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 김거종: Kim, Geo Jong (21 publications)</w:t>
        <w:br/>
      </w:r>
    </w:p>
    <w:p>
      <w:pPr>
        <w:pStyle w:val="ListNumber"/>
      </w:pPr>
      <w:r>
        <w:t>Kim G.J., Hwang H.T., Thermal hydrolysis of solid-state sodium borohydride for noncatalytic hydrogen generation, Chemical Engineering Journal, 424, 130445, (2021-11-15). doi:10.1016/j.cej.2021.130445 (cited 0 times).</w:t>
        <w:br/>
      </w:r>
    </w:p>
    <w:p>
      <w:pPr>
        <w:pStyle w:val="ListNumber"/>
      </w:pPr>
      <w:r>
        <w:t>Kim G.J., Ausenbaugh J.T., Hwang H.T., Effect of TiO2on the Performance of Mn/Na2WO4Catalysts in Oxidative Coupling of Methane, Industrial and Engineering Chemistry Research, 60, 3914-3921, (2021-03-17). doi:10.1021/acs.iecr.0c06126 (cited 2 times).</w:t>
        <w:br/>
      </w:r>
    </w:p>
    <w:p>
      <w:pPr>
        <w:pStyle w:val="ListNumber"/>
      </w:pPr>
      <w:r>
        <w:t>Kim G.J., Hunt S.G., Hwang H.T., Effect of maleic acid on onset temperature and H2 release kinetics for thermal dehydrogenation of ammonia borane, International Journal of Hydrogen Energy, 45, 33751-33758, (2020-11-27). doi:10.1016/j.ijhydene.2020.09.054 (cited 5 times).</w:t>
        <w:br/>
      </w:r>
    </w:p>
    <w:p>
      <w:pPr>
        <w:pStyle w:val="ListNumber"/>
      </w:pPr>
      <w:r>
        <w:t>Kim G.J., Shin J.H., Chang Hong S., Study on the role of Pt and Pd in Pt–Pd/TiO2 bimetallic catalyst for H2 oxidation at room temperature, International Journal of Hydrogen Energy, 45, 17276-17286, (2020-07-10). doi:10.1016/j.ijhydene.2020.03.062 (cited 5 times).</w:t>
        <w:br/>
      </w:r>
    </w:p>
    <w:p>
      <w:pPr>
        <w:pStyle w:val="ListNumber"/>
      </w:pPr>
      <w:r>
        <w:t>Kim G.J., Lee S.H., Nam K.B., Hong S.C., A study on the structure of tungsten by the addition of ceria: Effect of monomeric structure over W/Ce/TiO2 catalyst on the SCR reaction, Applied Surface Science, 507, 145064, (2020-03-30). doi:10.1016/j.apsusc.2019.145064 (cited 13 times).</w:t>
        <w:br/>
      </w:r>
    </w:p>
    <w:p>
      <w:pPr>
        <w:pStyle w:val="ListNumber"/>
      </w:pPr>
      <w:r>
        <w:t>Shin J.H., Kim G.J., Hong S.C., Reaction properties of ruthenium over Ru/TiO2 for selective catalytic oxidation of ammonia to nitrogen, Applied Surface Science, 506, 144906, (2020-03-15). doi:10.1016/j.apsusc.2019.144906 (cited 12 times).</w:t>
        <w:br/>
      </w:r>
    </w:p>
    <w:p>
      <w:pPr>
        <w:pStyle w:val="ListNumber"/>
      </w:pPr>
      <w:r>
        <w:t>Kim G.J., Boone A.M., Chesnut M., Shin J.H., Jung J., Hwang H.T., Enhanced Thermal Dehydrogenation of Ammonia Borane by d -Mannitol, Industrial and Engineering Chemistry Research, 59, 620-626, (2020-01-15). doi:10.1021/acs.iecr.9b05343 (cited 7 times).</w:t>
        <w:br/>
      </w:r>
    </w:p>
    <w:p>
      <w:pPr>
        <w:pStyle w:val="ListNumber"/>
      </w:pPr>
      <w:r>
        <w:t>Kim G.J., Kwon D.W., Shin J.H., Kim K.W., Hong S.C., Influence of the addition of vanadium to Pt/TiO2 catalyst on the selective catalytic oxidation of NH3 to N2, Environmental Technology (United Kingdom), 40, 2588-2600, (2019-08-24). doi:10.1080/09593330.2018.1554004 (cited 9 times).</w:t>
        <w:br/>
      </w:r>
    </w:p>
    <w:p>
      <w:pPr>
        <w:pStyle w:val="ListNumber"/>
      </w:pPr>
      <w:r>
        <w:t>Kim G.J., Kim M.S., Byun J.-Y., Hong S.C., Effects of Ru addition to Pd/Al2O3 catalysts on methanol steam reforming reaction: A mechanistic study, Applied Catalysis A: General, 572, 115-123, (2019-02-25). doi:10.1016/j.apcata.2018.12.035 (cited 6 times).</w:t>
        <w:br/>
      </w:r>
    </w:p>
    <w:p>
      <w:pPr>
        <w:pStyle w:val="ListNumber"/>
      </w:pPr>
      <w:r>
        <w:t>Kim S.C., Kim G.J., Hong S.C., Effect of physico-chemical properties of Pt/TiO 2 catalyst on CO oxidation at room temperature, Applied Chemistry for Engineering, 29, 657-662, (2018-12-01). doi:10.14478/ace.2018.1057 (cited 1 times).</w:t>
        <w:br/>
      </w:r>
    </w:p>
    <w:p>
      <w:pPr>
        <w:pStyle w:val="ListNumber"/>
      </w:pPr>
      <w:r>
        <w:t>Lee S.M., Kim G.J., Lee S.H., Hwang I.H., Hong S.C., Kim S.S., Catalytic Performance of Ce0.6Y0.4O2-Supported Platinum Catalyst for Low-Temperature Water-Gas Shift Reaction, ACS Omega, 3, 3156-3163, (2018-03-31). doi:10.1021/acsomega.7b00792 (cited 7 times).</w:t>
        <w:br/>
      </w:r>
    </w:p>
    <w:p>
      <w:pPr>
        <w:pStyle w:val="ListNumber"/>
      </w:pPr>
      <w:r>
        <w:t>Shin J.H., Kwon D.W., Kim G.J., Hong S.C., Influence of active metal dispersion over Pt/TiO2 catalyst on NH3-SCO reaction activity, Applied Chemistry for Engineering, 29, 22-27, (2018-02-01). doi:10.14478/ace.2017.1095 (cited 1 times).</w:t>
        <w:br/>
      </w:r>
    </w:p>
    <w:p>
      <w:pPr>
        <w:pStyle w:val="ListNumber"/>
      </w:pPr>
      <w:r>
        <w:t>Kim G.J., Lee S.M., Chang Hong S., Kim S.S., Active oxygen species adsorbed on the catalyst surface and its effect on formaldehyde oxidation over Pt/TiO2 catalysts at room temperature; Role of the Pt valence state on this reaction?, RSC Advances, 8, 3626-3636, (2018-01-01). doi:10.1039/c7ra11294g (cited 26 times).</w:t>
        <w:br/>
      </w:r>
    </w:p>
    <w:p>
      <w:pPr>
        <w:pStyle w:val="ListNumber"/>
      </w:pPr>
      <w:r>
        <w:t>Kwon D.W., Kim G.J., Won J.M., Hong S.C., Influence of Mn valence state and characteristic of TiO2 on the performance of Mn–Ti catalysts in ozone decomposition, Environmental Technology (United Kingdom), 38, 2785-2792, (2017-11-17). doi:10.1080/09593330.2016.1278274 (cited 6 times).</w:t>
        <w:br/>
      </w:r>
    </w:p>
    <w:p>
      <w:pPr>
        <w:pStyle w:val="ListNumber"/>
      </w:pPr>
      <w:r>
        <w:t>Lee S.M., Won J.M., Kim G.J., Lee S.H., Kim S.S., Hong S.C., Improving carbon tolerance of Ni-YSZ catalytic porous membrane by palladium addition for low temperature steam methane reforming, Applied Surface Science, 419, 788-794, (2017-10-15). doi:10.1016/j.apsusc.2017.05.039 (cited 4 times).</w:t>
        <w:br/>
      </w:r>
    </w:p>
    <w:p>
      <w:pPr>
        <w:pStyle w:val="ListNumber"/>
      </w:pPr>
      <w:r>
        <w:t>Kim G.J., Kwon D.W., Hong S.C., Effect of Pt Particle Size and Valence State on the Performance of Pt/TiO2 Catalysts for CO Oxidation at Room Temperature, Journal of Physical Chemistry C, 120, 17996-18004, (2016-08-18). doi:10.1021/acs.jpcc.6b02945 (cited 58 times).</w:t>
        <w:br/>
      </w:r>
    </w:p>
    <w:p>
      <w:pPr>
        <w:pStyle w:val="ListNumber"/>
      </w:pPr>
      <w:r>
        <w:t>Kim G.J., Hong S.C., Effect of ca ion on the scr reaction over Vox/TiO2, Applied Chemistry for Engineering, 27, 165-170, (2016-04-01). doi:10.14478/ace.2016.1006 (cited 0 times).</w:t>
        <w:br/>
      </w:r>
    </w:p>
    <w:p>
      <w:pPr>
        <w:pStyle w:val="ListNumber"/>
      </w:pPr>
      <w:r>
        <w:t>Kang Y.S., Kim S.S., Kim G.J., Hong S.C., Pretreatment of Pd-supported catalysts for complete HCHO oxidation at room temperature, Journal of Chemical Engineering of Japan, 49, 460-465, (2016-01-01). doi:10.1252/jcej.14we387 (cited 2 times).</w:t>
        <w:br/>
      </w:r>
    </w:p>
    <w:p>
      <w:pPr>
        <w:pStyle w:val="ListNumber"/>
      </w:pPr>
      <w:r>
        <w:t>Kwon D.W., Seo P.W., Kim G.J., Hong S.C., Characteristics of the HCHO oxidation reaction over Pt/TiO2 catalysts at room temperature: The effect of relative humidity on catalytic activity, Applied Catalysis B: Environmental, 163, 436-443, (2015-01-01). doi:10.1016/j.apcatb.2014.08.024 (cited 114 times).</w:t>
        <w:br/>
      </w:r>
    </w:p>
    <w:p>
      <w:pPr>
        <w:pStyle w:val="ListNumber"/>
      </w:pPr>
      <w:r>
        <w:t>Kim G.J., Seo P.W., Kang Y.S., Hong S.C., A study on the reaction characteristics of the HCHO oxidation using nobel metal catalysts at room temperature, Applied Chemistry for Engineering, 25, 300-306, (2014-01-01). doi:10.14478/ace.2013.1033 (cited 1 times).</w:t>
        <w:br/>
      </w:r>
    </w:p>
    <w:p>
      <w:pPr>
        <w:pStyle w:val="ListNumber"/>
      </w:pPr>
      <w:r>
        <w:t>Kim G.J., Lee S.M., Hong S.C., A study on the reaction characteristics of the NH3 Oxidation over W/TiO2, Applied Chemistry for Engineering, 24, 645-649, (2013-01-01). doi:10.14478/ace.2013.1089 (cited 1 times).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