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imlz5njjhec" w:id="0"/>
      <w:bookmarkEnd w:id="0"/>
      <w:r w:rsidDel="00000000" w:rsidR="00000000" w:rsidRPr="00000000">
        <w:rPr>
          <w:rtl w:val="0"/>
        </w:rPr>
        <w:t xml:space="preserve">Duty Scheduler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z004q5ld8u" w:id="1"/>
      <w:bookmarkEnd w:id="1"/>
      <w:r w:rsidDel="00000000" w:rsidR="00000000" w:rsidRPr="00000000">
        <w:rPr>
          <w:rtl w:val="0"/>
        </w:rPr>
        <w:t xml:space="preserve">Installation:</w:t>
      </w:r>
    </w:p>
    <w:p w:rsidR="00000000" w:rsidDel="00000000" w:rsidP="00000000" w:rsidRDefault="00000000" w:rsidRPr="00000000" w14:paraId="00000004">
      <w:pPr>
        <w:pStyle w:val="Heading3"/>
        <w:rPr/>
      </w:pPr>
      <w:bookmarkStart w:colFirst="0" w:colLast="0" w:name="_f75q7pd1ur2a" w:id="2"/>
      <w:bookmarkEnd w:id="2"/>
      <w:r w:rsidDel="00000000" w:rsidR="00000000" w:rsidRPr="00000000">
        <w:rPr>
          <w:rtl w:val="0"/>
        </w:rPr>
        <w:t xml:space="preserve">Transfer to OSN:</w:t>
      </w:r>
    </w:p>
    <w:p w:rsidR="00000000" w:rsidDel="00000000" w:rsidP="00000000" w:rsidRDefault="00000000" w:rsidRPr="00000000" w14:paraId="00000005">
      <w:pPr>
        <w:rPr/>
      </w:pPr>
      <w:r w:rsidDel="00000000" w:rsidR="00000000" w:rsidRPr="00000000">
        <w:rPr>
          <w:rtl w:val="0"/>
        </w:rPr>
        <w:t xml:space="preserve">Download the file at </w:t>
      </w:r>
      <w:hyperlink r:id="rId6">
        <w:r w:rsidDel="00000000" w:rsidR="00000000" w:rsidRPr="00000000">
          <w:rPr>
            <w:color w:val="1155cc"/>
            <w:u w:val="single"/>
            <w:rtl w:val="0"/>
          </w:rPr>
          <w:t xml:space="preserve">https://github.com/jeijii/sbnfilter</w:t>
        </w:r>
      </w:hyperlink>
      <w:r w:rsidDel="00000000" w:rsidR="00000000" w:rsidRPr="00000000">
        <w:rPr>
          <w:rtl w:val="0"/>
        </w:rPr>
        <w:t xml:space="preserve">. Under Code, Download ZIP.</w:t>
      </w:r>
    </w:p>
    <w:p w:rsidR="00000000" w:rsidDel="00000000" w:rsidP="00000000" w:rsidRDefault="00000000" w:rsidRPr="00000000" w14:paraId="00000006">
      <w:pPr>
        <w:rPr/>
      </w:pPr>
      <w:r w:rsidDel="00000000" w:rsidR="00000000" w:rsidRPr="00000000">
        <w:rPr/>
        <w:drawing>
          <wp:inline distB="114300" distT="114300" distL="114300" distR="114300">
            <wp:extent cx="5731200" cy="32639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Extract the file, then transfer the index.html file to OSN if needed. All other files are not needed.</w:t>
      </w:r>
    </w:p>
    <w:p w:rsidR="00000000" w:rsidDel="00000000" w:rsidP="00000000" w:rsidRDefault="00000000" w:rsidRPr="00000000" w14:paraId="00000008">
      <w:pPr>
        <w:rPr/>
      </w:pPr>
      <w:r w:rsidDel="00000000" w:rsidR="00000000" w:rsidRPr="00000000">
        <w:rPr/>
        <w:drawing>
          <wp:inline distB="114300" distT="114300" distL="114300" distR="114300">
            <wp:extent cx="5731200" cy="1066800"/>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Double click on the index.html file to run.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p9jan2j4sh84" w:id="3"/>
      <w:bookmarkEnd w:id="3"/>
      <w:r w:rsidDel="00000000" w:rsidR="00000000" w:rsidRPr="00000000">
        <w:rPr>
          <w:rtl w:val="0"/>
        </w:rPr>
        <w:t xml:space="preserve">Computer with Internet Access:</w:t>
      </w:r>
    </w:p>
    <w:p w:rsidR="00000000" w:rsidDel="00000000" w:rsidP="00000000" w:rsidRDefault="00000000" w:rsidRPr="00000000" w14:paraId="0000000C">
      <w:pPr>
        <w:rPr/>
      </w:pPr>
      <w:r w:rsidDel="00000000" w:rsidR="00000000" w:rsidRPr="00000000">
        <w:rPr>
          <w:rtl w:val="0"/>
        </w:rPr>
        <w:t xml:space="preserve">If there is internet access,</w:t>
      </w:r>
    </w:p>
    <w:p w:rsidR="00000000" w:rsidDel="00000000" w:rsidP="00000000" w:rsidRDefault="00000000" w:rsidRPr="00000000" w14:paraId="0000000D">
      <w:pPr>
        <w:rPr/>
      </w:pPr>
      <w:hyperlink r:id="rId9">
        <w:r w:rsidDel="00000000" w:rsidR="00000000" w:rsidRPr="00000000">
          <w:rPr>
            <w:color w:val="1155cc"/>
            <w:u w:val="single"/>
            <w:rtl w:val="0"/>
          </w:rPr>
          <w:t xml:space="preserve">https://jeijii.github.io/SBNDutyScheduler/index.html</w:t>
        </w:r>
      </w:hyperlink>
      <w:r w:rsidDel="00000000" w:rsidR="00000000" w:rsidRPr="00000000">
        <w:rPr>
          <w:rtl w:val="0"/>
        </w:rPr>
        <w:t xml:space="preserve"> is the link to the duty scheduler</w:t>
      </w:r>
    </w:p>
    <w:p w:rsidR="00000000" w:rsidDel="00000000" w:rsidP="00000000" w:rsidRDefault="00000000" w:rsidRPr="00000000" w14:paraId="0000000E">
      <w:pPr>
        <w:pStyle w:val="Heading1"/>
        <w:rPr/>
      </w:pPr>
      <w:bookmarkStart w:colFirst="0" w:colLast="0" w:name="_w9c22l1zkysu" w:id="4"/>
      <w:bookmarkEnd w:id="4"/>
      <w:r w:rsidDel="00000000" w:rsidR="00000000" w:rsidRPr="00000000">
        <w:rPr>
          <w:rtl w:val="0"/>
        </w:rPr>
        <w:t xml:space="preserve">Usage:</w:t>
      </w:r>
    </w:p>
    <w:p w:rsidR="00000000" w:rsidDel="00000000" w:rsidP="00000000" w:rsidRDefault="00000000" w:rsidRPr="00000000" w14:paraId="0000000F">
      <w:pPr>
        <w:pStyle w:val="Heading2"/>
        <w:rPr/>
      </w:pPr>
      <w:bookmarkStart w:colFirst="0" w:colLast="0" w:name="_d4u8zck57tsb" w:id="5"/>
      <w:bookmarkEnd w:id="5"/>
      <w:r w:rsidDel="00000000" w:rsidR="00000000" w:rsidRPr="00000000">
        <w:rPr>
          <w:rtl w:val="0"/>
        </w:rPr>
        <w:t xml:space="preserve">Step 1: Creating Google Forms to collect Submissions</w:t>
      </w:r>
    </w:p>
    <w:p w:rsidR="00000000" w:rsidDel="00000000" w:rsidP="00000000" w:rsidRDefault="00000000" w:rsidRPr="00000000" w14:paraId="00000010">
      <w:pPr>
        <w:rPr/>
      </w:pPr>
      <w:r w:rsidDel="00000000" w:rsidR="00000000" w:rsidRPr="00000000">
        <w:rPr>
          <w:rtl w:val="0"/>
        </w:rPr>
        <w:t xml:space="preserve">Create a google forms with the exact format to make sure the program can read it. If the forms is not done properly, the website will not load.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vs5rq3divm7w" w:id="6"/>
      <w:bookmarkEnd w:id="6"/>
      <w:r w:rsidDel="00000000" w:rsidR="00000000" w:rsidRPr="00000000">
        <w:rPr>
          <w:rtl w:val="0"/>
        </w:rPr>
        <w:t xml:space="preserve">First Input: Name</w:t>
      </w:r>
    </w:p>
    <w:p w:rsidR="00000000" w:rsidDel="00000000" w:rsidP="00000000" w:rsidRDefault="00000000" w:rsidRPr="00000000" w14:paraId="00000013">
      <w:pPr>
        <w:rPr/>
      </w:pPr>
      <w:r w:rsidDel="00000000" w:rsidR="00000000" w:rsidRPr="00000000">
        <w:rPr>
          <w:rtl w:val="0"/>
        </w:rPr>
        <w:t xml:space="preserve">First, create a dropdown menu with all the names of everyone that will be doing duty.</w:t>
      </w:r>
    </w:p>
    <w:p w:rsidR="00000000" w:rsidDel="00000000" w:rsidP="00000000" w:rsidRDefault="00000000" w:rsidRPr="00000000" w14:paraId="00000014">
      <w:pPr>
        <w:rPr/>
      </w:pPr>
      <w:r w:rsidDel="00000000" w:rsidR="00000000" w:rsidRPr="00000000">
        <w:rPr>
          <w:rtl w:val="0"/>
        </w:rPr>
        <w:t xml:space="preserve">**TAKE NOTE** for the ones that are staying out, please add a space, followed by “(Stay Out)” beside the name. This is used by the program to only assign that person weekend duties. Not doing so, or following wrongly will result in being assigned a weekday duty.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Example:</w:t>
      </w:r>
    </w:p>
    <w:p w:rsidR="00000000" w:rsidDel="00000000" w:rsidP="00000000" w:rsidRDefault="00000000" w:rsidRPr="00000000" w14:paraId="00000017">
      <w:pPr>
        <w:rPr/>
      </w:pPr>
      <w:r w:rsidDel="00000000" w:rsidR="00000000" w:rsidRPr="00000000">
        <w:rPr/>
        <w:drawing>
          <wp:inline distB="114300" distT="114300" distL="114300" distR="114300">
            <wp:extent cx="5731200" cy="5143500"/>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5dthwgxfct3f" w:id="7"/>
      <w:bookmarkEnd w:id="7"/>
      <w:r w:rsidDel="00000000" w:rsidR="00000000" w:rsidRPr="00000000">
        <w:rPr>
          <w:rtl w:val="0"/>
        </w:rPr>
        <w:t xml:space="preserve">Next 5 inputs, Preferences</w:t>
      </w:r>
    </w:p>
    <w:p w:rsidR="00000000" w:rsidDel="00000000" w:rsidP="00000000" w:rsidRDefault="00000000" w:rsidRPr="00000000" w14:paraId="0000001A">
      <w:pPr>
        <w:rPr/>
      </w:pPr>
      <w:r w:rsidDel="00000000" w:rsidR="00000000" w:rsidRPr="00000000">
        <w:rPr>
          <w:rtl w:val="0"/>
        </w:rPr>
        <w:t xml:space="preserve">We will give 5 dates for them to choose. To prevent them from giving invalid values like, “only Wednesday please” or “no weekdays please”, we will only allow them to select dates.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w:t>
      </w:r>
    </w:p>
    <w:p w:rsidR="00000000" w:rsidDel="00000000" w:rsidP="00000000" w:rsidRDefault="00000000" w:rsidRPr="00000000" w14:paraId="0000001D">
      <w:pPr>
        <w:rPr/>
      </w:pPr>
      <w:r w:rsidDel="00000000" w:rsidR="00000000" w:rsidRPr="00000000">
        <w:rPr/>
        <w:drawing>
          <wp:inline distB="114300" distT="114300" distL="114300" distR="114300">
            <wp:extent cx="5731200" cy="173990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br w:type="textWrapping"/>
        <w:t xml:space="preserve">Total Example:</w:t>
      </w:r>
    </w:p>
    <w:p w:rsidR="00000000" w:rsidDel="00000000" w:rsidP="00000000" w:rsidRDefault="00000000" w:rsidRPr="00000000" w14:paraId="0000001F">
      <w:pPr>
        <w:rPr/>
      </w:pPr>
      <w:r w:rsidDel="00000000" w:rsidR="00000000" w:rsidRPr="00000000">
        <w:rPr/>
        <w:drawing>
          <wp:inline distB="114300" distT="114300" distL="114300" distR="114300">
            <wp:extent cx="5731200" cy="5105400"/>
            <wp:effectExtent b="0" l="0" r="0" t="0"/>
            <wp:docPr id="2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agnn7czgx263" w:id="8"/>
      <w:bookmarkEnd w:id="8"/>
      <w:r w:rsidDel="00000000" w:rsidR="00000000" w:rsidRPr="00000000">
        <w:rPr>
          <w:rtl w:val="0"/>
        </w:rPr>
        <w:t xml:space="preserve">Next 5 inputs, Exclusions:</w:t>
      </w:r>
    </w:p>
    <w:p w:rsidR="00000000" w:rsidDel="00000000" w:rsidP="00000000" w:rsidRDefault="00000000" w:rsidRPr="00000000" w14:paraId="00000022">
      <w:pPr>
        <w:rPr/>
      </w:pPr>
      <w:r w:rsidDel="00000000" w:rsidR="00000000" w:rsidRPr="00000000">
        <w:rPr>
          <w:rtl w:val="0"/>
        </w:rPr>
        <w:t xml:space="preserve">We will give 5 dates for them to exclude. Do the same as Preferences.</w:t>
      </w:r>
    </w:p>
    <w:p w:rsidR="00000000" w:rsidDel="00000000" w:rsidP="00000000" w:rsidRDefault="00000000" w:rsidRPr="00000000" w14:paraId="00000023">
      <w:pPr>
        <w:rPr/>
      </w:pPr>
      <w:r w:rsidDel="00000000" w:rsidR="00000000" w:rsidRPr="00000000">
        <w:rPr/>
        <w:drawing>
          <wp:inline distB="114300" distT="114300" distL="114300" distR="114300">
            <wp:extent cx="5731200" cy="5207000"/>
            <wp:effectExtent b="0" l="0" r="0" t="0"/>
            <wp:docPr id="1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pPr>
      <w:bookmarkStart w:colFirst="0" w:colLast="0" w:name="_js5nubb3m8d8" w:id="9"/>
      <w:bookmarkEnd w:id="9"/>
      <w:r w:rsidDel="00000000" w:rsidR="00000000" w:rsidRPr="00000000">
        <w:rPr>
          <w:rtl w:val="0"/>
        </w:rPr>
        <w:t xml:space="preserve">Link to example:</w:t>
      </w:r>
    </w:p>
    <w:p w:rsidR="00000000" w:rsidDel="00000000" w:rsidP="00000000" w:rsidRDefault="00000000" w:rsidRPr="00000000" w14:paraId="00000025">
      <w:pPr>
        <w:rPr/>
      </w:pPr>
      <w:hyperlink r:id="rId14">
        <w:r w:rsidDel="00000000" w:rsidR="00000000" w:rsidRPr="00000000">
          <w:rPr>
            <w:color w:val="1155cc"/>
            <w:u w:val="single"/>
            <w:rtl w:val="0"/>
          </w:rPr>
          <w:t xml:space="preserve">https://forms.gle/6VgRzLG8VjHFMSfM7</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uhsfb0w94bpt" w:id="10"/>
      <w:bookmarkEnd w:id="10"/>
      <w:r w:rsidDel="00000000" w:rsidR="00000000" w:rsidRPr="00000000">
        <w:rPr>
          <w:rtl w:val="0"/>
        </w:rPr>
        <w:t xml:space="preserve">Step 2: Prepare the responses for the program</w:t>
      </w:r>
    </w:p>
    <w:p w:rsidR="00000000" w:rsidDel="00000000" w:rsidP="00000000" w:rsidRDefault="00000000" w:rsidRPr="00000000" w14:paraId="00000028">
      <w:pPr>
        <w:rPr/>
      </w:pPr>
      <w:r w:rsidDel="00000000" w:rsidR="00000000" w:rsidRPr="00000000">
        <w:rPr>
          <w:rtl w:val="0"/>
        </w:rPr>
        <w:t xml:space="preserve">Once all responses are collected, make sure that there are no repeats. Also, some people might not have filled it in, so we have to add their name in as well.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First, Open the file in sheets.</w:t>
      </w:r>
    </w:p>
    <w:p w:rsidR="00000000" w:rsidDel="00000000" w:rsidP="00000000" w:rsidRDefault="00000000" w:rsidRPr="00000000" w14:paraId="0000002F">
      <w:pPr>
        <w:rPr/>
      </w:pPr>
      <w:r w:rsidDel="00000000" w:rsidR="00000000" w:rsidRPr="00000000">
        <w:rPr/>
        <w:drawing>
          <wp:inline distB="114300" distT="114300" distL="114300" distR="114300">
            <wp:extent cx="5731200" cy="4495800"/>
            <wp:effectExtent b="0" l="0" r="0" t="0"/>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we can see in the picture below, Tom has submitted twice, and left everything blank. That is okay, if they leave it blank, we will randomly assign them duty. We use the timestamp to delete the oldest entry and leave the newest entry 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20701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only one entry of Tom is left.</w:t>
      </w:r>
    </w:p>
    <w:p w:rsidR="00000000" w:rsidDel="00000000" w:rsidP="00000000" w:rsidRDefault="00000000" w:rsidRPr="00000000" w14:paraId="0000003A">
      <w:pPr>
        <w:rPr/>
      </w:pPr>
      <w:r w:rsidDel="00000000" w:rsidR="00000000" w:rsidRPr="00000000">
        <w:rPr/>
        <w:drawing>
          <wp:inline distB="114300" distT="114300" distL="114300" distR="114300">
            <wp:extent cx="5723811" cy="2662238"/>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23811"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anyone forgets to submit, add their name in.  In the picture below, we added a new name in the Name column. Leave everything else blank.</w:t>
      </w:r>
      <w:r w:rsidDel="00000000" w:rsidR="00000000" w:rsidRPr="00000000">
        <w:rPr/>
        <w:drawing>
          <wp:inline distB="114300" distT="114300" distL="114300" distR="114300">
            <wp:extent cx="5731200" cy="2921000"/>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x09h7xc54wax" w:id="11"/>
      <w:bookmarkEnd w:id="1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2pd8xt4mdeml" w:id="12"/>
      <w:bookmarkEnd w:id="12"/>
      <w:r w:rsidDel="00000000" w:rsidR="00000000" w:rsidRPr="00000000">
        <w:rPr>
          <w:rtl w:val="0"/>
        </w:rPr>
        <w:t xml:space="preserve">Step 3: download the csv file.</w:t>
      </w:r>
    </w:p>
    <w:p w:rsidR="00000000" w:rsidDel="00000000" w:rsidP="00000000" w:rsidRDefault="00000000" w:rsidRPr="00000000" w14:paraId="00000040">
      <w:pPr>
        <w:rPr/>
      </w:pPr>
      <w:r w:rsidDel="00000000" w:rsidR="00000000" w:rsidRPr="00000000">
        <w:rPr>
          <w:rtl w:val="0"/>
        </w:rPr>
        <w:t xml:space="preserve">Under File &gt; Download &gt; Comma-separated values</w:t>
      </w:r>
    </w:p>
    <w:p w:rsidR="00000000" w:rsidDel="00000000" w:rsidP="00000000" w:rsidRDefault="00000000" w:rsidRPr="00000000" w14:paraId="00000041">
      <w:pPr>
        <w:pStyle w:val="Heading2"/>
        <w:rPr/>
      </w:pPr>
      <w:bookmarkStart w:colFirst="0" w:colLast="0" w:name="_1inh3am9ahtt" w:id="13"/>
      <w:bookmarkEnd w:id="13"/>
      <w:r w:rsidDel="00000000" w:rsidR="00000000" w:rsidRPr="00000000">
        <w:rPr/>
        <w:drawing>
          <wp:inline distB="114300" distT="114300" distL="114300" distR="114300">
            <wp:extent cx="5731200" cy="4749800"/>
            <wp:effectExtent b="0" l="0" r="0" t="0"/>
            <wp:docPr id="1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file then can be transferred to OSN if needed.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p7nviq91n416" w:id="14"/>
      <w:bookmarkEnd w:id="14"/>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sgjq0yd8ebq4" w:id="15"/>
      <w:bookmarkEnd w:id="15"/>
      <w:r w:rsidDel="00000000" w:rsidR="00000000" w:rsidRPr="00000000">
        <w:rPr>
          <w:rtl w:val="0"/>
        </w:rPr>
        <w:t xml:space="preserve">Step 4: Drag and Drop the file to the website</w:t>
      </w:r>
    </w:p>
    <w:p w:rsidR="00000000" w:rsidDel="00000000" w:rsidP="00000000" w:rsidRDefault="00000000" w:rsidRPr="00000000" w14:paraId="00000046">
      <w:pPr>
        <w:rPr/>
      </w:pPr>
      <w:r w:rsidDel="00000000" w:rsidR="00000000" w:rsidRPr="00000000">
        <w:rPr>
          <w:rtl w:val="0"/>
        </w:rPr>
        <w:t xml:space="preserve">Launch the index.html. Click on Allow Blocked Content if on Internet Explorer.</w:t>
      </w:r>
    </w:p>
    <w:p w:rsidR="00000000" w:rsidDel="00000000" w:rsidP="00000000" w:rsidRDefault="00000000" w:rsidRPr="00000000" w14:paraId="00000047">
      <w:pPr>
        <w:rPr/>
      </w:pPr>
      <w:r w:rsidDel="00000000" w:rsidR="00000000" w:rsidRPr="00000000">
        <w:rPr/>
        <w:drawing>
          <wp:inline distB="114300" distT="114300" distL="114300" distR="114300">
            <wp:extent cx="5731200" cy="374650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j4nklnk9153" w:id="16"/>
      <w:bookmarkEnd w:id="16"/>
      <w:r w:rsidDel="00000000" w:rsidR="00000000" w:rsidRPr="00000000">
        <w:rPr>
          <w:rtl w:val="0"/>
        </w:rPr>
        <w:t xml:space="preserve">Choose Date:</w:t>
      </w:r>
    </w:p>
    <w:p w:rsidR="00000000" w:rsidDel="00000000" w:rsidP="00000000" w:rsidRDefault="00000000" w:rsidRPr="00000000" w14:paraId="0000004A">
      <w:pPr>
        <w:rPr/>
      </w:pPr>
      <w:r w:rsidDel="00000000" w:rsidR="00000000" w:rsidRPr="00000000">
        <w:rPr>
          <w:rtl w:val="0"/>
        </w:rPr>
        <w:t xml:space="preserve">Choose the month of duty.</w:t>
      </w:r>
    </w:p>
    <w:p w:rsidR="00000000" w:rsidDel="00000000" w:rsidP="00000000" w:rsidRDefault="00000000" w:rsidRPr="00000000" w14:paraId="0000004B">
      <w:pPr>
        <w:rPr/>
      </w:pPr>
      <w:r w:rsidDel="00000000" w:rsidR="00000000" w:rsidRPr="00000000">
        <w:rPr/>
        <w:drawing>
          <wp:inline distB="114300" distT="114300" distL="114300" distR="114300">
            <wp:extent cx="4438650" cy="3162300"/>
            <wp:effectExtent b="0" l="0" r="0" t="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4386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rPr/>
      </w:pPr>
      <w:bookmarkStart w:colFirst="0" w:colLast="0" w:name="_qzbluex2vkkl" w:id="17"/>
      <w:bookmarkEnd w:id="17"/>
      <w:r w:rsidDel="00000000" w:rsidR="00000000" w:rsidRPr="00000000">
        <w:rPr>
          <w:rtl w:val="0"/>
        </w:rPr>
        <w:t xml:space="preserve">Drag the CSV to the Box:</w:t>
      </w:r>
    </w:p>
    <w:p w:rsidR="00000000" w:rsidDel="00000000" w:rsidP="00000000" w:rsidRDefault="00000000" w:rsidRPr="00000000" w14:paraId="0000004D">
      <w:pPr>
        <w:rPr/>
      </w:pPr>
      <w:r w:rsidDel="00000000" w:rsidR="00000000" w:rsidRPr="00000000">
        <w:rPr>
          <w:rtl w:val="0"/>
        </w:rPr>
        <w:t xml:space="preserve">Next, drag the CSV file downloaded into the box.</w:t>
      </w:r>
    </w:p>
    <w:p w:rsidR="00000000" w:rsidDel="00000000" w:rsidP="00000000" w:rsidRDefault="00000000" w:rsidRPr="00000000" w14:paraId="0000004E">
      <w:pPr>
        <w:rPr/>
      </w:pPr>
      <w:r w:rsidDel="00000000" w:rsidR="00000000" w:rsidRPr="00000000">
        <w:rPr/>
        <w:drawing>
          <wp:inline distB="114300" distT="114300" distL="114300" distR="114300">
            <wp:extent cx="5731200" cy="3924300"/>
            <wp:effectExtent b="0" l="0" r="0" t="0"/>
            <wp:docPr id="1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3924300"/>
                    </a:xfrm>
                    <a:prstGeom prst="rect"/>
                    <a:ln/>
                  </pic:spPr>
                </pic:pic>
              </a:graphicData>
            </a:graphic>
          </wp:inline>
        </w:drawing>
      </w:r>
      <w:r w:rsidDel="00000000" w:rsidR="00000000" w:rsidRPr="00000000">
        <w:rPr>
          <w:rtl w:val="0"/>
        </w:rPr>
        <w:t xml:space="preserve">The next page should appear.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hv9umyjxk2ps" w:id="18"/>
      <w:bookmarkEnd w:id="18"/>
      <w:r w:rsidDel="00000000" w:rsidR="00000000" w:rsidRPr="00000000">
        <w:rPr>
          <w:rtl w:val="0"/>
        </w:rPr>
        <w:t xml:space="preserve">Fill in the number of duties per person that month:</w:t>
      </w:r>
    </w:p>
    <w:p w:rsidR="00000000" w:rsidDel="00000000" w:rsidP="00000000" w:rsidRDefault="00000000" w:rsidRPr="00000000" w14:paraId="00000051">
      <w:pPr>
        <w:rPr/>
      </w:pPr>
      <w:r w:rsidDel="00000000" w:rsidR="00000000" w:rsidRPr="00000000">
        <w:rPr/>
        <w:drawing>
          <wp:inline distB="114300" distT="114300" distL="114300" distR="114300">
            <wp:extent cx="5731200" cy="3302000"/>
            <wp:effectExtent b="0" l="0" r="0" t="0"/>
            <wp:docPr id="1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 you fill in the number of duties per person, The top will show you the total amount of duties there are, as well as the current amount of duties filled in. **NOTE** Please only fill in numbers, and do not leave spacing. Also, Fill in the duties for each person until the Total Duty Count Matches with the Total Duties Needed.</w:t>
      </w:r>
    </w:p>
    <w:p w:rsidR="00000000" w:rsidDel="00000000" w:rsidP="00000000" w:rsidRDefault="00000000" w:rsidRPr="00000000" w14:paraId="00000053">
      <w:pPr>
        <w:rPr/>
      </w:pPr>
      <w:r w:rsidDel="00000000" w:rsidR="00000000" w:rsidRPr="00000000">
        <w:rPr/>
        <w:drawing>
          <wp:inline distB="114300" distT="114300" distL="114300" distR="114300">
            <wp:extent cx="5000625" cy="1457325"/>
            <wp:effectExtent b="0" l="0" r="0" t="0"/>
            <wp:docPr id="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0006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Example of completed form:</w:t>
      </w:r>
    </w:p>
    <w:p w:rsidR="00000000" w:rsidDel="00000000" w:rsidP="00000000" w:rsidRDefault="00000000" w:rsidRPr="00000000" w14:paraId="00000056">
      <w:pPr>
        <w:rPr/>
      </w:pPr>
      <w:r w:rsidDel="00000000" w:rsidR="00000000" w:rsidRPr="00000000">
        <w:rPr/>
        <w:drawing>
          <wp:inline distB="114300" distT="114300" distL="114300" distR="114300">
            <wp:extent cx="5731200" cy="4279900"/>
            <wp:effectExtent b="0" l="0" r="0" t="0"/>
            <wp:docPr id="1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Once that is done, click on Create Schedule.</w:t>
      </w:r>
    </w:p>
    <w:p w:rsidR="00000000" w:rsidDel="00000000" w:rsidP="00000000" w:rsidRDefault="00000000" w:rsidRPr="00000000" w14:paraId="00000058">
      <w:pPr>
        <w:pStyle w:val="Heading3"/>
        <w:rPr/>
      </w:pPr>
      <w:bookmarkStart w:colFirst="0" w:colLast="0" w:name="_ex81eibw31qs" w:id="19"/>
      <w:bookmarkEnd w:id="19"/>
      <w:r w:rsidDel="00000000" w:rsidR="00000000" w:rsidRPr="00000000">
        <w:rPr>
          <w:rtl w:val="0"/>
        </w:rPr>
        <w:t xml:space="preserve">Create Schedule:</w:t>
      </w:r>
    </w:p>
    <w:p w:rsidR="00000000" w:rsidDel="00000000" w:rsidP="00000000" w:rsidRDefault="00000000" w:rsidRPr="00000000" w14:paraId="00000059">
      <w:pPr>
        <w:rPr/>
      </w:pPr>
      <w:r w:rsidDel="00000000" w:rsidR="00000000" w:rsidRPr="00000000">
        <w:rPr/>
        <w:drawing>
          <wp:inline distB="114300" distT="114300" distL="114300" distR="114300">
            <wp:extent cx="5731200" cy="2044700"/>
            <wp:effectExtent b="0" l="0" r="0" t="0"/>
            <wp:docPr id="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Once the Create Schedule button is pressed, The program will use the Hungarian Algorithm to produce the schedule. This removes any biases.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lnf4bqw7z652" w:id="20"/>
      <w:bookmarkEnd w:id="20"/>
      <w:r w:rsidDel="00000000" w:rsidR="00000000" w:rsidRPr="00000000">
        <w:rPr>
          <w:rtl w:val="0"/>
        </w:rPr>
        <w:t xml:space="preserve">Add Reserve:</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Pressing on an empty cell will add a “R” indicating reserve.</w:t>
      </w:r>
    </w:p>
    <w:p w:rsidR="00000000" w:rsidDel="00000000" w:rsidP="00000000" w:rsidRDefault="00000000" w:rsidRPr="00000000" w14:paraId="0000005F">
      <w:pPr>
        <w:rPr/>
      </w:pPr>
      <w:r w:rsidDel="00000000" w:rsidR="00000000" w:rsidRPr="00000000">
        <w:rPr/>
        <w:drawing>
          <wp:inline distB="114300" distT="114300" distL="114300" distR="114300">
            <wp:extent cx="4343400" cy="2962275"/>
            <wp:effectExtent b="0" l="0" r="0" t="0"/>
            <wp:docPr id="19"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3434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Press Again to remove the “R”. You can choose to export the file and add the reserves in later too.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e6250nlnl8m9" w:id="21"/>
      <w:bookmarkEnd w:id="21"/>
      <w:r w:rsidDel="00000000" w:rsidR="00000000" w:rsidRPr="00000000">
        <w:rPr>
          <w:rtl w:val="0"/>
        </w:rPr>
        <w:t xml:space="preserve">Save the file:</w:t>
      </w:r>
    </w:p>
    <w:p w:rsidR="00000000" w:rsidDel="00000000" w:rsidP="00000000" w:rsidRDefault="00000000" w:rsidRPr="00000000" w14:paraId="00000064">
      <w:pPr>
        <w:rPr/>
      </w:pPr>
      <w:r w:rsidDel="00000000" w:rsidR="00000000" w:rsidRPr="00000000">
        <w:rPr>
          <w:rtl w:val="0"/>
        </w:rPr>
        <w:t xml:space="preserve">Press the export as CSV file to download the file, to be opened in excel.</w:t>
      </w:r>
    </w:p>
    <w:p w:rsidR="00000000" w:rsidDel="00000000" w:rsidP="00000000" w:rsidRDefault="00000000" w:rsidRPr="00000000" w14:paraId="00000065">
      <w:pPr>
        <w:rPr/>
      </w:pPr>
      <w:r w:rsidDel="00000000" w:rsidR="00000000" w:rsidRPr="00000000">
        <w:rPr/>
        <w:drawing>
          <wp:inline distB="114300" distT="114300" distL="114300" distR="114300">
            <wp:extent cx="3324225" cy="1581150"/>
            <wp:effectExtent b="0" l="0" r="0" t="0"/>
            <wp:docPr id="2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3242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Click save to download the file.</w:t>
      </w:r>
    </w:p>
    <w:p w:rsidR="00000000" w:rsidDel="00000000" w:rsidP="00000000" w:rsidRDefault="00000000" w:rsidRPr="00000000" w14:paraId="00000067">
      <w:pPr>
        <w:rPr/>
      </w:pPr>
      <w:r w:rsidDel="00000000" w:rsidR="00000000" w:rsidRPr="00000000">
        <w:rPr/>
        <w:drawing>
          <wp:inline distB="114300" distT="114300" distL="114300" distR="114300">
            <wp:extent cx="5731200" cy="355600"/>
            <wp:effectExtent b="0" l="0" r="0" t="0"/>
            <wp:docPr id="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file can now be opened on excel for editing.</w:t>
      </w:r>
    </w:p>
    <w:p w:rsidR="00000000" w:rsidDel="00000000" w:rsidP="00000000" w:rsidRDefault="00000000" w:rsidRPr="00000000" w14:paraId="0000006B">
      <w:pPr>
        <w:rPr/>
      </w:pPr>
      <w:r w:rsidDel="00000000" w:rsidR="00000000" w:rsidRPr="00000000">
        <w:rPr/>
        <w:drawing>
          <wp:inline distB="114300" distT="114300" distL="114300" distR="114300">
            <wp:extent cx="5731200" cy="2819400"/>
            <wp:effectExtent b="0" l="0" r="0" t="0"/>
            <wp:docPr id="1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puvqwk3gyg3" w:id="22"/>
      <w:bookmarkEnd w:id="22"/>
      <w:r w:rsidDel="00000000" w:rsidR="00000000" w:rsidRPr="00000000">
        <w:rPr>
          <w:rtl w:val="0"/>
        </w:rPr>
        <w:t xml:space="preserve">Additional Information:</w:t>
      </w:r>
    </w:p>
    <w:p w:rsidR="00000000" w:rsidDel="00000000" w:rsidP="00000000" w:rsidRDefault="00000000" w:rsidRPr="00000000" w14:paraId="0000006F">
      <w:pPr>
        <w:pStyle w:val="Heading3"/>
        <w:rPr/>
      </w:pPr>
      <w:bookmarkStart w:colFirst="0" w:colLast="0" w:name="_q73mm1fh9cn5" w:id="23"/>
      <w:bookmarkEnd w:id="23"/>
      <w:r w:rsidDel="00000000" w:rsidR="00000000" w:rsidRPr="00000000">
        <w:rPr>
          <w:rtl w:val="0"/>
        </w:rPr>
        <w:t xml:space="preserve">If there are any issues, try reloading the page and try again.</w:t>
      </w:r>
    </w:p>
    <w:p w:rsidR="00000000" w:rsidDel="00000000" w:rsidP="00000000" w:rsidRDefault="00000000" w:rsidRPr="00000000" w14:paraId="00000070">
      <w:pPr>
        <w:rPr/>
      </w:pPr>
      <w:r w:rsidDel="00000000" w:rsidR="00000000" w:rsidRPr="00000000">
        <w:rPr>
          <w:rtl w:val="0"/>
        </w:rPr>
        <w:t xml:space="preserve">Any problems with the program or questions involving the use of the program please text or call LCP Tan Jing Zhi at 81817928.</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7.png"/><Relationship Id="rId21" Type="http://schemas.openxmlformats.org/officeDocument/2006/relationships/image" Target="media/image13.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ijii.github.io/SBNDutyScheduler/index.html" TargetMode="External"/><Relationship Id="rId26" Type="http://schemas.openxmlformats.org/officeDocument/2006/relationships/image" Target="media/image1.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https://github.com/jeijii/sbnfilter" TargetMode="External"/><Relationship Id="rId29"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1.png"/><Relationship Id="rId30"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15.png"/><Relationship Id="rId13" Type="http://schemas.openxmlformats.org/officeDocument/2006/relationships/image" Target="media/image19.png"/><Relationship Id="rId12"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hyperlink" Target="https://forms.gle/6VgRzLG8VjHFMSfM7" TargetMode="External"/><Relationship Id="rId17" Type="http://schemas.openxmlformats.org/officeDocument/2006/relationships/image" Target="media/image20.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