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66AA" w14:textId="2C65E9CE" w:rsidR="002477BF" w:rsidRPr="003D6DEA" w:rsidRDefault="008D4DCF" w:rsidP="003D6DEA">
      <w:pPr>
        <w:spacing w:before="240" w:after="240"/>
        <w:jc w:val="both"/>
        <w:rPr>
          <w:b/>
          <w:sz w:val="24"/>
          <w:szCs w:val="24"/>
          <w:lang w:val="en-US"/>
        </w:rPr>
      </w:pPr>
      <w:proofErr w:type="spellStart"/>
      <w:r w:rsidRPr="003D6DEA">
        <w:rPr>
          <w:b/>
          <w:sz w:val="24"/>
          <w:szCs w:val="24"/>
          <w:lang w:val="en-US"/>
        </w:rPr>
        <w:t>Nas</w:t>
      </w:r>
      <w:proofErr w:type="spellEnd"/>
      <w:r w:rsidRPr="003D6DEA">
        <w:rPr>
          <w:b/>
          <w:sz w:val="24"/>
          <w:szCs w:val="24"/>
          <w:lang w:val="en-US"/>
        </w:rPr>
        <w:t xml:space="preserve"> – I Can</w:t>
      </w:r>
      <w:r w:rsidR="00C93FDA" w:rsidRPr="003D6DEA">
        <w:rPr>
          <w:b/>
          <w:sz w:val="24"/>
          <w:szCs w:val="24"/>
          <w:lang w:val="en-US"/>
        </w:rPr>
        <w:t>:</w:t>
      </w:r>
      <w:r w:rsidR="00A86879" w:rsidRPr="00A86879">
        <w:rPr>
          <w:noProof/>
          <w:sz w:val="24"/>
          <w:szCs w:val="24"/>
          <w:lang w:val="en-US"/>
        </w:rPr>
        <w:pict w14:anchorId="0EC75392">
          <v:rect id="_x0000_i1025" alt="" style="width:451.3pt;height:.05pt;mso-width-percent:0;mso-height-percent:0;mso-width-percent:0;mso-height-percent:0" o:hralign="center" o:hrstd="t" o:hr="t" fillcolor="#a0a0a0" stroked="f"/>
        </w:pict>
      </w:r>
    </w:p>
    <w:p w14:paraId="412F3082" w14:textId="055BAE89"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I </w:t>
      </w:r>
      <w:r w:rsidRPr="003D6DEA">
        <w:rPr>
          <w:sz w:val="24"/>
          <w:szCs w:val="24"/>
          <w:lang w:val="en-US"/>
        </w:rPr>
        <w:t>___</w:t>
      </w:r>
      <w:r w:rsidRPr="003D6DEA">
        <w:rPr>
          <w:sz w:val="24"/>
          <w:szCs w:val="24"/>
          <w:lang w:val="en-US"/>
        </w:rPr>
        <w:t xml:space="preserve"> </w:t>
      </w:r>
      <w:proofErr w:type="spellStart"/>
      <w:r w:rsidRPr="003D6DEA">
        <w:rPr>
          <w:sz w:val="24"/>
          <w:szCs w:val="24"/>
          <w:lang w:val="en-US"/>
        </w:rPr>
        <w:t>I</w:t>
      </w:r>
      <w:proofErr w:type="spellEnd"/>
      <w:r w:rsidRPr="003D6DEA">
        <w:rPr>
          <w:sz w:val="24"/>
          <w:szCs w:val="24"/>
          <w:lang w:val="en-US"/>
        </w:rPr>
        <w:t xml:space="preserve"> can </w:t>
      </w:r>
    </w:p>
    <w:p w14:paraId="13AFF3F8" w14:textId="77777777"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Be what I </w:t>
      </w:r>
      <w:proofErr w:type="spellStart"/>
      <w:r w:rsidRPr="003D6DEA">
        <w:rPr>
          <w:sz w:val="24"/>
          <w:szCs w:val="24"/>
          <w:lang w:val="en-US"/>
        </w:rPr>
        <w:t>wanna</w:t>
      </w:r>
      <w:proofErr w:type="spellEnd"/>
      <w:r w:rsidRPr="003D6DEA">
        <w:rPr>
          <w:sz w:val="24"/>
          <w:szCs w:val="24"/>
          <w:lang w:val="en-US"/>
        </w:rPr>
        <w:t xml:space="preserve"> be </w:t>
      </w:r>
    </w:p>
    <w:p w14:paraId="0A8F72BE" w14:textId="41D80160"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If I work </w:t>
      </w:r>
      <w:r w:rsidRPr="003D6DEA">
        <w:rPr>
          <w:sz w:val="24"/>
          <w:szCs w:val="24"/>
          <w:lang w:val="en-US"/>
        </w:rPr>
        <w:t>___</w:t>
      </w:r>
      <w:r w:rsidRPr="003D6DEA">
        <w:rPr>
          <w:sz w:val="24"/>
          <w:szCs w:val="24"/>
          <w:lang w:val="en-US"/>
        </w:rPr>
        <w:t xml:space="preserve"> at </w:t>
      </w:r>
      <w:proofErr w:type="gramStart"/>
      <w:r w:rsidRPr="003D6DEA">
        <w:rPr>
          <w:sz w:val="24"/>
          <w:szCs w:val="24"/>
          <w:lang w:val="en-US"/>
        </w:rPr>
        <w:t>it</w:t>
      </w:r>
      <w:proofErr w:type="gramEnd"/>
      <w:r w:rsidRPr="003D6DEA">
        <w:rPr>
          <w:sz w:val="24"/>
          <w:szCs w:val="24"/>
          <w:lang w:val="en-US"/>
        </w:rPr>
        <w:t xml:space="preserve"> I'll be </w:t>
      </w:r>
      <w:r w:rsidRPr="003D6DEA">
        <w:rPr>
          <w:sz w:val="24"/>
          <w:szCs w:val="24"/>
          <w:lang w:val="en-US"/>
        </w:rPr>
        <w:t>____</w:t>
      </w:r>
      <w:r w:rsidRPr="003D6DEA">
        <w:rPr>
          <w:sz w:val="24"/>
          <w:szCs w:val="24"/>
          <w:lang w:val="en-US"/>
        </w:rPr>
        <w:t xml:space="preserve"> I </w:t>
      </w:r>
      <w:proofErr w:type="spellStart"/>
      <w:r w:rsidRPr="003D6DEA">
        <w:rPr>
          <w:sz w:val="24"/>
          <w:szCs w:val="24"/>
          <w:lang w:val="en-US"/>
        </w:rPr>
        <w:t>wanna</w:t>
      </w:r>
      <w:proofErr w:type="spellEnd"/>
      <w:r w:rsidRPr="003D6DEA">
        <w:rPr>
          <w:sz w:val="24"/>
          <w:szCs w:val="24"/>
          <w:lang w:val="en-US"/>
        </w:rPr>
        <w:t xml:space="preserve"> be </w:t>
      </w:r>
    </w:p>
    <w:p w14:paraId="5547DF98" w14:textId="77777777"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I know I can (I know I can) </w:t>
      </w:r>
    </w:p>
    <w:p w14:paraId="27F1B9DF" w14:textId="77777777"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Be what I </w:t>
      </w:r>
      <w:proofErr w:type="spellStart"/>
      <w:r w:rsidRPr="003D6DEA">
        <w:rPr>
          <w:sz w:val="24"/>
          <w:szCs w:val="24"/>
          <w:lang w:val="en-US"/>
        </w:rPr>
        <w:t>wanna</w:t>
      </w:r>
      <w:proofErr w:type="spellEnd"/>
      <w:r w:rsidRPr="003D6DEA">
        <w:rPr>
          <w:sz w:val="24"/>
          <w:szCs w:val="24"/>
          <w:lang w:val="en-US"/>
        </w:rPr>
        <w:t xml:space="preserve"> be (Be what I </w:t>
      </w:r>
      <w:proofErr w:type="spellStart"/>
      <w:r w:rsidRPr="003D6DEA">
        <w:rPr>
          <w:sz w:val="24"/>
          <w:szCs w:val="24"/>
          <w:lang w:val="en-US"/>
        </w:rPr>
        <w:t>wanna</w:t>
      </w:r>
      <w:proofErr w:type="spellEnd"/>
      <w:r w:rsidRPr="003D6DEA">
        <w:rPr>
          <w:sz w:val="24"/>
          <w:szCs w:val="24"/>
          <w:lang w:val="en-US"/>
        </w:rPr>
        <w:t xml:space="preserve"> be)</w:t>
      </w:r>
    </w:p>
    <w:p w14:paraId="30656989" w14:textId="77777777"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 If I work hard at it (If I work hard at it) I'll be where I </w:t>
      </w:r>
      <w:proofErr w:type="spellStart"/>
      <w:r w:rsidRPr="003D6DEA">
        <w:rPr>
          <w:sz w:val="24"/>
          <w:szCs w:val="24"/>
          <w:lang w:val="en-US"/>
        </w:rPr>
        <w:t>wanna</w:t>
      </w:r>
      <w:proofErr w:type="spellEnd"/>
      <w:r w:rsidRPr="003D6DEA">
        <w:rPr>
          <w:sz w:val="24"/>
          <w:szCs w:val="24"/>
          <w:lang w:val="en-US"/>
        </w:rPr>
        <w:t xml:space="preserve"> be (I'll be where I </w:t>
      </w:r>
      <w:proofErr w:type="spellStart"/>
      <w:r w:rsidRPr="003D6DEA">
        <w:rPr>
          <w:sz w:val="24"/>
          <w:szCs w:val="24"/>
          <w:lang w:val="en-US"/>
        </w:rPr>
        <w:t>wanna</w:t>
      </w:r>
      <w:proofErr w:type="spellEnd"/>
      <w:r w:rsidRPr="003D6DEA">
        <w:rPr>
          <w:sz w:val="24"/>
          <w:szCs w:val="24"/>
          <w:lang w:val="en-US"/>
        </w:rPr>
        <w:t xml:space="preserve"> be) </w:t>
      </w:r>
    </w:p>
    <w:p w14:paraId="54FEF50A" w14:textId="59EA9ADC"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Be, b-boys and girls, </w:t>
      </w:r>
      <w:r w:rsidRPr="003D6DEA">
        <w:rPr>
          <w:sz w:val="24"/>
          <w:szCs w:val="24"/>
          <w:lang w:val="en-US"/>
        </w:rPr>
        <w:t>listen ___</w:t>
      </w:r>
      <w:r w:rsidRPr="003D6DEA">
        <w:rPr>
          <w:sz w:val="24"/>
          <w:szCs w:val="24"/>
          <w:lang w:val="en-US"/>
        </w:rPr>
        <w:t xml:space="preserve"> </w:t>
      </w:r>
    </w:p>
    <w:p w14:paraId="524189A3" w14:textId="78B06B21"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You can be anything in the </w:t>
      </w:r>
      <w:r w:rsidRPr="003D6DEA">
        <w:rPr>
          <w:sz w:val="24"/>
          <w:szCs w:val="24"/>
          <w:lang w:val="en-US"/>
        </w:rPr>
        <w:t>___</w:t>
      </w:r>
      <w:r w:rsidRPr="003D6DEA">
        <w:rPr>
          <w:sz w:val="24"/>
          <w:szCs w:val="24"/>
          <w:lang w:val="en-US"/>
        </w:rPr>
        <w:t xml:space="preserve">, in God we trust </w:t>
      </w:r>
    </w:p>
    <w:p w14:paraId="3091D1AE" w14:textId="513FD9C3" w:rsidR="008D4DCF" w:rsidRPr="003D6DEA" w:rsidRDefault="008D4DCF" w:rsidP="003D6DEA">
      <w:pPr>
        <w:spacing w:before="240" w:after="240" w:line="360" w:lineRule="auto"/>
        <w:jc w:val="both"/>
        <w:rPr>
          <w:sz w:val="24"/>
          <w:szCs w:val="24"/>
          <w:lang w:val="en-US"/>
        </w:rPr>
      </w:pPr>
      <w:r w:rsidRPr="003D6DEA">
        <w:rPr>
          <w:sz w:val="24"/>
          <w:szCs w:val="24"/>
          <w:lang w:val="en-US"/>
        </w:rPr>
        <w:t xml:space="preserve">An architect, doctor, maybe an </w:t>
      </w:r>
      <w:r w:rsidRPr="003D6DEA">
        <w:rPr>
          <w:sz w:val="24"/>
          <w:szCs w:val="24"/>
          <w:lang w:val="en-US"/>
        </w:rPr>
        <w:t>_____</w:t>
      </w:r>
      <w:r w:rsidRPr="003D6DEA">
        <w:rPr>
          <w:sz w:val="24"/>
          <w:szCs w:val="24"/>
          <w:lang w:val="en-US"/>
        </w:rPr>
        <w:t xml:space="preserve"> </w:t>
      </w:r>
    </w:p>
    <w:p w14:paraId="41DE78A6" w14:textId="5CC74D30" w:rsidR="002477BF" w:rsidRPr="003D6DEA" w:rsidRDefault="008D4DCF" w:rsidP="003D6DEA">
      <w:pPr>
        <w:spacing w:before="240" w:after="240" w:line="360" w:lineRule="auto"/>
        <w:jc w:val="both"/>
        <w:rPr>
          <w:sz w:val="24"/>
          <w:szCs w:val="24"/>
          <w:lang w:val="en-US"/>
        </w:rPr>
      </w:pPr>
      <w:r w:rsidRPr="003D6DEA">
        <w:rPr>
          <w:sz w:val="24"/>
          <w:szCs w:val="24"/>
          <w:lang w:val="en-US"/>
        </w:rPr>
        <w:t xml:space="preserve">But nothing comes easy, it takes much </w:t>
      </w:r>
      <w:r w:rsidRPr="003D6DEA">
        <w:rPr>
          <w:sz w:val="24"/>
          <w:szCs w:val="24"/>
          <w:lang w:val="en-US"/>
        </w:rPr>
        <w:t>____.</w:t>
      </w:r>
    </w:p>
    <w:p w14:paraId="64E923F8" w14:textId="5F15D2C2" w:rsidR="008D4DCF" w:rsidRPr="003D6DEA" w:rsidRDefault="008D4DCF" w:rsidP="003D6DEA">
      <w:pPr>
        <w:spacing w:before="240" w:after="240" w:line="360" w:lineRule="auto"/>
        <w:jc w:val="both"/>
        <w:rPr>
          <w:sz w:val="24"/>
          <w:szCs w:val="24"/>
          <w:lang w:val="en-US"/>
        </w:rPr>
      </w:pPr>
    </w:p>
    <w:p w14:paraId="63434B5E" w14:textId="65CB4E6B" w:rsidR="008D4DCF" w:rsidRDefault="008D4DCF" w:rsidP="003D6DEA">
      <w:pPr>
        <w:pBdr>
          <w:bottom w:val="single" w:sz="6" w:space="1" w:color="auto"/>
        </w:pBdr>
        <w:spacing w:before="240" w:after="240" w:line="360" w:lineRule="auto"/>
        <w:jc w:val="both"/>
        <w:rPr>
          <w:b/>
          <w:bCs/>
          <w:sz w:val="24"/>
          <w:szCs w:val="24"/>
          <w:lang w:val="en-US"/>
        </w:rPr>
      </w:pPr>
      <w:r w:rsidRPr="003D6DEA">
        <w:rPr>
          <w:b/>
          <w:bCs/>
          <w:sz w:val="24"/>
          <w:szCs w:val="24"/>
          <w:lang w:val="en-US"/>
        </w:rPr>
        <w:t>Modal verbs CAN and COULD</w:t>
      </w:r>
    </w:p>
    <w:p w14:paraId="222B770C" w14:textId="77777777" w:rsidR="003D6DEA" w:rsidRPr="003D6DEA" w:rsidRDefault="003D6DEA" w:rsidP="003D6DEA">
      <w:pPr>
        <w:spacing w:before="240" w:after="240" w:line="360" w:lineRule="auto"/>
        <w:jc w:val="both"/>
        <w:rPr>
          <w:b/>
          <w:bCs/>
          <w:sz w:val="24"/>
          <w:szCs w:val="24"/>
          <w:lang w:val="en-US"/>
        </w:rPr>
      </w:pPr>
    </w:p>
    <w:p w14:paraId="59C22113" w14:textId="77777777" w:rsidR="008D4DCF" w:rsidRPr="003D6DEA" w:rsidRDefault="008D4DCF" w:rsidP="003D6DEA">
      <w:pPr>
        <w:spacing w:before="240" w:after="240" w:line="360" w:lineRule="auto"/>
        <w:jc w:val="both"/>
        <w:rPr>
          <w:sz w:val="24"/>
          <w:szCs w:val="24"/>
          <w:lang w:val="en-ES"/>
        </w:rPr>
      </w:pPr>
      <w:r w:rsidRPr="003D6DEA">
        <w:rPr>
          <w:sz w:val="24"/>
          <w:szCs w:val="24"/>
          <w:lang w:val="en-ES"/>
        </w:rPr>
        <w:t>Expressing possibility: "Can" is used to talk about general possibilities. For example, you can say "It can be very cold here in winter" to mean it is sometimes very cold.</w:t>
      </w:r>
    </w:p>
    <w:p w14:paraId="3B1CC3A5" w14:textId="3FD3E272" w:rsidR="00AE4C30" w:rsidRPr="003D6DEA" w:rsidRDefault="008D4DCF" w:rsidP="003D6DEA">
      <w:pPr>
        <w:spacing w:before="240" w:after="240" w:line="360" w:lineRule="auto"/>
        <w:jc w:val="both"/>
        <w:rPr>
          <w:sz w:val="24"/>
          <w:szCs w:val="24"/>
          <w:lang w:val="en-ES"/>
        </w:rPr>
      </w:pPr>
      <w:r w:rsidRPr="003D6DEA">
        <w:rPr>
          <w:sz w:val="24"/>
          <w:szCs w:val="24"/>
          <w:lang w:val="en-ES"/>
        </w:rPr>
        <w:t>Expressing less certain possibilities: "Could" is used to express less certain possibilities. You could say "It could be very cold there in winter" to say that winter there might be very cold.</w:t>
      </w:r>
    </w:p>
    <w:p w14:paraId="13789421" w14:textId="77777777" w:rsidR="00AE4C30" w:rsidRPr="003D6DEA" w:rsidRDefault="00AE4C30" w:rsidP="003D6DEA">
      <w:pPr>
        <w:spacing w:before="240" w:after="240" w:line="360" w:lineRule="auto"/>
        <w:jc w:val="both"/>
        <w:rPr>
          <w:sz w:val="24"/>
          <w:szCs w:val="24"/>
          <w:lang w:val="en-ES"/>
        </w:rPr>
      </w:pPr>
      <w:r w:rsidRPr="003D6DEA">
        <w:rPr>
          <w:sz w:val="24"/>
          <w:szCs w:val="24"/>
          <w:lang w:val="en-ES"/>
        </w:rPr>
        <w:lastRenderedPageBreak/>
        <w:t>Could have is used to talk about past possibilities. For example, you could say "She could have spoken several languages" to mean that she was able to speak several languages in the past, but it is not certain.</w:t>
      </w:r>
    </w:p>
    <w:p w14:paraId="2AAB94CF" w14:textId="4DA4A17C" w:rsidR="00AE4C30" w:rsidRPr="003D6DEA" w:rsidRDefault="00AE4C30" w:rsidP="003D6DEA">
      <w:pPr>
        <w:spacing w:before="240" w:after="240" w:line="360" w:lineRule="auto"/>
        <w:jc w:val="both"/>
        <w:rPr>
          <w:sz w:val="24"/>
          <w:szCs w:val="24"/>
          <w:lang w:val="en-ES"/>
        </w:rPr>
      </w:pPr>
      <w:r w:rsidRPr="003D6DEA">
        <w:rPr>
          <w:sz w:val="24"/>
          <w:szCs w:val="24"/>
          <w:lang w:val="en-ES"/>
        </w:rPr>
        <w:t>Can be is used to express possibility in the present or future. For example, you can say "The weather can be very cold here in winter" to say that it is sometimes very cold in winter.</w:t>
      </w:r>
    </w:p>
    <w:p w14:paraId="2FC6F58D" w14:textId="77777777" w:rsidR="008D4DCF" w:rsidRPr="003D6DEA" w:rsidRDefault="008D4DCF" w:rsidP="003D6DEA">
      <w:pPr>
        <w:spacing w:before="240" w:after="240" w:line="360" w:lineRule="auto"/>
        <w:jc w:val="both"/>
        <w:rPr>
          <w:sz w:val="24"/>
          <w:szCs w:val="24"/>
          <w:lang w:val="en-ES"/>
        </w:rPr>
      </w:pPr>
      <w:r w:rsidRPr="003D6DEA">
        <w:rPr>
          <w:sz w:val="24"/>
          <w:szCs w:val="24"/>
          <w:lang w:val="en-ES"/>
        </w:rPr>
        <w:t>Expressing ability: "Can" is also used to talk about abilities. You can say "She can speak several languages" to mean she has the ability to speak several languages.</w:t>
      </w:r>
    </w:p>
    <w:p w14:paraId="63A75E2D" w14:textId="6A0CBF90" w:rsidR="008D4DCF" w:rsidRPr="003D6DEA" w:rsidRDefault="008D4DCF" w:rsidP="003D6DEA">
      <w:pPr>
        <w:spacing w:before="240" w:after="240" w:line="360" w:lineRule="auto"/>
        <w:jc w:val="both"/>
        <w:rPr>
          <w:sz w:val="24"/>
          <w:szCs w:val="24"/>
          <w:lang w:val="en-ES"/>
        </w:rPr>
      </w:pPr>
      <w:r w:rsidRPr="003D6DEA">
        <w:rPr>
          <w:sz w:val="24"/>
          <w:szCs w:val="24"/>
          <w:lang w:val="en-ES"/>
        </w:rPr>
        <w:t>Expressing ability in the past: "Could" can be used to talk about abilities in the past. For example, you could say "She could speak several languages" to mean she was able to speak several languages at some point in past.</w:t>
      </w:r>
    </w:p>
    <w:p w14:paraId="3213E2C8" w14:textId="3FEFE42E" w:rsidR="00003FCD" w:rsidRPr="003D6DEA" w:rsidRDefault="00003FCD" w:rsidP="003D6DEA">
      <w:pPr>
        <w:spacing w:before="240" w:after="240" w:line="360" w:lineRule="auto"/>
        <w:jc w:val="both"/>
        <w:rPr>
          <w:sz w:val="24"/>
          <w:szCs w:val="24"/>
          <w:lang w:val="en-US"/>
        </w:rPr>
      </w:pPr>
    </w:p>
    <w:p w14:paraId="11718440" w14:textId="13F983BE" w:rsidR="003D6DEA" w:rsidRPr="003D6DEA" w:rsidRDefault="00003FCD" w:rsidP="003D6DEA">
      <w:pPr>
        <w:spacing w:before="240" w:after="240" w:line="360" w:lineRule="auto"/>
        <w:jc w:val="both"/>
        <w:rPr>
          <w:sz w:val="24"/>
          <w:szCs w:val="24"/>
          <w:lang w:val="en-US"/>
        </w:rPr>
      </w:pPr>
      <w:r w:rsidRPr="003D6DEA">
        <w:rPr>
          <w:b/>
          <w:bCs/>
          <w:sz w:val="24"/>
          <w:szCs w:val="24"/>
          <w:lang w:val="en-US"/>
        </w:rPr>
        <w:t xml:space="preserve">Exercise A. </w:t>
      </w:r>
      <w:r w:rsidR="003D6DEA" w:rsidRPr="003D6DEA">
        <w:rPr>
          <w:b/>
          <w:bCs/>
          <w:sz w:val="24"/>
          <w:szCs w:val="24"/>
          <w:lang w:val="en-US"/>
        </w:rPr>
        <w:t xml:space="preserve"> </w:t>
      </w:r>
      <w:r w:rsidR="003D6DEA" w:rsidRPr="003D6DEA">
        <w:rPr>
          <w:b/>
          <w:bCs/>
          <w:sz w:val="24"/>
          <w:szCs w:val="24"/>
          <w:lang w:val="en-US"/>
        </w:rPr>
        <w:t>Grammar reference: 'can'</w:t>
      </w:r>
      <w:r w:rsidR="003D6DEA" w:rsidRPr="003D6DEA">
        <w:rPr>
          <w:b/>
          <w:bCs/>
          <w:sz w:val="24"/>
          <w:szCs w:val="24"/>
          <w:lang w:val="en-US"/>
        </w:rPr>
        <w:t>,</w:t>
      </w:r>
      <w:r w:rsidR="003D6DEA" w:rsidRPr="003D6DEA">
        <w:rPr>
          <w:b/>
          <w:bCs/>
          <w:sz w:val="24"/>
          <w:szCs w:val="24"/>
          <w:lang w:val="en-US"/>
        </w:rPr>
        <w:t xml:space="preserve"> 'could'</w:t>
      </w:r>
      <w:r w:rsidR="003D6DEA" w:rsidRPr="003D6DEA">
        <w:rPr>
          <w:b/>
          <w:bCs/>
          <w:sz w:val="24"/>
          <w:szCs w:val="24"/>
          <w:lang w:val="en-US"/>
        </w:rPr>
        <w:t xml:space="preserve">, </w:t>
      </w:r>
      <w:r w:rsidR="003D6DEA" w:rsidRPr="003D6DEA">
        <w:rPr>
          <w:b/>
          <w:bCs/>
          <w:sz w:val="24"/>
          <w:szCs w:val="24"/>
          <w:lang w:val="en-US"/>
        </w:rPr>
        <w:t>'c</w:t>
      </w:r>
      <w:r w:rsidR="003D6DEA" w:rsidRPr="003D6DEA">
        <w:rPr>
          <w:b/>
          <w:bCs/>
          <w:sz w:val="24"/>
          <w:szCs w:val="24"/>
          <w:lang w:val="en-US"/>
        </w:rPr>
        <w:t>ould have</w:t>
      </w:r>
      <w:r w:rsidR="003D6DEA" w:rsidRPr="003D6DEA">
        <w:rPr>
          <w:b/>
          <w:bCs/>
          <w:sz w:val="24"/>
          <w:szCs w:val="24"/>
          <w:lang w:val="en-US"/>
        </w:rPr>
        <w:t>'</w:t>
      </w:r>
      <w:r w:rsidR="003D6DEA" w:rsidRPr="003D6DEA">
        <w:rPr>
          <w:b/>
          <w:bCs/>
          <w:sz w:val="24"/>
          <w:szCs w:val="24"/>
          <w:lang w:val="en-US"/>
        </w:rPr>
        <w:t xml:space="preserve"> and </w:t>
      </w:r>
      <w:r w:rsidR="003D6DEA" w:rsidRPr="003D6DEA">
        <w:rPr>
          <w:b/>
          <w:bCs/>
          <w:sz w:val="24"/>
          <w:szCs w:val="24"/>
          <w:lang w:val="en-US"/>
        </w:rPr>
        <w:t>'</w:t>
      </w:r>
      <w:r w:rsidR="003D6DEA" w:rsidRPr="003D6DEA">
        <w:rPr>
          <w:b/>
          <w:bCs/>
          <w:sz w:val="24"/>
          <w:szCs w:val="24"/>
          <w:lang w:val="en-US"/>
        </w:rPr>
        <w:t>can be</w:t>
      </w:r>
      <w:r w:rsidR="003D6DEA" w:rsidRPr="003D6DEA">
        <w:rPr>
          <w:b/>
          <w:bCs/>
          <w:sz w:val="24"/>
          <w:szCs w:val="24"/>
          <w:lang w:val="en-US"/>
        </w:rPr>
        <w:t>':</w:t>
      </w:r>
    </w:p>
    <w:p w14:paraId="71118429" w14:textId="4AEB3AC1" w:rsidR="00003FCD" w:rsidRPr="003D6DEA" w:rsidRDefault="003D6DEA" w:rsidP="003D6DEA">
      <w:pPr>
        <w:spacing w:before="240" w:after="240" w:line="360" w:lineRule="auto"/>
        <w:jc w:val="both"/>
        <w:rPr>
          <w:sz w:val="24"/>
          <w:szCs w:val="24"/>
          <w:lang w:val="en-US"/>
        </w:rPr>
      </w:pPr>
      <w:r w:rsidRPr="003D6DEA">
        <w:rPr>
          <w:sz w:val="24"/>
          <w:szCs w:val="24"/>
          <w:lang w:val="en-US"/>
        </w:rPr>
        <w:t>We use 'can' and 'could' to express different kinds of possibility. Match the meanings with the example sentences.</w:t>
      </w:r>
    </w:p>
    <w:tbl>
      <w:tblPr>
        <w:tblStyle w:val="TableGrid"/>
        <w:tblW w:w="9462" w:type="dxa"/>
        <w:tblLook w:val="04A0" w:firstRow="1" w:lastRow="0" w:firstColumn="1" w:lastColumn="0" w:noHBand="0" w:noVBand="1"/>
      </w:tblPr>
      <w:tblGrid>
        <w:gridCol w:w="1595"/>
        <w:gridCol w:w="1593"/>
        <w:gridCol w:w="1433"/>
        <w:gridCol w:w="1676"/>
        <w:gridCol w:w="2090"/>
        <w:gridCol w:w="1075"/>
      </w:tblGrid>
      <w:tr w:rsidR="003D6DEA" w:rsidRPr="003D6DEA" w14:paraId="4D1585F4" w14:textId="2B5DA5CF" w:rsidTr="003D6DEA">
        <w:trPr>
          <w:trHeight w:val="115"/>
        </w:trPr>
        <w:tc>
          <w:tcPr>
            <w:tcW w:w="1595" w:type="dxa"/>
          </w:tcPr>
          <w:p w14:paraId="758DE5F4" w14:textId="4DC0ADD8" w:rsidR="003D6DEA" w:rsidRPr="003D6DEA" w:rsidRDefault="003D6DEA" w:rsidP="003D6DEA">
            <w:pPr>
              <w:spacing w:before="240" w:after="240" w:line="360" w:lineRule="auto"/>
              <w:jc w:val="both"/>
              <w:rPr>
                <w:sz w:val="24"/>
                <w:szCs w:val="24"/>
                <w:lang w:val="en-US"/>
              </w:rPr>
            </w:pPr>
            <w:r w:rsidRPr="003D6DEA">
              <w:rPr>
                <w:sz w:val="24"/>
                <w:szCs w:val="24"/>
                <w:lang w:val="en-US"/>
              </w:rPr>
              <w:t>A general Fact</w:t>
            </w:r>
          </w:p>
        </w:tc>
        <w:tc>
          <w:tcPr>
            <w:tcW w:w="1593" w:type="dxa"/>
          </w:tcPr>
          <w:p w14:paraId="5FBBA96A" w14:textId="540DC8BA" w:rsidR="003D6DEA" w:rsidRPr="003D6DEA" w:rsidRDefault="003D6DEA" w:rsidP="003D6DEA">
            <w:pPr>
              <w:spacing w:before="240" w:after="240" w:line="360" w:lineRule="auto"/>
              <w:jc w:val="both"/>
              <w:rPr>
                <w:sz w:val="24"/>
                <w:szCs w:val="24"/>
                <w:lang w:val="en-US"/>
              </w:rPr>
            </w:pPr>
            <w:r w:rsidRPr="003D6DEA">
              <w:rPr>
                <w:sz w:val="24"/>
                <w:szCs w:val="24"/>
                <w:lang w:val="en-US"/>
              </w:rPr>
              <w:t>a guess about the present</w:t>
            </w:r>
          </w:p>
        </w:tc>
        <w:tc>
          <w:tcPr>
            <w:tcW w:w="1433" w:type="dxa"/>
          </w:tcPr>
          <w:p w14:paraId="4E966ADC" w14:textId="77777777" w:rsidR="003D6DEA" w:rsidRPr="003D6DEA" w:rsidRDefault="003D6DEA" w:rsidP="003D6DEA">
            <w:pPr>
              <w:spacing w:before="240" w:after="240" w:line="360" w:lineRule="auto"/>
              <w:jc w:val="both"/>
              <w:rPr>
                <w:sz w:val="24"/>
                <w:szCs w:val="24"/>
                <w:lang w:val="en-US"/>
              </w:rPr>
            </w:pPr>
            <w:r w:rsidRPr="003D6DEA">
              <w:rPr>
                <w:sz w:val="24"/>
                <w:szCs w:val="24"/>
                <w:lang w:val="en-US"/>
              </w:rPr>
              <w:t>A guess about the past</w:t>
            </w:r>
          </w:p>
          <w:p w14:paraId="3D5F3760" w14:textId="77777777" w:rsidR="003D6DEA" w:rsidRPr="003D6DEA" w:rsidRDefault="003D6DEA" w:rsidP="003D6DEA">
            <w:pPr>
              <w:spacing w:before="240" w:after="240" w:line="360" w:lineRule="auto"/>
              <w:jc w:val="both"/>
              <w:rPr>
                <w:sz w:val="24"/>
                <w:szCs w:val="24"/>
                <w:lang w:val="en-US"/>
              </w:rPr>
            </w:pPr>
          </w:p>
        </w:tc>
        <w:tc>
          <w:tcPr>
            <w:tcW w:w="1676" w:type="dxa"/>
          </w:tcPr>
          <w:p w14:paraId="7FF4A614" w14:textId="77777777" w:rsidR="003D6DEA" w:rsidRPr="003D6DEA" w:rsidRDefault="003D6DEA" w:rsidP="003D6DEA">
            <w:pPr>
              <w:spacing w:before="240" w:after="240" w:line="360" w:lineRule="auto"/>
              <w:jc w:val="both"/>
              <w:rPr>
                <w:sz w:val="24"/>
                <w:szCs w:val="24"/>
                <w:lang w:val="en-US"/>
              </w:rPr>
            </w:pPr>
            <w:r w:rsidRPr="003D6DEA">
              <w:rPr>
                <w:sz w:val="24"/>
                <w:szCs w:val="24"/>
                <w:lang w:val="en-US"/>
              </w:rPr>
              <w:t>A past event that was possible but didn’t happen</w:t>
            </w:r>
          </w:p>
          <w:p w14:paraId="08DC3EFC" w14:textId="77777777" w:rsidR="003D6DEA" w:rsidRPr="003D6DEA" w:rsidRDefault="003D6DEA" w:rsidP="003D6DEA">
            <w:pPr>
              <w:spacing w:before="240" w:after="240" w:line="360" w:lineRule="auto"/>
              <w:jc w:val="both"/>
              <w:rPr>
                <w:sz w:val="24"/>
                <w:szCs w:val="24"/>
                <w:lang w:val="en-US"/>
              </w:rPr>
            </w:pPr>
          </w:p>
        </w:tc>
        <w:tc>
          <w:tcPr>
            <w:tcW w:w="2090" w:type="dxa"/>
          </w:tcPr>
          <w:p w14:paraId="04690C9D" w14:textId="0691B6C8" w:rsidR="003D6DEA" w:rsidRPr="003D6DEA" w:rsidRDefault="003D6DEA" w:rsidP="003D6DEA">
            <w:pPr>
              <w:spacing w:before="240" w:after="240" w:line="360" w:lineRule="auto"/>
              <w:jc w:val="both"/>
              <w:rPr>
                <w:sz w:val="24"/>
                <w:szCs w:val="24"/>
                <w:lang w:val="en-US"/>
              </w:rPr>
            </w:pPr>
            <w:r w:rsidRPr="003D6DEA">
              <w:rPr>
                <w:sz w:val="24"/>
                <w:szCs w:val="24"/>
                <w:lang w:val="en-US"/>
              </w:rPr>
              <w:t>impossibility past</w:t>
            </w:r>
          </w:p>
        </w:tc>
        <w:tc>
          <w:tcPr>
            <w:tcW w:w="1075" w:type="dxa"/>
          </w:tcPr>
          <w:p w14:paraId="42AEB943" w14:textId="1ACA1355" w:rsidR="003D6DEA" w:rsidRPr="003D6DEA" w:rsidRDefault="003D6DEA" w:rsidP="003D6DEA">
            <w:pPr>
              <w:spacing w:before="240" w:after="240" w:line="360" w:lineRule="auto"/>
              <w:jc w:val="both"/>
              <w:rPr>
                <w:sz w:val="24"/>
                <w:szCs w:val="24"/>
                <w:lang w:val="en-US"/>
              </w:rPr>
            </w:pPr>
            <w:r w:rsidRPr="003D6DEA">
              <w:rPr>
                <w:sz w:val="24"/>
                <w:szCs w:val="24"/>
                <w:lang w:val="en-US"/>
              </w:rPr>
              <w:t>A guest about the past</w:t>
            </w:r>
          </w:p>
        </w:tc>
      </w:tr>
    </w:tbl>
    <w:p w14:paraId="0183D068" w14:textId="77777777" w:rsidR="003D6DEA" w:rsidRPr="003D6DEA" w:rsidRDefault="003D6DEA" w:rsidP="003D6DEA">
      <w:pPr>
        <w:spacing w:before="240" w:after="240" w:line="360" w:lineRule="auto"/>
        <w:jc w:val="both"/>
        <w:rPr>
          <w:sz w:val="24"/>
          <w:szCs w:val="24"/>
          <w:lang w:val="en-US"/>
        </w:rPr>
      </w:pPr>
    </w:p>
    <w:p w14:paraId="61B642D3" w14:textId="21F5031E" w:rsidR="00003FCD" w:rsidRPr="003D6DEA" w:rsidRDefault="00003FCD" w:rsidP="003D6DEA">
      <w:pPr>
        <w:spacing w:before="240" w:after="240" w:line="360" w:lineRule="auto"/>
        <w:jc w:val="both"/>
        <w:rPr>
          <w:sz w:val="24"/>
          <w:szCs w:val="24"/>
          <w:lang w:val="en-US"/>
        </w:rPr>
      </w:pPr>
      <w:r w:rsidRPr="003D6DEA">
        <w:rPr>
          <w:sz w:val="24"/>
          <w:szCs w:val="24"/>
          <w:lang w:val="en-US"/>
        </w:rPr>
        <w:t>Elephants CAN BE very dangerous.</w:t>
      </w:r>
      <w:r w:rsidR="00AE4C30" w:rsidRPr="003D6DEA">
        <w:rPr>
          <w:sz w:val="24"/>
          <w:szCs w:val="24"/>
          <w:lang w:val="en-US"/>
        </w:rPr>
        <w:t xml:space="preserve"> -----</w:t>
      </w:r>
    </w:p>
    <w:p w14:paraId="282E7617" w14:textId="6DFF86D3" w:rsidR="00003FCD" w:rsidRPr="003D6DEA" w:rsidRDefault="00003FCD" w:rsidP="003D6DEA">
      <w:pPr>
        <w:spacing w:before="240" w:after="240" w:line="360" w:lineRule="auto"/>
        <w:jc w:val="both"/>
        <w:rPr>
          <w:sz w:val="24"/>
          <w:szCs w:val="24"/>
          <w:lang w:val="en-US"/>
        </w:rPr>
      </w:pPr>
      <w:r w:rsidRPr="003D6DEA">
        <w:rPr>
          <w:sz w:val="24"/>
          <w:szCs w:val="24"/>
          <w:lang w:val="en-US"/>
        </w:rPr>
        <w:t>A hundred years ago, flu COULD BE very dangerous.</w:t>
      </w:r>
      <w:r w:rsidR="00AE4C30" w:rsidRPr="003D6DEA">
        <w:rPr>
          <w:sz w:val="24"/>
          <w:szCs w:val="24"/>
          <w:lang w:val="en-US"/>
        </w:rPr>
        <w:t xml:space="preserve">  ---- </w:t>
      </w:r>
    </w:p>
    <w:p w14:paraId="1975173E" w14:textId="57E0CAA7" w:rsidR="00003FCD" w:rsidRPr="003D6DEA" w:rsidRDefault="00003FCD" w:rsidP="003D6DEA">
      <w:pPr>
        <w:spacing w:before="240" w:after="240" w:line="360" w:lineRule="auto"/>
        <w:jc w:val="both"/>
        <w:rPr>
          <w:sz w:val="24"/>
          <w:szCs w:val="24"/>
          <w:lang w:val="en-US"/>
        </w:rPr>
      </w:pPr>
      <w:r w:rsidRPr="003D6DEA">
        <w:rPr>
          <w:sz w:val="24"/>
          <w:szCs w:val="24"/>
          <w:lang w:val="en-US"/>
        </w:rPr>
        <w:lastRenderedPageBreak/>
        <w:t>Your keys COULD BE in your other jacket</w:t>
      </w:r>
      <w:r w:rsidR="00AE4C30" w:rsidRPr="003D6DEA">
        <w:rPr>
          <w:sz w:val="24"/>
          <w:szCs w:val="24"/>
          <w:lang w:val="en-US"/>
        </w:rPr>
        <w:t>. ------</w:t>
      </w:r>
    </w:p>
    <w:p w14:paraId="4CB0F1CB" w14:textId="085D83B0" w:rsidR="00003FCD" w:rsidRPr="003D6DEA" w:rsidRDefault="00003FCD" w:rsidP="003D6DEA">
      <w:pPr>
        <w:spacing w:before="240" w:after="240" w:line="360" w:lineRule="auto"/>
        <w:jc w:val="both"/>
        <w:rPr>
          <w:sz w:val="24"/>
          <w:szCs w:val="24"/>
          <w:lang w:val="en-US"/>
        </w:rPr>
      </w:pPr>
      <w:r w:rsidRPr="003D6DEA">
        <w:rPr>
          <w:sz w:val="24"/>
          <w:szCs w:val="24"/>
          <w:lang w:val="en-US"/>
        </w:rPr>
        <w:t>This bill CAN'T BE correct. It's too much.</w:t>
      </w:r>
      <w:r w:rsidR="00AE4C30" w:rsidRPr="003D6DEA">
        <w:rPr>
          <w:sz w:val="24"/>
          <w:szCs w:val="24"/>
          <w:lang w:val="en-US"/>
        </w:rPr>
        <w:t xml:space="preserve">  ----- </w:t>
      </w:r>
    </w:p>
    <w:p w14:paraId="3B38DB47" w14:textId="5351B0B3" w:rsidR="00003FCD" w:rsidRPr="003D6DEA" w:rsidRDefault="00003FCD" w:rsidP="003D6DEA">
      <w:pPr>
        <w:spacing w:before="240" w:after="240" w:line="360" w:lineRule="auto"/>
        <w:jc w:val="both"/>
        <w:rPr>
          <w:sz w:val="24"/>
          <w:szCs w:val="24"/>
          <w:lang w:val="en-US"/>
        </w:rPr>
      </w:pPr>
      <w:r w:rsidRPr="003D6DEA">
        <w:rPr>
          <w:sz w:val="24"/>
          <w:szCs w:val="24"/>
          <w:lang w:val="en-US"/>
        </w:rPr>
        <w:t>You CAN'T/COULDN'T HAVE SEEN me yesterday. I was at home all day.</w:t>
      </w:r>
      <w:r w:rsidR="00AE4C30" w:rsidRPr="003D6DEA">
        <w:rPr>
          <w:sz w:val="24"/>
          <w:szCs w:val="24"/>
          <w:lang w:val="en-US"/>
        </w:rPr>
        <w:t xml:space="preserve"> --- </w:t>
      </w:r>
    </w:p>
    <w:p w14:paraId="0E59814E" w14:textId="553CDBD3" w:rsidR="00003FCD" w:rsidRPr="003D6DEA" w:rsidRDefault="00003FCD" w:rsidP="003D6DEA">
      <w:pPr>
        <w:spacing w:before="240" w:after="240" w:line="360" w:lineRule="auto"/>
        <w:jc w:val="both"/>
        <w:rPr>
          <w:sz w:val="24"/>
          <w:szCs w:val="24"/>
          <w:lang w:val="en-US"/>
        </w:rPr>
      </w:pPr>
      <w:r w:rsidRPr="003D6DEA">
        <w:rPr>
          <w:sz w:val="24"/>
          <w:szCs w:val="24"/>
          <w:lang w:val="en-US"/>
        </w:rPr>
        <w:t>They arrived over an hour late. They COULD HAVE PHONED us!</w:t>
      </w:r>
      <w:r w:rsidR="00AE4C30" w:rsidRPr="003D6DEA">
        <w:rPr>
          <w:sz w:val="24"/>
          <w:szCs w:val="24"/>
          <w:lang w:val="en-US"/>
        </w:rPr>
        <w:t xml:space="preserve"> ---- </w:t>
      </w:r>
    </w:p>
    <w:sectPr w:rsidR="00003FCD" w:rsidRPr="003D6DEA">
      <w:headerReference w:type="default" r:id="rId8"/>
      <w:pgSz w:w="11909" w:h="16834"/>
      <w:pgMar w:top="2267"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423FD" w14:textId="77777777" w:rsidR="00A86879" w:rsidRDefault="00A86879">
      <w:pPr>
        <w:spacing w:line="240" w:lineRule="auto"/>
      </w:pPr>
      <w:r>
        <w:separator/>
      </w:r>
    </w:p>
  </w:endnote>
  <w:endnote w:type="continuationSeparator" w:id="0">
    <w:p w14:paraId="430013F4" w14:textId="77777777" w:rsidR="00A86879" w:rsidRDefault="00A868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40353" w14:textId="77777777" w:rsidR="00A86879" w:rsidRDefault="00A86879">
      <w:pPr>
        <w:spacing w:line="240" w:lineRule="auto"/>
      </w:pPr>
      <w:r>
        <w:separator/>
      </w:r>
    </w:p>
  </w:footnote>
  <w:footnote w:type="continuationSeparator" w:id="0">
    <w:p w14:paraId="5E1389F6" w14:textId="77777777" w:rsidR="00A86879" w:rsidRDefault="00A868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4B621" w14:textId="77777777" w:rsidR="002477BF" w:rsidRPr="00DC77E7" w:rsidRDefault="00917BD6">
    <w:pPr>
      <w:jc w:val="right"/>
      <w:rPr>
        <w:sz w:val="24"/>
        <w:szCs w:val="24"/>
        <w:lang w:val="en-US"/>
      </w:rPr>
    </w:pPr>
    <w:r w:rsidRPr="00DC77E7">
      <w:rPr>
        <w:noProof/>
        <w:sz w:val="24"/>
        <w:szCs w:val="24"/>
        <w:lang w:val="en-US"/>
      </w:rPr>
      <w:drawing>
        <wp:anchor distT="114300" distB="114300" distL="114300" distR="114300" simplePos="0" relativeHeight="251658240" behindDoc="0" locked="0" layoutInCell="1" hidden="0" allowOverlap="1" wp14:anchorId="6F8C9934" wp14:editId="7FDE4125">
          <wp:simplePos x="0" y="0"/>
          <wp:positionH relativeFrom="page">
            <wp:posOffset>914400</wp:posOffset>
          </wp:positionH>
          <wp:positionV relativeFrom="page">
            <wp:posOffset>582532</wp:posOffset>
          </wp:positionV>
          <wp:extent cx="1696123" cy="5810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6123" cy="581025"/>
                  </a:xfrm>
                  <a:prstGeom prst="rect">
                    <a:avLst/>
                  </a:prstGeom>
                  <a:ln/>
                </pic:spPr>
              </pic:pic>
            </a:graphicData>
          </a:graphic>
        </wp:anchor>
      </w:drawing>
    </w:r>
    <w:r w:rsidRPr="00DC77E7">
      <w:rPr>
        <w:sz w:val="24"/>
        <w:szCs w:val="24"/>
        <w:lang w:val="en-US"/>
      </w:rPr>
      <w:t>NF4 THE INTERNET</w:t>
    </w:r>
  </w:p>
  <w:p w14:paraId="386BEABA" w14:textId="2820DEE6" w:rsidR="002477BF" w:rsidRPr="00DC77E7" w:rsidRDefault="008D4DCF">
    <w:pPr>
      <w:jc w:val="right"/>
      <w:rPr>
        <w:sz w:val="24"/>
        <w:szCs w:val="24"/>
        <w:lang w:val="en-US"/>
      </w:rPr>
    </w:pPr>
    <w:r>
      <w:rPr>
        <w:sz w:val="24"/>
        <w:szCs w:val="24"/>
        <w:lang w:val="en-US"/>
      </w:rPr>
      <w:t>Listening</w:t>
    </w:r>
    <w:r w:rsidR="00917BD6" w:rsidRPr="00DC77E7">
      <w:rPr>
        <w:sz w:val="24"/>
        <w:szCs w:val="24"/>
        <w:lang w:val="en-US"/>
      </w:rPr>
      <w:t xml:space="preserve"> </w:t>
    </w:r>
    <w:r w:rsidR="00324AC8">
      <w:rPr>
        <w:sz w:val="24"/>
        <w:szCs w:val="24"/>
        <w:lang w:val="en-US"/>
      </w:rPr>
      <w:t xml:space="preserve">and grammar </w:t>
    </w:r>
    <w:r w:rsidR="00DC77E7" w:rsidRPr="00DC77E7">
      <w:rPr>
        <w:sz w:val="24"/>
        <w:szCs w:val="24"/>
        <w:lang w:val="en-US"/>
      </w:rPr>
      <w:t>Activity</w:t>
    </w:r>
  </w:p>
  <w:p w14:paraId="1F18BA23" w14:textId="77777777" w:rsidR="002477BF" w:rsidRPr="00DC77E7" w:rsidRDefault="002477BF">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D21B2C"/>
    <w:multiLevelType w:val="multilevel"/>
    <w:tmpl w:val="45401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7BF"/>
    <w:rsid w:val="00003FCD"/>
    <w:rsid w:val="002477BF"/>
    <w:rsid w:val="00324AC8"/>
    <w:rsid w:val="003D6DEA"/>
    <w:rsid w:val="00593FAC"/>
    <w:rsid w:val="00793C58"/>
    <w:rsid w:val="008D4DCF"/>
    <w:rsid w:val="00917BD6"/>
    <w:rsid w:val="00A86879"/>
    <w:rsid w:val="00AE4C30"/>
    <w:rsid w:val="00C93FDA"/>
    <w:rsid w:val="00DC77E7"/>
    <w:rsid w:val="00DD2AE7"/>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A2B1"/>
  <w15:docId w15:val="{F71B7D30-9D0E-374C-91D2-EA7EAB92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ca"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93FDA"/>
    <w:pPr>
      <w:ind w:left="720"/>
      <w:contextualSpacing/>
    </w:pPr>
  </w:style>
  <w:style w:type="paragraph" w:styleId="Header">
    <w:name w:val="header"/>
    <w:basedOn w:val="Normal"/>
    <w:link w:val="HeaderChar"/>
    <w:uiPriority w:val="99"/>
    <w:unhideWhenUsed/>
    <w:rsid w:val="00DC77E7"/>
    <w:pPr>
      <w:tabs>
        <w:tab w:val="center" w:pos="4513"/>
        <w:tab w:val="right" w:pos="9026"/>
      </w:tabs>
      <w:spacing w:line="240" w:lineRule="auto"/>
    </w:pPr>
  </w:style>
  <w:style w:type="character" w:customStyle="1" w:styleId="HeaderChar">
    <w:name w:val="Header Char"/>
    <w:basedOn w:val="DefaultParagraphFont"/>
    <w:link w:val="Header"/>
    <w:uiPriority w:val="99"/>
    <w:rsid w:val="00DC77E7"/>
  </w:style>
  <w:style w:type="paragraph" w:styleId="Footer">
    <w:name w:val="footer"/>
    <w:basedOn w:val="Normal"/>
    <w:link w:val="FooterChar"/>
    <w:uiPriority w:val="99"/>
    <w:unhideWhenUsed/>
    <w:rsid w:val="00DC77E7"/>
    <w:pPr>
      <w:tabs>
        <w:tab w:val="center" w:pos="4513"/>
        <w:tab w:val="right" w:pos="9026"/>
      </w:tabs>
      <w:spacing w:line="240" w:lineRule="auto"/>
    </w:pPr>
  </w:style>
  <w:style w:type="character" w:customStyle="1" w:styleId="FooterChar">
    <w:name w:val="Footer Char"/>
    <w:basedOn w:val="DefaultParagraphFont"/>
    <w:link w:val="Footer"/>
    <w:uiPriority w:val="99"/>
    <w:rsid w:val="00DC77E7"/>
  </w:style>
  <w:style w:type="table" w:styleId="TableGrid">
    <w:name w:val="Table Grid"/>
    <w:basedOn w:val="TableNormal"/>
    <w:uiPriority w:val="39"/>
    <w:rsid w:val="003D6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82320">
      <w:bodyDiv w:val="1"/>
      <w:marLeft w:val="0"/>
      <w:marRight w:val="0"/>
      <w:marTop w:val="0"/>
      <w:marBottom w:val="0"/>
      <w:divBdr>
        <w:top w:val="none" w:sz="0" w:space="0" w:color="auto"/>
        <w:left w:val="none" w:sz="0" w:space="0" w:color="auto"/>
        <w:bottom w:val="none" w:sz="0" w:space="0" w:color="auto"/>
        <w:right w:val="none" w:sz="0" w:space="0" w:color="auto"/>
      </w:divBdr>
    </w:div>
    <w:div w:id="164904743">
      <w:bodyDiv w:val="1"/>
      <w:marLeft w:val="0"/>
      <w:marRight w:val="0"/>
      <w:marTop w:val="0"/>
      <w:marBottom w:val="0"/>
      <w:divBdr>
        <w:top w:val="none" w:sz="0" w:space="0" w:color="auto"/>
        <w:left w:val="none" w:sz="0" w:space="0" w:color="auto"/>
        <w:bottom w:val="none" w:sz="0" w:space="0" w:color="auto"/>
        <w:right w:val="none" w:sz="0" w:space="0" w:color="auto"/>
      </w:divBdr>
    </w:div>
    <w:div w:id="818808635">
      <w:bodyDiv w:val="1"/>
      <w:marLeft w:val="0"/>
      <w:marRight w:val="0"/>
      <w:marTop w:val="0"/>
      <w:marBottom w:val="0"/>
      <w:divBdr>
        <w:top w:val="none" w:sz="0" w:space="0" w:color="auto"/>
        <w:left w:val="none" w:sz="0" w:space="0" w:color="auto"/>
        <w:bottom w:val="none" w:sz="0" w:space="0" w:color="auto"/>
        <w:right w:val="none" w:sz="0" w:space="0" w:color="auto"/>
      </w:divBdr>
    </w:div>
    <w:div w:id="1201472476">
      <w:bodyDiv w:val="1"/>
      <w:marLeft w:val="0"/>
      <w:marRight w:val="0"/>
      <w:marTop w:val="0"/>
      <w:marBottom w:val="0"/>
      <w:divBdr>
        <w:top w:val="none" w:sz="0" w:space="0" w:color="auto"/>
        <w:left w:val="none" w:sz="0" w:space="0" w:color="auto"/>
        <w:bottom w:val="none" w:sz="0" w:space="0" w:color="auto"/>
        <w:right w:val="none" w:sz="0" w:space="0" w:color="auto"/>
      </w:divBdr>
    </w:div>
    <w:div w:id="121962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2rFs3QsFyjYj2tLx3T4vMc+9A==">CgMxLjAyDmguZGw2Y3BvdnF6ejhiMg1oLnNudW10c3Z4NDRrMg5oLm9yOWEwcTI1YXZpbzIOaC5qenY2NG9xeTNwcjc4AHIhMV9pbEV4Q3pHUU9LOHQ4cGdlVWhXY3VYZmsybll0RTZt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Lluis Carriedo Moreno</cp:lastModifiedBy>
  <cp:revision>2</cp:revision>
  <dcterms:created xsi:type="dcterms:W3CDTF">2024-04-15T20:27:00Z</dcterms:created>
  <dcterms:modified xsi:type="dcterms:W3CDTF">2024-04-15T20:27:00Z</dcterms:modified>
</cp:coreProperties>
</file>