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itle"/>
        <w:spacing w:lineRule="auto" w:line="240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  <w:bookmarkStart w:id="0" w:name="_heading=h.gjdgxs"/>
      <w:bookmarkStart w:id="1" w:name="_heading=h.gjdgxs"/>
      <w:bookmarkEnd w:id="1"/>
    </w:p>
    <w:p>
      <w:pPr>
        <w:pStyle w:val="Title"/>
        <w:spacing w:lineRule="auto" w:line="240" w:before="0" w:after="0"/>
        <w:rPr>
          <w:rFonts w:ascii="Arial" w:hAnsi="Arial" w:eastAsia="Arial" w:cs="Arial"/>
        </w:rPr>
      </w:pPr>
      <w:bookmarkStart w:id="2" w:name="_heading=h.30j0zll"/>
      <w:bookmarkEnd w:id="2"/>
      <w:r>
        <w:rPr>
          <w:rFonts w:eastAsia="Arial" w:cs="Arial" w:ascii="Arial" w:hAnsi="Arial"/>
        </w:rPr>
        <w:t>Grammar Quantifiers and Adverbs of frequency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>QUANTIFIERS – Countable and uncountable nouns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r>
    </w:p>
    <w:p>
      <w:pPr>
        <w:pStyle w:val="Normal1"/>
        <w:jc w:val="center"/>
        <w:rPr>
          <w:b/>
          <w:u w:val="single"/>
        </w:rPr>
      </w:pPr>
      <w:r>
        <w:rPr/>
        <w:drawing>
          <wp:inline distT="0" distB="0" distL="0" distR="0">
            <wp:extent cx="5538470" cy="3728085"/>
            <wp:effectExtent l="0" t="0" r="0" b="0"/>
            <wp:docPr id="1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Exercise 1 – Classify the following nouns into the chart below: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075" w:type="dxa"/>
        <w:jc w:val="center"/>
        <w:tblInd w:w="0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00"/>
      </w:tblPr>
      <w:tblGrid>
        <w:gridCol w:w="8075"/>
      </w:tblGrid>
      <w:tr>
        <w:trPr>
          <w:trHeight w:val="327" w:hRule="atLeast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7DDE8" w:val="clear"/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airport – power – product – hardware – problem – education – password – data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2"/>
        <w:tblW w:w="6628" w:type="dxa"/>
        <w:jc w:val="center"/>
        <w:tblInd w:w="0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00"/>
      </w:tblPr>
      <w:tblGrid>
        <w:gridCol w:w="3369"/>
        <w:gridCol w:w="3258"/>
      </w:tblGrid>
      <w:tr>
        <w:trPr/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Countable nouns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Uncountable nouns</w:t>
            </w:r>
          </w:p>
        </w:tc>
      </w:tr>
      <w:tr>
        <w:trPr/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Exercise 2. Write the plural of the following nouns: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Library: </w:t>
        <w:tab/>
        <w:tab/>
        <w:tab/>
        <w:tab/>
        <w:tab/>
        <w:tab/>
        <w:t xml:space="preserve">5.  Child: 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2. Switch:</w:t>
        <w:tab/>
        <w:tab/>
        <w:tab/>
        <w:tab/>
        <w:tab/>
        <w:tab/>
        <w:t xml:space="preserve">6. Stair: 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Woman: </w:t>
        <w:tab/>
        <w:tab/>
        <w:tab/>
        <w:tab/>
        <w:tab/>
        <w:tab/>
        <w:t>7. Company:</w:t>
      </w:r>
    </w:p>
    <w:p>
      <w:pPr>
        <w:pStyle w:val="Normal1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Business: </w:t>
        <w:tab/>
        <w:tab/>
        <w:tab/>
        <w:tab/>
        <w:tab/>
        <w:tab/>
        <w:t xml:space="preserve">8. Person: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>A, AN, THE, SOME AND ANY – Uses for countable and uncountable nouns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pPr>
      <w:r>
        <w:rPr/>
        <w:drawing>
          <wp:inline distT="0" distB="0" distL="0" distR="0">
            <wp:extent cx="4681855" cy="3545205"/>
            <wp:effectExtent l="0" t="0" r="0" b="0"/>
            <wp:docPr id="2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Exercise 3. Complete the sentences with a, an, the, some or any.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1. Have you got _____ big office?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2. Can you answer ____ phone?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3. She is _____ excellent designer.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4. Has Sue got ____ flash driver?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5. I’ve received _____ messages.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6. We haven’t got _____ model A scanners.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7. What is _____ date today?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8. I’ve got _____ printer at home.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9. I’ll have _____ tea.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10. We’ve got ____ office in Tokyo.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Exercise 4.  Circle the correct answer.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There is / there are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some chairs in the office.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There isn’t / there aren’t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any invoices on my desk.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Is there / are there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any paper in the printer?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There isn’t / there aren’t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a subtotal on this invoice.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5.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Is there / are there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any fans in the IT department?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6.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There is / there are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a price on the webcam.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Exercise 5. Write the words in the correct order to form sentences.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1. are / boxes / of / there / screws / any / 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2. there / a / on / desk / my / isn’t / pen / blue /.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3. sports centre / a / in / is / your / there / area / 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4. there / any / in / shop / the / webcams / aren’t / 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5. headsets / discount / is / on / a / there / these / 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>MUCH, MANY, A LOT OF vs LOTS OF – Uses for countable and uncountable nouns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589020" cy="3444240"/>
            <wp:effectExtent l="0" t="0" r="0" b="0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Exercises 6. Circle the correct answer.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We haven’t got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much / many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headsets.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Is there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 lot of / many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work?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There aren’t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much / many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people in the office today.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Eva is ordering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much / a lot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of microphones.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5. There isn’t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many / much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paper in the printer.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6. There are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 lot of / much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things to do, but I haven’t got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many / much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time to do them.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5316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Exercise 7. Circle the correct answer.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1. There are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some / any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pens in the box.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2. There’s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 / an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airport 20 km from the city.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3. We haven’t got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some / any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sound cards.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4. There are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much / many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pencils on my desk.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5. There isn’t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some / any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data.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6. Are there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much / a lot of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shops in Lewis Street?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7. There is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some / any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money in the envelope.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8. </w:t>
      </w: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There is / there are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a department store opposite the train station.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>ADVERBS OF FREQUENCY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r>
    </w:p>
    <w:p>
      <w:pPr>
        <w:pStyle w:val="Normal1"/>
        <w:jc w:val="center"/>
        <w:rPr>
          <w:b/>
          <w:sz w:val="28"/>
          <w:szCs w:val="28"/>
          <w:u w:val="single"/>
        </w:rPr>
      </w:pPr>
      <w:r>
        <w:rPr/>
        <w:drawing>
          <wp:inline distT="0" distB="0" distL="0" distR="0">
            <wp:extent cx="4707890" cy="4363720"/>
            <wp:effectExtent l="0" t="0" r="0" b="0"/>
            <wp:docPr id="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9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Examples: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My brother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green"/>
          <w:u w:val="none"/>
          <w:vertAlign w:val="baseline"/>
        </w:rPr>
        <w:t>often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downloads music.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She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green"/>
          <w:u w:val="none"/>
          <w:vertAlign w:val="baseline"/>
        </w:rPr>
        <w:t>always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uses skype to talk to her friends.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My father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green"/>
          <w:u w:val="none"/>
          <w:vertAlign w:val="baseline"/>
        </w:rPr>
        <w:t>usually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reads magazines about technology.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I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green"/>
          <w:u w:val="none"/>
          <w:vertAlign w:val="baseline"/>
        </w:rPr>
        <w:t xml:space="preserve">hardly ever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read blogs.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We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green"/>
          <w:u w:val="none"/>
          <w:vertAlign w:val="baseline"/>
        </w:rPr>
        <w:t>sometimes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take photos with our digital camera.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My friend Paco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highlight w:val="green"/>
          <w:u w:val="none"/>
          <w:vertAlign w:val="baseline"/>
        </w:rPr>
        <w:t>never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prints documents.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Exercise 8. Complete the following sentence and order the adverbs from the exercise below according to their frequency: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mc:AlternateContent>
          <mc:Choice Requires="wpg">
            <w:drawing>
              <wp:inline distT="0" distB="0" distL="0" distR="0">
                <wp:extent cx="4509770" cy="2148840"/>
                <wp:effectExtent l="0" t="0" r="0" b="0"/>
                <wp:docPr id="5" name="Forma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9720" cy="2148840"/>
                          <a:chOff x="0" y="0"/>
                          <a:chExt cx="4509720" cy="21488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4509720" cy="2148840"/>
                          </a:xfrm>
                        </wpg:grpSpPr>
                        <wps:wsp>
                          <wps:cNvPr id="6" name="Shape 3"/>
                          <wps:cNvSpPr/>
                          <wps:spPr>
                            <a:xfrm>
                              <a:off x="0" y="0"/>
                              <a:ext cx="4509720" cy="2148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4509720" cy="2148840"/>
                            </a:xfrm>
                          </wpg:grpSpPr>
                          <wps:wsp>
                            <wps:cNvPr id="7" name="Shape 5"/>
                            <wps:cNvSpPr/>
                            <wps:spPr>
                              <a:xfrm>
                                <a:off x="0" y="0"/>
                                <a:ext cx="3882960" cy="21488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ctr">
                              <a:noAutofit/>
                            </wps:bodyPr>
                          </wps:wsp>
                          <wps:wsp>
                            <wps:cNvPr id="8" name="Shape 6"/>
                            <wps:cNvSpPr/>
                            <wps:spPr>
                              <a:xfrm>
                                <a:off x="1245960" y="0"/>
                                <a:ext cx="3150720" cy="2148840"/>
                              </a:xfrm>
                              <a:prstGeom prst="flowChartOffpageConnector">
                                <a:avLst/>
                              </a:prstGeom>
                              <a:solidFill>
                                <a:srgbClr val="cfe2f3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ctr">
                              <a:noAutofit/>
                            </wps:bodyPr>
                          </wps:wsp>
                          <wps:wsp>
                            <wps:cNvPr id="9" name="Shape 7"/>
                            <wps:cNvSpPr/>
                            <wps:spPr>
                              <a:xfrm>
                                <a:off x="1262520" y="0"/>
                                <a:ext cx="3247560" cy="18759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eastAsia="Arial" w:cs="Arial"/>
                                      <w:b w:val="false"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8"/>
                                      <w:sz w:val="28"/>
                                      <w:vertAlign w:val="baseline"/>
                                    </w:rPr>
                                    <w:t>Always, never, sometimes or often are used with the ______________ tense.</w:t>
                                  </w:r>
                                </w:p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eastAsia="Arial" w:cs="Arial"/>
                                      <w:b w:val="false"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8"/>
                                      <w:sz w:val="28"/>
                                      <w:vertAlign w:val="baseline"/>
                                    </w:rPr>
                                    <w:t>+++++</w:t>
                                  </w:r>
                                </w:p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eastAsia="Arial" w:cs="Arial"/>
                                      <w:b w:val="false"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8"/>
                                      <w:sz w:val="28"/>
                                      <w:vertAlign w:val="baseline"/>
                                    </w:rPr>
                                    <w:t>++++</w:t>
                                  </w:r>
                                </w:p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eastAsia="Arial" w:cs="Arial"/>
                                      <w:b w:val="false"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8"/>
                                      <w:sz w:val="28"/>
                                      <w:vertAlign w:val="baseline"/>
                                    </w:rPr>
                                    <w:t>+++</w:t>
                                  </w:r>
                                </w:p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eastAsia="Arial" w:cs="Arial"/>
                                      <w:b w:val="false"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8"/>
                                      <w:sz w:val="28"/>
                                      <w:vertAlign w:val="baseline"/>
                                    </w:rPr>
                                    <w:t>++</w:t>
                                  </w:r>
                                </w:p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eastAsia="Arial" w:cs="Arial"/>
                                      <w:b w:val="false"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8"/>
                                      <w:sz w:val="28"/>
                                      <w:vertAlign w:val="baseline"/>
                                    </w:rPr>
                                    <w:t>+</w:t>
                                  </w:r>
                                </w:p>
                                <w:p>
                                  <w:pPr>
                                    <w:pStyle w:val="Normal1"/>
                                    <w:spacing w:lineRule="exact" w:line="240" w:before="0" w:after="0"/>
                                    <w:ind w:hanging="0" w:left="0" w:right="0"/>
                                    <w:jc w:val="left"/>
                                    <w:rPr/>
                                  </w:pPr>
                                  <w:r>
                                    <w:rPr>
                                      <w:rFonts w:eastAsia="Arial" w:cs="Arial"/>
                                      <w:b w:val="false"/>
                                      <w:i w:val="false"/>
                                      <w:caps w:val="false"/>
                                      <w:smallCaps w:val="false"/>
                                      <w:strike w:val="false"/>
                                      <w:dstrike w:val="false"/>
                                      <w:color w:val="000000"/>
                                      <w:position w:val="0"/>
                                      <w:sz w:val="28"/>
                                      <w:sz w:val="28"/>
                                      <w:vertAlign w:val="baseline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alt="Forma1" style="position:absolute;margin-left:0pt;margin-top:-169.25pt;width:355.1pt;height:169.2pt" coordorigin="0,-3385" coordsize="7102,3384">
                <v:group id="shape_0" style="position:absolute;left:0;top:-3385;width:7102;height:3384">
                  <v:rect id="shape_0" ID="Shape 3" path="m0,0l-2147483645,0l-2147483645,-2147483646l0,-2147483646xe" stroked="f" o:allowincell="f" style="position:absolute;left:0;top:-3385;width:7101;height:3383;mso-wrap-style:none;v-text-anchor:middle;mso-position-vertical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square"/>
                  </v:rect>
                  <v:group id="shape_0" style="position:absolute;left:0;top:-3385;width:7102;height:3384">
                    <v:rect id="shape_0" ID="Shape 5" path="m0,0l-2147483645,0l-2147483645,-2147483646l0,-2147483646xe" stroked="f" o:allowincell="f" style="position:absolute;left:0;top:-3385;width:6114;height:3383;mso-wrap-style:none;v-text-anchor:middle;mso-position-vertical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square"/>
                    </v:rect>
                    <v:shapetype id="_x0000_t177" coordsize="21600,21600" o:spt="177" path="m,l21600,l21600,17280l10800,21600l,17280xe">
                      <v:stroke joinstyle="miter"/>
                      <v:formulas>
                        <v:f eqn="prod height 4 5"/>
                      </v:formulas>
                      <v:path gradientshapeok="t" o:connecttype="rect" textboxrect="0,0,21600,@0"/>
                    </v:shapetype>
                    <v:shape id="shape_0" ID="Shape 6" path="m0,0l10,0l10,8l5,10l0,8xe" fillcolor="#cfe2f3" stroked="t" o:allowincell="f" style="position:absolute;left:1962;top:-3385;width:4961;height:3383;mso-wrap-style:none;v-text-anchor:middle;mso-position-vertical:top" type="_x0000_t177">
                      <v:fill o:detectmouseclick="t" type="solid" color2="#301d0c"/>
                      <v:stroke color="black" weight="9360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square"/>
                    </v:shape>
                    <v:rect id="shape_0" ID="Shape 7" path="m0,0l-2147483645,0l-2147483645,-2147483646l0,-2147483646xe" stroked="f" o:allowincell="f" style="position:absolute;left:1988;top:-3385;width:5113;height:2953;mso-wrap-style:square;v-text-anchor:top;mso-position-vertical:top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Always, never, sometimes or often are used with the ______________ tense.</w:t>
                            </w:r>
                          </w:p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+++++</w:t>
                            </w:r>
                          </w:p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++++</w:t>
                            </w:r>
                          </w:p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+++</w:t>
                            </w:r>
                          </w:p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++</w:t>
                            </w:r>
                          </w:p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+</w:t>
                            </w:r>
                          </w:p>
                          <w:p>
                            <w:pPr>
                              <w:pStyle w:val="Normal1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-</w:t>
                            </w:r>
                          </w:p>
                        </w:txbxContent>
                      </v:textbox>
                      <w10:wrap type="square"/>
                    </v:rect>
                  </v:group>
                </v:group>
              </v:group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Exercise 9. Write the sentences in the correct order: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never / plays / computer / he / games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____________________________________________________________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sometimes / Will / funny / makes / videos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____________________________________________________________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uses / the / Meredith / webcam / always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____________________________________________________________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download / I / usually / music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____________________________________________________________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print / hardly ever / photos / I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____________________________________________________________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0"/>
        <w:ind w:hanging="36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their / mails / send / they / often / to / friends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____________________________________________________________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default" r:id="rId6"/>
      <w:footerReference w:type="default" r:id="rId7"/>
      <w:type w:val="nextPage"/>
      <w:pgSz w:w="11906" w:h="16838"/>
      <w:pgMar w:left="1411" w:right="850" w:gutter="0" w:header="1417" w:top="1474" w:footer="566" w:bottom="623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Outfit"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Outfit">
    <w:charset w:val="00"/>
    <w:family w:val="roman"/>
    <w:pitch w:val="variable"/>
  </w:font>
  <w:font w:name="Georg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200"/>
      <w:jc w:val="right"/>
      <w:rPr>
        <w:color w:val="FF0000"/>
        <w:sz w:val="16"/>
        <w:szCs w:val="16"/>
      </w:rPr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spacing w:lineRule="auto" w:line="276" w:before="0" w:after="0"/>
      <w:jc w:val="right"/>
      <w:rPr/>
    </w:pPr>
    <w: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753745</wp:posOffset>
          </wp:positionH>
          <wp:positionV relativeFrom="page">
            <wp:posOffset>661035</wp:posOffset>
          </wp:positionV>
          <wp:extent cx="1696085" cy="581025"/>
          <wp:effectExtent l="0" t="0" r="0" b="0"/>
          <wp:wrapNone/>
          <wp:docPr id="10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96085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NF2 TECHNICAL SUPPORT</w:t>
    </w:r>
  </w:p>
  <w:p>
    <w:pPr>
      <w:pStyle w:val="Normal1"/>
      <w:spacing w:lineRule="auto" w:line="240" w:before="0" w:after="200"/>
      <w:jc w:val="right"/>
      <w:rPr/>
    </w:pPr>
    <w:r>
      <w:rPr/>
      <w:t>Grammar Quantifiers and Adverbs of frequency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60" w:before="0" w:after="200"/>
      <w:jc w:val="both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Heading1">
    <w:name w:val="Heading 1"/>
    <w:basedOn w:val="Normal1"/>
    <w:next w:val="Normal1"/>
    <w:qFormat/>
    <w:pPr>
      <w:pBdr>
        <w:bottom w:val="single" w:sz="18" w:space="2" w:color="000000"/>
      </w:pBdr>
      <w:spacing w:lineRule="auto" w:line="240" w:before="0" w:after="120"/>
    </w:pPr>
    <w:rPr>
      <w:rFonts w:ascii="Outfit" w:hAnsi="Outfit" w:eastAsia="Outfit" w:cs="Outfit"/>
      <w:b/>
      <w:sz w:val="32"/>
      <w:szCs w:val="32"/>
    </w:rPr>
  </w:style>
  <w:style w:type="paragraph" w:styleId="Heading2">
    <w:name w:val="Heading 2"/>
    <w:basedOn w:val="Normal1"/>
    <w:next w:val="Normal1"/>
    <w:qFormat/>
    <w:pPr>
      <w:pBdr>
        <w:bottom w:val="single" w:sz="12" w:space="2" w:color="000000"/>
      </w:pBdr>
      <w:spacing w:lineRule="auto" w:line="240" w:before="0" w:after="80"/>
    </w:pPr>
    <w:rPr>
      <w:rFonts w:ascii="Outfit" w:hAnsi="Outfit" w:eastAsia="Outfit" w:cs="Outfit"/>
      <w:b/>
      <w:sz w:val="28"/>
      <w:szCs w:val="28"/>
    </w:rPr>
  </w:style>
  <w:style w:type="paragraph" w:styleId="Heading3">
    <w:name w:val="Heading 3"/>
    <w:basedOn w:val="Normal1"/>
    <w:next w:val="Normal1"/>
    <w:qFormat/>
    <w:pPr>
      <w:spacing w:lineRule="auto" w:line="240" w:before="0" w:after="0"/>
    </w:pPr>
    <w:rPr>
      <w:b/>
      <w:color w:val="666666"/>
      <w:sz w:val="24"/>
      <w:szCs w:val="24"/>
    </w:rPr>
  </w:style>
  <w:style w:type="paragraph" w:styleId="Heading4">
    <w:name w:val="Heading 4"/>
    <w:basedOn w:val="Normal1"/>
    <w:next w:val="Normal1"/>
    <w:qFormat/>
    <w:pPr>
      <w:spacing w:lineRule="auto" w:line="240" w:before="0" w:after="40"/>
    </w:pPr>
    <w:rPr>
      <w:i/>
      <w:color w:val="666666"/>
    </w:rPr>
  </w:style>
  <w:style w:type="paragraph" w:styleId="Heading5">
    <w:name w:val="Heading 5"/>
    <w:basedOn w:val="Normal1"/>
    <w:next w:val="Normal1"/>
    <w:qFormat/>
    <w:pPr>
      <w:spacing w:lineRule="auto" w:line="240" w:before="220" w:after="40"/>
    </w:pPr>
    <w:rPr>
      <w:b/>
      <w:color w:val="666666"/>
      <w:sz w:val="20"/>
      <w:szCs w:val="20"/>
    </w:rPr>
  </w:style>
  <w:style w:type="paragraph" w:styleId="Heading6">
    <w:name w:val="Heading 6"/>
    <w:basedOn w:val="Normal1"/>
    <w:next w:val="Normal1"/>
    <w:qFormat/>
    <w:pPr>
      <w:spacing w:lineRule="auto" w:line="240" w:before="200" w:after="40"/>
    </w:pPr>
    <w:rPr>
      <w:i/>
      <w:color w:val="666666"/>
      <w:sz w:val="20"/>
      <w:szCs w:val="20"/>
    </w:rPr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lineRule="auto" w:line="360" w:before="0" w:after="200"/>
      <w:jc w:val="both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24" w:space="2" w:color="000000"/>
      </w:pBdr>
      <w:spacing w:lineRule="auto" w:line="240"/>
    </w:pPr>
    <w:rPr>
      <w:rFonts w:ascii="Outfit" w:hAnsi="Outfit" w:eastAsia="Outfit" w:cs="Outfit"/>
      <w:b/>
      <w:sz w:val="40"/>
      <w:szCs w:val="40"/>
    </w:rPr>
  </w:style>
  <w:style w:type="paragraph" w:styleId="Subtitle">
    <w:name w:val="Subtitle"/>
    <w:basedOn w:val="Normal1"/>
    <w:next w:val="Normal1"/>
    <w:qFormat/>
    <w:pPr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ntingutdelmarc">
    <w:name w:val="Contingut del marc"/>
    <w:basedOn w:val="Normal"/>
    <w:qFormat/>
    <w:pPr/>
    <w:rPr/>
  </w:style>
  <w:style w:type="paragraph" w:styleId="Capaleraipeu">
    <w:name w:val="Capçalera i peu"/>
    <w:basedOn w:val="Normal"/>
    <w:qFormat/>
    <w:pPr/>
    <w:rPr/>
  </w:style>
  <w:style w:type="paragraph" w:styleId="Header">
    <w:name w:val="Header"/>
    <w:basedOn w:val="Capaleraipeu"/>
    <w:pPr/>
    <w:rPr/>
  </w:style>
  <w:style w:type="paragraph" w:styleId="Footer">
    <w:name w:val="Footer"/>
    <w:basedOn w:val="Capaleraipeu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ZoBXNQcFfVljXuncfjIbVxoY1iA==">CgMxLjAyCGguZ2pkZ3hzMgloLjMwajB6bGw4AHIhMUlwQ1BDUVNSTGRaYXlmdjYyREhpTkRXLXB2X3JPX0FN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LibreOffice/7.6.2.1$Windows_X86_64 LibreOffice_project/56f7684011345957bbf33a7ee678afaf4d2ba333</Application>
  <AppVersion>15.0000</AppVersion>
  <Pages>5</Pages>
  <Words>656</Words>
  <Characters>2989</Characters>
  <CharactersWithSpaces>3594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ca-ES</dc:language>
  <cp:lastModifiedBy/>
  <dcterms:modified xsi:type="dcterms:W3CDTF">2024-01-29T08:50:34Z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