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5677" w:rsidRDefault="00474449">
      <w:pPr>
        <w:spacing w:after="0" w:line="259" w:lineRule="auto"/>
        <w:ind w:left="-5"/>
      </w:pPr>
      <w:r>
        <w:rPr>
          <w:sz w:val="32"/>
        </w:rPr>
        <w:t xml:space="preserve">Programación de Bases de Datos con SQL </w:t>
      </w:r>
    </w:p>
    <w:p w:rsidR="00FD5677" w:rsidRDefault="00474449">
      <w:pPr>
        <w:spacing w:after="0" w:line="259" w:lineRule="auto"/>
        <w:ind w:left="-5"/>
      </w:pPr>
      <w:r>
        <w:rPr>
          <w:sz w:val="32"/>
        </w:rPr>
        <w:t xml:space="preserve">8-1: Funciones de Grupo </w:t>
      </w:r>
    </w:p>
    <w:p w:rsidR="00FD5677" w:rsidRDefault="00474449">
      <w:pPr>
        <w:spacing w:after="0" w:line="259" w:lineRule="auto"/>
        <w:ind w:left="-5"/>
      </w:pPr>
      <w:r>
        <w:rPr>
          <w:sz w:val="32"/>
        </w:rPr>
        <w:t xml:space="preserve">Actividades de Práctica </w:t>
      </w:r>
    </w:p>
    <w:p w:rsidR="00FD5677" w:rsidRDefault="00474449">
      <w:pPr>
        <w:spacing w:after="0" w:line="259" w:lineRule="auto"/>
        <w:ind w:left="0" w:firstLine="0"/>
      </w:pPr>
      <w:r>
        <w:rPr>
          <w:sz w:val="28"/>
        </w:rPr>
        <w:t xml:space="preserve"> </w:t>
      </w:r>
    </w:p>
    <w:p w:rsidR="00FD5677" w:rsidRDefault="00474449">
      <w:pPr>
        <w:pStyle w:val="Ttol1"/>
        <w:ind w:left="-5"/>
      </w:pPr>
      <w:r>
        <w:t xml:space="preserve">Objetivos </w:t>
      </w:r>
    </w:p>
    <w:p w:rsidR="00FD5677" w:rsidRDefault="00474449">
      <w:pPr>
        <w:numPr>
          <w:ilvl w:val="0"/>
          <w:numId w:val="1"/>
        </w:numPr>
        <w:ind w:hanging="360"/>
      </w:pPr>
      <w:r>
        <w:t xml:space="preserve">Definir y proporcionar un ejemplo de las siete funciones de grupo: SUM, AVG, COUNT, MIN, MAX, STDDEV y VARIANCE </w:t>
      </w:r>
    </w:p>
    <w:p w:rsidR="00FD5677" w:rsidRDefault="00474449">
      <w:pPr>
        <w:numPr>
          <w:ilvl w:val="0"/>
          <w:numId w:val="1"/>
        </w:numPr>
        <w:ind w:hanging="360"/>
      </w:pPr>
      <w:r>
        <w:t xml:space="preserve">Crear y ejecutar una consulta SQL utilizando funciones de grupo </w:t>
      </w:r>
    </w:p>
    <w:p w:rsidR="00FD5677" w:rsidRDefault="00474449">
      <w:pPr>
        <w:numPr>
          <w:ilvl w:val="0"/>
          <w:numId w:val="1"/>
        </w:numPr>
        <w:ind w:hanging="360"/>
      </w:pPr>
      <w:r>
        <w:t xml:space="preserve">Crear y ejecutar funciones de grupo que solo funcionan con tipos de dato numéricos </w:t>
      </w:r>
    </w:p>
    <w:p w:rsidR="00FD5677" w:rsidRDefault="00474449">
      <w:pPr>
        <w:spacing w:after="2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b/>
          <w:i/>
        </w:rPr>
        <w:t xml:space="preserve"> </w:t>
      </w:r>
    </w:p>
    <w:p w:rsidR="00FD5677" w:rsidRDefault="00474449">
      <w:pPr>
        <w:pStyle w:val="Ttol1"/>
        <w:ind w:left="-5"/>
      </w:pPr>
      <w:r>
        <w:t xml:space="preserve">Terminología </w:t>
      </w:r>
    </w:p>
    <w:p w:rsidR="00FD5677" w:rsidRDefault="00474449">
      <w:pPr>
        <w:ind w:left="10"/>
      </w:pPr>
      <w:r>
        <w:t xml:space="preserve">Identifique el término para cada una de las siguientes definiciones. </w:t>
      </w:r>
    </w:p>
    <w:p w:rsidR="00FD5677" w:rsidRDefault="00474449">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463550</wp:posOffset>
                </wp:positionV>
                <wp:extent cx="7757366" cy="997509"/>
                <wp:effectExtent l="0" t="0" r="0" b="0"/>
                <wp:wrapTopAndBottom/>
                <wp:docPr id="3253" name="Group 3253"/>
                <wp:cNvGraphicFramePr/>
                <a:graphic xmlns:a="http://schemas.openxmlformats.org/drawingml/2006/main">
                  <a:graphicData uri="http://schemas.microsoft.com/office/word/2010/wordprocessingGroup">
                    <wpg:wgp>
                      <wpg:cNvGrpSpPr/>
                      <wpg:grpSpPr>
                        <a:xfrm>
                          <a:off x="0" y="0"/>
                          <a:ext cx="7757366" cy="997509"/>
                          <a:chOff x="0" y="0"/>
                          <a:chExt cx="7757366" cy="997509"/>
                        </a:xfrm>
                      </wpg:grpSpPr>
                      <wps:wsp>
                        <wps:cNvPr id="6" name="Rectangle 6"/>
                        <wps:cNvSpPr/>
                        <wps:spPr>
                          <a:xfrm>
                            <a:off x="457200" y="616966"/>
                            <a:ext cx="50673" cy="273026"/>
                          </a:xfrm>
                          <a:prstGeom prst="rect">
                            <a:avLst/>
                          </a:prstGeom>
                          <a:ln>
                            <a:noFill/>
                          </a:ln>
                        </wps:spPr>
                        <wps:txbx>
                          <w:txbxContent>
                            <w:p w:rsidR="00FD5677" w:rsidRDefault="00474449">
                              <w:pPr>
                                <w:spacing w:after="160" w:line="259" w:lineRule="auto"/>
                                <w:ind w:left="0" w:firstLine="0"/>
                              </w:pPr>
                              <w:r>
                                <w:rPr>
                                  <w:rFonts w:ascii="Times New Roman" w:eastAsia="Times New Roman" w:hAnsi="Times New Roman" w:cs="Times New Roman"/>
                                  <w:color w:val="000000"/>
                                </w:rPr>
                                <w:t xml:space="preserve"> </w:t>
                              </w:r>
                            </w:p>
                          </w:txbxContent>
                        </wps:txbx>
                        <wps:bodyPr horzOverflow="overflow" vert="horz" lIns="0" tIns="0" rIns="0" bIns="0" rtlCol="0">
                          <a:noAutofit/>
                        </wps:bodyPr>
                      </wps:wsp>
                      <wps:wsp>
                        <wps:cNvPr id="7" name="Rectangle 7"/>
                        <wps:cNvSpPr/>
                        <wps:spPr>
                          <a:xfrm>
                            <a:off x="457200" y="792226"/>
                            <a:ext cx="50673" cy="273026"/>
                          </a:xfrm>
                          <a:prstGeom prst="rect">
                            <a:avLst/>
                          </a:prstGeom>
                          <a:ln>
                            <a:noFill/>
                          </a:ln>
                        </wps:spPr>
                        <wps:txbx>
                          <w:txbxContent>
                            <w:p w:rsidR="00FD5677" w:rsidRDefault="00474449">
                              <w:pPr>
                                <w:spacing w:after="160" w:line="259" w:lineRule="auto"/>
                                <w:ind w:left="0" w:firstLine="0"/>
                              </w:pPr>
                              <w:r>
                                <w:rPr>
                                  <w:rFonts w:ascii="Times New Roman" w:eastAsia="Times New Roman" w:hAnsi="Times New Roman" w:cs="Times New Roman"/>
                                  <w:color w:val="000000"/>
                                </w:rPr>
                                <w:t xml:space="preserve"> </w:t>
                              </w:r>
                            </w:p>
                          </w:txbxContent>
                        </wps:txbx>
                        <wps:bodyPr horzOverflow="overflow" vert="horz" lIns="0" tIns="0" rIns="0" bIns="0" rtlCol="0">
                          <a:noAutofit/>
                        </wps:bodyPr>
                      </wps:wsp>
                      <pic:pic xmlns:pic="http://schemas.openxmlformats.org/drawingml/2006/picture">
                        <pic:nvPicPr>
                          <pic:cNvPr id="13" name="Picture 13"/>
                          <pic:cNvPicPr/>
                        </pic:nvPicPr>
                        <pic:blipFill>
                          <a:blip r:embed="rId5"/>
                          <a:stretch>
                            <a:fillRect/>
                          </a:stretch>
                        </pic:blipFill>
                        <pic:spPr>
                          <a:xfrm>
                            <a:off x="0" y="796925"/>
                            <a:ext cx="7757366" cy="99060"/>
                          </a:xfrm>
                          <a:prstGeom prst="rect">
                            <a:avLst/>
                          </a:prstGeom>
                        </pic:spPr>
                      </pic:pic>
                      <pic:pic xmlns:pic="http://schemas.openxmlformats.org/drawingml/2006/picture">
                        <pic:nvPicPr>
                          <pic:cNvPr id="15" name="Picture 15"/>
                          <pic:cNvPicPr/>
                        </pic:nvPicPr>
                        <pic:blipFill>
                          <a:blip r:embed="rId6"/>
                          <a:stretch>
                            <a:fillRect/>
                          </a:stretch>
                        </pic:blipFill>
                        <pic:spPr>
                          <a:xfrm>
                            <a:off x="5612893" y="28702"/>
                            <a:ext cx="1706880" cy="470916"/>
                          </a:xfrm>
                          <a:prstGeom prst="rect">
                            <a:avLst/>
                          </a:prstGeom>
                        </pic:spPr>
                      </pic:pic>
                      <pic:pic xmlns:pic="http://schemas.openxmlformats.org/drawingml/2006/picture">
                        <pic:nvPicPr>
                          <pic:cNvPr id="17" name="Picture 17"/>
                          <pic:cNvPicPr/>
                        </pic:nvPicPr>
                        <pic:blipFill>
                          <a:blip r:embed="rId7"/>
                          <a:stretch>
                            <a:fillRect/>
                          </a:stretch>
                        </pic:blipFill>
                        <pic:spPr>
                          <a:xfrm>
                            <a:off x="5666739" y="31751"/>
                            <a:ext cx="1599433" cy="363855"/>
                          </a:xfrm>
                          <a:prstGeom prst="rect">
                            <a:avLst/>
                          </a:prstGeom>
                        </pic:spPr>
                      </pic:pic>
                      <pic:pic xmlns:pic="http://schemas.openxmlformats.org/drawingml/2006/picture">
                        <pic:nvPicPr>
                          <pic:cNvPr id="19" name="Picture 19"/>
                          <pic:cNvPicPr/>
                        </pic:nvPicPr>
                        <pic:blipFill>
                          <a:blip r:embed="rId8"/>
                          <a:stretch>
                            <a:fillRect/>
                          </a:stretch>
                        </pic:blipFill>
                        <pic:spPr>
                          <a:xfrm>
                            <a:off x="457200" y="0"/>
                            <a:ext cx="1786890" cy="596832"/>
                          </a:xfrm>
                          <a:prstGeom prst="rect">
                            <a:avLst/>
                          </a:prstGeom>
                        </pic:spPr>
                      </pic:pic>
                    </wpg:wgp>
                  </a:graphicData>
                </a:graphic>
              </wp:anchor>
            </w:drawing>
          </mc:Choice>
          <mc:Fallback>
            <w:pict>
              <v:group id="Group 3253" o:spid="_x0000_s1026" style="position:absolute;margin-left:0;margin-top:36.5pt;width:610.8pt;height:78.55pt;z-index:251658240;mso-position-horizontal-relative:page;mso-position-vertical-relative:page" coordsize="77573,997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">
                <v:rect id="Rectangle 6" o:spid="_x0000_s1027" style="position:absolute;left:4572;top:6169;width:50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FD5677" w:rsidRDefault="00474449">
                        <w:pPr>
                          <w:spacing w:after="160" w:line="259" w:lineRule="auto"/>
                          <w:ind w:left="0" w:firstLine="0"/>
                        </w:pPr>
                        <w:r>
                          <w:rPr>
                            <w:rFonts w:ascii="Times New Roman" w:eastAsia="Times New Roman" w:hAnsi="Times New Roman" w:cs="Times New Roman"/>
                            <w:color w:val="000000"/>
                          </w:rPr>
                          <w:t xml:space="preserve"> </w:t>
                        </w:r>
                      </w:p>
                    </w:txbxContent>
                  </v:textbox>
                </v:rect>
                <v:rect id="Rectangle 7" o:spid="_x0000_s1028" style="position:absolute;left:4572;top:7922;width:50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FD5677" w:rsidRDefault="00474449">
                        <w:pPr>
                          <w:spacing w:after="160" w:line="259" w:lineRule="auto"/>
                          <w:ind w:left="0" w:firstLine="0"/>
                        </w:pPr>
                        <w:r>
                          <w:rPr>
                            <w:rFonts w:ascii="Times New Roman" w:eastAsia="Times New Roman" w:hAnsi="Times New Roman" w:cs="Times New Roman"/>
                            <w:color w:val="0000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9" type="#_x0000_t75" style="position:absolute;top:7969;width:77573;height: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">
                  <v:imagedata r:id="rId9" o:title=""/>
                </v:shape>
                <v:shape id="Picture 15" o:spid="_x0000_s1030" type="#_x0000_t75" style="position:absolute;left:56128;top:287;width:17069;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">
                  <v:imagedata r:id="rId10" o:title=""/>
                </v:shape>
                <v:shape id="Picture 17" o:spid="_x0000_s1031" type="#_x0000_t75" style="position:absolute;left:56667;top:317;width:15994;height:3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">
                  <v:imagedata r:id="rId11" o:title=""/>
                </v:shape>
                <v:shape id="Picture 19" o:spid="_x0000_s1032" type="#_x0000_t75" style="position:absolute;left:4572;width:17868;height:5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">
                  <v:imagedata r:id="rId12" o:title=""/>
                </v:shape>
                <w10:wrap type="topAndBottom" anchorx="page" anchory="page"/>
              </v:group>
            </w:pict>
          </mc:Fallback>
        </mc:AlternateContent>
      </w:r>
      <w:r>
        <w:t xml:space="preserve"> </w:t>
      </w:r>
    </w:p>
    <w:tbl>
      <w:tblPr>
        <w:tblStyle w:val="TableGrid"/>
        <w:tblW w:w="10279" w:type="dxa"/>
        <w:tblInd w:w="5" w:type="dxa"/>
        <w:tblCellMar>
          <w:left w:w="108" w:type="dxa"/>
          <w:right w:w="44" w:type="dxa"/>
        </w:tblCellMar>
        <w:tblLook w:val="04A0" w:firstRow="1" w:lastRow="0" w:firstColumn="1" w:lastColumn="0" w:noHBand="0" w:noVBand="1"/>
      </w:tblPr>
      <w:tblGrid>
        <w:gridCol w:w="3079"/>
        <w:gridCol w:w="7200"/>
      </w:tblGrid>
      <w:tr w:rsidR="00FD5677">
        <w:trPr>
          <w:trHeight w:val="562"/>
        </w:trPr>
        <w:tc>
          <w:tcPr>
            <w:tcW w:w="3079" w:type="dxa"/>
            <w:tcBorders>
              <w:top w:val="single" w:sz="4" w:space="0" w:color="000000"/>
              <w:left w:val="single" w:sz="4" w:space="0" w:color="000000"/>
              <w:bottom w:val="single" w:sz="4" w:space="0" w:color="000000"/>
              <w:right w:val="single" w:sz="4" w:space="0" w:color="000000"/>
            </w:tcBorders>
          </w:tcPr>
          <w:p w:rsidR="00FD5677" w:rsidRPr="00C7517A" w:rsidRDefault="00474449">
            <w:pPr>
              <w:spacing w:after="0" w:line="259" w:lineRule="auto"/>
              <w:ind w:left="0" w:firstLine="0"/>
              <w:rPr>
                <w:color w:val="0070C0"/>
              </w:rPr>
            </w:pPr>
            <w:r w:rsidRPr="00C7517A">
              <w:rPr>
                <w:color w:val="0070C0"/>
              </w:rPr>
              <w:t xml:space="preserve"> </w:t>
            </w:r>
            <w:r w:rsidR="00C7517A" w:rsidRPr="00C7517A">
              <w:rPr>
                <w:color w:val="0070C0"/>
              </w:rPr>
              <w:t>AVG</w:t>
            </w:r>
          </w:p>
        </w:tc>
        <w:tc>
          <w:tcPr>
            <w:tcW w:w="7200" w:type="dxa"/>
            <w:tcBorders>
              <w:top w:val="single" w:sz="4" w:space="0" w:color="000000"/>
              <w:left w:val="single" w:sz="4" w:space="0" w:color="000000"/>
              <w:bottom w:val="single" w:sz="4" w:space="0" w:color="000000"/>
              <w:right w:val="single" w:sz="4" w:space="0" w:color="000000"/>
            </w:tcBorders>
          </w:tcPr>
          <w:p w:rsidR="00FD5677" w:rsidRDefault="00474449">
            <w:pPr>
              <w:spacing w:after="0" w:line="259" w:lineRule="auto"/>
              <w:ind w:left="0" w:firstLine="0"/>
            </w:pPr>
            <w:r>
              <w:t xml:space="preserve">Calcula el valor medio excluyendo los valores nulos </w:t>
            </w:r>
          </w:p>
          <w:p w:rsidR="00FD5677" w:rsidRDefault="00474449">
            <w:pPr>
              <w:spacing w:after="0" w:line="259" w:lineRule="auto"/>
              <w:ind w:left="0" w:firstLine="0"/>
            </w:pPr>
            <w:r>
              <w:t xml:space="preserve"> </w:t>
            </w:r>
          </w:p>
        </w:tc>
      </w:tr>
      <w:tr w:rsidR="00FD5677">
        <w:trPr>
          <w:trHeight w:val="562"/>
        </w:trPr>
        <w:tc>
          <w:tcPr>
            <w:tcW w:w="3079" w:type="dxa"/>
            <w:tcBorders>
              <w:top w:val="single" w:sz="4" w:space="0" w:color="000000"/>
              <w:left w:val="single" w:sz="4" w:space="0" w:color="000000"/>
              <w:bottom w:val="single" w:sz="4" w:space="0" w:color="000000"/>
              <w:right w:val="single" w:sz="4" w:space="0" w:color="000000"/>
            </w:tcBorders>
          </w:tcPr>
          <w:p w:rsidR="00FD5677" w:rsidRPr="00C7517A" w:rsidRDefault="00474449">
            <w:pPr>
              <w:spacing w:after="0" w:line="259" w:lineRule="auto"/>
              <w:ind w:left="0" w:firstLine="0"/>
              <w:rPr>
                <w:color w:val="0070C0"/>
              </w:rPr>
            </w:pPr>
            <w:r w:rsidRPr="00C7517A">
              <w:rPr>
                <w:color w:val="0070C0"/>
              </w:rPr>
              <w:t xml:space="preserve"> </w:t>
            </w:r>
            <w:r w:rsidR="00C7517A" w:rsidRPr="00C7517A">
              <w:rPr>
                <w:color w:val="0070C0"/>
              </w:rPr>
              <w:t>COUNT(COLUMN)</w:t>
            </w:r>
          </w:p>
        </w:tc>
        <w:tc>
          <w:tcPr>
            <w:tcW w:w="7200" w:type="dxa"/>
            <w:tcBorders>
              <w:top w:val="single" w:sz="4" w:space="0" w:color="000000"/>
              <w:left w:val="single" w:sz="4" w:space="0" w:color="000000"/>
              <w:bottom w:val="single" w:sz="4" w:space="0" w:color="000000"/>
              <w:right w:val="single" w:sz="4" w:space="0" w:color="000000"/>
            </w:tcBorders>
          </w:tcPr>
          <w:p w:rsidR="00FD5677" w:rsidRDefault="00474449">
            <w:pPr>
              <w:spacing w:after="0" w:line="259" w:lineRule="auto"/>
              <w:ind w:left="0" w:firstLine="0"/>
            </w:pPr>
            <w:r>
              <w:t xml:space="preserve">Devuelve el número de filas con valores no nulos para la expresión </w:t>
            </w:r>
          </w:p>
        </w:tc>
      </w:tr>
      <w:tr w:rsidR="00FD5677">
        <w:trPr>
          <w:trHeight w:val="562"/>
        </w:trPr>
        <w:tc>
          <w:tcPr>
            <w:tcW w:w="3079" w:type="dxa"/>
            <w:tcBorders>
              <w:top w:val="single" w:sz="4" w:space="0" w:color="000000"/>
              <w:left w:val="single" w:sz="4" w:space="0" w:color="000000"/>
              <w:bottom w:val="single" w:sz="4" w:space="0" w:color="000000"/>
              <w:right w:val="single" w:sz="4" w:space="0" w:color="000000"/>
            </w:tcBorders>
          </w:tcPr>
          <w:p w:rsidR="00FD5677" w:rsidRPr="00C7517A" w:rsidRDefault="00474449">
            <w:pPr>
              <w:spacing w:after="0" w:line="259" w:lineRule="auto"/>
              <w:ind w:left="0" w:firstLine="0"/>
              <w:rPr>
                <w:color w:val="0070C0"/>
              </w:rPr>
            </w:pPr>
            <w:r w:rsidRPr="00C7517A">
              <w:rPr>
                <w:color w:val="0070C0"/>
              </w:rPr>
              <w:t xml:space="preserve"> </w:t>
            </w:r>
            <w:r w:rsidR="00C7517A" w:rsidRPr="00C7517A">
              <w:rPr>
                <w:color w:val="0070C0"/>
              </w:rPr>
              <w:t>STDDEV</w:t>
            </w:r>
          </w:p>
        </w:tc>
        <w:tc>
          <w:tcPr>
            <w:tcW w:w="7200" w:type="dxa"/>
            <w:tcBorders>
              <w:top w:val="single" w:sz="4" w:space="0" w:color="000000"/>
              <w:left w:val="single" w:sz="4" w:space="0" w:color="000000"/>
              <w:bottom w:val="single" w:sz="4" w:space="0" w:color="000000"/>
              <w:right w:val="single" w:sz="4" w:space="0" w:color="000000"/>
            </w:tcBorders>
          </w:tcPr>
          <w:p w:rsidR="00FD5677" w:rsidRDefault="00474449">
            <w:pPr>
              <w:spacing w:after="0" w:line="259" w:lineRule="auto"/>
              <w:ind w:left="0" w:firstLine="0"/>
            </w:pPr>
            <w:r>
              <w:t xml:space="preserve">Para dos juegos de datos con aproximadamente la misma media, cuanto mayor sea la difusión, mayor será la desviación estándar. </w:t>
            </w:r>
          </w:p>
        </w:tc>
      </w:tr>
      <w:tr w:rsidR="00FD5677">
        <w:trPr>
          <w:trHeight w:val="838"/>
        </w:trPr>
        <w:tc>
          <w:tcPr>
            <w:tcW w:w="3079" w:type="dxa"/>
            <w:tcBorders>
              <w:top w:val="single" w:sz="4" w:space="0" w:color="000000"/>
              <w:left w:val="single" w:sz="4" w:space="0" w:color="000000"/>
              <w:bottom w:val="single" w:sz="4" w:space="0" w:color="000000"/>
              <w:right w:val="single" w:sz="4" w:space="0" w:color="000000"/>
            </w:tcBorders>
          </w:tcPr>
          <w:p w:rsidR="00FD5677" w:rsidRPr="00C7517A" w:rsidRDefault="00474449">
            <w:pPr>
              <w:spacing w:after="0" w:line="259" w:lineRule="auto"/>
              <w:ind w:left="0" w:firstLine="0"/>
              <w:rPr>
                <w:color w:val="0070C0"/>
              </w:rPr>
            </w:pPr>
            <w:r w:rsidRPr="00C7517A">
              <w:rPr>
                <w:color w:val="0070C0"/>
              </w:rPr>
              <w:t xml:space="preserve"> </w:t>
            </w:r>
            <w:r w:rsidR="00C7517A" w:rsidRPr="00C7517A">
              <w:rPr>
                <w:color w:val="0070C0"/>
              </w:rPr>
              <w:t>GROUP BY</w:t>
            </w:r>
          </w:p>
        </w:tc>
        <w:tc>
          <w:tcPr>
            <w:tcW w:w="7200" w:type="dxa"/>
            <w:tcBorders>
              <w:top w:val="single" w:sz="4" w:space="0" w:color="000000"/>
              <w:left w:val="single" w:sz="4" w:space="0" w:color="000000"/>
              <w:bottom w:val="single" w:sz="4" w:space="0" w:color="000000"/>
              <w:right w:val="single" w:sz="4" w:space="0" w:color="000000"/>
            </w:tcBorders>
          </w:tcPr>
          <w:p w:rsidR="00FD5677" w:rsidRDefault="00474449">
            <w:pPr>
              <w:spacing w:after="0" w:line="240" w:lineRule="auto"/>
              <w:ind w:left="0" w:firstLine="0"/>
            </w:pPr>
            <w:r>
              <w:t xml:space="preserve">Funciona en juegos de filas para proporcionar un resultado por grupo </w:t>
            </w:r>
          </w:p>
          <w:p w:rsidR="00FD5677" w:rsidRDefault="00474449">
            <w:pPr>
              <w:spacing w:after="0" w:line="259" w:lineRule="auto"/>
              <w:ind w:left="0" w:firstLine="0"/>
            </w:pPr>
            <w:r>
              <w:t xml:space="preserve"> </w:t>
            </w:r>
          </w:p>
        </w:tc>
      </w:tr>
      <w:tr w:rsidR="00FD5677">
        <w:trPr>
          <w:trHeight w:val="562"/>
        </w:trPr>
        <w:tc>
          <w:tcPr>
            <w:tcW w:w="3079" w:type="dxa"/>
            <w:tcBorders>
              <w:top w:val="single" w:sz="4" w:space="0" w:color="000000"/>
              <w:left w:val="single" w:sz="4" w:space="0" w:color="000000"/>
              <w:bottom w:val="single" w:sz="4" w:space="0" w:color="000000"/>
              <w:right w:val="single" w:sz="4" w:space="0" w:color="000000"/>
            </w:tcBorders>
          </w:tcPr>
          <w:p w:rsidR="00FD5677" w:rsidRPr="00C7517A" w:rsidRDefault="00474449">
            <w:pPr>
              <w:spacing w:after="0" w:line="259" w:lineRule="auto"/>
              <w:ind w:left="0" w:firstLine="0"/>
              <w:rPr>
                <w:color w:val="0070C0"/>
              </w:rPr>
            </w:pPr>
            <w:r w:rsidRPr="00C7517A">
              <w:rPr>
                <w:color w:val="0070C0"/>
              </w:rPr>
              <w:t xml:space="preserve"> </w:t>
            </w:r>
            <w:r w:rsidR="00C7517A" w:rsidRPr="00C7517A">
              <w:rPr>
                <w:color w:val="0070C0"/>
              </w:rPr>
              <w:t>MIN</w:t>
            </w:r>
          </w:p>
        </w:tc>
        <w:tc>
          <w:tcPr>
            <w:tcW w:w="7200" w:type="dxa"/>
            <w:tcBorders>
              <w:top w:val="single" w:sz="4" w:space="0" w:color="000000"/>
              <w:left w:val="single" w:sz="4" w:space="0" w:color="000000"/>
              <w:bottom w:val="single" w:sz="4" w:space="0" w:color="000000"/>
              <w:right w:val="single" w:sz="4" w:space="0" w:color="000000"/>
            </w:tcBorders>
          </w:tcPr>
          <w:p w:rsidR="00FD5677" w:rsidRDefault="00474449">
            <w:pPr>
              <w:spacing w:after="0" w:line="259" w:lineRule="auto"/>
              <w:ind w:left="0" w:firstLine="0"/>
            </w:pPr>
            <w:r>
              <w:t xml:space="preserve">Devuelve el valor mínimo ignorando los valores nulos </w:t>
            </w:r>
          </w:p>
          <w:p w:rsidR="00FD5677" w:rsidRDefault="00474449">
            <w:pPr>
              <w:spacing w:after="0" w:line="259" w:lineRule="auto"/>
              <w:ind w:left="0" w:firstLine="0"/>
            </w:pPr>
            <w:r>
              <w:t xml:space="preserve"> </w:t>
            </w:r>
          </w:p>
        </w:tc>
      </w:tr>
      <w:tr w:rsidR="00FD5677">
        <w:trPr>
          <w:trHeight w:val="562"/>
        </w:trPr>
        <w:tc>
          <w:tcPr>
            <w:tcW w:w="3079" w:type="dxa"/>
            <w:tcBorders>
              <w:top w:val="single" w:sz="4" w:space="0" w:color="000000"/>
              <w:left w:val="single" w:sz="4" w:space="0" w:color="000000"/>
              <w:bottom w:val="single" w:sz="4" w:space="0" w:color="000000"/>
              <w:right w:val="single" w:sz="4" w:space="0" w:color="000000"/>
            </w:tcBorders>
          </w:tcPr>
          <w:p w:rsidR="00FD5677" w:rsidRPr="00C7517A" w:rsidRDefault="00474449">
            <w:pPr>
              <w:spacing w:after="0" w:line="259" w:lineRule="auto"/>
              <w:ind w:left="0" w:firstLine="0"/>
              <w:rPr>
                <w:color w:val="0070C0"/>
              </w:rPr>
            </w:pPr>
            <w:r w:rsidRPr="00C7517A">
              <w:rPr>
                <w:color w:val="0070C0"/>
              </w:rPr>
              <w:t xml:space="preserve"> </w:t>
            </w:r>
            <w:r w:rsidR="00C7517A" w:rsidRPr="00C7517A">
              <w:rPr>
                <w:color w:val="0070C0"/>
              </w:rPr>
              <w:t>VARIANCE</w:t>
            </w:r>
          </w:p>
        </w:tc>
        <w:tc>
          <w:tcPr>
            <w:tcW w:w="7200" w:type="dxa"/>
            <w:tcBorders>
              <w:top w:val="single" w:sz="4" w:space="0" w:color="000000"/>
              <w:left w:val="single" w:sz="4" w:space="0" w:color="000000"/>
              <w:bottom w:val="single" w:sz="4" w:space="0" w:color="000000"/>
              <w:right w:val="single" w:sz="4" w:space="0" w:color="000000"/>
            </w:tcBorders>
          </w:tcPr>
          <w:p w:rsidR="00FD5677" w:rsidRDefault="00474449">
            <w:pPr>
              <w:spacing w:after="0" w:line="259" w:lineRule="auto"/>
              <w:ind w:left="0" w:firstLine="0"/>
            </w:pPr>
            <w:r>
              <w:t xml:space="preserve">Se utiliza con columnas que almacenan datos numéricos para calcular la difusión de datos en torno a la media </w:t>
            </w:r>
          </w:p>
        </w:tc>
      </w:tr>
      <w:tr w:rsidR="00FD5677">
        <w:trPr>
          <w:trHeight w:val="564"/>
        </w:trPr>
        <w:tc>
          <w:tcPr>
            <w:tcW w:w="3079" w:type="dxa"/>
            <w:tcBorders>
              <w:top w:val="single" w:sz="4" w:space="0" w:color="000000"/>
              <w:left w:val="single" w:sz="4" w:space="0" w:color="000000"/>
              <w:bottom w:val="single" w:sz="4" w:space="0" w:color="000000"/>
              <w:right w:val="single" w:sz="4" w:space="0" w:color="000000"/>
            </w:tcBorders>
          </w:tcPr>
          <w:p w:rsidR="00FD5677" w:rsidRPr="00C7517A" w:rsidRDefault="00474449">
            <w:pPr>
              <w:spacing w:after="0" w:line="259" w:lineRule="auto"/>
              <w:ind w:left="0" w:firstLine="0"/>
              <w:rPr>
                <w:color w:val="0070C0"/>
              </w:rPr>
            </w:pPr>
            <w:r w:rsidRPr="00C7517A">
              <w:rPr>
                <w:color w:val="0070C0"/>
              </w:rPr>
              <w:t xml:space="preserve"> </w:t>
            </w:r>
            <w:r w:rsidR="00C7517A" w:rsidRPr="00C7517A">
              <w:rPr>
                <w:color w:val="0070C0"/>
              </w:rPr>
              <w:t>SUM</w:t>
            </w:r>
          </w:p>
        </w:tc>
        <w:tc>
          <w:tcPr>
            <w:tcW w:w="7200" w:type="dxa"/>
            <w:tcBorders>
              <w:top w:val="single" w:sz="4" w:space="0" w:color="000000"/>
              <w:left w:val="single" w:sz="4" w:space="0" w:color="000000"/>
              <w:bottom w:val="single" w:sz="4" w:space="0" w:color="000000"/>
              <w:right w:val="single" w:sz="4" w:space="0" w:color="000000"/>
            </w:tcBorders>
          </w:tcPr>
          <w:p w:rsidR="00FD5677" w:rsidRDefault="00474449">
            <w:pPr>
              <w:spacing w:after="0" w:line="259" w:lineRule="auto"/>
              <w:ind w:left="0" w:firstLine="0"/>
            </w:pPr>
            <w:r>
              <w:t xml:space="preserve">Calcula la suma ignorando los valores nulos </w:t>
            </w:r>
          </w:p>
          <w:p w:rsidR="00FD5677" w:rsidRDefault="00474449">
            <w:pPr>
              <w:spacing w:after="0" w:line="259" w:lineRule="auto"/>
              <w:ind w:left="0" w:firstLine="0"/>
            </w:pPr>
            <w:r>
              <w:t xml:space="preserve"> </w:t>
            </w:r>
          </w:p>
        </w:tc>
      </w:tr>
      <w:tr w:rsidR="00FD5677">
        <w:trPr>
          <w:trHeight w:val="562"/>
        </w:trPr>
        <w:tc>
          <w:tcPr>
            <w:tcW w:w="3079" w:type="dxa"/>
            <w:tcBorders>
              <w:top w:val="single" w:sz="4" w:space="0" w:color="000000"/>
              <w:left w:val="single" w:sz="4" w:space="0" w:color="000000"/>
              <w:bottom w:val="single" w:sz="4" w:space="0" w:color="000000"/>
              <w:right w:val="single" w:sz="4" w:space="0" w:color="000000"/>
            </w:tcBorders>
          </w:tcPr>
          <w:p w:rsidR="00FD5677" w:rsidRPr="00C7517A" w:rsidRDefault="00474449">
            <w:pPr>
              <w:spacing w:after="0" w:line="259" w:lineRule="auto"/>
              <w:ind w:left="0" w:firstLine="0"/>
              <w:rPr>
                <w:color w:val="0070C0"/>
              </w:rPr>
            </w:pPr>
            <w:r w:rsidRPr="00C7517A">
              <w:rPr>
                <w:color w:val="0070C0"/>
              </w:rPr>
              <w:t xml:space="preserve"> </w:t>
            </w:r>
            <w:r w:rsidR="00C7517A" w:rsidRPr="00C7517A">
              <w:rPr>
                <w:color w:val="0070C0"/>
              </w:rPr>
              <w:t>MAX</w:t>
            </w:r>
          </w:p>
        </w:tc>
        <w:tc>
          <w:tcPr>
            <w:tcW w:w="7200" w:type="dxa"/>
            <w:tcBorders>
              <w:top w:val="single" w:sz="4" w:space="0" w:color="000000"/>
              <w:left w:val="single" w:sz="4" w:space="0" w:color="000000"/>
              <w:bottom w:val="single" w:sz="4" w:space="0" w:color="000000"/>
              <w:right w:val="single" w:sz="4" w:space="0" w:color="000000"/>
            </w:tcBorders>
          </w:tcPr>
          <w:p w:rsidR="00FD5677" w:rsidRDefault="00474449">
            <w:pPr>
              <w:spacing w:after="0" w:line="259" w:lineRule="auto"/>
              <w:ind w:left="0" w:firstLine="0"/>
            </w:pPr>
            <w:r>
              <w:t xml:space="preserve">Devuelve el valor máximo ignorando los valores nulos </w:t>
            </w:r>
          </w:p>
          <w:p w:rsidR="00FD5677" w:rsidRDefault="00474449">
            <w:pPr>
              <w:spacing w:after="0" w:line="259" w:lineRule="auto"/>
              <w:ind w:left="0" w:firstLine="0"/>
            </w:pPr>
            <w:r>
              <w:t xml:space="preserve"> </w:t>
            </w:r>
          </w:p>
        </w:tc>
      </w:tr>
      <w:tr w:rsidR="00FD5677">
        <w:trPr>
          <w:trHeight w:val="562"/>
        </w:trPr>
        <w:tc>
          <w:tcPr>
            <w:tcW w:w="3079" w:type="dxa"/>
            <w:tcBorders>
              <w:top w:val="single" w:sz="4" w:space="0" w:color="000000"/>
              <w:left w:val="single" w:sz="4" w:space="0" w:color="000000"/>
              <w:bottom w:val="single" w:sz="4" w:space="0" w:color="000000"/>
              <w:right w:val="single" w:sz="4" w:space="0" w:color="000000"/>
            </w:tcBorders>
          </w:tcPr>
          <w:p w:rsidR="00FD5677" w:rsidRPr="00C7517A" w:rsidRDefault="00474449">
            <w:pPr>
              <w:spacing w:after="0" w:line="259" w:lineRule="auto"/>
              <w:ind w:left="0" w:firstLine="0"/>
              <w:rPr>
                <w:color w:val="0070C0"/>
              </w:rPr>
            </w:pPr>
            <w:r w:rsidRPr="00C7517A">
              <w:rPr>
                <w:color w:val="0070C0"/>
              </w:rPr>
              <w:t xml:space="preserve"> </w:t>
            </w:r>
            <w:r w:rsidR="00C7517A" w:rsidRPr="00C7517A">
              <w:rPr>
                <w:color w:val="0070C0"/>
              </w:rPr>
              <w:t>COUNT(*)</w:t>
            </w:r>
          </w:p>
        </w:tc>
        <w:tc>
          <w:tcPr>
            <w:tcW w:w="7200" w:type="dxa"/>
            <w:tcBorders>
              <w:top w:val="single" w:sz="4" w:space="0" w:color="000000"/>
              <w:left w:val="single" w:sz="4" w:space="0" w:color="000000"/>
              <w:bottom w:val="single" w:sz="4" w:space="0" w:color="000000"/>
              <w:right w:val="single" w:sz="4" w:space="0" w:color="000000"/>
            </w:tcBorders>
          </w:tcPr>
          <w:p w:rsidR="00FD5677" w:rsidRDefault="00474449">
            <w:pPr>
              <w:spacing w:after="0" w:line="259" w:lineRule="auto"/>
              <w:ind w:left="0" w:firstLine="0"/>
            </w:pPr>
            <w:r>
              <w:t xml:space="preserve">Recopilar en una suma o total </w:t>
            </w:r>
          </w:p>
          <w:p w:rsidR="00FD5677" w:rsidRDefault="00474449">
            <w:pPr>
              <w:spacing w:after="0" w:line="259" w:lineRule="auto"/>
              <w:ind w:left="0" w:firstLine="0"/>
            </w:pPr>
            <w:r>
              <w:t xml:space="preserve"> </w:t>
            </w:r>
          </w:p>
        </w:tc>
      </w:tr>
    </w:tbl>
    <w:p w:rsidR="00FD5677" w:rsidRDefault="00474449">
      <w:pPr>
        <w:spacing w:after="0" w:line="259" w:lineRule="auto"/>
        <w:ind w:left="0" w:firstLine="0"/>
      </w:pPr>
      <w:r>
        <w:rPr>
          <w:sz w:val="18"/>
        </w:rPr>
        <w:t xml:space="preserve"> </w:t>
      </w:r>
    </w:p>
    <w:p w:rsidR="00FD5677" w:rsidRDefault="00474449">
      <w:pPr>
        <w:spacing w:after="79" w:line="259" w:lineRule="auto"/>
        <w:ind w:left="0" w:firstLine="0"/>
        <w:rPr>
          <w:sz w:val="18"/>
        </w:rPr>
      </w:pPr>
      <w:r>
        <w:rPr>
          <w:sz w:val="18"/>
        </w:rPr>
        <w:t xml:space="preserve"> </w:t>
      </w:r>
    </w:p>
    <w:p w:rsidR="0052054B" w:rsidRDefault="0052054B">
      <w:pPr>
        <w:spacing w:after="79" w:line="259" w:lineRule="auto"/>
        <w:ind w:left="0" w:firstLine="0"/>
        <w:rPr>
          <w:sz w:val="18"/>
        </w:rPr>
      </w:pPr>
    </w:p>
    <w:p w:rsidR="0052054B" w:rsidRDefault="0052054B">
      <w:pPr>
        <w:spacing w:after="79" w:line="259" w:lineRule="auto"/>
        <w:ind w:left="0" w:firstLine="0"/>
        <w:rPr>
          <w:sz w:val="18"/>
        </w:rPr>
      </w:pPr>
    </w:p>
    <w:p w:rsidR="0052054B" w:rsidRDefault="0052054B">
      <w:pPr>
        <w:spacing w:after="79" w:line="259" w:lineRule="auto"/>
        <w:ind w:left="0" w:firstLine="0"/>
        <w:rPr>
          <w:sz w:val="18"/>
        </w:rPr>
      </w:pPr>
    </w:p>
    <w:p w:rsidR="0052054B" w:rsidRDefault="0052054B">
      <w:pPr>
        <w:spacing w:after="79" w:line="259" w:lineRule="auto"/>
        <w:ind w:left="0" w:firstLine="0"/>
        <w:rPr>
          <w:sz w:val="18"/>
        </w:rPr>
      </w:pPr>
    </w:p>
    <w:p w:rsidR="0052054B" w:rsidRDefault="0052054B">
      <w:pPr>
        <w:spacing w:after="79" w:line="259" w:lineRule="auto"/>
        <w:ind w:left="0" w:firstLine="0"/>
        <w:rPr>
          <w:sz w:val="18"/>
        </w:rPr>
      </w:pPr>
    </w:p>
    <w:p w:rsidR="0052054B" w:rsidRDefault="0052054B">
      <w:pPr>
        <w:spacing w:after="79" w:line="259" w:lineRule="auto"/>
        <w:ind w:left="0" w:firstLine="0"/>
      </w:pPr>
    </w:p>
    <w:p w:rsidR="00FD5677" w:rsidRDefault="00474449">
      <w:pPr>
        <w:pStyle w:val="Ttol1"/>
        <w:ind w:left="-5"/>
      </w:pPr>
      <w:r>
        <w:lastRenderedPageBreak/>
        <w:t xml:space="preserve">Inténtelo/Resuélvalo </w:t>
      </w:r>
    </w:p>
    <w:p w:rsidR="00FD5677" w:rsidRDefault="00474449">
      <w:pPr>
        <w:spacing w:after="0" w:line="259" w:lineRule="auto"/>
        <w:ind w:left="0" w:firstLine="0"/>
      </w:pPr>
      <w:r>
        <w:t xml:space="preserve"> </w:t>
      </w:r>
    </w:p>
    <w:p w:rsidR="0052054B" w:rsidRDefault="00474449" w:rsidP="0052054B">
      <w:pPr>
        <w:numPr>
          <w:ilvl w:val="0"/>
          <w:numId w:val="2"/>
        </w:numPr>
        <w:ind w:hanging="360"/>
      </w:pPr>
      <w:r>
        <w:t xml:space="preserve">Defina y proporcione un ejemplo de las siete funciones de grupo: AVG, COUNT, MAX, MIN, STDDEV, SUM y VARIANCE. </w:t>
      </w:r>
    </w:p>
    <w:p w:rsidR="0052054B" w:rsidRDefault="0052054B" w:rsidP="0052054B">
      <w:pPr>
        <w:ind w:left="360" w:firstLine="0"/>
      </w:pPr>
    </w:p>
    <w:p w:rsidR="00C7517A" w:rsidRPr="0052054B" w:rsidRDefault="00C7517A" w:rsidP="00C7517A">
      <w:pPr>
        <w:ind w:left="360" w:firstLine="0"/>
        <w:rPr>
          <w:color w:val="0070C0"/>
        </w:rPr>
      </w:pPr>
      <w:r w:rsidRPr="0052054B">
        <w:rPr>
          <w:color w:val="0070C0"/>
        </w:rPr>
        <w:t>1. AVG (Average)</w:t>
      </w:r>
    </w:p>
    <w:p w:rsidR="00C7517A" w:rsidRPr="0052054B" w:rsidRDefault="00C7517A" w:rsidP="00C7517A">
      <w:pPr>
        <w:ind w:left="360" w:firstLine="0"/>
        <w:rPr>
          <w:color w:val="0070C0"/>
        </w:rPr>
      </w:pPr>
      <w:r w:rsidRPr="0052054B">
        <w:rPr>
          <w:color w:val="0070C0"/>
        </w:rPr>
        <w:t>Definición: Calcula el promedio de los valores numéricos no nulos en una columna.</w:t>
      </w:r>
    </w:p>
    <w:p w:rsidR="00C7517A" w:rsidRPr="0052054B" w:rsidRDefault="00C7517A" w:rsidP="00C7517A">
      <w:pPr>
        <w:ind w:left="360" w:firstLine="0"/>
        <w:rPr>
          <w:color w:val="0070C0"/>
        </w:rPr>
      </w:pPr>
    </w:p>
    <w:p w:rsidR="00C7517A" w:rsidRPr="0052054B" w:rsidRDefault="00C7517A" w:rsidP="0052054B">
      <w:pPr>
        <w:ind w:left="360" w:firstLine="0"/>
        <w:rPr>
          <w:color w:val="0070C0"/>
        </w:rPr>
      </w:pPr>
      <w:r w:rsidRPr="0052054B">
        <w:rPr>
          <w:color w:val="0070C0"/>
        </w:rPr>
        <w:t>Ejemplo:</w:t>
      </w:r>
    </w:p>
    <w:p w:rsidR="00C7517A" w:rsidRPr="0052054B" w:rsidRDefault="00C7517A" w:rsidP="00C7517A">
      <w:pPr>
        <w:ind w:left="360" w:firstLine="0"/>
        <w:rPr>
          <w:color w:val="0070C0"/>
        </w:rPr>
      </w:pPr>
      <w:r w:rsidRPr="0052054B">
        <w:rPr>
          <w:color w:val="0070C0"/>
        </w:rPr>
        <w:t>SELECT AVG(monto) AS promedio_ventas</w:t>
      </w:r>
    </w:p>
    <w:p w:rsidR="00C7517A" w:rsidRPr="0052054B" w:rsidRDefault="00C7517A" w:rsidP="00C7517A">
      <w:pPr>
        <w:ind w:left="360" w:firstLine="0"/>
        <w:rPr>
          <w:color w:val="0070C0"/>
        </w:rPr>
      </w:pPr>
      <w:r w:rsidRPr="0052054B">
        <w:rPr>
          <w:color w:val="0070C0"/>
        </w:rPr>
        <w:t>FROM ventas;</w:t>
      </w:r>
    </w:p>
    <w:p w:rsidR="00C7517A" w:rsidRPr="0052054B" w:rsidRDefault="00C7517A" w:rsidP="00C7517A">
      <w:pPr>
        <w:ind w:left="360" w:firstLine="0"/>
        <w:rPr>
          <w:color w:val="0070C0"/>
        </w:rPr>
      </w:pPr>
      <w:r w:rsidRPr="0052054B">
        <w:rPr>
          <w:color w:val="0070C0"/>
        </w:rPr>
        <w:t>Calcula el promedio de todos los valores en la columna monto.</w:t>
      </w:r>
    </w:p>
    <w:p w:rsidR="00C7517A" w:rsidRPr="0052054B" w:rsidRDefault="00C7517A" w:rsidP="00C7517A">
      <w:pPr>
        <w:ind w:left="360" w:firstLine="0"/>
        <w:rPr>
          <w:color w:val="0070C0"/>
        </w:rPr>
      </w:pPr>
    </w:p>
    <w:p w:rsidR="00C7517A" w:rsidRPr="0052054B" w:rsidRDefault="00C7517A" w:rsidP="00C7517A">
      <w:pPr>
        <w:ind w:left="360" w:firstLine="0"/>
        <w:rPr>
          <w:color w:val="0070C0"/>
        </w:rPr>
      </w:pPr>
      <w:r w:rsidRPr="0052054B">
        <w:rPr>
          <w:color w:val="0070C0"/>
        </w:rPr>
        <w:t>2. COUNT</w:t>
      </w:r>
    </w:p>
    <w:p w:rsidR="00C7517A" w:rsidRPr="0052054B" w:rsidRDefault="00C7517A" w:rsidP="00C7517A">
      <w:pPr>
        <w:ind w:left="360" w:firstLine="0"/>
        <w:rPr>
          <w:color w:val="0070C0"/>
        </w:rPr>
      </w:pPr>
      <w:r w:rsidRPr="0052054B">
        <w:rPr>
          <w:color w:val="0070C0"/>
        </w:rPr>
        <w:t>Definición: Cuenta el número de filas que tienen valores no nulos en una columna.</w:t>
      </w:r>
    </w:p>
    <w:p w:rsidR="00C7517A" w:rsidRPr="0052054B" w:rsidRDefault="00C7517A" w:rsidP="00C7517A">
      <w:pPr>
        <w:ind w:left="360" w:firstLine="0"/>
        <w:rPr>
          <w:color w:val="0070C0"/>
        </w:rPr>
      </w:pPr>
    </w:p>
    <w:p w:rsidR="00C7517A" w:rsidRPr="0052054B" w:rsidRDefault="00C7517A" w:rsidP="0052054B">
      <w:pPr>
        <w:ind w:left="360" w:firstLine="0"/>
        <w:rPr>
          <w:color w:val="0070C0"/>
        </w:rPr>
      </w:pPr>
      <w:r w:rsidRPr="0052054B">
        <w:rPr>
          <w:color w:val="0070C0"/>
        </w:rPr>
        <w:t>Ejemplo:</w:t>
      </w:r>
    </w:p>
    <w:p w:rsidR="00C7517A" w:rsidRPr="0052054B" w:rsidRDefault="00C7517A" w:rsidP="00C7517A">
      <w:pPr>
        <w:ind w:left="360" w:firstLine="0"/>
        <w:rPr>
          <w:color w:val="0070C0"/>
        </w:rPr>
      </w:pPr>
      <w:r w:rsidRPr="0052054B">
        <w:rPr>
          <w:color w:val="0070C0"/>
        </w:rPr>
        <w:t>SELECT COUNT(cliente_id) AS total_clientes</w:t>
      </w:r>
    </w:p>
    <w:p w:rsidR="00C7517A" w:rsidRPr="0052054B" w:rsidRDefault="00C7517A" w:rsidP="00C7517A">
      <w:pPr>
        <w:ind w:left="360" w:firstLine="0"/>
        <w:rPr>
          <w:color w:val="0070C0"/>
        </w:rPr>
      </w:pPr>
      <w:r w:rsidRPr="0052054B">
        <w:rPr>
          <w:color w:val="0070C0"/>
        </w:rPr>
        <w:t>FROM ventas;</w:t>
      </w:r>
    </w:p>
    <w:p w:rsidR="00C7517A" w:rsidRPr="0052054B" w:rsidRDefault="00C7517A" w:rsidP="00C7517A">
      <w:pPr>
        <w:ind w:left="360" w:firstLine="0"/>
        <w:rPr>
          <w:color w:val="0070C0"/>
        </w:rPr>
      </w:pPr>
      <w:r w:rsidRPr="0052054B">
        <w:rPr>
          <w:color w:val="0070C0"/>
        </w:rPr>
        <w:t>Cuenta cuántos cliente_id no nulos hay en la tabla ventas.</w:t>
      </w:r>
    </w:p>
    <w:p w:rsidR="00C7517A" w:rsidRPr="0052054B" w:rsidRDefault="00C7517A" w:rsidP="00C7517A">
      <w:pPr>
        <w:ind w:left="360" w:firstLine="0"/>
        <w:rPr>
          <w:color w:val="0070C0"/>
        </w:rPr>
      </w:pPr>
    </w:p>
    <w:p w:rsidR="00C7517A" w:rsidRPr="0052054B" w:rsidRDefault="00C7517A" w:rsidP="00C7517A">
      <w:pPr>
        <w:ind w:left="360" w:firstLine="0"/>
        <w:rPr>
          <w:color w:val="0070C0"/>
        </w:rPr>
      </w:pPr>
      <w:r w:rsidRPr="0052054B">
        <w:rPr>
          <w:color w:val="0070C0"/>
        </w:rPr>
        <w:t>3. MAX (Maximum)</w:t>
      </w:r>
    </w:p>
    <w:p w:rsidR="00C7517A" w:rsidRPr="0052054B" w:rsidRDefault="00C7517A" w:rsidP="00C7517A">
      <w:pPr>
        <w:ind w:left="360" w:firstLine="0"/>
        <w:rPr>
          <w:color w:val="0070C0"/>
        </w:rPr>
      </w:pPr>
      <w:r w:rsidRPr="0052054B">
        <w:rPr>
          <w:color w:val="0070C0"/>
        </w:rPr>
        <w:t>Definición: Devuelve el valor máximo de una columna (ignora los nulos).</w:t>
      </w:r>
    </w:p>
    <w:p w:rsidR="00C7517A" w:rsidRPr="0052054B" w:rsidRDefault="00C7517A" w:rsidP="00C7517A">
      <w:pPr>
        <w:ind w:left="360" w:firstLine="0"/>
        <w:rPr>
          <w:color w:val="0070C0"/>
        </w:rPr>
      </w:pPr>
    </w:p>
    <w:p w:rsidR="00C7517A" w:rsidRPr="0052054B" w:rsidRDefault="00C7517A" w:rsidP="0052054B">
      <w:pPr>
        <w:ind w:left="360" w:firstLine="0"/>
        <w:rPr>
          <w:color w:val="0070C0"/>
        </w:rPr>
      </w:pPr>
      <w:r w:rsidRPr="0052054B">
        <w:rPr>
          <w:color w:val="0070C0"/>
        </w:rPr>
        <w:t>Ejemplo:</w:t>
      </w:r>
    </w:p>
    <w:p w:rsidR="00C7517A" w:rsidRPr="0052054B" w:rsidRDefault="00C7517A" w:rsidP="00C7517A">
      <w:pPr>
        <w:ind w:left="360" w:firstLine="0"/>
        <w:rPr>
          <w:color w:val="0070C0"/>
        </w:rPr>
      </w:pPr>
      <w:r w:rsidRPr="0052054B">
        <w:rPr>
          <w:color w:val="0070C0"/>
        </w:rPr>
        <w:t>SELECT MAX(monto) AS venta_mas_alta</w:t>
      </w:r>
    </w:p>
    <w:p w:rsidR="00C7517A" w:rsidRPr="0052054B" w:rsidRDefault="00C7517A" w:rsidP="00C7517A">
      <w:pPr>
        <w:ind w:left="360" w:firstLine="0"/>
        <w:rPr>
          <w:color w:val="0070C0"/>
        </w:rPr>
      </w:pPr>
      <w:r w:rsidRPr="0052054B">
        <w:rPr>
          <w:color w:val="0070C0"/>
        </w:rPr>
        <w:t>FROM ventas;</w:t>
      </w:r>
    </w:p>
    <w:p w:rsidR="00C7517A" w:rsidRPr="0052054B" w:rsidRDefault="00C7517A" w:rsidP="00C7517A">
      <w:pPr>
        <w:ind w:left="360" w:firstLine="0"/>
        <w:rPr>
          <w:color w:val="0070C0"/>
        </w:rPr>
      </w:pPr>
      <w:r w:rsidRPr="0052054B">
        <w:rPr>
          <w:color w:val="0070C0"/>
        </w:rPr>
        <w:t>Muestra la venta más alta registrada.</w:t>
      </w:r>
    </w:p>
    <w:p w:rsidR="00C7517A" w:rsidRPr="0052054B" w:rsidRDefault="00C7517A" w:rsidP="00C7517A">
      <w:pPr>
        <w:ind w:left="360" w:firstLine="0"/>
        <w:rPr>
          <w:color w:val="0070C0"/>
        </w:rPr>
      </w:pPr>
    </w:p>
    <w:p w:rsidR="00C7517A" w:rsidRPr="0052054B" w:rsidRDefault="00C7517A" w:rsidP="00C7517A">
      <w:pPr>
        <w:ind w:left="360" w:firstLine="0"/>
        <w:rPr>
          <w:color w:val="0070C0"/>
        </w:rPr>
      </w:pPr>
      <w:r w:rsidRPr="0052054B">
        <w:rPr>
          <w:color w:val="0070C0"/>
        </w:rPr>
        <w:t>4. MIN (Minimum)</w:t>
      </w:r>
    </w:p>
    <w:p w:rsidR="00C7517A" w:rsidRPr="0052054B" w:rsidRDefault="00C7517A" w:rsidP="00C7517A">
      <w:pPr>
        <w:ind w:left="360" w:firstLine="0"/>
        <w:rPr>
          <w:color w:val="0070C0"/>
        </w:rPr>
      </w:pPr>
      <w:r w:rsidRPr="0052054B">
        <w:rPr>
          <w:color w:val="0070C0"/>
        </w:rPr>
        <w:t>Definición: Devuelve el valor mínimo de una columna (ignora los nulos).</w:t>
      </w:r>
    </w:p>
    <w:p w:rsidR="00C7517A" w:rsidRPr="0052054B" w:rsidRDefault="00C7517A" w:rsidP="00C7517A">
      <w:pPr>
        <w:ind w:left="360" w:firstLine="0"/>
        <w:rPr>
          <w:color w:val="0070C0"/>
        </w:rPr>
      </w:pPr>
    </w:p>
    <w:p w:rsidR="00C7517A" w:rsidRPr="0052054B" w:rsidRDefault="00C7517A" w:rsidP="0052054B">
      <w:pPr>
        <w:ind w:left="360" w:firstLine="0"/>
        <w:rPr>
          <w:color w:val="0070C0"/>
        </w:rPr>
      </w:pPr>
      <w:r w:rsidRPr="0052054B">
        <w:rPr>
          <w:color w:val="0070C0"/>
        </w:rPr>
        <w:t>Ejemplo:</w:t>
      </w:r>
    </w:p>
    <w:p w:rsidR="00C7517A" w:rsidRPr="0052054B" w:rsidRDefault="00C7517A" w:rsidP="00C7517A">
      <w:pPr>
        <w:ind w:left="360" w:firstLine="0"/>
        <w:rPr>
          <w:color w:val="0070C0"/>
        </w:rPr>
      </w:pPr>
      <w:r w:rsidRPr="0052054B">
        <w:rPr>
          <w:color w:val="0070C0"/>
        </w:rPr>
        <w:t>SELECT MIN(monto) AS venta_mas_baja</w:t>
      </w:r>
    </w:p>
    <w:p w:rsidR="00C7517A" w:rsidRPr="0052054B" w:rsidRDefault="00C7517A" w:rsidP="00C7517A">
      <w:pPr>
        <w:ind w:left="360" w:firstLine="0"/>
        <w:rPr>
          <w:color w:val="0070C0"/>
        </w:rPr>
      </w:pPr>
      <w:r w:rsidRPr="0052054B">
        <w:rPr>
          <w:color w:val="0070C0"/>
        </w:rPr>
        <w:t>FROM ventas;</w:t>
      </w:r>
    </w:p>
    <w:p w:rsidR="00C7517A" w:rsidRPr="0052054B" w:rsidRDefault="00C7517A" w:rsidP="00C7517A">
      <w:pPr>
        <w:ind w:left="360" w:firstLine="0"/>
        <w:rPr>
          <w:color w:val="0070C0"/>
        </w:rPr>
      </w:pPr>
      <w:r w:rsidRPr="0052054B">
        <w:rPr>
          <w:color w:val="0070C0"/>
        </w:rPr>
        <w:t>Muestra la venta más baja registrada.</w:t>
      </w:r>
    </w:p>
    <w:p w:rsidR="00C7517A" w:rsidRPr="0052054B" w:rsidRDefault="00C7517A" w:rsidP="00C7517A">
      <w:pPr>
        <w:ind w:left="360" w:firstLine="0"/>
        <w:rPr>
          <w:color w:val="0070C0"/>
        </w:rPr>
      </w:pPr>
    </w:p>
    <w:p w:rsidR="00C7517A" w:rsidRPr="0052054B" w:rsidRDefault="00C7517A" w:rsidP="00C7517A">
      <w:pPr>
        <w:ind w:left="360" w:firstLine="0"/>
        <w:rPr>
          <w:color w:val="0070C0"/>
        </w:rPr>
      </w:pPr>
      <w:r w:rsidRPr="0052054B">
        <w:rPr>
          <w:color w:val="0070C0"/>
        </w:rPr>
        <w:t>5. STDDEV (Standard Deviation)</w:t>
      </w:r>
    </w:p>
    <w:p w:rsidR="00C7517A" w:rsidRPr="0052054B" w:rsidRDefault="00C7517A" w:rsidP="00C7517A">
      <w:pPr>
        <w:ind w:left="360" w:firstLine="0"/>
        <w:rPr>
          <w:color w:val="0070C0"/>
        </w:rPr>
      </w:pPr>
      <w:r w:rsidRPr="0052054B">
        <w:rPr>
          <w:color w:val="0070C0"/>
        </w:rPr>
        <w:t>Definición: Calcula la desviación estándar, que indica qué tanto se dispersan los datos respecto a la media.</w:t>
      </w:r>
    </w:p>
    <w:p w:rsidR="00C7517A" w:rsidRPr="0052054B" w:rsidRDefault="00C7517A" w:rsidP="00C7517A">
      <w:pPr>
        <w:ind w:left="360" w:firstLine="0"/>
        <w:rPr>
          <w:color w:val="0070C0"/>
        </w:rPr>
      </w:pPr>
    </w:p>
    <w:p w:rsidR="00C7517A" w:rsidRPr="0052054B" w:rsidRDefault="00C7517A" w:rsidP="0052054B">
      <w:pPr>
        <w:ind w:left="360" w:firstLine="0"/>
        <w:rPr>
          <w:color w:val="0070C0"/>
        </w:rPr>
      </w:pPr>
      <w:r w:rsidRPr="0052054B">
        <w:rPr>
          <w:color w:val="0070C0"/>
        </w:rPr>
        <w:t>Ejemplo:</w:t>
      </w:r>
    </w:p>
    <w:p w:rsidR="00C7517A" w:rsidRPr="0052054B" w:rsidRDefault="00C7517A" w:rsidP="00C7517A">
      <w:pPr>
        <w:ind w:left="360" w:firstLine="0"/>
        <w:rPr>
          <w:color w:val="0070C0"/>
        </w:rPr>
      </w:pPr>
      <w:r w:rsidRPr="0052054B">
        <w:rPr>
          <w:color w:val="0070C0"/>
        </w:rPr>
        <w:t>SELECT STDDEV(monto) AS desviacion_ventas</w:t>
      </w:r>
    </w:p>
    <w:p w:rsidR="00C7517A" w:rsidRPr="0052054B" w:rsidRDefault="00C7517A" w:rsidP="00C7517A">
      <w:pPr>
        <w:ind w:left="360" w:firstLine="0"/>
        <w:rPr>
          <w:color w:val="0070C0"/>
        </w:rPr>
      </w:pPr>
      <w:r w:rsidRPr="0052054B">
        <w:rPr>
          <w:color w:val="0070C0"/>
        </w:rPr>
        <w:t>FROM ventas;</w:t>
      </w:r>
    </w:p>
    <w:p w:rsidR="00C7517A" w:rsidRPr="0052054B" w:rsidRDefault="00C7517A" w:rsidP="00C7517A">
      <w:pPr>
        <w:ind w:left="360" w:firstLine="0"/>
        <w:rPr>
          <w:color w:val="0070C0"/>
        </w:rPr>
      </w:pPr>
      <w:r w:rsidRPr="0052054B">
        <w:rPr>
          <w:color w:val="0070C0"/>
        </w:rPr>
        <w:t>Mide la variabilidad de los montos de ventas.</w:t>
      </w:r>
    </w:p>
    <w:p w:rsidR="0052054B" w:rsidRPr="0052054B" w:rsidRDefault="0052054B" w:rsidP="00C7517A">
      <w:pPr>
        <w:ind w:left="360" w:firstLine="0"/>
        <w:rPr>
          <w:color w:val="0070C0"/>
        </w:rPr>
      </w:pPr>
    </w:p>
    <w:p w:rsidR="00C7517A" w:rsidRPr="0052054B" w:rsidRDefault="00C7517A" w:rsidP="00132EA6">
      <w:pPr>
        <w:ind w:left="0" w:firstLine="360"/>
        <w:rPr>
          <w:color w:val="0070C0"/>
        </w:rPr>
      </w:pPr>
      <w:r w:rsidRPr="0052054B">
        <w:rPr>
          <w:color w:val="0070C0"/>
        </w:rPr>
        <w:t>6. SUM</w:t>
      </w:r>
    </w:p>
    <w:p w:rsidR="00C7517A" w:rsidRPr="0052054B" w:rsidRDefault="00C7517A" w:rsidP="00C7517A">
      <w:pPr>
        <w:ind w:left="360" w:firstLine="0"/>
        <w:rPr>
          <w:color w:val="0070C0"/>
        </w:rPr>
      </w:pPr>
      <w:r w:rsidRPr="0052054B">
        <w:rPr>
          <w:color w:val="0070C0"/>
        </w:rPr>
        <w:t>Definición: Devuelve la suma total de los valores numéricos no nulos en una columna.</w:t>
      </w:r>
    </w:p>
    <w:p w:rsidR="00C7517A" w:rsidRPr="0052054B" w:rsidRDefault="00C7517A" w:rsidP="00C7517A">
      <w:pPr>
        <w:ind w:left="360" w:firstLine="0"/>
        <w:rPr>
          <w:color w:val="0070C0"/>
        </w:rPr>
      </w:pPr>
    </w:p>
    <w:p w:rsidR="00C7517A" w:rsidRPr="0052054B" w:rsidRDefault="00C7517A" w:rsidP="0052054B">
      <w:pPr>
        <w:ind w:left="360" w:firstLine="0"/>
        <w:rPr>
          <w:color w:val="0070C0"/>
        </w:rPr>
      </w:pPr>
      <w:r w:rsidRPr="0052054B">
        <w:rPr>
          <w:color w:val="0070C0"/>
        </w:rPr>
        <w:lastRenderedPageBreak/>
        <w:t>Ejemplo:</w:t>
      </w:r>
    </w:p>
    <w:p w:rsidR="00C7517A" w:rsidRPr="0052054B" w:rsidRDefault="00C7517A" w:rsidP="00C7517A">
      <w:pPr>
        <w:ind w:left="360" w:firstLine="0"/>
        <w:rPr>
          <w:color w:val="0070C0"/>
        </w:rPr>
      </w:pPr>
      <w:r w:rsidRPr="0052054B">
        <w:rPr>
          <w:color w:val="0070C0"/>
        </w:rPr>
        <w:t>SELECT SUM(monto) AS total_ventas</w:t>
      </w:r>
    </w:p>
    <w:p w:rsidR="00C7517A" w:rsidRPr="0052054B" w:rsidRDefault="00C7517A" w:rsidP="00C7517A">
      <w:pPr>
        <w:ind w:left="360" w:firstLine="0"/>
        <w:rPr>
          <w:color w:val="0070C0"/>
        </w:rPr>
      </w:pPr>
      <w:r w:rsidRPr="0052054B">
        <w:rPr>
          <w:color w:val="0070C0"/>
        </w:rPr>
        <w:t>FROM ventas;</w:t>
      </w:r>
    </w:p>
    <w:p w:rsidR="00C7517A" w:rsidRPr="0052054B" w:rsidRDefault="00C7517A" w:rsidP="00C7517A">
      <w:pPr>
        <w:ind w:left="360" w:firstLine="0"/>
        <w:rPr>
          <w:color w:val="0070C0"/>
        </w:rPr>
      </w:pPr>
      <w:r w:rsidRPr="0052054B">
        <w:rPr>
          <w:color w:val="0070C0"/>
        </w:rPr>
        <w:t>Suma todos los montos de ventas registrados.</w:t>
      </w:r>
    </w:p>
    <w:p w:rsidR="00C7517A" w:rsidRPr="0052054B" w:rsidRDefault="00C7517A" w:rsidP="00C7517A">
      <w:pPr>
        <w:ind w:left="360" w:firstLine="0"/>
        <w:rPr>
          <w:color w:val="0070C0"/>
        </w:rPr>
      </w:pPr>
    </w:p>
    <w:p w:rsidR="00C7517A" w:rsidRPr="0052054B" w:rsidRDefault="00C7517A" w:rsidP="00C7517A">
      <w:pPr>
        <w:ind w:left="360" w:firstLine="0"/>
        <w:rPr>
          <w:color w:val="0070C0"/>
        </w:rPr>
      </w:pPr>
      <w:r w:rsidRPr="0052054B">
        <w:rPr>
          <w:color w:val="0070C0"/>
        </w:rPr>
        <w:t>7. VARIANCE</w:t>
      </w:r>
    </w:p>
    <w:p w:rsidR="00C7517A" w:rsidRPr="0052054B" w:rsidRDefault="00C7517A" w:rsidP="00C7517A">
      <w:pPr>
        <w:ind w:left="360" w:firstLine="0"/>
        <w:rPr>
          <w:color w:val="0070C0"/>
        </w:rPr>
      </w:pPr>
      <w:r w:rsidRPr="0052054B">
        <w:rPr>
          <w:color w:val="0070C0"/>
        </w:rPr>
        <w:t>Definición: Calcula la varianza, que mide la dispersión de los datos con respecto a la media (es el cuadrado de la desviación estándar).</w:t>
      </w:r>
    </w:p>
    <w:p w:rsidR="00C7517A" w:rsidRPr="0052054B" w:rsidRDefault="00C7517A" w:rsidP="00C7517A">
      <w:pPr>
        <w:ind w:left="360" w:firstLine="0"/>
        <w:rPr>
          <w:color w:val="0070C0"/>
        </w:rPr>
      </w:pPr>
    </w:p>
    <w:p w:rsidR="00C7517A" w:rsidRPr="0052054B" w:rsidRDefault="00C7517A" w:rsidP="00C7517A">
      <w:pPr>
        <w:ind w:left="360" w:firstLine="0"/>
        <w:rPr>
          <w:color w:val="0070C0"/>
        </w:rPr>
      </w:pPr>
      <w:r w:rsidRPr="0052054B">
        <w:rPr>
          <w:color w:val="0070C0"/>
        </w:rPr>
        <w:t>Ejemplo:</w:t>
      </w:r>
    </w:p>
    <w:p w:rsidR="00C7517A" w:rsidRPr="0052054B" w:rsidRDefault="00C7517A" w:rsidP="0052054B">
      <w:pPr>
        <w:rPr>
          <w:color w:val="0070C0"/>
        </w:rPr>
      </w:pPr>
      <w:r w:rsidRPr="0052054B">
        <w:rPr>
          <w:color w:val="0070C0"/>
        </w:rPr>
        <w:t>SELECT VARIANCE(monto) AS varianza_ventas</w:t>
      </w:r>
    </w:p>
    <w:p w:rsidR="00C7517A" w:rsidRPr="0052054B" w:rsidRDefault="00C7517A" w:rsidP="00C7517A">
      <w:pPr>
        <w:ind w:left="360" w:firstLine="0"/>
        <w:rPr>
          <w:color w:val="0070C0"/>
        </w:rPr>
      </w:pPr>
      <w:r w:rsidRPr="0052054B">
        <w:rPr>
          <w:color w:val="0070C0"/>
        </w:rPr>
        <w:t>FROM ventas;</w:t>
      </w:r>
    </w:p>
    <w:p w:rsidR="00FD5677" w:rsidRPr="0052054B" w:rsidRDefault="00C7517A" w:rsidP="0052054B">
      <w:pPr>
        <w:ind w:left="360" w:firstLine="0"/>
        <w:rPr>
          <w:color w:val="0070C0"/>
        </w:rPr>
      </w:pPr>
      <w:r w:rsidRPr="0052054B">
        <w:rPr>
          <w:color w:val="0070C0"/>
        </w:rPr>
        <w:t xml:space="preserve">Calcula la varianza de los montos </w:t>
      </w:r>
      <w:r w:rsidR="0052054B" w:rsidRPr="0052054B">
        <w:rPr>
          <w:color w:val="0070C0"/>
        </w:rPr>
        <w:t>de ventas.</w:t>
      </w:r>
    </w:p>
    <w:p w:rsidR="00FD5677" w:rsidRDefault="00474449">
      <w:pPr>
        <w:spacing w:after="40" w:line="259" w:lineRule="auto"/>
        <w:ind w:left="0" w:firstLine="0"/>
      </w:pPr>
      <w:r>
        <w:rPr>
          <w:sz w:val="18"/>
        </w:rPr>
        <w:t xml:space="preserve"> </w:t>
      </w:r>
    </w:p>
    <w:p w:rsidR="00FD5677" w:rsidRDefault="00474449" w:rsidP="00C7517A">
      <w:pPr>
        <w:numPr>
          <w:ilvl w:val="0"/>
          <w:numId w:val="2"/>
        </w:numPr>
        <w:ind w:hanging="360"/>
      </w:pPr>
      <w:r>
        <w:t xml:space="preserve">Cree una consulta que muestre el costo medio de los eventos de DJs on Demand. Redondee a dos posiciones decimales. </w:t>
      </w:r>
    </w:p>
    <w:p w:rsidR="0052054B" w:rsidRDefault="0052054B" w:rsidP="0052054B">
      <w:pPr>
        <w:ind w:left="360" w:firstLine="0"/>
      </w:pPr>
    </w:p>
    <w:p w:rsidR="0052054B" w:rsidRPr="0052054B" w:rsidRDefault="0052054B" w:rsidP="0052054B">
      <w:pPr>
        <w:spacing w:after="0" w:line="259" w:lineRule="auto"/>
        <w:ind w:left="360" w:firstLine="0"/>
        <w:rPr>
          <w:color w:val="0070C0"/>
        </w:rPr>
      </w:pPr>
      <w:r w:rsidRPr="0052054B">
        <w:rPr>
          <w:color w:val="0070C0"/>
        </w:rPr>
        <w:t>SELECT ROUND(AVG(event), 2) AS "average cost"</w:t>
      </w:r>
    </w:p>
    <w:p w:rsidR="00FD5677" w:rsidRPr="0052054B" w:rsidRDefault="0052054B" w:rsidP="0052054B">
      <w:pPr>
        <w:spacing w:after="0" w:line="259" w:lineRule="auto"/>
        <w:ind w:left="360" w:firstLine="0"/>
        <w:rPr>
          <w:rFonts w:ascii="Times New Roman" w:eastAsia="Times New Roman" w:hAnsi="Times New Roman" w:cs="Times New Roman"/>
          <w:color w:val="0070C0"/>
        </w:rPr>
      </w:pPr>
      <w:r w:rsidRPr="0052054B">
        <w:rPr>
          <w:color w:val="0070C0"/>
        </w:rPr>
        <w:t>FROM djs_on_demand;</w:t>
      </w:r>
      <w:r w:rsidR="00474449" w:rsidRPr="0052054B">
        <w:rPr>
          <w:rFonts w:ascii="Times New Roman" w:eastAsia="Times New Roman" w:hAnsi="Times New Roman" w:cs="Times New Roman"/>
          <w:color w:val="0070C0"/>
        </w:rPr>
        <w:t xml:space="preserve"> </w:t>
      </w:r>
    </w:p>
    <w:p w:rsidR="0052054B" w:rsidRDefault="0052054B" w:rsidP="0052054B">
      <w:pPr>
        <w:spacing w:after="0" w:line="259" w:lineRule="auto"/>
        <w:ind w:left="360" w:firstLine="0"/>
      </w:pPr>
    </w:p>
    <w:p w:rsidR="00FD5677" w:rsidRDefault="00474449">
      <w:pPr>
        <w:numPr>
          <w:ilvl w:val="0"/>
          <w:numId w:val="2"/>
        </w:numPr>
        <w:ind w:hanging="360"/>
      </w:pPr>
      <w:r>
        <w:t xml:space="preserve">Busque el salario medio de los miembros del personal de Global Fast Foods cuyo identificador de jefe es 19. </w:t>
      </w:r>
    </w:p>
    <w:p w:rsidR="0052054B" w:rsidRDefault="0052054B" w:rsidP="0052054B">
      <w:pPr>
        <w:ind w:left="360" w:firstLine="0"/>
      </w:pPr>
    </w:p>
    <w:p w:rsidR="0052054B" w:rsidRPr="0052054B" w:rsidRDefault="0052054B" w:rsidP="0052054B">
      <w:pPr>
        <w:ind w:left="360" w:firstLine="0"/>
        <w:rPr>
          <w:color w:val="0070C0"/>
        </w:rPr>
      </w:pPr>
      <w:r w:rsidRPr="0052054B">
        <w:rPr>
          <w:color w:val="0070C0"/>
        </w:rPr>
        <w:t>SELECT AVG(salary) AS "average salary"</w:t>
      </w:r>
    </w:p>
    <w:p w:rsidR="0052054B" w:rsidRPr="0052054B" w:rsidRDefault="0052054B" w:rsidP="0052054B">
      <w:pPr>
        <w:ind w:left="360" w:firstLine="0"/>
        <w:rPr>
          <w:color w:val="0070C0"/>
        </w:rPr>
      </w:pPr>
      <w:r w:rsidRPr="0052054B">
        <w:rPr>
          <w:color w:val="0070C0"/>
        </w:rPr>
        <w:t>FROM employees</w:t>
      </w:r>
    </w:p>
    <w:p w:rsidR="00FD5677" w:rsidRPr="0052054B" w:rsidRDefault="0052054B" w:rsidP="0052054B">
      <w:pPr>
        <w:ind w:left="360" w:firstLine="0"/>
        <w:rPr>
          <w:color w:val="0070C0"/>
        </w:rPr>
      </w:pPr>
      <w:r w:rsidRPr="0052054B">
        <w:rPr>
          <w:color w:val="0070C0"/>
        </w:rPr>
        <w:t>WHERE manager_id = 19;</w:t>
      </w:r>
    </w:p>
    <w:p w:rsidR="00FD5677" w:rsidRDefault="00474449">
      <w:pPr>
        <w:spacing w:after="0" w:line="259" w:lineRule="auto"/>
        <w:ind w:left="0" w:firstLine="0"/>
      </w:pPr>
      <w:r>
        <w:t xml:space="preserve"> </w:t>
      </w:r>
    </w:p>
    <w:p w:rsidR="00FD5677" w:rsidRDefault="00474449" w:rsidP="0052054B">
      <w:pPr>
        <w:numPr>
          <w:ilvl w:val="0"/>
          <w:numId w:val="2"/>
        </w:numPr>
        <w:ind w:hanging="360"/>
      </w:pPr>
      <w:r>
        <w:t xml:space="preserve">Busque la suma de los salarios de los miembros del personal de Global Fast Foods cuyos identificadores son 12 y 9. </w:t>
      </w:r>
    </w:p>
    <w:p w:rsidR="0052054B" w:rsidRDefault="0052054B" w:rsidP="0052054B"/>
    <w:p w:rsidR="0052054B" w:rsidRPr="0052054B" w:rsidRDefault="0052054B" w:rsidP="0052054B">
      <w:pPr>
        <w:ind w:left="360" w:firstLine="0"/>
        <w:rPr>
          <w:color w:val="0070C0"/>
        </w:rPr>
      </w:pPr>
      <w:r>
        <w:rPr>
          <w:color w:val="0070C0"/>
        </w:rPr>
        <w:t>SELECT SUM</w:t>
      </w:r>
      <w:r w:rsidRPr="0052054B">
        <w:rPr>
          <w:color w:val="0070C0"/>
        </w:rPr>
        <w:t>(salary) AS "</w:t>
      </w:r>
      <w:r>
        <w:rPr>
          <w:color w:val="0070C0"/>
        </w:rPr>
        <w:t>total</w:t>
      </w:r>
      <w:r w:rsidRPr="0052054B">
        <w:rPr>
          <w:color w:val="0070C0"/>
        </w:rPr>
        <w:t xml:space="preserve"> salary"</w:t>
      </w:r>
    </w:p>
    <w:p w:rsidR="0052054B" w:rsidRPr="0052054B" w:rsidRDefault="0052054B" w:rsidP="0052054B">
      <w:pPr>
        <w:ind w:left="360" w:firstLine="0"/>
        <w:rPr>
          <w:color w:val="0070C0"/>
        </w:rPr>
      </w:pPr>
      <w:r w:rsidRPr="0052054B">
        <w:rPr>
          <w:color w:val="0070C0"/>
        </w:rPr>
        <w:t>FROM employees</w:t>
      </w:r>
    </w:p>
    <w:p w:rsidR="0052054B" w:rsidRPr="0052054B" w:rsidRDefault="0052054B" w:rsidP="0052054B">
      <w:pPr>
        <w:ind w:left="360" w:firstLine="0"/>
        <w:rPr>
          <w:color w:val="0070C0"/>
        </w:rPr>
      </w:pPr>
      <w:r>
        <w:rPr>
          <w:color w:val="0070C0"/>
        </w:rPr>
        <w:t>WHERE manager_id IN (9, 12)</w:t>
      </w:r>
      <w:r w:rsidRPr="0052054B">
        <w:rPr>
          <w:color w:val="0070C0"/>
        </w:rPr>
        <w:t>;</w:t>
      </w:r>
    </w:p>
    <w:p w:rsidR="00FD5677" w:rsidRDefault="00474449">
      <w:pPr>
        <w:spacing w:after="0" w:line="259" w:lineRule="auto"/>
        <w:ind w:left="0" w:firstLine="0"/>
      </w:pPr>
      <w:r>
        <w:t xml:space="preserve"> </w:t>
      </w:r>
    </w:p>
    <w:p w:rsidR="00FD5677" w:rsidRDefault="00474449" w:rsidP="00132EA6">
      <w:pPr>
        <w:numPr>
          <w:ilvl w:val="0"/>
          <w:numId w:val="2"/>
        </w:numPr>
        <w:ind w:hanging="360"/>
      </w:pPr>
      <w:r>
        <w:t xml:space="preserve">Utilizando la base de datos Oracle, seleccione el salario más bajo, la fecha de contratación más reciente, el apellido de la persona que está en la parte superior de la lista alfabética de empleados y el apellido de la persona que está en la parte inferior de la lista alfabética de empleados. Seleccione solo los empleados de los departamentos  50 o 60. </w:t>
      </w:r>
    </w:p>
    <w:p w:rsidR="00132EA6" w:rsidRDefault="00132EA6" w:rsidP="00132EA6"/>
    <w:p w:rsidR="00132EA6" w:rsidRDefault="00132EA6" w:rsidP="00132EA6">
      <w:pPr>
        <w:spacing w:after="0" w:line="259" w:lineRule="auto"/>
        <w:ind w:left="360" w:firstLine="0"/>
        <w:rPr>
          <w:color w:val="0070C0"/>
        </w:rPr>
      </w:pPr>
    </w:p>
    <w:p w:rsidR="00132EA6" w:rsidRDefault="00132EA6" w:rsidP="00132EA6">
      <w:pPr>
        <w:spacing w:after="0" w:line="259" w:lineRule="auto"/>
        <w:ind w:left="360" w:firstLine="0"/>
        <w:rPr>
          <w:color w:val="0070C0"/>
        </w:rPr>
      </w:pPr>
    </w:p>
    <w:p w:rsidR="00132EA6" w:rsidRDefault="00132EA6" w:rsidP="00132EA6">
      <w:pPr>
        <w:spacing w:after="0" w:line="259" w:lineRule="auto"/>
        <w:ind w:left="360" w:firstLine="0"/>
        <w:rPr>
          <w:color w:val="0070C0"/>
        </w:rPr>
      </w:pPr>
    </w:p>
    <w:p w:rsidR="00132EA6" w:rsidRDefault="00132EA6" w:rsidP="00132EA6">
      <w:pPr>
        <w:spacing w:after="0" w:line="259" w:lineRule="auto"/>
        <w:ind w:left="360" w:firstLine="0"/>
        <w:rPr>
          <w:color w:val="0070C0"/>
        </w:rPr>
      </w:pPr>
    </w:p>
    <w:p w:rsidR="00132EA6" w:rsidRDefault="00132EA6" w:rsidP="00132EA6">
      <w:pPr>
        <w:spacing w:after="0" w:line="259" w:lineRule="auto"/>
        <w:ind w:left="360" w:firstLine="0"/>
        <w:rPr>
          <w:color w:val="0070C0"/>
        </w:rPr>
      </w:pPr>
    </w:p>
    <w:p w:rsidR="00132EA6" w:rsidRDefault="00132EA6" w:rsidP="00132EA6">
      <w:pPr>
        <w:spacing w:after="0" w:line="259" w:lineRule="auto"/>
        <w:ind w:left="360" w:firstLine="0"/>
        <w:rPr>
          <w:color w:val="0070C0"/>
        </w:rPr>
      </w:pPr>
    </w:p>
    <w:p w:rsidR="0052054B" w:rsidRPr="00132EA6" w:rsidRDefault="00474449" w:rsidP="00132EA6">
      <w:pPr>
        <w:spacing w:after="0" w:line="259" w:lineRule="auto"/>
        <w:ind w:left="360" w:firstLine="0"/>
        <w:rPr>
          <w:color w:val="0070C0"/>
        </w:rPr>
      </w:pPr>
      <w:bookmarkStart w:id="0" w:name="_GoBack"/>
      <w:bookmarkEnd w:id="0"/>
      <w:r w:rsidRPr="00132EA6">
        <w:rPr>
          <w:color w:val="0070C0"/>
        </w:rPr>
        <w:t xml:space="preserve"> </w:t>
      </w:r>
    </w:p>
    <w:p w:rsidR="0052054B" w:rsidRDefault="0052054B">
      <w:pPr>
        <w:spacing w:after="0" w:line="259" w:lineRule="auto"/>
        <w:ind w:left="0" w:firstLine="0"/>
      </w:pPr>
    </w:p>
    <w:p w:rsidR="00FD5677" w:rsidRDefault="00474449">
      <w:pPr>
        <w:numPr>
          <w:ilvl w:val="0"/>
          <w:numId w:val="2"/>
        </w:numPr>
        <w:ind w:hanging="360"/>
      </w:pPr>
      <w:r>
        <w:lastRenderedPageBreak/>
        <w:t xml:space="preserve">Su nuevo negocio de Internet ha tenido un año próspero. Ha recibido 1.289 pedidos durante este año. Su tabla de pedidos del cliente tiene una columna denominada total_sales. Si ejecuta la siguiente consulta, ¿cuántas filas devolverá? </w:t>
      </w:r>
    </w:p>
    <w:p w:rsidR="00FD5677" w:rsidRDefault="00474449">
      <w:pPr>
        <w:spacing w:after="0" w:line="259" w:lineRule="auto"/>
        <w:ind w:left="0" w:firstLine="0"/>
      </w:pPr>
      <w:r>
        <w:t xml:space="preserve"> </w:t>
      </w:r>
    </w:p>
    <w:p w:rsidR="00FD5677" w:rsidRDefault="00474449">
      <w:pPr>
        <w:ind w:left="355"/>
      </w:pPr>
      <w:r>
        <w:t xml:space="preserve">SELECT sum(total_sales) </w:t>
      </w:r>
    </w:p>
    <w:p w:rsidR="00FD5677" w:rsidRDefault="00474449">
      <w:pPr>
        <w:ind w:left="355"/>
      </w:pPr>
      <w:r>
        <w:t xml:space="preserve">FROM orders; </w:t>
      </w:r>
    </w:p>
    <w:p w:rsidR="0052054B" w:rsidRDefault="0052054B" w:rsidP="0052054B">
      <w:pPr>
        <w:ind w:left="0" w:firstLine="0"/>
      </w:pPr>
    </w:p>
    <w:p w:rsidR="0052054B" w:rsidRPr="0052054B" w:rsidRDefault="0052054B">
      <w:pPr>
        <w:ind w:left="355"/>
        <w:rPr>
          <w:color w:val="0070C0"/>
        </w:rPr>
      </w:pPr>
      <w:r w:rsidRPr="0052054B">
        <w:rPr>
          <w:color w:val="0070C0"/>
        </w:rPr>
        <w:t>Una fila</w:t>
      </w:r>
    </w:p>
    <w:p w:rsidR="00FD5677" w:rsidRDefault="00474449">
      <w:pPr>
        <w:spacing w:after="0" w:line="259" w:lineRule="auto"/>
        <w:ind w:left="0" w:firstLine="0"/>
      </w:pPr>
      <w:r>
        <w:t xml:space="preserve"> </w:t>
      </w:r>
    </w:p>
    <w:p w:rsidR="00FD5677" w:rsidRDefault="00474449">
      <w:pPr>
        <w:numPr>
          <w:ilvl w:val="0"/>
          <w:numId w:val="2"/>
        </w:numPr>
        <w:ind w:hanging="360"/>
      </w:pPr>
      <w:r>
        <w:t xml:space="preserve">Se le ha pedido que cree un informe de los salarios medios de todos los empleados de cada división de la compañía. A algunos empleados de su compañía se les paga por horas en lugar de un salario. Al ejecutar el informe, las medias que ha obtenido no han sido las que esperaba: eran mucho más altas de lo que creía. ¿Cuál puede ser la causa? </w:t>
      </w:r>
    </w:p>
    <w:p w:rsidR="00132EA6" w:rsidRDefault="00132EA6" w:rsidP="00132EA6"/>
    <w:p w:rsidR="00132EA6" w:rsidRPr="00132EA6" w:rsidRDefault="00132EA6" w:rsidP="00132EA6">
      <w:pPr>
        <w:rPr>
          <w:color w:val="0070C0"/>
        </w:rPr>
      </w:pPr>
      <w:r w:rsidRPr="00132EA6">
        <w:rPr>
          <w:color w:val="0070C0"/>
        </w:rPr>
        <w:t xml:space="preserve">Una </w:t>
      </w:r>
      <w:proofErr w:type="spellStart"/>
      <w:r w:rsidRPr="00132EA6">
        <w:rPr>
          <w:color w:val="0070C0"/>
        </w:rPr>
        <w:t>posible</w:t>
      </w:r>
      <w:proofErr w:type="spellEnd"/>
      <w:r w:rsidRPr="00132EA6">
        <w:rPr>
          <w:color w:val="0070C0"/>
        </w:rPr>
        <w:t xml:space="preserve"> causa de que los </w:t>
      </w:r>
      <w:proofErr w:type="spellStart"/>
      <w:r w:rsidRPr="00132EA6">
        <w:rPr>
          <w:color w:val="0070C0"/>
        </w:rPr>
        <w:t>salarios</w:t>
      </w:r>
      <w:proofErr w:type="spellEnd"/>
      <w:r w:rsidRPr="00132EA6">
        <w:rPr>
          <w:color w:val="0070C0"/>
        </w:rPr>
        <w:t xml:space="preserve"> </w:t>
      </w:r>
      <w:proofErr w:type="spellStart"/>
      <w:r w:rsidRPr="00132EA6">
        <w:rPr>
          <w:color w:val="0070C0"/>
        </w:rPr>
        <w:t>medios</w:t>
      </w:r>
      <w:proofErr w:type="spellEnd"/>
      <w:r w:rsidRPr="00132EA6">
        <w:rPr>
          <w:color w:val="0070C0"/>
        </w:rPr>
        <w:t xml:space="preserve"> </w:t>
      </w:r>
      <w:proofErr w:type="spellStart"/>
      <w:r w:rsidRPr="00132EA6">
        <w:rPr>
          <w:color w:val="0070C0"/>
        </w:rPr>
        <w:t>obtenidos</w:t>
      </w:r>
      <w:proofErr w:type="spellEnd"/>
      <w:r w:rsidRPr="00132EA6">
        <w:rPr>
          <w:color w:val="0070C0"/>
        </w:rPr>
        <w:t xml:space="preserve"> en el informe </w:t>
      </w:r>
      <w:proofErr w:type="spellStart"/>
      <w:r w:rsidRPr="00132EA6">
        <w:rPr>
          <w:color w:val="0070C0"/>
        </w:rPr>
        <w:t>sean</w:t>
      </w:r>
      <w:proofErr w:type="spellEnd"/>
      <w:r w:rsidRPr="00132EA6">
        <w:rPr>
          <w:color w:val="0070C0"/>
        </w:rPr>
        <w:t xml:space="preserve"> </w:t>
      </w:r>
      <w:proofErr w:type="spellStart"/>
      <w:r w:rsidRPr="00132EA6">
        <w:rPr>
          <w:color w:val="0070C0"/>
        </w:rPr>
        <w:t>mucho</w:t>
      </w:r>
      <w:proofErr w:type="spellEnd"/>
      <w:r w:rsidRPr="00132EA6">
        <w:rPr>
          <w:color w:val="0070C0"/>
        </w:rPr>
        <w:t xml:space="preserve"> </w:t>
      </w:r>
      <w:proofErr w:type="spellStart"/>
      <w:r w:rsidRPr="00132EA6">
        <w:rPr>
          <w:color w:val="0070C0"/>
        </w:rPr>
        <w:t>más</w:t>
      </w:r>
      <w:proofErr w:type="spellEnd"/>
      <w:r w:rsidRPr="00132EA6">
        <w:rPr>
          <w:color w:val="0070C0"/>
        </w:rPr>
        <w:t xml:space="preserve"> altos de lo </w:t>
      </w:r>
      <w:proofErr w:type="spellStart"/>
      <w:r w:rsidRPr="00132EA6">
        <w:rPr>
          <w:color w:val="0070C0"/>
        </w:rPr>
        <w:t>esperado</w:t>
      </w:r>
      <w:proofErr w:type="spellEnd"/>
      <w:r w:rsidRPr="00132EA6">
        <w:rPr>
          <w:color w:val="0070C0"/>
        </w:rPr>
        <w:t xml:space="preserve"> es que no se ha </w:t>
      </w:r>
      <w:proofErr w:type="spellStart"/>
      <w:r w:rsidRPr="00132EA6">
        <w:rPr>
          <w:color w:val="0070C0"/>
        </w:rPr>
        <w:t>hecho</w:t>
      </w:r>
      <w:proofErr w:type="spellEnd"/>
      <w:r w:rsidRPr="00132EA6">
        <w:rPr>
          <w:color w:val="0070C0"/>
        </w:rPr>
        <w:t xml:space="preserve"> una </w:t>
      </w:r>
      <w:proofErr w:type="spellStart"/>
      <w:r w:rsidRPr="00132EA6">
        <w:rPr>
          <w:color w:val="0070C0"/>
        </w:rPr>
        <w:t>conversión</w:t>
      </w:r>
      <w:proofErr w:type="spellEnd"/>
      <w:r w:rsidRPr="00132EA6">
        <w:rPr>
          <w:color w:val="0070C0"/>
        </w:rPr>
        <w:t xml:space="preserve"> </w:t>
      </w:r>
      <w:proofErr w:type="spellStart"/>
      <w:r w:rsidRPr="00132EA6">
        <w:rPr>
          <w:color w:val="0070C0"/>
        </w:rPr>
        <w:t>adecuada</w:t>
      </w:r>
      <w:proofErr w:type="spellEnd"/>
      <w:r w:rsidRPr="00132EA6">
        <w:rPr>
          <w:color w:val="0070C0"/>
        </w:rPr>
        <w:t xml:space="preserve"> de los </w:t>
      </w:r>
      <w:proofErr w:type="spellStart"/>
      <w:r w:rsidRPr="00132EA6">
        <w:rPr>
          <w:color w:val="0070C0"/>
        </w:rPr>
        <w:t>salarios</w:t>
      </w:r>
      <w:proofErr w:type="spellEnd"/>
      <w:r w:rsidRPr="00132EA6">
        <w:rPr>
          <w:color w:val="0070C0"/>
        </w:rPr>
        <w:t xml:space="preserve"> por hora a un </w:t>
      </w:r>
      <w:proofErr w:type="spellStart"/>
      <w:r w:rsidRPr="00132EA6">
        <w:rPr>
          <w:color w:val="0070C0"/>
        </w:rPr>
        <w:t>salario</w:t>
      </w:r>
      <w:proofErr w:type="spellEnd"/>
      <w:r w:rsidRPr="00132EA6">
        <w:rPr>
          <w:color w:val="0070C0"/>
        </w:rPr>
        <w:t xml:space="preserve"> </w:t>
      </w:r>
      <w:proofErr w:type="spellStart"/>
      <w:r w:rsidRPr="00132EA6">
        <w:rPr>
          <w:color w:val="0070C0"/>
        </w:rPr>
        <w:t>equivalente</w:t>
      </w:r>
      <w:proofErr w:type="spellEnd"/>
      <w:r w:rsidRPr="00132EA6">
        <w:rPr>
          <w:color w:val="0070C0"/>
        </w:rPr>
        <w:t xml:space="preserve"> anual o mensual antes de calcular la </w:t>
      </w:r>
      <w:proofErr w:type="spellStart"/>
      <w:r w:rsidRPr="00132EA6">
        <w:rPr>
          <w:color w:val="0070C0"/>
        </w:rPr>
        <w:t>media</w:t>
      </w:r>
      <w:proofErr w:type="spellEnd"/>
      <w:r w:rsidRPr="00132EA6">
        <w:rPr>
          <w:color w:val="0070C0"/>
        </w:rPr>
        <w:t>.</w:t>
      </w:r>
    </w:p>
    <w:p w:rsidR="00132EA6" w:rsidRPr="00132EA6" w:rsidRDefault="00132EA6" w:rsidP="00132EA6">
      <w:pPr>
        <w:rPr>
          <w:color w:val="0070C0"/>
        </w:rPr>
      </w:pPr>
    </w:p>
    <w:p w:rsidR="00132EA6" w:rsidRPr="00132EA6" w:rsidRDefault="00132EA6" w:rsidP="00132EA6">
      <w:pPr>
        <w:rPr>
          <w:color w:val="0070C0"/>
        </w:rPr>
      </w:pPr>
      <w:r w:rsidRPr="00132EA6">
        <w:rPr>
          <w:color w:val="0070C0"/>
        </w:rPr>
        <w:t>Detalles del problema:</w:t>
      </w:r>
    </w:p>
    <w:p w:rsidR="00132EA6" w:rsidRPr="00132EA6" w:rsidRDefault="00132EA6" w:rsidP="00132EA6">
      <w:pPr>
        <w:rPr>
          <w:color w:val="0070C0"/>
        </w:rPr>
      </w:pPr>
      <w:proofErr w:type="spellStart"/>
      <w:r w:rsidRPr="00132EA6">
        <w:rPr>
          <w:color w:val="0070C0"/>
        </w:rPr>
        <w:t>Empleados</w:t>
      </w:r>
      <w:proofErr w:type="spellEnd"/>
      <w:r w:rsidRPr="00132EA6">
        <w:rPr>
          <w:color w:val="0070C0"/>
        </w:rPr>
        <w:t xml:space="preserve"> con </w:t>
      </w:r>
      <w:proofErr w:type="spellStart"/>
      <w:r w:rsidRPr="00132EA6">
        <w:rPr>
          <w:color w:val="0070C0"/>
        </w:rPr>
        <w:t>salario</w:t>
      </w:r>
      <w:proofErr w:type="spellEnd"/>
      <w:r w:rsidRPr="00132EA6">
        <w:rPr>
          <w:color w:val="0070C0"/>
        </w:rPr>
        <w:t xml:space="preserve"> </w:t>
      </w:r>
      <w:proofErr w:type="spellStart"/>
      <w:r w:rsidRPr="00132EA6">
        <w:rPr>
          <w:color w:val="0070C0"/>
        </w:rPr>
        <w:t>fijo</w:t>
      </w:r>
      <w:proofErr w:type="spellEnd"/>
      <w:r w:rsidRPr="00132EA6">
        <w:rPr>
          <w:color w:val="0070C0"/>
        </w:rPr>
        <w:t xml:space="preserve">: </w:t>
      </w:r>
      <w:proofErr w:type="spellStart"/>
      <w:r w:rsidRPr="00132EA6">
        <w:rPr>
          <w:color w:val="0070C0"/>
        </w:rPr>
        <w:t>ya</w:t>
      </w:r>
      <w:proofErr w:type="spellEnd"/>
      <w:r w:rsidRPr="00132EA6">
        <w:rPr>
          <w:color w:val="0070C0"/>
        </w:rPr>
        <w:t xml:space="preserve"> </w:t>
      </w:r>
      <w:proofErr w:type="spellStart"/>
      <w:r w:rsidRPr="00132EA6">
        <w:rPr>
          <w:color w:val="0070C0"/>
        </w:rPr>
        <w:t>tienen</w:t>
      </w:r>
      <w:proofErr w:type="spellEnd"/>
      <w:r w:rsidRPr="00132EA6">
        <w:rPr>
          <w:color w:val="0070C0"/>
        </w:rPr>
        <w:t xml:space="preserve"> un </w:t>
      </w:r>
      <w:proofErr w:type="spellStart"/>
      <w:r w:rsidRPr="00132EA6">
        <w:rPr>
          <w:color w:val="0070C0"/>
        </w:rPr>
        <w:t>sueldo</w:t>
      </w:r>
      <w:proofErr w:type="spellEnd"/>
      <w:r w:rsidRPr="00132EA6">
        <w:rPr>
          <w:color w:val="0070C0"/>
        </w:rPr>
        <w:t xml:space="preserve"> anual o mensual </w:t>
      </w:r>
      <w:proofErr w:type="spellStart"/>
      <w:r w:rsidRPr="00132EA6">
        <w:rPr>
          <w:color w:val="0070C0"/>
        </w:rPr>
        <w:t>asignado</w:t>
      </w:r>
      <w:proofErr w:type="spellEnd"/>
      <w:r w:rsidRPr="00132EA6">
        <w:rPr>
          <w:color w:val="0070C0"/>
        </w:rPr>
        <w:t xml:space="preserve">, lo </w:t>
      </w:r>
      <w:proofErr w:type="spellStart"/>
      <w:r w:rsidRPr="00132EA6">
        <w:rPr>
          <w:color w:val="0070C0"/>
        </w:rPr>
        <w:t>cual</w:t>
      </w:r>
      <w:proofErr w:type="spellEnd"/>
      <w:r w:rsidRPr="00132EA6">
        <w:rPr>
          <w:color w:val="0070C0"/>
        </w:rPr>
        <w:t xml:space="preserve"> es </w:t>
      </w:r>
      <w:proofErr w:type="spellStart"/>
      <w:r w:rsidRPr="00132EA6">
        <w:rPr>
          <w:color w:val="0070C0"/>
        </w:rPr>
        <w:t>fácil</w:t>
      </w:r>
      <w:proofErr w:type="spellEnd"/>
      <w:r w:rsidRPr="00132EA6">
        <w:rPr>
          <w:color w:val="0070C0"/>
        </w:rPr>
        <w:t xml:space="preserve"> de </w:t>
      </w:r>
      <w:proofErr w:type="spellStart"/>
      <w:r w:rsidRPr="00132EA6">
        <w:rPr>
          <w:color w:val="0070C0"/>
        </w:rPr>
        <w:t>promediar</w:t>
      </w:r>
      <w:proofErr w:type="spellEnd"/>
      <w:r w:rsidRPr="00132EA6">
        <w:rPr>
          <w:color w:val="0070C0"/>
        </w:rPr>
        <w:t>.</w:t>
      </w:r>
    </w:p>
    <w:p w:rsidR="00132EA6" w:rsidRPr="00132EA6" w:rsidRDefault="00132EA6" w:rsidP="00132EA6">
      <w:pPr>
        <w:rPr>
          <w:color w:val="0070C0"/>
        </w:rPr>
      </w:pPr>
    </w:p>
    <w:p w:rsidR="00132EA6" w:rsidRPr="00132EA6" w:rsidRDefault="00132EA6" w:rsidP="00132EA6">
      <w:pPr>
        <w:rPr>
          <w:color w:val="0070C0"/>
        </w:rPr>
      </w:pPr>
      <w:proofErr w:type="spellStart"/>
      <w:r w:rsidRPr="00132EA6">
        <w:rPr>
          <w:color w:val="0070C0"/>
        </w:rPr>
        <w:t>Empleados</w:t>
      </w:r>
      <w:proofErr w:type="spellEnd"/>
      <w:r w:rsidRPr="00132EA6">
        <w:rPr>
          <w:color w:val="0070C0"/>
        </w:rPr>
        <w:t xml:space="preserve"> por hora: si solo se ha </w:t>
      </w:r>
      <w:proofErr w:type="spellStart"/>
      <w:r w:rsidRPr="00132EA6">
        <w:rPr>
          <w:color w:val="0070C0"/>
        </w:rPr>
        <w:t>usado</w:t>
      </w:r>
      <w:proofErr w:type="spellEnd"/>
      <w:r w:rsidRPr="00132EA6">
        <w:rPr>
          <w:color w:val="0070C0"/>
        </w:rPr>
        <w:t xml:space="preserve"> la tarifa por hora como si </w:t>
      </w:r>
      <w:proofErr w:type="spellStart"/>
      <w:r w:rsidRPr="00132EA6">
        <w:rPr>
          <w:color w:val="0070C0"/>
        </w:rPr>
        <w:t>fuera</w:t>
      </w:r>
      <w:proofErr w:type="spellEnd"/>
      <w:r w:rsidRPr="00132EA6">
        <w:rPr>
          <w:color w:val="0070C0"/>
        </w:rPr>
        <w:t xml:space="preserve"> un </w:t>
      </w:r>
      <w:proofErr w:type="spellStart"/>
      <w:r w:rsidRPr="00132EA6">
        <w:rPr>
          <w:color w:val="0070C0"/>
        </w:rPr>
        <w:t>salario</w:t>
      </w:r>
      <w:proofErr w:type="spellEnd"/>
      <w:r w:rsidRPr="00132EA6">
        <w:rPr>
          <w:color w:val="0070C0"/>
        </w:rPr>
        <w:t xml:space="preserve"> completo (por </w:t>
      </w:r>
      <w:proofErr w:type="spellStart"/>
      <w:r w:rsidRPr="00132EA6">
        <w:rPr>
          <w:color w:val="0070C0"/>
        </w:rPr>
        <w:t>ejemplo</w:t>
      </w:r>
      <w:proofErr w:type="spellEnd"/>
      <w:r w:rsidRPr="00132EA6">
        <w:rPr>
          <w:color w:val="0070C0"/>
        </w:rPr>
        <w:t xml:space="preserve">, $20/hora </w:t>
      </w:r>
      <w:proofErr w:type="spellStart"/>
      <w:r w:rsidRPr="00132EA6">
        <w:rPr>
          <w:color w:val="0070C0"/>
        </w:rPr>
        <w:t>contado</w:t>
      </w:r>
      <w:proofErr w:type="spellEnd"/>
      <w:r w:rsidRPr="00132EA6">
        <w:rPr>
          <w:color w:val="0070C0"/>
        </w:rPr>
        <w:t xml:space="preserve"> como si </w:t>
      </w:r>
      <w:proofErr w:type="spellStart"/>
      <w:r w:rsidRPr="00132EA6">
        <w:rPr>
          <w:color w:val="0070C0"/>
        </w:rPr>
        <w:t>fuera</w:t>
      </w:r>
      <w:proofErr w:type="spellEnd"/>
      <w:r w:rsidRPr="00132EA6">
        <w:rPr>
          <w:color w:val="0070C0"/>
        </w:rPr>
        <w:t xml:space="preserve"> $20 al mes o al </w:t>
      </w:r>
      <w:proofErr w:type="spellStart"/>
      <w:r w:rsidRPr="00132EA6">
        <w:rPr>
          <w:color w:val="0070C0"/>
        </w:rPr>
        <w:t>año</w:t>
      </w:r>
      <w:proofErr w:type="spellEnd"/>
      <w:r w:rsidRPr="00132EA6">
        <w:rPr>
          <w:color w:val="0070C0"/>
        </w:rPr>
        <w:t xml:space="preserve">), el </w:t>
      </w:r>
      <w:proofErr w:type="spellStart"/>
      <w:r w:rsidRPr="00132EA6">
        <w:rPr>
          <w:color w:val="0070C0"/>
        </w:rPr>
        <w:t>cálculo</w:t>
      </w:r>
      <w:proofErr w:type="spellEnd"/>
      <w:r w:rsidRPr="00132EA6">
        <w:rPr>
          <w:color w:val="0070C0"/>
        </w:rPr>
        <w:t xml:space="preserve"> </w:t>
      </w:r>
      <w:proofErr w:type="spellStart"/>
      <w:r w:rsidRPr="00132EA6">
        <w:rPr>
          <w:color w:val="0070C0"/>
        </w:rPr>
        <w:t>estará</w:t>
      </w:r>
      <w:proofErr w:type="spellEnd"/>
      <w:r w:rsidRPr="00132EA6">
        <w:rPr>
          <w:color w:val="0070C0"/>
        </w:rPr>
        <w:t xml:space="preserve"> </w:t>
      </w:r>
      <w:proofErr w:type="spellStart"/>
      <w:r w:rsidRPr="00132EA6">
        <w:rPr>
          <w:color w:val="0070C0"/>
        </w:rPr>
        <w:t>completamente</w:t>
      </w:r>
      <w:proofErr w:type="spellEnd"/>
      <w:r w:rsidRPr="00132EA6">
        <w:rPr>
          <w:color w:val="0070C0"/>
        </w:rPr>
        <w:t xml:space="preserve"> </w:t>
      </w:r>
      <w:proofErr w:type="spellStart"/>
      <w:r w:rsidRPr="00132EA6">
        <w:rPr>
          <w:color w:val="0070C0"/>
        </w:rPr>
        <w:t>desbalanceado</w:t>
      </w:r>
      <w:proofErr w:type="spellEnd"/>
      <w:r w:rsidRPr="00132EA6">
        <w:rPr>
          <w:color w:val="0070C0"/>
        </w:rPr>
        <w:t>.</w:t>
      </w:r>
    </w:p>
    <w:p w:rsidR="00132EA6" w:rsidRDefault="00132EA6" w:rsidP="00132EA6"/>
    <w:p w:rsidR="00132EA6" w:rsidRPr="00132EA6" w:rsidRDefault="00132EA6" w:rsidP="00132EA6">
      <w:pPr>
        <w:rPr>
          <w:color w:val="0070C0"/>
        </w:rPr>
      </w:pPr>
      <w:proofErr w:type="spellStart"/>
      <w:r w:rsidRPr="00132EA6">
        <w:rPr>
          <w:color w:val="0070C0"/>
        </w:rPr>
        <w:t>Ejemplo</w:t>
      </w:r>
      <w:proofErr w:type="spellEnd"/>
      <w:r w:rsidRPr="00132EA6">
        <w:rPr>
          <w:color w:val="0070C0"/>
        </w:rPr>
        <w:t>:</w:t>
      </w:r>
    </w:p>
    <w:p w:rsidR="00132EA6" w:rsidRPr="00132EA6" w:rsidRDefault="00132EA6" w:rsidP="00132EA6">
      <w:pPr>
        <w:rPr>
          <w:color w:val="0070C0"/>
        </w:rPr>
      </w:pPr>
      <w:proofErr w:type="spellStart"/>
      <w:r w:rsidRPr="00132EA6">
        <w:rPr>
          <w:color w:val="0070C0"/>
        </w:rPr>
        <w:t>Empleado</w:t>
      </w:r>
      <w:proofErr w:type="spellEnd"/>
      <w:r w:rsidRPr="00132EA6">
        <w:rPr>
          <w:color w:val="0070C0"/>
        </w:rPr>
        <w:t xml:space="preserve"> A (</w:t>
      </w:r>
      <w:proofErr w:type="spellStart"/>
      <w:r w:rsidRPr="00132EA6">
        <w:rPr>
          <w:color w:val="0070C0"/>
        </w:rPr>
        <w:t>salario</w:t>
      </w:r>
      <w:proofErr w:type="spellEnd"/>
      <w:r w:rsidRPr="00132EA6">
        <w:rPr>
          <w:color w:val="0070C0"/>
        </w:rPr>
        <w:t xml:space="preserve"> </w:t>
      </w:r>
      <w:proofErr w:type="spellStart"/>
      <w:r w:rsidRPr="00132EA6">
        <w:rPr>
          <w:color w:val="0070C0"/>
        </w:rPr>
        <w:t>fijo</w:t>
      </w:r>
      <w:proofErr w:type="spellEnd"/>
      <w:r w:rsidRPr="00132EA6">
        <w:rPr>
          <w:color w:val="0070C0"/>
        </w:rPr>
        <w:t xml:space="preserve">): $60,000 al </w:t>
      </w:r>
      <w:proofErr w:type="spellStart"/>
      <w:r w:rsidRPr="00132EA6">
        <w:rPr>
          <w:color w:val="0070C0"/>
        </w:rPr>
        <w:t>año</w:t>
      </w:r>
      <w:proofErr w:type="spellEnd"/>
    </w:p>
    <w:p w:rsidR="00132EA6" w:rsidRPr="00132EA6" w:rsidRDefault="00132EA6" w:rsidP="00132EA6">
      <w:pPr>
        <w:rPr>
          <w:color w:val="0070C0"/>
        </w:rPr>
      </w:pPr>
    </w:p>
    <w:p w:rsidR="00132EA6" w:rsidRPr="00132EA6" w:rsidRDefault="00132EA6" w:rsidP="00132EA6">
      <w:pPr>
        <w:rPr>
          <w:color w:val="0070C0"/>
        </w:rPr>
      </w:pPr>
      <w:proofErr w:type="spellStart"/>
      <w:r w:rsidRPr="00132EA6">
        <w:rPr>
          <w:color w:val="0070C0"/>
        </w:rPr>
        <w:t>Empleado</w:t>
      </w:r>
      <w:proofErr w:type="spellEnd"/>
      <w:r w:rsidRPr="00132EA6">
        <w:rPr>
          <w:color w:val="0070C0"/>
        </w:rPr>
        <w:t xml:space="preserve"> B (por hora): $20/hora</w:t>
      </w:r>
    </w:p>
    <w:p w:rsidR="00132EA6" w:rsidRPr="00132EA6" w:rsidRDefault="00132EA6" w:rsidP="00132EA6">
      <w:pPr>
        <w:rPr>
          <w:color w:val="0070C0"/>
        </w:rPr>
      </w:pPr>
    </w:p>
    <w:p w:rsidR="00132EA6" w:rsidRPr="00132EA6" w:rsidRDefault="00132EA6" w:rsidP="00132EA6">
      <w:pPr>
        <w:rPr>
          <w:color w:val="0070C0"/>
        </w:rPr>
      </w:pPr>
      <w:r w:rsidRPr="00132EA6">
        <w:rPr>
          <w:color w:val="0070C0"/>
        </w:rPr>
        <w:t xml:space="preserve">Si en el informe </w:t>
      </w:r>
      <w:proofErr w:type="spellStart"/>
      <w:r w:rsidRPr="00132EA6">
        <w:rPr>
          <w:color w:val="0070C0"/>
        </w:rPr>
        <w:t>simplemente</w:t>
      </w:r>
      <w:proofErr w:type="spellEnd"/>
      <w:r w:rsidRPr="00132EA6">
        <w:rPr>
          <w:color w:val="0070C0"/>
        </w:rPr>
        <w:t xml:space="preserve"> se </w:t>
      </w:r>
      <w:proofErr w:type="spellStart"/>
      <w:r w:rsidRPr="00132EA6">
        <w:rPr>
          <w:color w:val="0070C0"/>
        </w:rPr>
        <w:t>promedia</w:t>
      </w:r>
      <w:proofErr w:type="spellEnd"/>
      <w:r w:rsidRPr="00132EA6">
        <w:rPr>
          <w:color w:val="0070C0"/>
        </w:rPr>
        <w:t>:</w:t>
      </w:r>
    </w:p>
    <w:p w:rsidR="00132EA6" w:rsidRPr="00132EA6" w:rsidRDefault="00132EA6" w:rsidP="00132EA6">
      <w:pPr>
        <w:rPr>
          <w:color w:val="0070C0"/>
        </w:rPr>
      </w:pPr>
    </w:p>
    <w:p w:rsidR="00132EA6" w:rsidRPr="00132EA6" w:rsidRDefault="00132EA6" w:rsidP="00132EA6">
      <w:pPr>
        <w:rPr>
          <w:color w:val="0070C0"/>
        </w:rPr>
      </w:pPr>
      <w:r w:rsidRPr="00132EA6">
        <w:rPr>
          <w:color w:val="0070C0"/>
        </w:rPr>
        <w:t>Media = 60,000 + 20 / 2 = 30,</w:t>
      </w:r>
      <w:r w:rsidRPr="00132EA6">
        <w:rPr>
          <w:color w:val="0070C0"/>
        </w:rPr>
        <w:t>010</w:t>
      </w:r>
    </w:p>
    <w:p w:rsidR="00132EA6" w:rsidRPr="00132EA6" w:rsidRDefault="00132EA6" w:rsidP="00132EA6">
      <w:pPr>
        <w:ind w:left="0" w:firstLine="360"/>
        <w:rPr>
          <w:color w:val="0070C0"/>
        </w:rPr>
      </w:pPr>
    </w:p>
    <w:p w:rsidR="00132EA6" w:rsidRPr="00132EA6" w:rsidRDefault="00132EA6" w:rsidP="00132EA6">
      <w:pPr>
        <w:ind w:left="0" w:firstLine="360"/>
        <w:rPr>
          <w:color w:val="0070C0"/>
        </w:rPr>
      </w:pPr>
      <w:r w:rsidRPr="00132EA6">
        <w:rPr>
          <w:color w:val="0070C0"/>
        </w:rPr>
        <w:t xml:space="preserve">Este valor no </w:t>
      </w:r>
      <w:proofErr w:type="spellStart"/>
      <w:r w:rsidRPr="00132EA6">
        <w:rPr>
          <w:color w:val="0070C0"/>
        </w:rPr>
        <w:t>tiene</w:t>
      </w:r>
      <w:proofErr w:type="spellEnd"/>
      <w:r w:rsidRPr="00132EA6">
        <w:rPr>
          <w:color w:val="0070C0"/>
        </w:rPr>
        <w:t xml:space="preserve"> </w:t>
      </w:r>
      <w:proofErr w:type="spellStart"/>
      <w:r w:rsidRPr="00132EA6">
        <w:rPr>
          <w:color w:val="0070C0"/>
        </w:rPr>
        <w:t>sentido</w:t>
      </w:r>
      <w:proofErr w:type="spellEnd"/>
      <w:r w:rsidRPr="00132EA6">
        <w:rPr>
          <w:color w:val="0070C0"/>
        </w:rPr>
        <w:t xml:space="preserve">, </w:t>
      </w:r>
      <w:proofErr w:type="spellStart"/>
      <w:r w:rsidRPr="00132EA6">
        <w:rPr>
          <w:color w:val="0070C0"/>
        </w:rPr>
        <w:t>porque</w:t>
      </w:r>
      <w:proofErr w:type="spellEnd"/>
      <w:r w:rsidRPr="00132EA6">
        <w:rPr>
          <w:color w:val="0070C0"/>
        </w:rPr>
        <w:t xml:space="preserve"> se </w:t>
      </w:r>
      <w:proofErr w:type="spellStart"/>
      <w:r w:rsidRPr="00132EA6">
        <w:rPr>
          <w:color w:val="0070C0"/>
        </w:rPr>
        <w:t>están</w:t>
      </w:r>
      <w:proofErr w:type="spellEnd"/>
      <w:r w:rsidRPr="00132EA6">
        <w:rPr>
          <w:color w:val="0070C0"/>
        </w:rPr>
        <w:t xml:space="preserve"> </w:t>
      </w:r>
      <w:proofErr w:type="spellStart"/>
      <w:r w:rsidRPr="00132EA6">
        <w:rPr>
          <w:color w:val="0070C0"/>
        </w:rPr>
        <w:t>mezclando</w:t>
      </w:r>
      <w:proofErr w:type="spellEnd"/>
      <w:r w:rsidRPr="00132EA6">
        <w:rPr>
          <w:color w:val="0070C0"/>
        </w:rPr>
        <w:t xml:space="preserve"> </w:t>
      </w:r>
      <w:proofErr w:type="spellStart"/>
      <w:r w:rsidRPr="00132EA6">
        <w:rPr>
          <w:color w:val="0070C0"/>
        </w:rPr>
        <w:t>escalas</w:t>
      </w:r>
      <w:proofErr w:type="spellEnd"/>
      <w:r w:rsidRPr="00132EA6">
        <w:rPr>
          <w:color w:val="0070C0"/>
        </w:rPr>
        <w:t xml:space="preserve"> (anual vs. por hora).</w:t>
      </w:r>
    </w:p>
    <w:p w:rsidR="00132EA6" w:rsidRPr="00132EA6" w:rsidRDefault="00132EA6" w:rsidP="00132EA6">
      <w:pPr>
        <w:rPr>
          <w:color w:val="0070C0"/>
        </w:rPr>
      </w:pPr>
    </w:p>
    <w:p w:rsidR="00132EA6" w:rsidRPr="00132EA6" w:rsidRDefault="00132EA6" w:rsidP="00132EA6">
      <w:pPr>
        <w:rPr>
          <w:color w:val="0070C0"/>
        </w:rPr>
      </w:pPr>
      <w:proofErr w:type="spellStart"/>
      <w:r w:rsidRPr="00132EA6">
        <w:rPr>
          <w:color w:val="0070C0"/>
        </w:rPr>
        <w:t>Solución</w:t>
      </w:r>
      <w:proofErr w:type="spellEnd"/>
      <w:r w:rsidRPr="00132EA6">
        <w:rPr>
          <w:color w:val="0070C0"/>
        </w:rPr>
        <w:t>:</w:t>
      </w:r>
    </w:p>
    <w:p w:rsidR="00132EA6" w:rsidRPr="00132EA6" w:rsidRDefault="00132EA6" w:rsidP="00132EA6">
      <w:pPr>
        <w:rPr>
          <w:color w:val="0070C0"/>
        </w:rPr>
      </w:pPr>
      <w:r w:rsidRPr="00132EA6">
        <w:rPr>
          <w:color w:val="0070C0"/>
        </w:rPr>
        <w:t xml:space="preserve">Antes de calcular la </w:t>
      </w:r>
      <w:proofErr w:type="spellStart"/>
      <w:r w:rsidRPr="00132EA6">
        <w:rPr>
          <w:color w:val="0070C0"/>
        </w:rPr>
        <w:t>media</w:t>
      </w:r>
      <w:proofErr w:type="spellEnd"/>
      <w:r w:rsidRPr="00132EA6">
        <w:rPr>
          <w:color w:val="0070C0"/>
        </w:rPr>
        <w:t>:</w:t>
      </w:r>
    </w:p>
    <w:p w:rsidR="00132EA6" w:rsidRPr="00132EA6" w:rsidRDefault="00132EA6" w:rsidP="00132EA6">
      <w:pPr>
        <w:rPr>
          <w:color w:val="0070C0"/>
        </w:rPr>
      </w:pPr>
    </w:p>
    <w:p w:rsidR="00132EA6" w:rsidRPr="00132EA6" w:rsidRDefault="00132EA6" w:rsidP="00132EA6">
      <w:pPr>
        <w:rPr>
          <w:color w:val="0070C0"/>
        </w:rPr>
      </w:pPr>
      <w:r w:rsidRPr="00132EA6">
        <w:rPr>
          <w:color w:val="0070C0"/>
        </w:rPr>
        <w:t xml:space="preserve">Convertir los </w:t>
      </w:r>
      <w:proofErr w:type="spellStart"/>
      <w:r w:rsidRPr="00132EA6">
        <w:rPr>
          <w:color w:val="0070C0"/>
        </w:rPr>
        <w:t>salarios</w:t>
      </w:r>
      <w:proofErr w:type="spellEnd"/>
      <w:r w:rsidRPr="00132EA6">
        <w:rPr>
          <w:color w:val="0070C0"/>
        </w:rPr>
        <w:t xml:space="preserve"> por hora a una base anual o mensual, por </w:t>
      </w:r>
      <w:proofErr w:type="spellStart"/>
      <w:r w:rsidRPr="00132EA6">
        <w:rPr>
          <w:color w:val="0070C0"/>
        </w:rPr>
        <w:t>ejemplo</w:t>
      </w:r>
      <w:proofErr w:type="spellEnd"/>
      <w:r w:rsidRPr="00132EA6">
        <w:rPr>
          <w:color w:val="0070C0"/>
        </w:rPr>
        <w:t>:</w:t>
      </w:r>
    </w:p>
    <w:p w:rsidR="00132EA6" w:rsidRPr="00132EA6" w:rsidRDefault="00132EA6" w:rsidP="00132EA6">
      <w:pPr>
        <w:rPr>
          <w:color w:val="0070C0"/>
        </w:rPr>
      </w:pPr>
    </w:p>
    <w:p w:rsidR="00132EA6" w:rsidRPr="00132EA6" w:rsidRDefault="00132EA6" w:rsidP="00132EA6">
      <w:pPr>
        <w:rPr>
          <w:color w:val="0070C0"/>
        </w:rPr>
      </w:pPr>
      <w:r w:rsidRPr="00132EA6">
        <w:rPr>
          <w:color w:val="0070C0"/>
        </w:rPr>
        <w:t xml:space="preserve">Si </w:t>
      </w:r>
      <w:proofErr w:type="spellStart"/>
      <w:r w:rsidRPr="00132EA6">
        <w:rPr>
          <w:color w:val="0070C0"/>
        </w:rPr>
        <w:t>trabaja</w:t>
      </w:r>
      <w:proofErr w:type="spellEnd"/>
      <w:r w:rsidRPr="00132EA6">
        <w:rPr>
          <w:color w:val="0070C0"/>
        </w:rPr>
        <w:t xml:space="preserve"> 40 </w:t>
      </w:r>
      <w:proofErr w:type="spellStart"/>
      <w:r w:rsidRPr="00132EA6">
        <w:rPr>
          <w:color w:val="0070C0"/>
        </w:rPr>
        <w:t>horas</w:t>
      </w:r>
      <w:proofErr w:type="spellEnd"/>
      <w:r w:rsidRPr="00132EA6">
        <w:rPr>
          <w:color w:val="0070C0"/>
        </w:rPr>
        <w:t xml:space="preserve"> por </w:t>
      </w:r>
      <w:proofErr w:type="spellStart"/>
      <w:r w:rsidRPr="00132EA6">
        <w:rPr>
          <w:color w:val="0070C0"/>
        </w:rPr>
        <w:t>semana</w:t>
      </w:r>
      <w:proofErr w:type="spellEnd"/>
      <w:r w:rsidRPr="00132EA6">
        <w:rPr>
          <w:color w:val="0070C0"/>
        </w:rPr>
        <w:t xml:space="preserve"> </w:t>
      </w:r>
      <w:proofErr w:type="spellStart"/>
      <w:r w:rsidRPr="00132EA6">
        <w:rPr>
          <w:color w:val="0070C0"/>
        </w:rPr>
        <w:t>durante</w:t>
      </w:r>
      <w:proofErr w:type="spellEnd"/>
      <w:r w:rsidRPr="00132EA6">
        <w:rPr>
          <w:color w:val="0070C0"/>
        </w:rPr>
        <w:t xml:space="preserve"> 52 </w:t>
      </w:r>
      <w:proofErr w:type="spellStart"/>
      <w:r w:rsidRPr="00132EA6">
        <w:rPr>
          <w:color w:val="0070C0"/>
        </w:rPr>
        <w:t>semanas</w:t>
      </w:r>
      <w:proofErr w:type="spellEnd"/>
      <w:r w:rsidRPr="00132EA6">
        <w:rPr>
          <w:color w:val="0070C0"/>
        </w:rPr>
        <w:t>:</w:t>
      </w:r>
    </w:p>
    <w:p w:rsidR="00132EA6" w:rsidRPr="00132EA6" w:rsidRDefault="00132EA6" w:rsidP="00132EA6">
      <w:pPr>
        <w:rPr>
          <w:color w:val="0070C0"/>
        </w:rPr>
      </w:pPr>
    </w:p>
    <w:p w:rsidR="00132EA6" w:rsidRPr="00132EA6" w:rsidRDefault="00132EA6" w:rsidP="00132EA6">
      <w:pPr>
        <w:rPr>
          <w:color w:val="0070C0"/>
        </w:rPr>
      </w:pPr>
      <w:r w:rsidRPr="00132EA6">
        <w:rPr>
          <w:color w:val="0070C0"/>
        </w:rPr>
        <w:t xml:space="preserve">20USD/hora×40h/semana×52semanas=41,600USD/a </w:t>
      </w:r>
    </w:p>
    <w:p w:rsidR="00132EA6" w:rsidRPr="00132EA6" w:rsidRDefault="00132EA6" w:rsidP="00132EA6">
      <w:pPr>
        <w:rPr>
          <w:color w:val="0070C0"/>
        </w:rPr>
      </w:pPr>
    </w:p>
    <w:p w:rsidR="00132EA6" w:rsidRPr="00132EA6" w:rsidRDefault="00132EA6" w:rsidP="00132EA6">
      <w:pPr>
        <w:rPr>
          <w:color w:val="0070C0"/>
        </w:rPr>
      </w:pPr>
      <w:proofErr w:type="spellStart"/>
      <w:r w:rsidRPr="00132EA6">
        <w:rPr>
          <w:color w:val="0070C0"/>
        </w:rPr>
        <w:t>Luego</w:t>
      </w:r>
      <w:proofErr w:type="spellEnd"/>
      <w:r w:rsidRPr="00132EA6">
        <w:rPr>
          <w:color w:val="0070C0"/>
        </w:rPr>
        <w:t xml:space="preserve">, calcular la </w:t>
      </w:r>
      <w:proofErr w:type="spellStart"/>
      <w:r w:rsidRPr="00132EA6">
        <w:rPr>
          <w:color w:val="0070C0"/>
        </w:rPr>
        <w:t>media</w:t>
      </w:r>
      <w:proofErr w:type="spellEnd"/>
      <w:r w:rsidRPr="00132EA6">
        <w:rPr>
          <w:color w:val="0070C0"/>
        </w:rPr>
        <w:t xml:space="preserve"> </w:t>
      </w:r>
      <w:proofErr w:type="spellStart"/>
      <w:r w:rsidRPr="00132EA6">
        <w:rPr>
          <w:color w:val="0070C0"/>
        </w:rPr>
        <w:t>correctamente</w:t>
      </w:r>
      <w:proofErr w:type="spellEnd"/>
      <w:r w:rsidRPr="00132EA6">
        <w:rPr>
          <w:color w:val="0070C0"/>
        </w:rPr>
        <w:t xml:space="preserve"> con </w:t>
      </w:r>
      <w:proofErr w:type="spellStart"/>
      <w:r w:rsidRPr="00132EA6">
        <w:rPr>
          <w:color w:val="0070C0"/>
        </w:rPr>
        <w:t>todos</w:t>
      </w:r>
      <w:proofErr w:type="spellEnd"/>
      <w:r w:rsidRPr="00132EA6">
        <w:rPr>
          <w:color w:val="0070C0"/>
        </w:rPr>
        <w:t xml:space="preserve"> los valores en la </w:t>
      </w:r>
      <w:proofErr w:type="spellStart"/>
      <w:r w:rsidRPr="00132EA6">
        <w:rPr>
          <w:color w:val="0070C0"/>
        </w:rPr>
        <w:t>misma</w:t>
      </w:r>
      <w:proofErr w:type="spellEnd"/>
      <w:r w:rsidRPr="00132EA6">
        <w:rPr>
          <w:color w:val="0070C0"/>
        </w:rPr>
        <w:t xml:space="preserve"> </w:t>
      </w:r>
      <w:proofErr w:type="spellStart"/>
      <w:r w:rsidRPr="00132EA6">
        <w:rPr>
          <w:color w:val="0070C0"/>
        </w:rPr>
        <w:t>unidad</w:t>
      </w:r>
      <w:proofErr w:type="spellEnd"/>
      <w:r w:rsidRPr="00132EA6">
        <w:rPr>
          <w:color w:val="0070C0"/>
        </w:rPr>
        <w:t>.</w:t>
      </w:r>
    </w:p>
    <w:p w:rsidR="00FD5677" w:rsidRDefault="00474449">
      <w:pPr>
        <w:spacing w:after="0" w:line="259" w:lineRule="auto"/>
        <w:ind w:left="0" w:firstLine="0"/>
      </w:pPr>
      <w:r>
        <w:t xml:space="preserve"> </w:t>
      </w:r>
    </w:p>
    <w:p w:rsidR="00FD5677" w:rsidRDefault="00474449">
      <w:pPr>
        <w:spacing w:after="0" w:line="259" w:lineRule="auto"/>
        <w:ind w:left="0" w:firstLine="0"/>
      </w:pPr>
      <w:r>
        <w:t xml:space="preserve"> </w:t>
      </w:r>
    </w:p>
    <w:p w:rsidR="00474449" w:rsidRDefault="00474449" w:rsidP="00474449">
      <w:pPr>
        <w:numPr>
          <w:ilvl w:val="0"/>
          <w:numId w:val="2"/>
        </w:numPr>
        <w:ind w:hanging="360"/>
      </w:pPr>
      <w:r>
        <w:lastRenderedPageBreak/>
        <w:t xml:space="preserve">Los empleados de Global Fast Foods tienen las fechas de nacimiento del 1 de julio de 1980, 19 de marzo de 1979 y 30 de marzo de 1969. Si selecciona MIN(birthdate),  ¿qué fecha se devolverá?  </w:t>
      </w:r>
    </w:p>
    <w:p w:rsidR="00474449" w:rsidRDefault="00474449" w:rsidP="00474449"/>
    <w:p w:rsidR="00474449" w:rsidRPr="00474449" w:rsidRDefault="00474449" w:rsidP="00474449">
      <w:pPr>
        <w:spacing w:after="0" w:line="259" w:lineRule="auto"/>
        <w:ind w:left="360" w:firstLine="0"/>
        <w:rPr>
          <w:color w:val="0070C0"/>
        </w:rPr>
      </w:pPr>
      <w:r w:rsidRPr="00474449">
        <w:rPr>
          <w:color w:val="0070C0"/>
        </w:rPr>
        <w:t>SELECT MIN(birthdate)</w:t>
      </w:r>
    </w:p>
    <w:p w:rsidR="00474449" w:rsidRPr="00474449" w:rsidRDefault="00474449" w:rsidP="00474449">
      <w:pPr>
        <w:spacing w:after="0" w:line="259" w:lineRule="auto"/>
        <w:ind w:left="360" w:firstLine="0"/>
        <w:rPr>
          <w:color w:val="0070C0"/>
        </w:rPr>
      </w:pPr>
      <w:r w:rsidRPr="00474449">
        <w:rPr>
          <w:color w:val="0070C0"/>
        </w:rPr>
        <w:t>FROM employees;</w:t>
      </w:r>
    </w:p>
    <w:p w:rsidR="00474449" w:rsidRPr="00474449" w:rsidRDefault="00474449" w:rsidP="00474449">
      <w:pPr>
        <w:spacing w:after="0" w:line="259" w:lineRule="auto"/>
        <w:ind w:left="360" w:firstLine="0"/>
        <w:rPr>
          <w:color w:val="0070C0"/>
        </w:rPr>
      </w:pPr>
    </w:p>
    <w:p w:rsidR="00FD5677" w:rsidRPr="00474449" w:rsidRDefault="00474449" w:rsidP="00474449">
      <w:pPr>
        <w:spacing w:after="0" w:line="259" w:lineRule="auto"/>
        <w:ind w:left="360" w:firstLine="0"/>
        <w:rPr>
          <w:color w:val="0070C0"/>
        </w:rPr>
      </w:pPr>
      <w:r w:rsidRPr="00474449">
        <w:rPr>
          <w:color w:val="0070C0"/>
        </w:rPr>
        <w:t xml:space="preserve">Devuelve 30-MAR-1969 </w:t>
      </w:r>
    </w:p>
    <w:p w:rsidR="00FD5677" w:rsidRDefault="00474449">
      <w:pPr>
        <w:spacing w:after="0" w:line="259" w:lineRule="auto"/>
        <w:ind w:left="0" w:firstLine="0"/>
      </w:pPr>
      <w:r>
        <w:t xml:space="preserve"> </w:t>
      </w:r>
    </w:p>
    <w:p w:rsidR="00FD5677" w:rsidRDefault="00474449" w:rsidP="00474449">
      <w:pPr>
        <w:numPr>
          <w:ilvl w:val="0"/>
          <w:numId w:val="2"/>
        </w:numPr>
        <w:ind w:hanging="360"/>
      </w:pPr>
      <w:r>
        <w:t xml:space="preserve">Cree una consulta que devuelva la media del total de pedidos de todos los pedidos de Global Fast Foods desde el 1 de enero de 2002 al 21 de diciembre de 2002. </w:t>
      </w:r>
    </w:p>
    <w:p w:rsidR="00474449" w:rsidRDefault="00474449" w:rsidP="00474449"/>
    <w:p w:rsidR="00474449" w:rsidRPr="00474449" w:rsidRDefault="00474449" w:rsidP="00474449">
      <w:pPr>
        <w:spacing w:after="0" w:line="259" w:lineRule="auto"/>
        <w:ind w:left="360" w:firstLine="0"/>
        <w:rPr>
          <w:color w:val="0070C0"/>
        </w:rPr>
      </w:pPr>
      <w:r w:rsidRPr="00474449">
        <w:rPr>
          <w:color w:val="0070C0"/>
        </w:rPr>
        <w:t>SELECT AVG(order_total) AS "average order"</w:t>
      </w:r>
    </w:p>
    <w:p w:rsidR="00474449" w:rsidRPr="00474449" w:rsidRDefault="00474449" w:rsidP="00474449">
      <w:pPr>
        <w:spacing w:after="0" w:line="259" w:lineRule="auto"/>
        <w:ind w:left="360" w:firstLine="0"/>
        <w:rPr>
          <w:color w:val="0070C0"/>
        </w:rPr>
      </w:pPr>
      <w:r w:rsidRPr="00474449">
        <w:rPr>
          <w:color w:val="0070C0"/>
        </w:rPr>
        <w:t>FROM fast_foods</w:t>
      </w:r>
    </w:p>
    <w:p w:rsidR="00FD5677" w:rsidRPr="00474449" w:rsidRDefault="00474449" w:rsidP="00474449">
      <w:pPr>
        <w:spacing w:after="0" w:line="259" w:lineRule="auto"/>
        <w:ind w:left="360" w:firstLine="0"/>
        <w:rPr>
          <w:color w:val="0070C0"/>
        </w:rPr>
      </w:pPr>
      <w:r w:rsidRPr="00474449">
        <w:rPr>
          <w:color w:val="0070C0"/>
        </w:rPr>
        <w:t xml:space="preserve">WHERE order_date BETWEEN '01-JAN-2002' AND '21-DEC-2002'; </w:t>
      </w:r>
    </w:p>
    <w:p w:rsidR="00474449" w:rsidRDefault="00474449" w:rsidP="00474449">
      <w:pPr>
        <w:spacing w:after="0" w:line="259" w:lineRule="auto"/>
        <w:ind w:left="360" w:firstLine="0"/>
      </w:pPr>
    </w:p>
    <w:p w:rsidR="00FD5677" w:rsidRDefault="00474449">
      <w:pPr>
        <w:numPr>
          <w:ilvl w:val="0"/>
          <w:numId w:val="2"/>
        </w:numPr>
        <w:ind w:hanging="360"/>
      </w:pPr>
      <w:r>
        <w:t xml:space="preserve">¿Cuál es la fecha de contratación del último empleado de Oracle contratado? </w:t>
      </w:r>
    </w:p>
    <w:p w:rsidR="0052054B" w:rsidRDefault="0052054B" w:rsidP="0052054B">
      <w:pPr>
        <w:ind w:left="360" w:firstLine="0"/>
      </w:pPr>
    </w:p>
    <w:p w:rsidR="0052054B" w:rsidRPr="0052054B" w:rsidRDefault="0052054B" w:rsidP="0052054B">
      <w:pPr>
        <w:ind w:left="360" w:firstLine="0"/>
        <w:rPr>
          <w:color w:val="0070C0"/>
        </w:rPr>
      </w:pPr>
      <w:r w:rsidRPr="0052054B">
        <w:rPr>
          <w:color w:val="0070C0"/>
        </w:rPr>
        <w:t>SELECT MAX(hire_date)</w:t>
      </w:r>
    </w:p>
    <w:p w:rsidR="0052054B" w:rsidRPr="0052054B" w:rsidRDefault="0052054B" w:rsidP="0052054B">
      <w:pPr>
        <w:ind w:left="360" w:firstLine="0"/>
        <w:rPr>
          <w:color w:val="0070C0"/>
        </w:rPr>
      </w:pPr>
      <w:r w:rsidRPr="0052054B">
        <w:rPr>
          <w:color w:val="0070C0"/>
        </w:rPr>
        <w:t>FROM employees;</w:t>
      </w:r>
    </w:p>
    <w:p w:rsidR="00FD5677" w:rsidRDefault="00474449">
      <w:pPr>
        <w:spacing w:after="0" w:line="259" w:lineRule="auto"/>
        <w:ind w:left="0" w:firstLine="0"/>
      </w:pPr>
      <w:r>
        <w:t xml:space="preserve"> </w:t>
      </w:r>
    </w:p>
    <w:p w:rsidR="00FD5677" w:rsidRDefault="00474449">
      <w:pPr>
        <w:numPr>
          <w:ilvl w:val="0"/>
          <w:numId w:val="2"/>
        </w:numPr>
        <w:ind w:hanging="360"/>
      </w:pPr>
      <w:r>
        <w:t xml:space="preserve">En la siguiente cláusula SELECT, ¿qué valor devuelto por la sentencia SELECT será el más alto? </w:t>
      </w:r>
    </w:p>
    <w:p w:rsidR="00FD5677" w:rsidRDefault="00474449">
      <w:pPr>
        <w:spacing w:after="0" w:line="259" w:lineRule="auto"/>
        <w:ind w:left="0" w:firstLine="0"/>
      </w:pPr>
      <w:r>
        <w:t xml:space="preserve"> </w:t>
      </w:r>
    </w:p>
    <w:p w:rsidR="00FD5677" w:rsidRDefault="00474449" w:rsidP="00C7517A">
      <w:pPr>
        <w:ind w:left="355"/>
        <w:rPr>
          <w:rFonts w:ascii="Times New Roman" w:eastAsia="Times New Roman" w:hAnsi="Times New Roman" w:cs="Times New Roman"/>
          <w:color w:val="000000"/>
        </w:rPr>
      </w:pPr>
      <w:r>
        <w:t xml:space="preserve">SELECT SUM(operating_cost), AVG(operating_cost) </w:t>
      </w:r>
      <w:r>
        <w:rPr>
          <w:rFonts w:ascii="Times New Roman" w:eastAsia="Times New Roman" w:hAnsi="Times New Roman" w:cs="Times New Roman"/>
          <w:color w:val="000000"/>
        </w:rPr>
        <w:t xml:space="preserve"> </w:t>
      </w:r>
    </w:p>
    <w:p w:rsidR="0052054B" w:rsidRDefault="0052054B" w:rsidP="00C7517A">
      <w:pPr>
        <w:ind w:left="355"/>
        <w:rPr>
          <w:rFonts w:ascii="Times New Roman" w:eastAsia="Times New Roman" w:hAnsi="Times New Roman" w:cs="Times New Roman"/>
          <w:color w:val="000000"/>
        </w:rPr>
      </w:pPr>
    </w:p>
    <w:p w:rsidR="00C7517A" w:rsidRPr="0052054B" w:rsidRDefault="0052054B" w:rsidP="0052054B">
      <w:pPr>
        <w:ind w:left="355"/>
        <w:rPr>
          <w:color w:val="0070C0"/>
        </w:rPr>
      </w:pPr>
      <w:r w:rsidRPr="0052054B">
        <w:rPr>
          <w:color w:val="0070C0"/>
        </w:rPr>
        <w:t>El valor devuelto más alto será SUM(operating_cost)</w:t>
      </w:r>
    </w:p>
    <w:p w:rsidR="00C7517A" w:rsidRDefault="00C7517A" w:rsidP="00C7517A">
      <w:pPr>
        <w:ind w:left="355"/>
      </w:pPr>
    </w:p>
    <w:p w:rsidR="00FD5677" w:rsidRDefault="00474449">
      <w:pPr>
        <w:numPr>
          <w:ilvl w:val="0"/>
          <w:numId w:val="2"/>
        </w:numPr>
        <w:ind w:hanging="360"/>
      </w:pPr>
      <w:r>
        <w:t xml:space="preserve">Consulte la tabla D_EVENTS de la base de datos DJs on Demand:  </w:t>
      </w:r>
    </w:p>
    <w:p w:rsidR="00FD5677" w:rsidRDefault="00474449">
      <w:pPr>
        <w:spacing w:after="0" w:line="259" w:lineRule="auto"/>
        <w:ind w:left="0" w:firstLine="0"/>
      </w:pPr>
      <w:r>
        <w:t xml:space="preserve"> </w:t>
      </w:r>
    </w:p>
    <w:p w:rsidR="00FD5677" w:rsidRDefault="00474449">
      <w:pPr>
        <w:ind w:left="355"/>
      </w:pPr>
      <w:r>
        <w:t xml:space="preserve">¿Qué código es válido como parte de una consulta SQL? </w:t>
      </w:r>
    </w:p>
    <w:p w:rsidR="00FD5677" w:rsidRDefault="00C7517A">
      <w:pPr>
        <w:ind w:left="355"/>
      </w:pPr>
      <w:r>
        <w:t xml:space="preserve"> </w:t>
      </w:r>
      <w:r w:rsidRPr="00C7517A">
        <w:rPr>
          <w:color w:val="0070C0"/>
          <w:u w:val="single"/>
        </w:rPr>
        <w:t>F</w:t>
      </w:r>
      <w:r>
        <w:t xml:space="preserve"> </w:t>
      </w:r>
      <w:r w:rsidR="00474449">
        <w:t xml:space="preserve">a. FROM event_date  </w:t>
      </w:r>
    </w:p>
    <w:p w:rsidR="00FD5677" w:rsidRDefault="00C7517A">
      <w:pPr>
        <w:ind w:left="355"/>
      </w:pPr>
      <w:r>
        <w:t xml:space="preserve"> </w:t>
      </w:r>
      <w:r w:rsidRPr="00C7517A">
        <w:rPr>
          <w:color w:val="0070C0"/>
          <w:u w:val="single"/>
        </w:rPr>
        <w:t>V</w:t>
      </w:r>
      <w:r>
        <w:t xml:space="preserve"> </w:t>
      </w:r>
      <w:r w:rsidR="00474449">
        <w:t xml:space="preserve">b. SELECT SUM(cost)  </w:t>
      </w:r>
    </w:p>
    <w:p w:rsidR="00FD5677" w:rsidRDefault="00C7517A">
      <w:pPr>
        <w:ind w:left="355"/>
      </w:pPr>
      <w:r>
        <w:t xml:space="preserve"> </w:t>
      </w:r>
      <w:r w:rsidRPr="00C7517A">
        <w:rPr>
          <w:color w:val="0070C0"/>
          <w:u w:val="single"/>
        </w:rPr>
        <w:t>V</w:t>
      </w:r>
      <w:r>
        <w:t xml:space="preserve"> </w:t>
      </w:r>
      <w:r w:rsidR="00474449">
        <w:t xml:space="preserve">c. SELECT SUM(event_date)  </w:t>
      </w:r>
    </w:p>
    <w:p w:rsidR="00FD5677" w:rsidRDefault="00C7517A">
      <w:pPr>
        <w:ind w:left="355"/>
      </w:pPr>
      <w:r>
        <w:t xml:space="preserve"> </w:t>
      </w:r>
      <w:r w:rsidRPr="00C7517A">
        <w:rPr>
          <w:color w:val="0070C0"/>
          <w:u w:val="single"/>
        </w:rPr>
        <w:t>V</w:t>
      </w:r>
      <w:r>
        <w:t xml:space="preserve"> </w:t>
      </w:r>
      <w:r w:rsidR="00474449">
        <w:t xml:space="preserve">d. SELECT AVG(cost) AS "Expense" </w:t>
      </w:r>
    </w:p>
    <w:p w:rsidR="00FD5677" w:rsidRDefault="00C7517A">
      <w:pPr>
        <w:ind w:left="355"/>
      </w:pPr>
      <w:r>
        <w:t xml:space="preserve"> </w:t>
      </w:r>
      <w:r w:rsidRPr="00C7517A">
        <w:rPr>
          <w:color w:val="0070C0"/>
          <w:u w:val="single"/>
        </w:rPr>
        <w:t>F</w:t>
      </w:r>
      <w:r>
        <w:t xml:space="preserve"> </w:t>
      </w:r>
      <w:r w:rsidR="00474449">
        <w:t xml:space="preserve">e. WHERE MIN(id) = 100 </w:t>
      </w:r>
    </w:p>
    <w:p w:rsidR="00FD5677" w:rsidRDefault="00C7517A">
      <w:pPr>
        <w:ind w:left="355"/>
      </w:pPr>
      <w:r>
        <w:t xml:space="preserve"> </w:t>
      </w:r>
      <w:r w:rsidRPr="00C7517A">
        <w:rPr>
          <w:color w:val="0070C0"/>
          <w:u w:val="single"/>
        </w:rPr>
        <w:t>V</w:t>
      </w:r>
      <w:r>
        <w:t xml:space="preserve"> </w:t>
      </w:r>
      <w:r w:rsidR="00474449">
        <w:t xml:space="preserve">f. SELECT MAX(AVG(cost))  </w:t>
      </w:r>
    </w:p>
    <w:p w:rsidR="00FD5677" w:rsidRDefault="00C7517A">
      <w:pPr>
        <w:ind w:left="355"/>
      </w:pPr>
      <w:r>
        <w:t xml:space="preserve"> </w:t>
      </w:r>
      <w:r w:rsidRPr="00C7517A">
        <w:rPr>
          <w:color w:val="0070C0"/>
          <w:u w:val="single"/>
        </w:rPr>
        <w:t>V</w:t>
      </w:r>
      <w:r>
        <w:t xml:space="preserve"> </w:t>
      </w:r>
      <w:r w:rsidR="00474449">
        <w:t xml:space="preserve">g. SELECT MIN(event_date) </w:t>
      </w:r>
    </w:p>
    <w:p w:rsidR="00FD5677" w:rsidRDefault="00474449">
      <w:pPr>
        <w:spacing w:after="0" w:line="259" w:lineRule="auto"/>
        <w:ind w:left="360" w:firstLine="0"/>
      </w:pPr>
      <w:r>
        <w:rPr>
          <w:color w:val="000000"/>
        </w:rPr>
        <w:t xml:space="preserve"> </w:t>
      </w:r>
    </w:p>
    <w:p w:rsidR="00FD5677" w:rsidRDefault="00474449">
      <w:pPr>
        <w:spacing w:after="10036" w:line="259" w:lineRule="auto"/>
        <w:ind w:left="0" w:firstLine="0"/>
      </w:pPr>
      <w:r>
        <w:rPr>
          <w:rFonts w:ascii="Times New Roman" w:eastAsia="Times New Roman" w:hAnsi="Times New Roman" w:cs="Times New Roman"/>
          <w:color w:val="000000"/>
        </w:rPr>
        <w:t xml:space="preserve"> </w:t>
      </w:r>
    </w:p>
    <w:sectPr w:rsidR="00FD5677">
      <w:pgSz w:w="12240" w:h="15840"/>
      <w:pgMar w:top="710" w:right="720" w:bottom="699" w:left="72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9B7605"/>
    <w:multiLevelType w:val="hybridMultilevel"/>
    <w:tmpl w:val="E8825CE8"/>
    <w:lvl w:ilvl="0" w:tplc="C1CAE6C6">
      <w:start w:val="1"/>
      <w:numFmt w:val="bullet"/>
      <w:lvlText w:val="•"/>
      <w:lvlJc w:val="left"/>
      <w:pPr>
        <w:ind w:left="705"/>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1" w:tplc="CC94EFA0">
      <w:start w:val="1"/>
      <w:numFmt w:val="bullet"/>
      <w:lvlText w:val="o"/>
      <w:lvlJc w:val="left"/>
      <w:pPr>
        <w:ind w:left="144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2" w:tplc="5FF0F66C">
      <w:start w:val="1"/>
      <w:numFmt w:val="bullet"/>
      <w:lvlText w:val="▪"/>
      <w:lvlJc w:val="left"/>
      <w:pPr>
        <w:ind w:left="216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3" w:tplc="11E0FB14">
      <w:start w:val="1"/>
      <w:numFmt w:val="bullet"/>
      <w:lvlText w:val="•"/>
      <w:lvlJc w:val="left"/>
      <w:pPr>
        <w:ind w:left="2880"/>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4" w:tplc="BD46B480">
      <w:start w:val="1"/>
      <w:numFmt w:val="bullet"/>
      <w:lvlText w:val="o"/>
      <w:lvlJc w:val="left"/>
      <w:pPr>
        <w:ind w:left="360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5" w:tplc="3684E3A0">
      <w:start w:val="1"/>
      <w:numFmt w:val="bullet"/>
      <w:lvlText w:val="▪"/>
      <w:lvlJc w:val="left"/>
      <w:pPr>
        <w:ind w:left="432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6" w:tplc="FB9635AC">
      <w:start w:val="1"/>
      <w:numFmt w:val="bullet"/>
      <w:lvlText w:val="•"/>
      <w:lvlJc w:val="left"/>
      <w:pPr>
        <w:ind w:left="5040"/>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7" w:tplc="5112AE80">
      <w:start w:val="1"/>
      <w:numFmt w:val="bullet"/>
      <w:lvlText w:val="o"/>
      <w:lvlJc w:val="left"/>
      <w:pPr>
        <w:ind w:left="576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8" w:tplc="0C42AC92">
      <w:start w:val="1"/>
      <w:numFmt w:val="bullet"/>
      <w:lvlText w:val="▪"/>
      <w:lvlJc w:val="left"/>
      <w:pPr>
        <w:ind w:left="648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abstractNum>
  <w:abstractNum w:abstractNumId="1" w15:restartNumberingAfterBreak="0">
    <w:nsid w:val="6A726029"/>
    <w:multiLevelType w:val="hybridMultilevel"/>
    <w:tmpl w:val="B920756E"/>
    <w:lvl w:ilvl="0" w:tplc="7C7AB09E">
      <w:start w:val="1"/>
      <w:numFmt w:val="decimal"/>
      <w:lvlText w:val="%1."/>
      <w:lvlJc w:val="left"/>
      <w:pPr>
        <w:ind w:left="36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1" w:tplc="2604C32E">
      <w:start w:val="1"/>
      <w:numFmt w:val="lowerLetter"/>
      <w:lvlText w:val="%2"/>
      <w:lvlJc w:val="left"/>
      <w:pPr>
        <w:ind w:left="108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2" w:tplc="42AABF00">
      <w:start w:val="1"/>
      <w:numFmt w:val="lowerRoman"/>
      <w:lvlText w:val="%3"/>
      <w:lvlJc w:val="left"/>
      <w:pPr>
        <w:ind w:left="180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3" w:tplc="D75ECA80">
      <w:start w:val="1"/>
      <w:numFmt w:val="decimal"/>
      <w:lvlText w:val="%4"/>
      <w:lvlJc w:val="left"/>
      <w:pPr>
        <w:ind w:left="252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4" w:tplc="0F4AD7A0">
      <w:start w:val="1"/>
      <w:numFmt w:val="lowerLetter"/>
      <w:lvlText w:val="%5"/>
      <w:lvlJc w:val="left"/>
      <w:pPr>
        <w:ind w:left="324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5" w:tplc="91D8A454">
      <w:start w:val="1"/>
      <w:numFmt w:val="lowerRoman"/>
      <w:lvlText w:val="%6"/>
      <w:lvlJc w:val="left"/>
      <w:pPr>
        <w:ind w:left="396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6" w:tplc="C9B26996">
      <w:start w:val="1"/>
      <w:numFmt w:val="decimal"/>
      <w:lvlText w:val="%7"/>
      <w:lvlJc w:val="left"/>
      <w:pPr>
        <w:ind w:left="468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7" w:tplc="F69C684C">
      <w:start w:val="1"/>
      <w:numFmt w:val="lowerLetter"/>
      <w:lvlText w:val="%8"/>
      <w:lvlJc w:val="left"/>
      <w:pPr>
        <w:ind w:left="540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8" w:tplc="B4C6C894">
      <w:start w:val="1"/>
      <w:numFmt w:val="lowerRoman"/>
      <w:lvlText w:val="%9"/>
      <w:lvlJc w:val="left"/>
      <w:pPr>
        <w:ind w:left="612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677"/>
    <w:rsid w:val="00132EA6"/>
    <w:rsid w:val="00474449"/>
    <w:rsid w:val="0052054B"/>
    <w:rsid w:val="00C7517A"/>
    <w:rsid w:val="00FD5677"/>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86906"/>
  <w15:docId w15:val="{A7723E89-93C7-4D6D-9FCB-8D6188DDB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ca-ES" w:eastAsia="ca-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054B"/>
    <w:pPr>
      <w:spacing w:after="5" w:line="250" w:lineRule="auto"/>
      <w:ind w:left="370" w:hanging="10"/>
    </w:pPr>
    <w:rPr>
      <w:rFonts w:ascii="Arial" w:eastAsia="Arial" w:hAnsi="Arial" w:cs="Arial"/>
      <w:color w:val="4E3629"/>
      <w:sz w:val="24"/>
    </w:rPr>
  </w:style>
  <w:style w:type="paragraph" w:styleId="Ttol1">
    <w:name w:val="heading 1"/>
    <w:next w:val="Normal"/>
    <w:link w:val="Ttol1Car"/>
    <w:uiPriority w:val="9"/>
    <w:unhideWhenUsed/>
    <w:qFormat/>
    <w:pPr>
      <w:keepNext/>
      <w:keepLines/>
      <w:spacing w:after="0"/>
      <w:ind w:left="10" w:hanging="10"/>
      <w:outlineLvl w:val="0"/>
    </w:pPr>
    <w:rPr>
      <w:rFonts w:ascii="Arial" w:eastAsia="Arial" w:hAnsi="Arial" w:cs="Arial"/>
      <w:color w:val="4E3629"/>
      <w:sz w:val="28"/>
    </w:rPr>
  </w:style>
  <w:style w:type="paragraph" w:styleId="Ttol3">
    <w:name w:val="heading 3"/>
    <w:basedOn w:val="Normal"/>
    <w:next w:val="Normal"/>
    <w:link w:val="Ttol3Car"/>
    <w:uiPriority w:val="9"/>
    <w:semiHidden/>
    <w:unhideWhenUsed/>
    <w:qFormat/>
    <w:rsid w:val="00C7517A"/>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link w:val="Ttol1"/>
    <w:rPr>
      <w:rFonts w:ascii="Arial" w:eastAsia="Arial" w:hAnsi="Arial" w:cs="Arial"/>
      <w:color w:val="4E3629"/>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ol3Car">
    <w:name w:val="Títol 3 Car"/>
    <w:basedOn w:val="Tipusdelletraperdefectedelpargraf"/>
    <w:link w:val="Ttol3"/>
    <w:uiPriority w:val="9"/>
    <w:semiHidden/>
    <w:rsid w:val="00C7517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020791">
      <w:bodyDiv w:val="1"/>
      <w:marLeft w:val="0"/>
      <w:marRight w:val="0"/>
      <w:marTop w:val="0"/>
      <w:marBottom w:val="0"/>
      <w:divBdr>
        <w:top w:val="none" w:sz="0" w:space="0" w:color="auto"/>
        <w:left w:val="none" w:sz="0" w:space="0" w:color="auto"/>
        <w:bottom w:val="none" w:sz="0" w:space="0" w:color="auto"/>
        <w:right w:val="none" w:sz="0" w:space="0" w:color="auto"/>
      </w:divBdr>
    </w:div>
    <w:div w:id="837043108">
      <w:bodyDiv w:val="1"/>
      <w:marLeft w:val="0"/>
      <w:marRight w:val="0"/>
      <w:marTop w:val="0"/>
      <w:marBottom w:val="0"/>
      <w:divBdr>
        <w:top w:val="none" w:sz="0" w:space="0" w:color="auto"/>
        <w:left w:val="none" w:sz="0" w:space="0" w:color="auto"/>
        <w:bottom w:val="none" w:sz="0" w:space="0" w:color="auto"/>
        <w:right w:val="none" w:sz="0" w:space="0" w:color="auto"/>
      </w:divBdr>
      <w:divsChild>
        <w:div w:id="2088501885">
          <w:marLeft w:val="0"/>
          <w:marRight w:val="0"/>
          <w:marTop w:val="0"/>
          <w:marBottom w:val="0"/>
          <w:divBdr>
            <w:top w:val="none" w:sz="0" w:space="0" w:color="auto"/>
            <w:left w:val="none" w:sz="0" w:space="0" w:color="auto"/>
            <w:bottom w:val="none" w:sz="0" w:space="0" w:color="auto"/>
            <w:right w:val="none" w:sz="0" w:space="0" w:color="auto"/>
          </w:divBdr>
          <w:divsChild>
            <w:div w:id="671687594">
              <w:marLeft w:val="0"/>
              <w:marRight w:val="0"/>
              <w:marTop w:val="0"/>
              <w:marBottom w:val="0"/>
              <w:divBdr>
                <w:top w:val="none" w:sz="0" w:space="0" w:color="auto"/>
                <w:left w:val="none" w:sz="0" w:space="0" w:color="auto"/>
                <w:bottom w:val="none" w:sz="0" w:space="0" w:color="auto"/>
                <w:right w:val="none" w:sz="0" w:space="0" w:color="auto"/>
              </w:divBdr>
            </w:div>
            <w:div w:id="2064020511">
              <w:marLeft w:val="0"/>
              <w:marRight w:val="0"/>
              <w:marTop w:val="0"/>
              <w:marBottom w:val="0"/>
              <w:divBdr>
                <w:top w:val="none" w:sz="0" w:space="0" w:color="auto"/>
                <w:left w:val="none" w:sz="0" w:space="0" w:color="auto"/>
                <w:bottom w:val="none" w:sz="0" w:space="0" w:color="auto"/>
                <w:right w:val="none" w:sz="0" w:space="0" w:color="auto"/>
              </w:divBdr>
              <w:divsChild>
                <w:div w:id="1777746835">
                  <w:marLeft w:val="0"/>
                  <w:marRight w:val="0"/>
                  <w:marTop w:val="0"/>
                  <w:marBottom w:val="0"/>
                  <w:divBdr>
                    <w:top w:val="none" w:sz="0" w:space="0" w:color="auto"/>
                    <w:left w:val="none" w:sz="0" w:space="0" w:color="auto"/>
                    <w:bottom w:val="none" w:sz="0" w:space="0" w:color="auto"/>
                    <w:right w:val="none" w:sz="0" w:space="0" w:color="auto"/>
                  </w:divBdr>
                  <w:divsChild>
                    <w:div w:id="91955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09397">
              <w:marLeft w:val="0"/>
              <w:marRight w:val="0"/>
              <w:marTop w:val="0"/>
              <w:marBottom w:val="0"/>
              <w:divBdr>
                <w:top w:val="none" w:sz="0" w:space="0" w:color="auto"/>
                <w:left w:val="none" w:sz="0" w:space="0" w:color="auto"/>
                <w:bottom w:val="none" w:sz="0" w:space="0" w:color="auto"/>
                <w:right w:val="none" w:sz="0" w:space="0" w:color="auto"/>
              </w:divBdr>
            </w:div>
          </w:divsChild>
        </w:div>
        <w:div w:id="2010328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334973">
          <w:marLeft w:val="0"/>
          <w:marRight w:val="0"/>
          <w:marTop w:val="0"/>
          <w:marBottom w:val="0"/>
          <w:divBdr>
            <w:top w:val="none" w:sz="0" w:space="0" w:color="auto"/>
            <w:left w:val="none" w:sz="0" w:space="0" w:color="auto"/>
            <w:bottom w:val="none" w:sz="0" w:space="0" w:color="auto"/>
            <w:right w:val="none" w:sz="0" w:space="0" w:color="auto"/>
          </w:divBdr>
          <w:divsChild>
            <w:div w:id="1897624282">
              <w:marLeft w:val="0"/>
              <w:marRight w:val="0"/>
              <w:marTop w:val="0"/>
              <w:marBottom w:val="0"/>
              <w:divBdr>
                <w:top w:val="none" w:sz="0" w:space="0" w:color="auto"/>
                <w:left w:val="none" w:sz="0" w:space="0" w:color="auto"/>
                <w:bottom w:val="none" w:sz="0" w:space="0" w:color="auto"/>
                <w:right w:val="none" w:sz="0" w:space="0" w:color="auto"/>
              </w:divBdr>
            </w:div>
            <w:div w:id="487525594">
              <w:marLeft w:val="0"/>
              <w:marRight w:val="0"/>
              <w:marTop w:val="0"/>
              <w:marBottom w:val="0"/>
              <w:divBdr>
                <w:top w:val="none" w:sz="0" w:space="0" w:color="auto"/>
                <w:left w:val="none" w:sz="0" w:space="0" w:color="auto"/>
                <w:bottom w:val="none" w:sz="0" w:space="0" w:color="auto"/>
                <w:right w:val="none" w:sz="0" w:space="0" w:color="auto"/>
              </w:divBdr>
              <w:divsChild>
                <w:div w:id="2115633556">
                  <w:marLeft w:val="0"/>
                  <w:marRight w:val="0"/>
                  <w:marTop w:val="0"/>
                  <w:marBottom w:val="0"/>
                  <w:divBdr>
                    <w:top w:val="none" w:sz="0" w:space="0" w:color="auto"/>
                    <w:left w:val="none" w:sz="0" w:space="0" w:color="auto"/>
                    <w:bottom w:val="none" w:sz="0" w:space="0" w:color="auto"/>
                    <w:right w:val="none" w:sz="0" w:space="0" w:color="auto"/>
                  </w:divBdr>
                  <w:divsChild>
                    <w:div w:id="136328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53114">
              <w:marLeft w:val="0"/>
              <w:marRight w:val="0"/>
              <w:marTop w:val="0"/>
              <w:marBottom w:val="0"/>
              <w:divBdr>
                <w:top w:val="none" w:sz="0" w:space="0" w:color="auto"/>
                <w:left w:val="none" w:sz="0" w:space="0" w:color="auto"/>
                <w:bottom w:val="none" w:sz="0" w:space="0" w:color="auto"/>
                <w:right w:val="none" w:sz="0" w:space="0" w:color="auto"/>
              </w:divBdr>
            </w:div>
          </w:divsChild>
        </w:div>
        <w:div w:id="140479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568656102">
          <w:marLeft w:val="0"/>
          <w:marRight w:val="0"/>
          <w:marTop w:val="0"/>
          <w:marBottom w:val="0"/>
          <w:divBdr>
            <w:top w:val="none" w:sz="0" w:space="0" w:color="auto"/>
            <w:left w:val="none" w:sz="0" w:space="0" w:color="auto"/>
            <w:bottom w:val="none" w:sz="0" w:space="0" w:color="auto"/>
            <w:right w:val="none" w:sz="0" w:space="0" w:color="auto"/>
          </w:divBdr>
          <w:divsChild>
            <w:div w:id="1684241332">
              <w:marLeft w:val="0"/>
              <w:marRight w:val="0"/>
              <w:marTop w:val="0"/>
              <w:marBottom w:val="0"/>
              <w:divBdr>
                <w:top w:val="none" w:sz="0" w:space="0" w:color="auto"/>
                <w:left w:val="none" w:sz="0" w:space="0" w:color="auto"/>
                <w:bottom w:val="none" w:sz="0" w:space="0" w:color="auto"/>
                <w:right w:val="none" w:sz="0" w:space="0" w:color="auto"/>
              </w:divBdr>
            </w:div>
            <w:div w:id="357388799">
              <w:marLeft w:val="0"/>
              <w:marRight w:val="0"/>
              <w:marTop w:val="0"/>
              <w:marBottom w:val="0"/>
              <w:divBdr>
                <w:top w:val="none" w:sz="0" w:space="0" w:color="auto"/>
                <w:left w:val="none" w:sz="0" w:space="0" w:color="auto"/>
                <w:bottom w:val="none" w:sz="0" w:space="0" w:color="auto"/>
                <w:right w:val="none" w:sz="0" w:space="0" w:color="auto"/>
              </w:divBdr>
              <w:divsChild>
                <w:div w:id="1712799956">
                  <w:marLeft w:val="0"/>
                  <w:marRight w:val="0"/>
                  <w:marTop w:val="0"/>
                  <w:marBottom w:val="0"/>
                  <w:divBdr>
                    <w:top w:val="none" w:sz="0" w:space="0" w:color="auto"/>
                    <w:left w:val="none" w:sz="0" w:space="0" w:color="auto"/>
                    <w:bottom w:val="none" w:sz="0" w:space="0" w:color="auto"/>
                    <w:right w:val="none" w:sz="0" w:space="0" w:color="auto"/>
                  </w:divBdr>
                  <w:divsChild>
                    <w:div w:id="12579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55531">
              <w:marLeft w:val="0"/>
              <w:marRight w:val="0"/>
              <w:marTop w:val="0"/>
              <w:marBottom w:val="0"/>
              <w:divBdr>
                <w:top w:val="none" w:sz="0" w:space="0" w:color="auto"/>
                <w:left w:val="none" w:sz="0" w:space="0" w:color="auto"/>
                <w:bottom w:val="none" w:sz="0" w:space="0" w:color="auto"/>
                <w:right w:val="none" w:sz="0" w:space="0" w:color="auto"/>
              </w:divBdr>
            </w:div>
          </w:divsChild>
        </w:div>
        <w:div w:id="208937971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327870">
          <w:marLeft w:val="0"/>
          <w:marRight w:val="0"/>
          <w:marTop w:val="0"/>
          <w:marBottom w:val="0"/>
          <w:divBdr>
            <w:top w:val="none" w:sz="0" w:space="0" w:color="auto"/>
            <w:left w:val="none" w:sz="0" w:space="0" w:color="auto"/>
            <w:bottom w:val="none" w:sz="0" w:space="0" w:color="auto"/>
            <w:right w:val="none" w:sz="0" w:space="0" w:color="auto"/>
          </w:divBdr>
          <w:divsChild>
            <w:div w:id="1991202891">
              <w:marLeft w:val="0"/>
              <w:marRight w:val="0"/>
              <w:marTop w:val="0"/>
              <w:marBottom w:val="0"/>
              <w:divBdr>
                <w:top w:val="none" w:sz="0" w:space="0" w:color="auto"/>
                <w:left w:val="none" w:sz="0" w:space="0" w:color="auto"/>
                <w:bottom w:val="none" w:sz="0" w:space="0" w:color="auto"/>
                <w:right w:val="none" w:sz="0" w:space="0" w:color="auto"/>
              </w:divBdr>
            </w:div>
            <w:div w:id="1850174257">
              <w:marLeft w:val="0"/>
              <w:marRight w:val="0"/>
              <w:marTop w:val="0"/>
              <w:marBottom w:val="0"/>
              <w:divBdr>
                <w:top w:val="none" w:sz="0" w:space="0" w:color="auto"/>
                <w:left w:val="none" w:sz="0" w:space="0" w:color="auto"/>
                <w:bottom w:val="none" w:sz="0" w:space="0" w:color="auto"/>
                <w:right w:val="none" w:sz="0" w:space="0" w:color="auto"/>
              </w:divBdr>
              <w:divsChild>
                <w:div w:id="1775780294">
                  <w:marLeft w:val="0"/>
                  <w:marRight w:val="0"/>
                  <w:marTop w:val="0"/>
                  <w:marBottom w:val="0"/>
                  <w:divBdr>
                    <w:top w:val="none" w:sz="0" w:space="0" w:color="auto"/>
                    <w:left w:val="none" w:sz="0" w:space="0" w:color="auto"/>
                    <w:bottom w:val="none" w:sz="0" w:space="0" w:color="auto"/>
                    <w:right w:val="none" w:sz="0" w:space="0" w:color="auto"/>
                  </w:divBdr>
                  <w:divsChild>
                    <w:div w:id="12846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5264">
              <w:marLeft w:val="0"/>
              <w:marRight w:val="0"/>
              <w:marTop w:val="0"/>
              <w:marBottom w:val="0"/>
              <w:divBdr>
                <w:top w:val="none" w:sz="0" w:space="0" w:color="auto"/>
                <w:left w:val="none" w:sz="0" w:space="0" w:color="auto"/>
                <w:bottom w:val="none" w:sz="0" w:space="0" w:color="auto"/>
                <w:right w:val="none" w:sz="0" w:space="0" w:color="auto"/>
              </w:divBdr>
            </w:div>
          </w:divsChild>
        </w:div>
        <w:div w:id="466318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003733">
          <w:marLeft w:val="0"/>
          <w:marRight w:val="0"/>
          <w:marTop w:val="0"/>
          <w:marBottom w:val="0"/>
          <w:divBdr>
            <w:top w:val="none" w:sz="0" w:space="0" w:color="auto"/>
            <w:left w:val="none" w:sz="0" w:space="0" w:color="auto"/>
            <w:bottom w:val="none" w:sz="0" w:space="0" w:color="auto"/>
            <w:right w:val="none" w:sz="0" w:space="0" w:color="auto"/>
          </w:divBdr>
          <w:divsChild>
            <w:div w:id="734013186">
              <w:marLeft w:val="0"/>
              <w:marRight w:val="0"/>
              <w:marTop w:val="0"/>
              <w:marBottom w:val="0"/>
              <w:divBdr>
                <w:top w:val="none" w:sz="0" w:space="0" w:color="auto"/>
                <w:left w:val="none" w:sz="0" w:space="0" w:color="auto"/>
                <w:bottom w:val="none" w:sz="0" w:space="0" w:color="auto"/>
                <w:right w:val="none" w:sz="0" w:space="0" w:color="auto"/>
              </w:divBdr>
            </w:div>
            <w:div w:id="1070690503">
              <w:marLeft w:val="0"/>
              <w:marRight w:val="0"/>
              <w:marTop w:val="0"/>
              <w:marBottom w:val="0"/>
              <w:divBdr>
                <w:top w:val="none" w:sz="0" w:space="0" w:color="auto"/>
                <w:left w:val="none" w:sz="0" w:space="0" w:color="auto"/>
                <w:bottom w:val="none" w:sz="0" w:space="0" w:color="auto"/>
                <w:right w:val="none" w:sz="0" w:space="0" w:color="auto"/>
              </w:divBdr>
              <w:divsChild>
                <w:div w:id="431970725">
                  <w:marLeft w:val="0"/>
                  <w:marRight w:val="0"/>
                  <w:marTop w:val="0"/>
                  <w:marBottom w:val="0"/>
                  <w:divBdr>
                    <w:top w:val="none" w:sz="0" w:space="0" w:color="auto"/>
                    <w:left w:val="none" w:sz="0" w:space="0" w:color="auto"/>
                    <w:bottom w:val="none" w:sz="0" w:space="0" w:color="auto"/>
                    <w:right w:val="none" w:sz="0" w:space="0" w:color="auto"/>
                  </w:divBdr>
                  <w:divsChild>
                    <w:div w:id="2567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99912">
              <w:marLeft w:val="0"/>
              <w:marRight w:val="0"/>
              <w:marTop w:val="0"/>
              <w:marBottom w:val="0"/>
              <w:divBdr>
                <w:top w:val="none" w:sz="0" w:space="0" w:color="auto"/>
                <w:left w:val="none" w:sz="0" w:space="0" w:color="auto"/>
                <w:bottom w:val="none" w:sz="0" w:space="0" w:color="auto"/>
                <w:right w:val="none" w:sz="0" w:space="0" w:color="auto"/>
              </w:divBdr>
            </w:div>
          </w:divsChild>
        </w:div>
        <w:div w:id="1948271438">
          <w:blockQuote w:val="1"/>
          <w:marLeft w:val="720"/>
          <w:marRight w:val="720"/>
          <w:marTop w:val="100"/>
          <w:marBottom w:val="100"/>
          <w:divBdr>
            <w:top w:val="none" w:sz="0" w:space="0" w:color="auto"/>
            <w:left w:val="none" w:sz="0" w:space="0" w:color="auto"/>
            <w:bottom w:val="none" w:sz="0" w:space="0" w:color="auto"/>
            <w:right w:val="none" w:sz="0" w:space="0" w:color="auto"/>
          </w:divBdr>
        </w:div>
        <w:div w:id="241524999">
          <w:marLeft w:val="0"/>
          <w:marRight w:val="0"/>
          <w:marTop w:val="0"/>
          <w:marBottom w:val="0"/>
          <w:divBdr>
            <w:top w:val="none" w:sz="0" w:space="0" w:color="auto"/>
            <w:left w:val="none" w:sz="0" w:space="0" w:color="auto"/>
            <w:bottom w:val="none" w:sz="0" w:space="0" w:color="auto"/>
            <w:right w:val="none" w:sz="0" w:space="0" w:color="auto"/>
          </w:divBdr>
          <w:divsChild>
            <w:div w:id="806556580">
              <w:marLeft w:val="0"/>
              <w:marRight w:val="0"/>
              <w:marTop w:val="0"/>
              <w:marBottom w:val="0"/>
              <w:divBdr>
                <w:top w:val="none" w:sz="0" w:space="0" w:color="auto"/>
                <w:left w:val="none" w:sz="0" w:space="0" w:color="auto"/>
                <w:bottom w:val="none" w:sz="0" w:space="0" w:color="auto"/>
                <w:right w:val="none" w:sz="0" w:space="0" w:color="auto"/>
              </w:divBdr>
            </w:div>
            <w:div w:id="2060350066">
              <w:marLeft w:val="0"/>
              <w:marRight w:val="0"/>
              <w:marTop w:val="0"/>
              <w:marBottom w:val="0"/>
              <w:divBdr>
                <w:top w:val="none" w:sz="0" w:space="0" w:color="auto"/>
                <w:left w:val="none" w:sz="0" w:space="0" w:color="auto"/>
                <w:bottom w:val="none" w:sz="0" w:space="0" w:color="auto"/>
                <w:right w:val="none" w:sz="0" w:space="0" w:color="auto"/>
              </w:divBdr>
              <w:divsChild>
                <w:div w:id="1554271547">
                  <w:marLeft w:val="0"/>
                  <w:marRight w:val="0"/>
                  <w:marTop w:val="0"/>
                  <w:marBottom w:val="0"/>
                  <w:divBdr>
                    <w:top w:val="none" w:sz="0" w:space="0" w:color="auto"/>
                    <w:left w:val="none" w:sz="0" w:space="0" w:color="auto"/>
                    <w:bottom w:val="none" w:sz="0" w:space="0" w:color="auto"/>
                    <w:right w:val="none" w:sz="0" w:space="0" w:color="auto"/>
                  </w:divBdr>
                  <w:divsChild>
                    <w:div w:id="41420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578701">
              <w:marLeft w:val="0"/>
              <w:marRight w:val="0"/>
              <w:marTop w:val="0"/>
              <w:marBottom w:val="0"/>
              <w:divBdr>
                <w:top w:val="none" w:sz="0" w:space="0" w:color="auto"/>
                <w:left w:val="none" w:sz="0" w:space="0" w:color="auto"/>
                <w:bottom w:val="none" w:sz="0" w:space="0" w:color="auto"/>
                <w:right w:val="none" w:sz="0" w:space="0" w:color="auto"/>
              </w:divBdr>
            </w:div>
          </w:divsChild>
        </w:div>
        <w:div w:id="1784643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441937">
          <w:marLeft w:val="0"/>
          <w:marRight w:val="0"/>
          <w:marTop w:val="0"/>
          <w:marBottom w:val="0"/>
          <w:divBdr>
            <w:top w:val="none" w:sz="0" w:space="0" w:color="auto"/>
            <w:left w:val="none" w:sz="0" w:space="0" w:color="auto"/>
            <w:bottom w:val="none" w:sz="0" w:space="0" w:color="auto"/>
            <w:right w:val="none" w:sz="0" w:space="0" w:color="auto"/>
          </w:divBdr>
          <w:divsChild>
            <w:div w:id="205067252">
              <w:marLeft w:val="0"/>
              <w:marRight w:val="0"/>
              <w:marTop w:val="0"/>
              <w:marBottom w:val="0"/>
              <w:divBdr>
                <w:top w:val="none" w:sz="0" w:space="0" w:color="auto"/>
                <w:left w:val="none" w:sz="0" w:space="0" w:color="auto"/>
                <w:bottom w:val="none" w:sz="0" w:space="0" w:color="auto"/>
                <w:right w:val="none" w:sz="0" w:space="0" w:color="auto"/>
              </w:divBdr>
            </w:div>
            <w:div w:id="1166747727">
              <w:marLeft w:val="0"/>
              <w:marRight w:val="0"/>
              <w:marTop w:val="0"/>
              <w:marBottom w:val="0"/>
              <w:divBdr>
                <w:top w:val="none" w:sz="0" w:space="0" w:color="auto"/>
                <w:left w:val="none" w:sz="0" w:space="0" w:color="auto"/>
                <w:bottom w:val="none" w:sz="0" w:space="0" w:color="auto"/>
                <w:right w:val="none" w:sz="0" w:space="0" w:color="auto"/>
              </w:divBdr>
              <w:divsChild>
                <w:div w:id="196506777">
                  <w:marLeft w:val="0"/>
                  <w:marRight w:val="0"/>
                  <w:marTop w:val="0"/>
                  <w:marBottom w:val="0"/>
                  <w:divBdr>
                    <w:top w:val="none" w:sz="0" w:space="0" w:color="auto"/>
                    <w:left w:val="none" w:sz="0" w:space="0" w:color="auto"/>
                    <w:bottom w:val="none" w:sz="0" w:space="0" w:color="auto"/>
                    <w:right w:val="none" w:sz="0" w:space="0" w:color="auto"/>
                  </w:divBdr>
                  <w:divsChild>
                    <w:div w:id="30717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7615">
              <w:marLeft w:val="0"/>
              <w:marRight w:val="0"/>
              <w:marTop w:val="0"/>
              <w:marBottom w:val="0"/>
              <w:divBdr>
                <w:top w:val="none" w:sz="0" w:space="0" w:color="auto"/>
                <w:left w:val="none" w:sz="0" w:space="0" w:color="auto"/>
                <w:bottom w:val="none" w:sz="0" w:space="0" w:color="auto"/>
                <w:right w:val="none" w:sz="0" w:space="0" w:color="auto"/>
              </w:divBdr>
            </w:div>
          </w:divsChild>
        </w:div>
        <w:div w:id="583954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1001</Words>
  <Characters>5712</Characters>
  <Application>Microsoft Office Word</Application>
  <DocSecurity>0</DocSecurity>
  <Lines>47</Lines>
  <Paragraphs>13</Paragraphs>
  <ScaleCrop>false</ScaleCrop>
  <HeadingPairs>
    <vt:vector size="2" baseType="variant">
      <vt:variant>
        <vt:lpstr>Títol</vt:lpstr>
      </vt:variant>
      <vt:variant>
        <vt:i4>1</vt:i4>
      </vt:variant>
    </vt:vector>
  </HeadingPairs>
  <TitlesOfParts>
    <vt:vector size="1" baseType="lpstr">
      <vt:lpstr>DP_8_1_Practice_esp.docx</vt:lpstr>
    </vt:vector>
  </TitlesOfParts>
  <Company>Departament d'Educació</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DP_8_1_Practice_esp.docx</dc:title>
  <dc:subject/>
  <dc:creator>Denise</dc:creator>
  <cp:keywords/>
  <cp:lastModifiedBy>jeiron</cp:lastModifiedBy>
  <cp:revision>3</cp:revision>
  <dcterms:created xsi:type="dcterms:W3CDTF">2025-04-19T16:31:00Z</dcterms:created>
  <dcterms:modified xsi:type="dcterms:W3CDTF">2025-04-20T17:00:00Z</dcterms:modified>
</cp:coreProperties>
</file>