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2.xml" ContentType="application/vnd.ms-office.activeX+xml"/>
  <Override PartName="/word/activeX/activeX3.xml" ContentType="application/vnd.ms-office.activeX+xml"/>
  <Override PartName="/word/activeX/activeX1.bin" ContentType="application/vnd.ms-office.activeX"/>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activeX/activeX4.xml" ContentType="application/vnd.ms-office.activeX+xml"/>
  <Override PartName="/word/activeX/activeX2.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67B17" w:rsidRPr="00D90E9D" w:rsidRDefault="00C67B17" w:rsidP="0080740E">
      <w:pPr>
        <w:spacing w:after="0" w:line="360" w:lineRule="auto"/>
        <w:jc w:val="center"/>
        <w:rPr>
          <w:rFonts w:ascii="Times New Roman" w:hAnsi="Times New Roman" w:cs="Times New Roman"/>
          <w:b/>
          <w:sz w:val="24"/>
          <w:szCs w:val="24"/>
        </w:rPr>
      </w:pPr>
      <w:bookmarkStart w:id="0" w:name="_top"/>
      <w:bookmarkEnd w:id="0"/>
      <w:r w:rsidRPr="00D90E9D">
        <w:rPr>
          <w:rFonts w:ascii="Times New Roman" w:hAnsi="Times New Roman" w:cs="Times New Roman"/>
          <w:noProof/>
          <w:sz w:val="24"/>
          <w:szCs w:val="24"/>
          <w:lang w:eastAsia="es-VE"/>
        </w:rPr>
        <mc:AlternateContent>
          <mc:Choice Requires="wps">
            <w:drawing>
              <wp:anchor distT="0" distB="0" distL="114300" distR="114300" simplePos="0" relativeHeight="251660288" behindDoc="0" locked="0" layoutInCell="1" allowOverlap="1" wp14:anchorId="689B6D06" wp14:editId="2DB27CB0">
                <wp:simplePos x="0" y="0"/>
                <wp:positionH relativeFrom="column">
                  <wp:posOffset>-67945</wp:posOffset>
                </wp:positionH>
                <wp:positionV relativeFrom="paragraph">
                  <wp:posOffset>-51435</wp:posOffset>
                </wp:positionV>
                <wp:extent cx="1181100" cy="1514475"/>
                <wp:effectExtent l="0" t="0" r="0" b="9525"/>
                <wp:wrapNone/>
                <wp:docPr id="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81100" cy="1514475"/>
                        </a:xfrm>
                        <a:prstGeom prst="rect">
                          <a:avLst/>
                        </a:prstGeom>
                        <a:solidFill>
                          <a:srgbClr val="FFFFFF"/>
                        </a:solidFill>
                        <a:ln w="9525">
                          <a:noFill/>
                          <a:miter lim="800000"/>
                          <a:headEnd/>
                          <a:tailEnd/>
                        </a:ln>
                      </wps:spPr>
                      <wps:txbx>
                        <w:txbxContent>
                          <w:p w:rsidR="000E6A7B" w:rsidRDefault="000E6A7B" w:rsidP="00C67B17">
                            <w:r>
                              <w:rPr>
                                <w:rFonts w:ascii="Times New Roman" w:hAnsi="Times New Roman" w:cs="Times New Roman"/>
                                <w:noProof/>
                                <w:sz w:val="24"/>
                                <w:szCs w:val="24"/>
                                <w:lang w:eastAsia="es-VE"/>
                              </w:rPr>
                              <w:drawing>
                                <wp:inline distT="0" distB="0" distL="0" distR="0" wp14:anchorId="2DABDD0E" wp14:editId="354C1ACF">
                                  <wp:extent cx="800100" cy="723900"/>
                                  <wp:effectExtent l="0" t="0" r="0" b="0"/>
                                  <wp:docPr id="1"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e.png"/>
                                          <pic:cNvPicPr/>
                                        </pic:nvPicPr>
                                        <pic:blipFill>
                                          <a:blip r:embed="rId7">
                                            <a:extLst>
                                              <a:ext uri="{28A0092B-C50C-407E-A947-70E740481C1C}">
                                                <a14:useLocalDpi xmlns:a14="http://schemas.microsoft.com/office/drawing/2010/main" val="0"/>
                                              </a:ext>
                                            </a:extLst>
                                          </a:blip>
                                          <a:stretch>
                                            <a:fillRect/>
                                          </a:stretch>
                                        </pic:blipFill>
                                        <pic:spPr>
                                          <a:xfrm>
                                            <a:off x="0" y="0"/>
                                            <a:ext cx="803178" cy="726685"/>
                                          </a:xfrm>
                                          <a:prstGeom prst="rect">
                                            <a:avLst/>
                                          </a:prstGeom>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9B6D06" id="_x0000_t202" coordsize="21600,21600" o:spt="202" path="m,l,21600r21600,l21600,xe">
                <v:stroke joinstyle="miter"/>
                <v:path gradientshapeok="t" o:connecttype="rect"/>
              </v:shapetype>
              <v:shape id="Cuadro de texto 2" o:spid="_x0000_s1026" type="#_x0000_t202" style="position:absolute;left:0;text-align:left;margin-left:-5.35pt;margin-top:-4.05pt;width:93pt;height:119.2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" stroked="f">
                <v:textbox>
                  <w:txbxContent>
                    <w:p w:rsidR="000E6A7B" w:rsidRDefault="000E6A7B" w:rsidP="00C67B17">
                      <w:r>
                        <w:rPr>
                          <w:rFonts w:ascii="Times New Roman" w:hAnsi="Times New Roman" w:cs="Times New Roman"/>
                          <w:noProof/>
                          <w:sz w:val="24"/>
                          <w:szCs w:val="24"/>
                          <w:lang w:eastAsia="es-VE"/>
                        </w:rPr>
                        <w:drawing>
                          <wp:inline distT="0" distB="0" distL="0" distR="0" wp14:anchorId="2DABDD0E" wp14:editId="354C1ACF">
                            <wp:extent cx="800100" cy="723900"/>
                            <wp:effectExtent l="0" t="0" r="0" b="0"/>
                            <wp:docPr id="1"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e.png"/>
                                    <pic:cNvPicPr/>
                                  </pic:nvPicPr>
                                  <pic:blipFill>
                                    <a:blip r:embed="rId7">
                                      <a:extLst>
                                        <a:ext uri="{28A0092B-C50C-407E-A947-70E740481C1C}">
                                          <a14:useLocalDpi xmlns:a14="http://schemas.microsoft.com/office/drawing/2010/main" val="0"/>
                                        </a:ext>
                                      </a:extLst>
                                    </a:blip>
                                    <a:stretch>
                                      <a:fillRect/>
                                    </a:stretch>
                                  </pic:blipFill>
                                  <pic:spPr>
                                    <a:xfrm>
                                      <a:off x="0" y="0"/>
                                      <a:ext cx="803178" cy="726685"/>
                                    </a:xfrm>
                                    <a:prstGeom prst="rect">
                                      <a:avLst/>
                                    </a:prstGeom>
                                  </pic:spPr>
                                </pic:pic>
                              </a:graphicData>
                            </a:graphic>
                          </wp:inline>
                        </w:drawing>
                      </w:r>
                    </w:p>
                  </w:txbxContent>
                </v:textbox>
              </v:shape>
            </w:pict>
          </mc:Fallback>
        </mc:AlternateContent>
      </w:r>
      <w:r w:rsidRPr="00D90E9D">
        <w:rPr>
          <w:rFonts w:ascii="Times New Roman" w:hAnsi="Times New Roman" w:cs="Times New Roman"/>
          <w:b/>
          <w:sz w:val="24"/>
          <w:szCs w:val="24"/>
        </w:rPr>
        <w:t>Universidad Alejandro de Humboldt</w:t>
      </w:r>
    </w:p>
    <w:p w:rsidR="00C67B17" w:rsidRPr="00D90E9D" w:rsidRDefault="00C67B17" w:rsidP="0080740E">
      <w:pPr>
        <w:spacing w:after="0" w:line="360" w:lineRule="auto"/>
        <w:jc w:val="center"/>
        <w:rPr>
          <w:rFonts w:ascii="Times New Roman" w:hAnsi="Times New Roman" w:cs="Times New Roman"/>
          <w:b/>
          <w:sz w:val="24"/>
          <w:szCs w:val="24"/>
        </w:rPr>
      </w:pPr>
      <w:r w:rsidRPr="00D90E9D">
        <w:rPr>
          <w:rFonts w:ascii="Times New Roman" w:hAnsi="Times New Roman" w:cs="Times New Roman"/>
          <w:b/>
          <w:sz w:val="24"/>
          <w:szCs w:val="24"/>
        </w:rPr>
        <w:t>Carrera: Ingeniería en Informática</w:t>
      </w:r>
    </w:p>
    <w:p w:rsidR="00C67B17" w:rsidRPr="00D90E9D" w:rsidRDefault="00C67B17" w:rsidP="0080740E">
      <w:pPr>
        <w:spacing w:after="0" w:line="360" w:lineRule="auto"/>
        <w:jc w:val="center"/>
        <w:rPr>
          <w:rFonts w:ascii="Times New Roman" w:hAnsi="Times New Roman" w:cs="Times New Roman"/>
          <w:b/>
          <w:sz w:val="24"/>
          <w:szCs w:val="24"/>
        </w:rPr>
      </w:pPr>
      <w:r w:rsidRPr="00D90E9D">
        <w:rPr>
          <w:rFonts w:ascii="Times New Roman" w:hAnsi="Times New Roman" w:cs="Times New Roman"/>
          <w:b/>
          <w:sz w:val="24"/>
          <w:szCs w:val="24"/>
        </w:rPr>
        <w:t xml:space="preserve">Curso: </w:t>
      </w:r>
      <w:r>
        <w:rPr>
          <w:rFonts w:ascii="Times New Roman" w:hAnsi="Times New Roman" w:cs="Times New Roman"/>
          <w:b/>
          <w:sz w:val="24"/>
          <w:szCs w:val="24"/>
        </w:rPr>
        <w:t>Sistemas Multimedia</w:t>
      </w: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40"/>
          <w:szCs w:val="40"/>
        </w:rPr>
      </w:pPr>
    </w:p>
    <w:p w:rsidR="00C67B17" w:rsidRPr="00D90E9D" w:rsidRDefault="00C67B17" w:rsidP="0080740E">
      <w:pPr>
        <w:spacing w:after="0" w:line="360" w:lineRule="auto"/>
        <w:jc w:val="center"/>
        <w:rPr>
          <w:rFonts w:ascii="Times New Roman" w:hAnsi="Times New Roman" w:cs="Times New Roman"/>
          <w:sz w:val="40"/>
          <w:szCs w:val="40"/>
        </w:rPr>
      </w:pPr>
      <w:r>
        <w:rPr>
          <w:rFonts w:ascii="Times New Roman" w:hAnsi="Times New Roman" w:cs="Times New Roman"/>
          <w:b/>
          <w:sz w:val="40"/>
          <w:szCs w:val="40"/>
        </w:rPr>
        <w:t>CONCEPTOS BÁSICOS DE MULTIMEDIA</w:t>
      </w: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p>
    <w:p w:rsidR="0080740E" w:rsidRDefault="0080740E" w:rsidP="0080740E">
      <w:pPr>
        <w:spacing w:after="0" w:line="360" w:lineRule="auto"/>
        <w:jc w:val="center"/>
        <w:rPr>
          <w:rFonts w:ascii="Times New Roman" w:hAnsi="Times New Roman" w:cs="Times New Roman"/>
          <w:sz w:val="24"/>
          <w:szCs w:val="24"/>
        </w:rPr>
      </w:pPr>
    </w:p>
    <w:p w:rsidR="00C67B17" w:rsidRPr="00D90E9D" w:rsidRDefault="00C67B17" w:rsidP="0080740E">
      <w:pPr>
        <w:spacing w:after="0" w:line="360" w:lineRule="auto"/>
        <w:jc w:val="center"/>
        <w:rPr>
          <w:rFonts w:ascii="Times New Roman" w:hAnsi="Times New Roman" w:cs="Times New Roman"/>
          <w:sz w:val="24"/>
          <w:szCs w:val="24"/>
        </w:rPr>
      </w:pPr>
      <w:r w:rsidRPr="00D90E9D">
        <w:rPr>
          <w:rFonts w:ascii="Times New Roman" w:hAnsi="Times New Roman" w:cs="Times New Roman"/>
          <w:noProof/>
          <w:sz w:val="24"/>
          <w:szCs w:val="24"/>
          <w:lang w:eastAsia="es-VE"/>
        </w:rPr>
        <mc:AlternateContent>
          <mc:Choice Requires="wps">
            <w:drawing>
              <wp:anchor distT="0" distB="0" distL="114300" distR="114300" simplePos="0" relativeHeight="251659264" behindDoc="0" locked="0" layoutInCell="1" allowOverlap="1" wp14:anchorId="336628EE" wp14:editId="713D06C1">
                <wp:simplePos x="0" y="0"/>
                <wp:positionH relativeFrom="column">
                  <wp:posOffset>-106680</wp:posOffset>
                </wp:positionH>
                <wp:positionV relativeFrom="paragraph">
                  <wp:posOffset>223520</wp:posOffset>
                </wp:positionV>
                <wp:extent cx="1333500" cy="1403985"/>
                <wp:effectExtent l="0" t="0" r="0" b="2540"/>
                <wp:wrapNone/>
                <wp:docPr id="3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3985"/>
                        </a:xfrm>
                        <a:prstGeom prst="rect">
                          <a:avLst/>
                        </a:prstGeom>
                        <a:solidFill>
                          <a:srgbClr val="FFFFFF"/>
                        </a:solidFill>
                        <a:ln w="9525">
                          <a:noFill/>
                          <a:miter lim="800000"/>
                          <a:headEnd/>
                          <a:tailEnd/>
                        </a:ln>
                      </wps:spPr>
                      <wps:txbx>
                        <w:txbxContent>
                          <w:p w:rsidR="000E6A7B" w:rsidRPr="00EB5949" w:rsidRDefault="000E6A7B" w:rsidP="00C67B17">
                            <w:pPr>
                              <w:spacing w:after="0" w:line="360" w:lineRule="auto"/>
                              <w:rPr>
                                <w:rFonts w:ascii="Times New Roman" w:hAnsi="Times New Roman" w:cs="Times New Roman"/>
                                <w:b/>
                                <w:sz w:val="24"/>
                                <w:szCs w:val="24"/>
                              </w:rPr>
                            </w:pPr>
                            <w:r w:rsidRPr="00EB5949">
                              <w:rPr>
                                <w:rFonts w:ascii="Times New Roman" w:hAnsi="Times New Roman" w:cs="Times New Roman"/>
                                <w:b/>
                                <w:sz w:val="24"/>
                                <w:szCs w:val="24"/>
                              </w:rPr>
                              <w:t>Profesor:</w:t>
                            </w:r>
                          </w:p>
                          <w:p w:rsidR="000E6A7B" w:rsidRPr="00CC2DE1" w:rsidRDefault="000E6A7B" w:rsidP="00C67B17">
                            <w:pPr>
                              <w:spacing w:after="0" w:line="360" w:lineRule="auto"/>
                              <w:rPr>
                                <w:rFonts w:ascii="Times New Roman" w:hAnsi="Times New Roman" w:cs="Times New Roman"/>
                                <w:sz w:val="24"/>
                                <w:szCs w:val="24"/>
                              </w:rPr>
                            </w:pPr>
                            <w:r>
                              <w:rPr>
                                <w:rFonts w:ascii="Times New Roman" w:hAnsi="Times New Roman" w:cs="Times New Roman"/>
                                <w:sz w:val="24"/>
                                <w:szCs w:val="24"/>
                              </w:rPr>
                              <w:t xml:space="preserve">David Cedrés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36628EE" id="_x0000_s1027" type="#_x0000_t202" style="position:absolute;left:0;text-align:left;margin-left:-8.4pt;margin-top:17.6pt;width:105pt;height:110.5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" stroked="f">
                <v:textbox style="mso-fit-shape-to-text:t">
                  <w:txbxContent>
                    <w:p w:rsidR="000E6A7B" w:rsidRPr="00EB5949" w:rsidRDefault="000E6A7B" w:rsidP="00C67B17">
                      <w:pPr>
                        <w:spacing w:after="0" w:line="360" w:lineRule="auto"/>
                        <w:rPr>
                          <w:rFonts w:ascii="Times New Roman" w:hAnsi="Times New Roman" w:cs="Times New Roman"/>
                          <w:b/>
                          <w:sz w:val="24"/>
                          <w:szCs w:val="24"/>
                        </w:rPr>
                      </w:pPr>
                      <w:r w:rsidRPr="00EB5949">
                        <w:rPr>
                          <w:rFonts w:ascii="Times New Roman" w:hAnsi="Times New Roman" w:cs="Times New Roman"/>
                          <w:b/>
                          <w:sz w:val="24"/>
                          <w:szCs w:val="24"/>
                        </w:rPr>
                        <w:t>Profesor:</w:t>
                      </w:r>
                    </w:p>
                    <w:p w:rsidR="000E6A7B" w:rsidRPr="00CC2DE1" w:rsidRDefault="000E6A7B" w:rsidP="00C67B17">
                      <w:pPr>
                        <w:spacing w:after="0" w:line="360" w:lineRule="auto"/>
                        <w:rPr>
                          <w:rFonts w:ascii="Times New Roman" w:hAnsi="Times New Roman" w:cs="Times New Roman"/>
                          <w:sz w:val="24"/>
                          <w:szCs w:val="24"/>
                        </w:rPr>
                      </w:pPr>
                      <w:r>
                        <w:rPr>
                          <w:rFonts w:ascii="Times New Roman" w:hAnsi="Times New Roman" w:cs="Times New Roman"/>
                          <w:sz w:val="24"/>
                          <w:szCs w:val="24"/>
                        </w:rPr>
                        <w:t xml:space="preserve">David Cedrés </w:t>
                      </w:r>
                    </w:p>
                  </w:txbxContent>
                </v:textbox>
              </v:shape>
            </w:pict>
          </mc:Fallback>
        </mc:AlternateContent>
      </w:r>
    </w:p>
    <w:p w:rsidR="00C67B17" w:rsidRPr="00D90E9D" w:rsidRDefault="00C67B17" w:rsidP="0080740E">
      <w:pPr>
        <w:spacing w:after="0" w:line="360" w:lineRule="auto"/>
        <w:jc w:val="center"/>
        <w:rPr>
          <w:rFonts w:ascii="Times New Roman" w:hAnsi="Times New Roman" w:cs="Times New Roman"/>
          <w:b/>
          <w:sz w:val="24"/>
          <w:szCs w:val="24"/>
        </w:rPr>
      </w:pPr>
      <w:r w:rsidRPr="00D90E9D">
        <w:rPr>
          <w:rFonts w:ascii="Times New Roman" w:hAnsi="Times New Roman" w:cs="Times New Roman"/>
          <w:sz w:val="24"/>
          <w:szCs w:val="24"/>
        </w:rPr>
        <w:t xml:space="preserve">                                                                      </w:t>
      </w:r>
      <w:r>
        <w:rPr>
          <w:rFonts w:ascii="Times New Roman" w:hAnsi="Times New Roman" w:cs="Times New Roman"/>
          <w:sz w:val="24"/>
          <w:szCs w:val="24"/>
        </w:rPr>
        <w:t xml:space="preserve">   </w:t>
      </w:r>
      <w:r w:rsidRPr="00D90E9D">
        <w:rPr>
          <w:rFonts w:ascii="Times New Roman" w:hAnsi="Times New Roman" w:cs="Times New Roman"/>
          <w:sz w:val="24"/>
          <w:szCs w:val="24"/>
        </w:rPr>
        <w:t xml:space="preserve"> </w:t>
      </w:r>
      <w:r w:rsidR="001E66D9">
        <w:rPr>
          <w:rFonts w:ascii="Times New Roman" w:hAnsi="Times New Roman" w:cs="Times New Roman"/>
          <w:sz w:val="24"/>
          <w:szCs w:val="24"/>
        </w:rPr>
        <w:t xml:space="preserve"> </w:t>
      </w:r>
      <w:r w:rsidRPr="00D90E9D">
        <w:rPr>
          <w:rFonts w:ascii="Times New Roman" w:hAnsi="Times New Roman" w:cs="Times New Roman"/>
          <w:sz w:val="24"/>
          <w:szCs w:val="24"/>
        </w:rPr>
        <w:t xml:space="preserve"> </w:t>
      </w:r>
      <w:r w:rsidRPr="00D90E9D">
        <w:rPr>
          <w:rFonts w:ascii="Times New Roman" w:hAnsi="Times New Roman" w:cs="Times New Roman"/>
          <w:b/>
          <w:sz w:val="24"/>
          <w:szCs w:val="24"/>
        </w:rPr>
        <w:t xml:space="preserve">Autor (s):             </w:t>
      </w:r>
      <w:r w:rsidR="001E66D9">
        <w:rPr>
          <w:rFonts w:ascii="Times New Roman" w:hAnsi="Times New Roman" w:cs="Times New Roman"/>
          <w:b/>
          <w:sz w:val="24"/>
          <w:szCs w:val="24"/>
        </w:rPr>
        <w:t xml:space="preserve"> </w:t>
      </w:r>
      <w:r w:rsidRPr="00D90E9D">
        <w:rPr>
          <w:rFonts w:ascii="Times New Roman" w:hAnsi="Times New Roman" w:cs="Times New Roman"/>
          <w:b/>
          <w:sz w:val="24"/>
          <w:szCs w:val="24"/>
        </w:rPr>
        <w:t>C.I:</w:t>
      </w:r>
    </w:p>
    <w:p w:rsidR="00C67B17" w:rsidRPr="00D90E9D" w:rsidRDefault="00C67B17" w:rsidP="0080740E">
      <w:pPr>
        <w:spacing w:after="0" w:line="360" w:lineRule="auto"/>
        <w:jc w:val="center"/>
        <w:rPr>
          <w:rFonts w:ascii="Times New Roman" w:hAnsi="Times New Roman" w:cs="Times New Roman"/>
          <w:sz w:val="24"/>
          <w:szCs w:val="24"/>
        </w:rPr>
      </w:pPr>
      <w:r w:rsidRPr="00D90E9D">
        <w:rPr>
          <w:rFonts w:ascii="Times New Roman" w:hAnsi="Times New Roman" w:cs="Times New Roman"/>
          <w:sz w:val="24"/>
          <w:szCs w:val="24"/>
        </w:rPr>
        <w:t xml:space="preserve">                                                                                        Amara Jeison         25.253.409     </w:t>
      </w:r>
    </w:p>
    <w:p w:rsidR="00C67B17" w:rsidRDefault="00C67B17" w:rsidP="0080740E">
      <w:pPr>
        <w:spacing w:after="0" w:line="360" w:lineRule="auto"/>
        <w:jc w:val="center"/>
        <w:rPr>
          <w:rFonts w:ascii="Times New Roman" w:hAnsi="Times New Roman" w:cs="Times New Roman"/>
          <w:sz w:val="24"/>
          <w:szCs w:val="24"/>
        </w:rPr>
      </w:pPr>
      <w:r w:rsidRPr="00D90E9D">
        <w:rPr>
          <w:rFonts w:ascii="Times New Roman" w:hAnsi="Times New Roman" w:cs="Times New Roman"/>
          <w:sz w:val="24"/>
          <w:szCs w:val="24"/>
        </w:rPr>
        <w:t xml:space="preserve">   </w:t>
      </w:r>
    </w:p>
    <w:p w:rsidR="00C67B17" w:rsidRPr="00D90E9D" w:rsidRDefault="00C67B17" w:rsidP="0080740E">
      <w:pPr>
        <w:spacing w:after="0" w:line="360" w:lineRule="auto"/>
        <w:jc w:val="center"/>
        <w:rPr>
          <w:rFonts w:ascii="Times New Roman" w:hAnsi="Times New Roman" w:cs="Times New Roman"/>
          <w:sz w:val="24"/>
          <w:szCs w:val="24"/>
        </w:rPr>
      </w:pPr>
    </w:p>
    <w:p w:rsidR="00C67B17" w:rsidRDefault="00C67B17" w:rsidP="0080740E">
      <w:pPr>
        <w:tabs>
          <w:tab w:val="left" w:pos="5490"/>
        </w:tabs>
        <w:spacing w:after="0"/>
        <w:jc w:val="center"/>
        <w:rPr>
          <w:rFonts w:ascii="Times New Roman" w:hAnsi="Times New Roman" w:cs="Times New Roman"/>
          <w:b/>
          <w:sz w:val="24"/>
          <w:szCs w:val="24"/>
        </w:rPr>
      </w:pPr>
      <w:r w:rsidRPr="00D90E9D">
        <w:rPr>
          <w:rFonts w:ascii="Times New Roman" w:hAnsi="Times New Roman" w:cs="Times New Roman"/>
          <w:b/>
          <w:sz w:val="24"/>
          <w:szCs w:val="24"/>
        </w:rPr>
        <w:t xml:space="preserve">Caracas, </w:t>
      </w:r>
      <w:r>
        <w:rPr>
          <w:rFonts w:ascii="Times New Roman" w:hAnsi="Times New Roman" w:cs="Times New Roman"/>
          <w:b/>
          <w:sz w:val="24"/>
          <w:szCs w:val="24"/>
        </w:rPr>
        <w:t>Enero</w:t>
      </w:r>
      <w:r w:rsidR="009A0E04">
        <w:rPr>
          <w:rFonts w:ascii="Times New Roman" w:hAnsi="Times New Roman" w:cs="Times New Roman"/>
          <w:b/>
          <w:sz w:val="24"/>
          <w:szCs w:val="24"/>
        </w:rPr>
        <w:t xml:space="preserve"> 2018</w:t>
      </w:r>
    </w:p>
    <w:p w:rsidR="00B96607" w:rsidRPr="00353F29" w:rsidRDefault="00B96607" w:rsidP="00353F29">
      <w:pPr>
        <w:pStyle w:val="Ttulo1"/>
      </w:pPr>
      <w:bookmarkStart w:id="1" w:name="_Índice"/>
      <w:bookmarkStart w:id="2" w:name="_Toc504329044"/>
      <w:bookmarkStart w:id="3" w:name="_Toc504330417"/>
      <w:bookmarkEnd w:id="1"/>
      <w:r w:rsidRPr="00353F29">
        <w:lastRenderedPageBreak/>
        <w:t>Índice</w:t>
      </w:r>
      <w:bookmarkEnd w:id="2"/>
      <w:bookmarkEnd w:id="3"/>
    </w:p>
    <w:p w:rsidR="00353F29" w:rsidRDefault="00353F29" w:rsidP="00353F29">
      <w:pPr>
        <w:spacing w:after="0"/>
        <w:rPr>
          <w:rFonts w:ascii="Times New Roman" w:hAnsi="Times New Roman" w:cs="Times New Roman"/>
          <w:b/>
          <w:sz w:val="24"/>
          <w:szCs w:val="24"/>
        </w:rPr>
      </w:pPr>
    </w:p>
    <w:sdt>
      <w:sdtPr>
        <w:id w:val="-1251263893"/>
        <w:docPartObj>
          <w:docPartGallery w:val="Table of Contents"/>
          <w:docPartUnique/>
        </w:docPartObj>
      </w:sdtPr>
      <w:sdtEndPr>
        <w:rPr>
          <w:rFonts w:ascii="Times New Roman" w:eastAsiaTheme="minorHAnsi" w:hAnsi="Times New Roman" w:cs="Times New Roman"/>
          <w:b/>
          <w:bCs/>
          <w:color w:val="auto"/>
          <w:sz w:val="24"/>
          <w:szCs w:val="22"/>
          <w:lang w:val="es-VE" w:eastAsia="en-US"/>
        </w:rPr>
      </w:sdtEndPr>
      <w:sdtContent>
        <w:p w:rsidR="00D60966" w:rsidRDefault="00D60966">
          <w:pPr>
            <w:pStyle w:val="TtuloTDC"/>
          </w:pPr>
        </w:p>
        <w:p w:rsidR="00D60966" w:rsidRPr="00D60966" w:rsidRDefault="00D60966">
          <w:pPr>
            <w:pStyle w:val="TDC1"/>
            <w:tabs>
              <w:tab w:val="right" w:leader="dot" w:pos="8261"/>
            </w:tabs>
            <w:rPr>
              <w:rFonts w:ascii="Times New Roman" w:eastAsiaTheme="minorEastAsia" w:hAnsi="Times New Roman" w:cs="Times New Roman"/>
              <w:noProof/>
              <w:sz w:val="24"/>
              <w:lang w:val="es-ES" w:eastAsia="es-ES"/>
            </w:rPr>
          </w:pPr>
          <w:r w:rsidRPr="00D60966">
            <w:rPr>
              <w:rFonts w:ascii="Times New Roman" w:hAnsi="Times New Roman" w:cs="Times New Roman"/>
              <w:sz w:val="24"/>
            </w:rPr>
            <w:fldChar w:fldCharType="begin"/>
          </w:r>
          <w:r w:rsidRPr="00D60966">
            <w:rPr>
              <w:rFonts w:ascii="Times New Roman" w:hAnsi="Times New Roman" w:cs="Times New Roman"/>
              <w:sz w:val="24"/>
            </w:rPr>
            <w:instrText xml:space="preserve"> TOC \o "1-3" \h \z \u </w:instrText>
          </w:r>
          <w:r w:rsidRPr="00D60966">
            <w:rPr>
              <w:rFonts w:ascii="Times New Roman" w:hAnsi="Times New Roman" w:cs="Times New Roman"/>
              <w:sz w:val="24"/>
            </w:rPr>
            <w:fldChar w:fldCharType="separate"/>
          </w:r>
          <w:hyperlink w:anchor="_Toc504330417" w:history="1">
            <w:r w:rsidRPr="00D60966">
              <w:rPr>
                <w:rStyle w:val="Hipervnculo"/>
                <w:rFonts w:ascii="Times New Roman" w:hAnsi="Times New Roman" w:cs="Times New Roman"/>
                <w:noProof/>
                <w:sz w:val="24"/>
              </w:rPr>
              <w:t>Índice</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_Toc504330417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2</w:t>
            </w:r>
            <w:r w:rsidRPr="00D60966">
              <w:rPr>
                <w:rFonts w:ascii="Times New Roman" w:hAnsi="Times New Roman" w:cs="Times New Roman"/>
                <w:noProof/>
                <w:webHidden/>
                <w:sz w:val="24"/>
              </w:rPr>
              <w:fldChar w:fldCharType="end"/>
            </w:r>
          </w:hyperlink>
        </w:p>
        <w:p w:rsidR="00D60966" w:rsidRPr="00D60966" w:rsidRDefault="00D60966">
          <w:pPr>
            <w:pStyle w:val="TDC1"/>
            <w:tabs>
              <w:tab w:val="right" w:leader="dot" w:pos="8261"/>
            </w:tabs>
            <w:rPr>
              <w:rFonts w:ascii="Times New Roman" w:eastAsiaTheme="minorEastAsia" w:hAnsi="Times New Roman" w:cs="Times New Roman"/>
              <w:noProof/>
              <w:sz w:val="24"/>
              <w:lang w:val="es-ES" w:eastAsia="es-ES"/>
            </w:rPr>
          </w:pPr>
          <w:hyperlink w:anchor="_Toc504330418" w:history="1">
            <w:r w:rsidRPr="00D60966">
              <w:rPr>
                <w:rStyle w:val="Hipervnculo"/>
                <w:rFonts w:ascii="Times New Roman" w:hAnsi="Times New Roman" w:cs="Times New Roman"/>
                <w:noProof/>
                <w:sz w:val="24"/>
              </w:rPr>
              <w:t>Introducción</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_Toc504330418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3</w:t>
            </w:r>
            <w:r w:rsidRPr="00D60966">
              <w:rPr>
                <w:rFonts w:ascii="Times New Roman" w:hAnsi="Times New Roman" w:cs="Times New Roman"/>
                <w:noProof/>
                <w:webHidden/>
                <w:sz w:val="24"/>
              </w:rPr>
              <w:fldChar w:fldCharType="end"/>
            </w:r>
          </w:hyperlink>
        </w:p>
        <w:p w:rsidR="00D60966" w:rsidRPr="00D60966" w:rsidRDefault="00D60966">
          <w:pPr>
            <w:pStyle w:val="TDC2"/>
            <w:tabs>
              <w:tab w:val="right" w:leader="dot" w:pos="8261"/>
            </w:tabs>
            <w:rPr>
              <w:rFonts w:ascii="Times New Roman" w:eastAsiaTheme="minorEastAsia" w:hAnsi="Times New Roman" w:cs="Times New Roman"/>
              <w:noProof/>
              <w:sz w:val="24"/>
              <w:lang w:val="es-ES" w:eastAsia="es-ES"/>
            </w:rPr>
          </w:pPr>
          <w:hyperlink w:anchor="_Toc504330419" w:history="1">
            <w:r w:rsidRPr="00D60966">
              <w:rPr>
                <w:rStyle w:val="Hipervnculo"/>
                <w:rFonts w:ascii="Times New Roman" w:hAnsi="Times New Roman" w:cs="Times New Roman"/>
                <w:noProof/>
                <w:sz w:val="24"/>
              </w:rPr>
              <w:t>Conceptos Básicos de Multimedia</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_Toc504330419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4</w:t>
            </w:r>
            <w:r w:rsidRPr="00D60966">
              <w:rPr>
                <w:rFonts w:ascii="Times New Roman" w:hAnsi="Times New Roman" w:cs="Times New Roman"/>
                <w:noProof/>
                <w:webHidden/>
                <w:sz w:val="24"/>
              </w:rPr>
              <w:fldChar w:fldCharType="end"/>
            </w:r>
          </w:hyperlink>
        </w:p>
        <w:p w:rsidR="00D60966" w:rsidRPr="00D60966" w:rsidRDefault="00D60966">
          <w:pPr>
            <w:pStyle w:val="TDC2"/>
            <w:tabs>
              <w:tab w:val="right" w:leader="dot" w:pos="8261"/>
            </w:tabs>
            <w:rPr>
              <w:rFonts w:ascii="Times New Roman" w:eastAsiaTheme="minorEastAsia" w:hAnsi="Times New Roman" w:cs="Times New Roman"/>
              <w:noProof/>
              <w:sz w:val="24"/>
              <w:lang w:val="es-ES" w:eastAsia="es-ES"/>
            </w:rPr>
          </w:pPr>
          <w:hyperlink w:anchor="_Toc504330420" w:history="1">
            <w:r w:rsidRPr="00D60966">
              <w:rPr>
                <w:rStyle w:val="Hipervnculo"/>
                <w:rFonts w:ascii="Times New Roman" w:hAnsi="Times New Roman" w:cs="Times New Roman"/>
                <w:noProof/>
                <w:sz w:val="24"/>
                <w:shd w:val="clear" w:color="auto" w:fill="FFFFFF"/>
              </w:rPr>
              <w:t>Elementos de los Sistemas Multimedia</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_Toc504330420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5</w:t>
            </w:r>
            <w:r w:rsidRPr="00D60966">
              <w:rPr>
                <w:rFonts w:ascii="Times New Roman" w:hAnsi="Times New Roman" w:cs="Times New Roman"/>
                <w:noProof/>
                <w:webHidden/>
                <w:sz w:val="24"/>
              </w:rPr>
              <w:fldChar w:fldCharType="end"/>
            </w:r>
          </w:hyperlink>
        </w:p>
        <w:p w:rsidR="00D60966" w:rsidRPr="00D60966" w:rsidRDefault="00D60966">
          <w:pPr>
            <w:pStyle w:val="TDC2"/>
            <w:tabs>
              <w:tab w:val="right" w:leader="dot" w:pos="8261"/>
            </w:tabs>
            <w:rPr>
              <w:rFonts w:ascii="Times New Roman" w:eastAsiaTheme="minorEastAsia" w:hAnsi="Times New Roman" w:cs="Times New Roman"/>
              <w:noProof/>
              <w:sz w:val="24"/>
              <w:lang w:val="es-ES" w:eastAsia="es-ES"/>
            </w:rPr>
          </w:pPr>
          <w:hyperlink w:anchor="_Toc504330421" w:history="1">
            <w:r w:rsidRPr="00D60966">
              <w:rPr>
                <w:rStyle w:val="Hipervnculo"/>
                <w:rFonts w:ascii="Times New Roman" w:hAnsi="Times New Roman" w:cs="Times New Roman"/>
                <w:noProof/>
                <w:sz w:val="24"/>
              </w:rPr>
              <w:t>Medios de transmisión:</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_Toc504330421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11</w:t>
            </w:r>
            <w:r w:rsidRPr="00D60966">
              <w:rPr>
                <w:rFonts w:ascii="Times New Roman" w:hAnsi="Times New Roman" w:cs="Times New Roman"/>
                <w:noProof/>
                <w:webHidden/>
                <w:sz w:val="24"/>
              </w:rPr>
              <w:fldChar w:fldCharType="end"/>
            </w:r>
          </w:hyperlink>
        </w:p>
        <w:p w:rsidR="00D60966" w:rsidRPr="00D60966" w:rsidRDefault="00D60966">
          <w:pPr>
            <w:pStyle w:val="TDC2"/>
            <w:tabs>
              <w:tab w:val="right" w:leader="dot" w:pos="8261"/>
            </w:tabs>
            <w:rPr>
              <w:rFonts w:ascii="Times New Roman" w:eastAsiaTheme="minorEastAsia" w:hAnsi="Times New Roman" w:cs="Times New Roman"/>
              <w:noProof/>
              <w:sz w:val="24"/>
              <w:lang w:val="es-ES" w:eastAsia="es-ES"/>
            </w:rPr>
          </w:pPr>
          <w:hyperlink w:anchor="_Toc504330422" w:history="1">
            <w:r w:rsidRPr="00D60966">
              <w:rPr>
                <w:rStyle w:val="Hipervnculo"/>
                <w:rFonts w:ascii="Times New Roman" w:hAnsi="Times New Roman" w:cs="Times New Roman"/>
                <w:noProof/>
                <w:sz w:val="24"/>
                <w:lang w:val="es-ES"/>
              </w:rPr>
              <w:t>Tipos de Medios</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_Toc504330422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16</w:t>
            </w:r>
            <w:r w:rsidRPr="00D60966">
              <w:rPr>
                <w:rFonts w:ascii="Times New Roman" w:hAnsi="Times New Roman" w:cs="Times New Roman"/>
                <w:noProof/>
                <w:webHidden/>
                <w:sz w:val="24"/>
              </w:rPr>
              <w:fldChar w:fldCharType="end"/>
            </w:r>
          </w:hyperlink>
        </w:p>
        <w:p w:rsidR="00D60966" w:rsidRPr="00D60966" w:rsidRDefault="00D60966">
          <w:pPr>
            <w:pStyle w:val="TDC2"/>
            <w:tabs>
              <w:tab w:val="right" w:leader="dot" w:pos="8261"/>
            </w:tabs>
            <w:rPr>
              <w:rFonts w:ascii="Times New Roman" w:eastAsiaTheme="minorEastAsia" w:hAnsi="Times New Roman" w:cs="Times New Roman"/>
              <w:noProof/>
              <w:sz w:val="24"/>
              <w:lang w:val="es-ES" w:eastAsia="es-ES"/>
            </w:rPr>
          </w:pPr>
          <w:hyperlink w:anchor="_Toc504330423" w:history="1">
            <w:r w:rsidRPr="00D60966">
              <w:rPr>
                <w:rStyle w:val="Hipervnculo"/>
                <w:rFonts w:ascii="Times New Roman" w:hAnsi="Times New Roman" w:cs="Times New Roman"/>
                <w:noProof/>
                <w:sz w:val="24"/>
                <w:lang w:val="es-ES"/>
              </w:rPr>
              <w:t>Características de los sistemas multimedia</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_Toc504330423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16</w:t>
            </w:r>
            <w:r w:rsidRPr="00D60966">
              <w:rPr>
                <w:rFonts w:ascii="Times New Roman" w:hAnsi="Times New Roman" w:cs="Times New Roman"/>
                <w:noProof/>
                <w:webHidden/>
                <w:sz w:val="24"/>
              </w:rPr>
              <w:fldChar w:fldCharType="end"/>
            </w:r>
          </w:hyperlink>
        </w:p>
        <w:p w:rsidR="00D60966" w:rsidRPr="00D60966" w:rsidRDefault="00D60966">
          <w:pPr>
            <w:pStyle w:val="TDC2"/>
            <w:tabs>
              <w:tab w:val="right" w:leader="dot" w:pos="8261"/>
            </w:tabs>
            <w:rPr>
              <w:rFonts w:ascii="Times New Roman" w:eastAsiaTheme="minorEastAsia" w:hAnsi="Times New Roman" w:cs="Times New Roman"/>
              <w:noProof/>
              <w:sz w:val="24"/>
              <w:lang w:val="es-ES" w:eastAsia="es-ES"/>
            </w:rPr>
          </w:pPr>
          <w:hyperlink w:anchor="_Toc504330424" w:history="1">
            <w:r w:rsidRPr="00D60966">
              <w:rPr>
                <w:rStyle w:val="Hipervnculo"/>
                <w:rFonts w:ascii="Times New Roman" w:hAnsi="Times New Roman" w:cs="Times New Roman"/>
                <w:noProof/>
                <w:sz w:val="24"/>
                <w:lang w:val="es-ES"/>
              </w:rPr>
              <w:t>Tipología</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_Toc504330424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17</w:t>
            </w:r>
            <w:r w:rsidRPr="00D60966">
              <w:rPr>
                <w:rFonts w:ascii="Times New Roman" w:hAnsi="Times New Roman" w:cs="Times New Roman"/>
                <w:noProof/>
                <w:webHidden/>
                <w:sz w:val="24"/>
              </w:rPr>
              <w:fldChar w:fldCharType="end"/>
            </w:r>
          </w:hyperlink>
        </w:p>
        <w:p w:rsidR="00D60966" w:rsidRPr="00D60966" w:rsidRDefault="00D60966">
          <w:pPr>
            <w:pStyle w:val="TDC2"/>
            <w:tabs>
              <w:tab w:val="right" w:leader="dot" w:pos="8261"/>
            </w:tabs>
            <w:rPr>
              <w:rFonts w:ascii="Times New Roman" w:eastAsiaTheme="minorEastAsia" w:hAnsi="Times New Roman" w:cs="Times New Roman"/>
              <w:noProof/>
              <w:sz w:val="24"/>
              <w:lang w:val="es-ES" w:eastAsia="es-ES"/>
            </w:rPr>
          </w:pPr>
          <w:hyperlink w:anchor="_Toc504330425" w:history="1">
            <w:r w:rsidRPr="00D60966">
              <w:rPr>
                <w:rStyle w:val="Hipervnculo"/>
                <w:rFonts w:ascii="Times New Roman" w:hAnsi="Times New Roman" w:cs="Times New Roman"/>
                <w:noProof/>
                <w:sz w:val="24"/>
                <w:lang w:val="es-ES"/>
              </w:rPr>
              <w:t>Elementos organizativos</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_Toc504330425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18</w:t>
            </w:r>
            <w:r w:rsidRPr="00D60966">
              <w:rPr>
                <w:rFonts w:ascii="Times New Roman" w:hAnsi="Times New Roman" w:cs="Times New Roman"/>
                <w:noProof/>
                <w:webHidden/>
                <w:sz w:val="24"/>
              </w:rPr>
              <w:fldChar w:fldCharType="end"/>
            </w:r>
          </w:hyperlink>
        </w:p>
        <w:p w:rsidR="00D60966" w:rsidRPr="00D60966" w:rsidRDefault="00D60966">
          <w:pPr>
            <w:pStyle w:val="TDC2"/>
            <w:tabs>
              <w:tab w:val="right" w:leader="dot" w:pos="8261"/>
            </w:tabs>
            <w:rPr>
              <w:rFonts w:ascii="Times New Roman" w:eastAsiaTheme="minorEastAsia" w:hAnsi="Times New Roman" w:cs="Times New Roman"/>
              <w:noProof/>
              <w:sz w:val="24"/>
              <w:lang w:val="es-ES" w:eastAsia="es-ES"/>
            </w:rPr>
          </w:pPr>
          <w:hyperlink w:anchor="_Toc504330426" w:history="1">
            <w:r w:rsidRPr="00D60966">
              <w:rPr>
                <w:rStyle w:val="Hipervnculo"/>
                <w:rFonts w:ascii="Times New Roman" w:hAnsi="Times New Roman" w:cs="Times New Roman"/>
                <w:noProof/>
                <w:sz w:val="24"/>
                <w:lang w:val="es-ES"/>
              </w:rPr>
              <w:t>Componentes que se emplean en multimedia</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_Toc504330426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19</w:t>
            </w:r>
            <w:r w:rsidRPr="00D60966">
              <w:rPr>
                <w:rFonts w:ascii="Times New Roman" w:hAnsi="Times New Roman" w:cs="Times New Roman"/>
                <w:noProof/>
                <w:webHidden/>
                <w:sz w:val="24"/>
              </w:rPr>
              <w:fldChar w:fldCharType="end"/>
            </w:r>
          </w:hyperlink>
        </w:p>
        <w:p w:rsidR="00D60966" w:rsidRPr="00D60966" w:rsidRDefault="00D60966">
          <w:pPr>
            <w:pStyle w:val="TDC1"/>
            <w:tabs>
              <w:tab w:val="right" w:leader="dot" w:pos="8261"/>
            </w:tabs>
            <w:rPr>
              <w:rFonts w:ascii="Times New Roman" w:eastAsiaTheme="minorEastAsia" w:hAnsi="Times New Roman" w:cs="Times New Roman"/>
              <w:noProof/>
              <w:sz w:val="24"/>
              <w:lang w:val="es-ES" w:eastAsia="es-ES"/>
            </w:rPr>
          </w:pPr>
          <w:hyperlink w:anchor="_Toc504330427" w:history="1">
            <w:r w:rsidRPr="00D60966">
              <w:rPr>
                <w:rStyle w:val="Hipervnculo"/>
                <w:rFonts w:ascii="Times New Roman" w:hAnsi="Times New Roman" w:cs="Times New Roman"/>
                <w:noProof/>
                <w:sz w:val="24"/>
                <w:lang w:val="es-ES"/>
              </w:rPr>
              <w:t>Conclusión</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_Toc504330427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21</w:t>
            </w:r>
            <w:r w:rsidRPr="00D60966">
              <w:rPr>
                <w:rFonts w:ascii="Times New Roman" w:hAnsi="Times New Roman" w:cs="Times New Roman"/>
                <w:noProof/>
                <w:webHidden/>
                <w:sz w:val="24"/>
              </w:rPr>
              <w:fldChar w:fldCharType="end"/>
            </w:r>
          </w:hyperlink>
        </w:p>
        <w:p w:rsidR="00D60966" w:rsidRPr="00D60966" w:rsidRDefault="00D60966">
          <w:pPr>
            <w:pStyle w:val="TDC1"/>
            <w:tabs>
              <w:tab w:val="right" w:leader="dot" w:pos="8261"/>
            </w:tabs>
            <w:rPr>
              <w:rFonts w:ascii="Times New Roman" w:eastAsiaTheme="minorEastAsia" w:hAnsi="Times New Roman" w:cs="Times New Roman"/>
              <w:noProof/>
              <w:sz w:val="24"/>
              <w:lang w:val="es-ES" w:eastAsia="es-ES"/>
            </w:rPr>
          </w:pPr>
          <w:hyperlink w:anchor="_Toc504330428" w:history="1">
            <w:r w:rsidRPr="00D60966">
              <w:rPr>
                <w:rStyle w:val="Hipervnculo"/>
                <w:rFonts w:ascii="Times New Roman" w:hAnsi="Times New Roman" w:cs="Times New Roman"/>
                <w:noProof/>
                <w:sz w:val="24"/>
                <w:lang w:val="es-ES"/>
              </w:rPr>
              <w:t>Referencias Bibliográficas</w:t>
            </w:r>
            <w:r w:rsidRPr="00D60966">
              <w:rPr>
                <w:rFonts w:ascii="Times New Roman" w:hAnsi="Times New Roman" w:cs="Times New Roman"/>
                <w:noProof/>
                <w:webHidden/>
                <w:sz w:val="24"/>
              </w:rPr>
              <w:tab/>
            </w:r>
            <w:r w:rsidRPr="00D60966">
              <w:rPr>
                <w:rFonts w:ascii="Times New Roman" w:hAnsi="Times New Roman" w:cs="Times New Roman"/>
                <w:noProof/>
                <w:webHidden/>
                <w:sz w:val="24"/>
              </w:rPr>
              <w:fldChar w:fldCharType="begin"/>
            </w:r>
            <w:r w:rsidRPr="00D60966">
              <w:rPr>
                <w:rFonts w:ascii="Times New Roman" w:hAnsi="Times New Roman" w:cs="Times New Roman"/>
                <w:noProof/>
                <w:webHidden/>
                <w:sz w:val="24"/>
              </w:rPr>
              <w:instrText xml:space="preserve"> PAGEREF _Toc504330428 \h </w:instrText>
            </w:r>
            <w:r w:rsidRPr="00D60966">
              <w:rPr>
                <w:rFonts w:ascii="Times New Roman" w:hAnsi="Times New Roman" w:cs="Times New Roman"/>
                <w:noProof/>
                <w:webHidden/>
                <w:sz w:val="24"/>
              </w:rPr>
            </w:r>
            <w:r w:rsidRPr="00D60966">
              <w:rPr>
                <w:rFonts w:ascii="Times New Roman" w:hAnsi="Times New Roman" w:cs="Times New Roman"/>
                <w:noProof/>
                <w:webHidden/>
                <w:sz w:val="24"/>
              </w:rPr>
              <w:fldChar w:fldCharType="separate"/>
            </w:r>
            <w:r w:rsidR="002F4873">
              <w:rPr>
                <w:rFonts w:ascii="Times New Roman" w:hAnsi="Times New Roman" w:cs="Times New Roman"/>
                <w:noProof/>
                <w:webHidden/>
                <w:sz w:val="24"/>
              </w:rPr>
              <w:t>23</w:t>
            </w:r>
            <w:r w:rsidRPr="00D60966">
              <w:rPr>
                <w:rFonts w:ascii="Times New Roman" w:hAnsi="Times New Roman" w:cs="Times New Roman"/>
                <w:noProof/>
                <w:webHidden/>
                <w:sz w:val="24"/>
              </w:rPr>
              <w:fldChar w:fldCharType="end"/>
            </w:r>
          </w:hyperlink>
        </w:p>
        <w:p w:rsidR="00D60966" w:rsidRPr="00D60966" w:rsidRDefault="00D60966">
          <w:pPr>
            <w:rPr>
              <w:rFonts w:ascii="Times New Roman" w:hAnsi="Times New Roman" w:cs="Times New Roman"/>
              <w:sz w:val="24"/>
            </w:rPr>
          </w:pPr>
          <w:r w:rsidRPr="00D60966">
            <w:rPr>
              <w:rFonts w:ascii="Times New Roman" w:hAnsi="Times New Roman" w:cs="Times New Roman"/>
              <w:b/>
              <w:bCs/>
              <w:sz w:val="24"/>
            </w:rPr>
            <w:fldChar w:fldCharType="end"/>
          </w:r>
        </w:p>
      </w:sdtContent>
    </w:sdt>
    <w:p w:rsidR="00353F29" w:rsidRDefault="00353F29" w:rsidP="00353F29">
      <w:pPr>
        <w:pStyle w:val="TtuloTDC"/>
      </w:pPr>
      <w:bookmarkStart w:id="4" w:name="_GoBack"/>
      <w:bookmarkEnd w:id="4"/>
    </w:p>
    <w:p w:rsidR="00B96607" w:rsidRDefault="00B96607" w:rsidP="0080740E">
      <w:pPr>
        <w:spacing w:after="0"/>
        <w:rPr>
          <w:rFonts w:ascii="Times New Roman" w:hAnsi="Times New Roman" w:cs="Times New Roman"/>
          <w:b/>
          <w:sz w:val="24"/>
          <w:szCs w:val="24"/>
        </w:rPr>
      </w:pPr>
    </w:p>
    <w:p w:rsidR="00353F29" w:rsidRDefault="00353F29" w:rsidP="00353F29">
      <w:pPr>
        <w:pStyle w:val="Ttulo1"/>
      </w:pPr>
      <w:bookmarkStart w:id="5" w:name="_Toc504329045"/>
    </w:p>
    <w:p w:rsidR="00353F29" w:rsidRDefault="00353F29" w:rsidP="00353F29">
      <w:pPr>
        <w:pStyle w:val="Ttulo1"/>
      </w:pPr>
    </w:p>
    <w:p w:rsidR="00353F29" w:rsidRDefault="00353F29" w:rsidP="00353F29">
      <w:pPr>
        <w:pStyle w:val="Ttulo1"/>
      </w:pPr>
    </w:p>
    <w:p w:rsidR="00353F29" w:rsidRDefault="00353F29" w:rsidP="00353F29">
      <w:pPr>
        <w:pStyle w:val="Ttulo1"/>
      </w:pPr>
    </w:p>
    <w:p w:rsidR="00353F29" w:rsidRDefault="00353F29" w:rsidP="00353F29">
      <w:pPr>
        <w:pStyle w:val="Ttulo1"/>
      </w:pPr>
    </w:p>
    <w:p w:rsidR="00353F29" w:rsidRDefault="00353F29" w:rsidP="00353F29">
      <w:pPr>
        <w:pStyle w:val="Ttulo1"/>
      </w:pPr>
    </w:p>
    <w:p w:rsidR="00353F29" w:rsidRDefault="00353F29" w:rsidP="00353F29">
      <w:pPr>
        <w:pStyle w:val="Ttulo1"/>
      </w:pPr>
    </w:p>
    <w:p w:rsidR="00353F29" w:rsidRDefault="00353F29" w:rsidP="00353F29">
      <w:pPr>
        <w:pStyle w:val="Ttulo1"/>
      </w:pPr>
    </w:p>
    <w:p w:rsidR="00353F29" w:rsidRDefault="00353F29" w:rsidP="00353F29">
      <w:pPr>
        <w:pStyle w:val="Ttulo1"/>
      </w:pPr>
    </w:p>
    <w:p w:rsidR="00353F29" w:rsidRDefault="00353F29" w:rsidP="00353F29">
      <w:pPr>
        <w:pStyle w:val="Ttulo1"/>
      </w:pPr>
    </w:p>
    <w:p w:rsidR="00353F29" w:rsidRDefault="00353F29" w:rsidP="00353F29">
      <w:pPr>
        <w:pStyle w:val="Ttulo1"/>
      </w:pPr>
    </w:p>
    <w:p w:rsidR="00353F29" w:rsidRPr="00353F29" w:rsidRDefault="00353F29" w:rsidP="00353F29"/>
    <w:p w:rsidR="00B96607" w:rsidRDefault="00353F29" w:rsidP="00353F29">
      <w:pPr>
        <w:pStyle w:val="Ttulo1"/>
      </w:pPr>
      <w:bookmarkStart w:id="6" w:name="_Toc504330418"/>
      <w:bookmarkStart w:id="7" w:name="_Introducción"/>
      <w:bookmarkEnd w:id="7"/>
      <w:r>
        <w:t>In</w:t>
      </w:r>
      <w:r w:rsidR="00B96607">
        <w:t>troducción</w:t>
      </w:r>
      <w:bookmarkEnd w:id="5"/>
      <w:bookmarkEnd w:id="6"/>
    </w:p>
    <w:p w:rsidR="00D60966" w:rsidRDefault="00D60966" w:rsidP="00D60966"/>
    <w:p w:rsidR="00A52A2C" w:rsidRDefault="00A52A2C" w:rsidP="00A52A2C">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Desde la invención de la computadora, estas han ido evolucionando. </w:t>
      </w:r>
      <w:r w:rsidRPr="00A52A2C">
        <w:rPr>
          <w:rFonts w:ascii="Times New Roman" w:hAnsi="Times New Roman" w:cs="Times New Roman"/>
          <w:sz w:val="24"/>
          <w:szCs w:val="24"/>
        </w:rPr>
        <w:t>Las primeras aplicaciones de los ordenadores fue el</w:t>
      </w:r>
      <w:r>
        <w:rPr>
          <w:rFonts w:ascii="Times New Roman" w:hAnsi="Times New Roman" w:cs="Times New Roman"/>
          <w:sz w:val="24"/>
          <w:szCs w:val="24"/>
        </w:rPr>
        <w:t xml:space="preserve"> </w:t>
      </w:r>
      <w:r w:rsidRPr="00A52A2C">
        <w:rPr>
          <w:rFonts w:ascii="Times New Roman" w:hAnsi="Times New Roman" w:cs="Times New Roman"/>
          <w:sz w:val="24"/>
          <w:szCs w:val="24"/>
        </w:rPr>
        <w:t>trabajo con números. El uso para manipular información alfabética vino más tarde y la idea de la</w:t>
      </w:r>
      <w:r>
        <w:rPr>
          <w:rFonts w:ascii="Times New Roman" w:hAnsi="Times New Roman" w:cs="Times New Roman"/>
          <w:sz w:val="24"/>
          <w:szCs w:val="24"/>
        </w:rPr>
        <w:t xml:space="preserve"> </w:t>
      </w:r>
      <w:r w:rsidRPr="00A52A2C">
        <w:rPr>
          <w:rFonts w:ascii="Times New Roman" w:hAnsi="Times New Roman" w:cs="Times New Roman"/>
          <w:sz w:val="24"/>
          <w:szCs w:val="24"/>
        </w:rPr>
        <w:t>enseñanza asistida por ordenador más tarde aún</w:t>
      </w:r>
      <w:r>
        <w:rPr>
          <w:rFonts w:ascii="Times New Roman" w:hAnsi="Times New Roman" w:cs="Times New Roman"/>
          <w:sz w:val="24"/>
          <w:szCs w:val="24"/>
        </w:rPr>
        <w:t xml:space="preserve">. </w:t>
      </w:r>
    </w:p>
    <w:p w:rsidR="00A52A2C" w:rsidRDefault="00A52A2C" w:rsidP="00A52A2C">
      <w:pPr>
        <w:spacing w:line="360" w:lineRule="auto"/>
        <w:jc w:val="both"/>
        <w:rPr>
          <w:rFonts w:ascii="Times New Roman" w:hAnsi="Times New Roman" w:cs="Times New Roman"/>
          <w:sz w:val="24"/>
          <w:szCs w:val="24"/>
        </w:rPr>
      </w:pPr>
      <w:r>
        <w:rPr>
          <w:rFonts w:ascii="Times New Roman" w:hAnsi="Times New Roman" w:cs="Times New Roman"/>
          <w:sz w:val="24"/>
          <w:szCs w:val="24"/>
        </w:rPr>
        <w:t xml:space="preserve">Es en la décadas de los 40 cuando se </w:t>
      </w:r>
      <w:r w:rsidRPr="00A52A2C">
        <w:rPr>
          <w:rFonts w:ascii="Times New Roman" w:hAnsi="Times New Roman" w:cs="Times New Roman"/>
          <w:sz w:val="24"/>
          <w:szCs w:val="24"/>
        </w:rPr>
        <w:t>puso en marcha el ENIAC (</w:t>
      </w:r>
      <w:proofErr w:type="spellStart"/>
      <w:r w:rsidRPr="00A52A2C">
        <w:rPr>
          <w:rFonts w:ascii="Times New Roman" w:hAnsi="Times New Roman" w:cs="Times New Roman"/>
          <w:sz w:val="24"/>
          <w:szCs w:val="24"/>
        </w:rPr>
        <w:t>Electrical</w:t>
      </w:r>
      <w:proofErr w:type="spellEnd"/>
      <w:r w:rsidRPr="00A52A2C">
        <w:rPr>
          <w:rFonts w:ascii="Times New Roman" w:hAnsi="Times New Roman" w:cs="Times New Roman"/>
          <w:sz w:val="24"/>
          <w:szCs w:val="24"/>
        </w:rPr>
        <w:t xml:space="preserve"> </w:t>
      </w:r>
      <w:proofErr w:type="spellStart"/>
      <w:r w:rsidRPr="00A52A2C">
        <w:rPr>
          <w:rFonts w:ascii="Times New Roman" w:hAnsi="Times New Roman" w:cs="Times New Roman"/>
          <w:sz w:val="24"/>
          <w:szCs w:val="24"/>
        </w:rPr>
        <w:t>Numerical</w:t>
      </w:r>
      <w:proofErr w:type="spellEnd"/>
      <w:r w:rsidRPr="00A52A2C">
        <w:rPr>
          <w:rFonts w:ascii="Times New Roman" w:hAnsi="Times New Roman" w:cs="Times New Roman"/>
          <w:sz w:val="24"/>
          <w:szCs w:val="24"/>
        </w:rPr>
        <w:t xml:space="preserve"> </w:t>
      </w:r>
      <w:proofErr w:type="spellStart"/>
      <w:r w:rsidRPr="00A52A2C">
        <w:rPr>
          <w:rFonts w:ascii="Times New Roman" w:hAnsi="Times New Roman" w:cs="Times New Roman"/>
          <w:sz w:val="24"/>
          <w:szCs w:val="24"/>
        </w:rPr>
        <w:t>Integrator</w:t>
      </w:r>
      <w:proofErr w:type="spellEnd"/>
      <w:r w:rsidRPr="00A52A2C">
        <w:rPr>
          <w:rFonts w:ascii="Times New Roman" w:hAnsi="Times New Roman" w:cs="Times New Roman"/>
          <w:sz w:val="24"/>
          <w:szCs w:val="24"/>
        </w:rPr>
        <w:t xml:space="preserve"> and </w:t>
      </w:r>
      <w:proofErr w:type="spellStart"/>
      <w:r w:rsidRPr="00A52A2C">
        <w:rPr>
          <w:rFonts w:ascii="Times New Roman" w:hAnsi="Times New Roman" w:cs="Times New Roman"/>
          <w:sz w:val="24"/>
          <w:szCs w:val="24"/>
        </w:rPr>
        <w:t>Computer</w:t>
      </w:r>
      <w:proofErr w:type="spellEnd"/>
      <w:r w:rsidRPr="00A52A2C">
        <w:rPr>
          <w:rFonts w:ascii="Times New Roman" w:hAnsi="Times New Roman" w:cs="Times New Roman"/>
          <w:sz w:val="24"/>
          <w:szCs w:val="24"/>
        </w:rPr>
        <w:t xml:space="preserve">) fue uno de los ordenadores rápidos y flexibles, desarrollado para el cálculo de tablas balísticas lo cual requería cálculos tediosos. Sus diseñadores lo hicieron programable, es decir lo prepararon para que fuera capaz de realizar otros cálculos. </w:t>
      </w:r>
      <w:r>
        <w:rPr>
          <w:rFonts w:ascii="Times New Roman" w:hAnsi="Times New Roman" w:cs="Times New Roman"/>
          <w:sz w:val="24"/>
          <w:szCs w:val="24"/>
        </w:rPr>
        <w:t>Estás han ido evolucionando a medida que se requerían de nuevas y mejores funcionalidades. Sin embargo,</w:t>
      </w:r>
      <w:r w:rsidRPr="00A52A2C">
        <w:rPr>
          <w:rFonts w:ascii="Times New Roman" w:hAnsi="Times New Roman" w:cs="Times New Roman"/>
          <w:sz w:val="24"/>
          <w:szCs w:val="24"/>
        </w:rPr>
        <w:t xml:space="preserve"> la historia de los sistemas multimedia se cuenta desde diferentes </w:t>
      </w:r>
      <w:r>
        <w:rPr>
          <w:rFonts w:ascii="Times New Roman" w:hAnsi="Times New Roman" w:cs="Times New Roman"/>
          <w:sz w:val="24"/>
          <w:szCs w:val="24"/>
        </w:rPr>
        <w:t>ángulos</w:t>
      </w:r>
      <w:r w:rsidRPr="00A52A2C">
        <w:rPr>
          <w:rFonts w:ascii="Times New Roman" w:hAnsi="Times New Roman" w:cs="Times New Roman"/>
          <w:sz w:val="24"/>
          <w:szCs w:val="24"/>
        </w:rPr>
        <w:t xml:space="preserve">, ya que si se considera un producto de información, los antecedentes de la tecnología de la información deben buscarse en el telégrafo (1837) que supuso la primera transmisión e información codificada en forma de señales eléctricas a lugares geográficamente distantes. El teléfono supuso el segundo hito (aproximadamente hacia 1870), más tarde la radio (1920) y </w:t>
      </w:r>
      <w:r>
        <w:rPr>
          <w:rFonts w:ascii="Times New Roman" w:hAnsi="Times New Roman" w:cs="Times New Roman"/>
          <w:sz w:val="24"/>
          <w:szCs w:val="24"/>
        </w:rPr>
        <w:t xml:space="preserve">finalmente la televisión (1950). </w:t>
      </w:r>
    </w:p>
    <w:p w:rsidR="00D60966" w:rsidRPr="00A52A2C" w:rsidRDefault="00A52A2C" w:rsidP="00A52A2C">
      <w:pPr>
        <w:spacing w:line="360" w:lineRule="auto"/>
        <w:jc w:val="both"/>
        <w:rPr>
          <w:rFonts w:ascii="Times New Roman" w:hAnsi="Times New Roman" w:cs="Times New Roman"/>
          <w:sz w:val="24"/>
          <w:szCs w:val="24"/>
        </w:rPr>
      </w:pPr>
      <w:r w:rsidRPr="00A52A2C">
        <w:rPr>
          <w:rFonts w:ascii="Times New Roman" w:hAnsi="Times New Roman" w:cs="Times New Roman"/>
          <w:sz w:val="24"/>
          <w:szCs w:val="24"/>
        </w:rPr>
        <w:t>Sobre los años 60 aparece el ordenador personal (PC), en 1976 se comercializa el ordenador Apple I, pero no es hasta 1982 cuando aparece en oficinas, industrias y casas particulares, tras el lanzamiento del producto por IBM. La revolución digital del ordenador ha hecho posible procesar la información de manera instantánea. Es a finales de los años 80 cuando gracias a la conjunción del ordenador y de las telecomunicaciones: los ordenadores se comunican entre ellos por medio de señales analógicas transmitidas por líneas telefónicas. El módem es el dispositivo decodificador de estas señales digitales. La década de los 90 cierra este primer ciclo con la conexión digital y de esta manera la red de comunicación de ordenado</w:t>
      </w:r>
      <w:r w:rsidR="00E03C75">
        <w:rPr>
          <w:rFonts w:ascii="Times New Roman" w:hAnsi="Times New Roman" w:cs="Times New Roman"/>
          <w:sz w:val="24"/>
          <w:szCs w:val="24"/>
        </w:rPr>
        <w:t>res se hace global con Internet y es en esta etapa donde comienza el auge de los sistemas multimedia, donde se transmiten texto, imágenes, sonido y videos a través de varios medios de transmisión</w:t>
      </w:r>
      <w:r w:rsidR="007C1533">
        <w:rPr>
          <w:rFonts w:ascii="Times New Roman" w:hAnsi="Times New Roman" w:cs="Times New Roman"/>
          <w:sz w:val="24"/>
          <w:szCs w:val="24"/>
        </w:rPr>
        <w:t xml:space="preserve"> pudiendo comunicarse sin importar la distancia</w:t>
      </w:r>
      <w:r w:rsidR="00E03C75">
        <w:rPr>
          <w:rFonts w:ascii="Times New Roman" w:hAnsi="Times New Roman" w:cs="Times New Roman"/>
          <w:sz w:val="24"/>
          <w:szCs w:val="24"/>
        </w:rPr>
        <w:t>.</w:t>
      </w:r>
    </w:p>
    <w:p w:rsidR="00672E08" w:rsidRDefault="0088291A" w:rsidP="00353F29">
      <w:pPr>
        <w:pStyle w:val="Ttulo2"/>
      </w:pPr>
      <w:bookmarkStart w:id="8" w:name="_Toc504329046"/>
      <w:bookmarkStart w:id="9" w:name="_Toc504330419"/>
      <w:bookmarkStart w:id="10" w:name="_Conceptos_Básicos_de"/>
      <w:bookmarkEnd w:id="10"/>
      <w:r>
        <w:t>Conceptos Básicos de Multimedia</w:t>
      </w:r>
      <w:bookmarkEnd w:id="8"/>
      <w:bookmarkEnd w:id="9"/>
    </w:p>
    <w:p w:rsidR="0088291A" w:rsidRDefault="0088291A" w:rsidP="0080740E">
      <w:pPr>
        <w:spacing w:after="0"/>
        <w:jc w:val="center"/>
        <w:rPr>
          <w:rFonts w:ascii="Times New Roman" w:hAnsi="Times New Roman" w:cs="Times New Roman"/>
          <w:b/>
          <w:sz w:val="24"/>
          <w:szCs w:val="24"/>
        </w:rPr>
      </w:pPr>
    </w:p>
    <w:p w:rsidR="0088291A" w:rsidRPr="0088291A" w:rsidRDefault="0088291A" w:rsidP="0088291A">
      <w:pPr>
        <w:spacing w:after="0" w:line="360" w:lineRule="auto"/>
        <w:jc w:val="both"/>
        <w:rPr>
          <w:rFonts w:ascii="Times New Roman" w:hAnsi="Times New Roman" w:cs="Times New Roman"/>
          <w:sz w:val="24"/>
          <w:szCs w:val="24"/>
        </w:rPr>
      </w:pPr>
      <w:r w:rsidRPr="0088291A">
        <w:rPr>
          <w:rFonts w:ascii="Times New Roman" w:hAnsi="Times New Roman" w:cs="Times New Roman"/>
          <w:b/>
          <w:sz w:val="24"/>
          <w:szCs w:val="24"/>
        </w:rPr>
        <w:t xml:space="preserve">Multimedia: </w:t>
      </w:r>
      <w:r w:rsidRPr="0088291A">
        <w:rPr>
          <w:rFonts w:ascii="Times New Roman" w:hAnsi="Times New Roman" w:cs="Times New Roman"/>
          <w:sz w:val="24"/>
          <w:szCs w:val="24"/>
        </w:rPr>
        <w:t xml:space="preserve">Etimológicamente, la palabra multi-media significa “múltiples medios”, </w:t>
      </w:r>
      <w:r>
        <w:rPr>
          <w:rFonts w:ascii="Times New Roman" w:hAnsi="Times New Roman" w:cs="Times New Roman"/>
          <w:sz w:val="24"/>
          <w:szCs w:val="24"/>
        </w:rPr>
        <w:t xml:space="preserve">hace referencia a que existen </w:t>
      </w:r>
      <w:r w:rsidRPr="0088291A">
        <w:rPr>
          <w:rFonts w:ascii="Times New Roman" w:hAnsi="Times New Roman" w:cs="Times New Roman"/>
          <w:sz w:val="24"/>
          <w:szCs w:val="24"/>
        </w:rPr>
        <w:t>múltiples intermediarios entre la fuente y el destino de la información, es decir, que se utilizan diversos medios</w:t>
      </w:r>
      <w:r w:rsidR="00D950D1">
        <w:rPr>
          <w:rFonts w:ascii="Times New Roman" w:hAnsi="Times New Roman" w:cs="Times New Roman"/>
          <w:sz w:val="24"/>
          <w:szCs w:val="24"/>
        </w:rPr>
        <w:t xml:space="preserve"> (</w:t>
      </w:r>
      <w:r w:rsidR="00D950D1" w:rsidRPr="00D950D1">
        <w:rPr>
          <w:rFonts w:ascii="Times New Roman" w:hAnsi="Times New Roman" w:cs="Times New Roman"/>
          <w:sz w:val="24"/>
          <w:szCs w:val="24"/>
        </w:rPr>
        <w:t>físicos o digitales</w:t>
      </w:r>
      <w:r w:rsidR="00D950D1">
        <w:rPr>
          <w:rFonts w:ascii="Times New Roman" w:hAnsi="Times New Roman" w:cs="Times New Roman"/>
          <w:sz w:val="24"/>
          <w:szCs w:val="24"/>
        </w:rPr>
        <w:t>)</w:t>
      </w:r>
      <w:r w:rsidRPr="0088291A">
        <w:rPr>
          <w:rFonts w:ascii="Times New Roman" w:hAnsi="Times New Roman" w:cs="Times New Roman"/>
          <w:sz w:val="24"/>
          <w:szCs w:val="24"/>
        </w:rPr>
        <w:t xml:space="preserve"> para almacenar, transmitir, mo</w:t>
      </w:r>
      <w:r>
        <w:rPr>
          <w:rFonts w:ascii="Times New Roman" w:hAnsi="Times New Roman" w:cs="Times New Roman"/>
          <w:sz w:val="24"/>
          <w:szCs w:val="24"/>
        </w:rPr>
        <w:t xml:space="preserve">strar o percibir la información, </w:t>
      </w:r>
      <w:r w:rsidRPr="0088291A">
        <w:rPr>
          <w:rFonts w:ascii="Times New Roman" w:hAnsi="Times New Roman" w:cs="Times New Roman"/>
          <w:sz w:val="24"/>
          <w:szCs w:val="24"/>
        </w:rPr>
        <w:t>combinando texto,</w:t>
      </w:r>
      <w:r>
        <w:rPr>
          <w:rFonts w:ascii="Times New Roman" w:hAnsi="Times New Roman" w:cs="Times New Roman"/>
          <w:sz w:val="24"/>
          <w:szCs w:val="24"/>
        </w:rPr>
        <w:t xml:space="preserve"> </w:t>
      </w:r>
      <w:r w:rsidRPr="0088291A">
        <w:rPr>
          <w:rFonts w:ascii="Times New Roman" w:hAnsi="Times New Roman" w:cs="Times New Roman"/>
          <w:sz w:val="24"/>
          <w:szCs w:val="24"/>
        </w:rPr>
        <w:t>imagen, animación, sonido y</w:t>
      </w:r>
      <w:r>
        <w:rPr>
          <w:rFonts w:ascii="Times New Roman" w:hAnsi="Times New Roman" w:cs="Times New Roman"/>
          <w:sz w:val="24"/>
          <w:szCs w:val="24"/>
        </w:rPr>
        <w:t xml:space="preserve"> </w:t>
      </w:r>
      <w:r w:rsidRPr="0088291A">
        <w:rPr>
          <w:rFonts w:ascii="Times New Roman" w:hAnsi="Times New Roman" w:cs="Times New Roman"/>
          <w:sz w:val="24"/>
          <w:szCs w:val="24"/>
        </w:rPr>
        <w:t>vídeo</w:t>
      </w:r>
      <w:r>
        <w:rPr>
          <w:rFonts w:ascii="Times New Roman" w:hAnsi="Times New Roman" w:cs="Times New Roman"/>
          <w:sz w:val="24"/>
          <w:szCs w:val="24"/>
        </w:rPr>
        <w:t xml:space="preserve"> </w:t>
      </w:r>
      <w:r w:rsidRPr="0088291A">
        <w:rPr>
          <w:rFonts w:ascii="Times New Roman" w:hAnsi="Times New Roman" w:cs="Times New Roman"/>
          <w:sz w:val="24"/>
          <w:szCs w:val="24"/>
        </w:rPr>
        <w:t>en un mismo documento que son coordinadas (producidas, controladas y mostradas) por un ordenador.</w:t>
      </w:r>
      <w:r>
        <w:rPr>
          <w:rFonts w:ascii="Times New Roman" w:hAnsi="Times New Roman" w:cs="Times New Roman"/>
          <w:sz w:val="24"/>
          <w:szCs w:val="24"/>
        </w:rPr>
        <w:t xml:space="preserve"> </w:t>
      </w:r>
      <w:r w:rsidRPr="0088291A">
        <w:rPr>
          <w:rFonts w:ascii="Times New Roman" w:hAnsi="Times New Roman" w:cs="Times New Roman"/>
          <w:sz w:val="24"/>
          <w:szCs w:val="24"/>
        </w:rPr>
        <w:t xml:space="preserve">En </w:t>
      </w:r>
      <w:r>
        <w:rPr>
          <w:rFonts w:ascii="Times New Roman" w:hAnsi="Times New Roman" w:cs="Times New Roman"/>
          <w:sz w:val="24"/>
          <w:szCs w:val="24"/>
        </w:rPr>
        <w:t>la</w:t>
      </w:r>
      <w:r w:rsidRPr="0088291A">
        <w:rPr>
          <w:rFonts w:ascii="Times New Roman" w:hAnsi="Times New Roman" w:cs="Times New Roman"/>
          <w:sz w:val="24"/>
          <w:szCs w:val="24"/>
        </w:rPr>
        <w:t xml:space="preserve"> multimedia se concentran las diversas aportaciones de cada medio para un fin único: la transmisión de un concepto al usuario </w:t>
      </w:r>
      <w:r>
        <w:rPr>
          <w:rFonts w:ascii="Times New Roman" w:hAnsi="Times New Roman" w:cs="Times New Roman"/>
          <w:sz w:val="24"/>
          <w:szCs w:val="24"/>
        </w:rPr>
        <w:t>mediante un</w:t>
      </w:r>
      <w:r w:rsidRPr="0088291A">
        <w:rPr>
          <w:rFonts w:ascii="Times New Roman" w:hAnsi="Times New Roman" w:cs="Times New Roman"/>
          <w:sz w:val="24"/>
          <w:szCs w:val="24"/>
        </w:rPr>
        <w:t xml:space="preserve"> computador u otros</w:t>
      </w:r>
      <w:r>
        <w:rPr>
          <w:rFonts w:ascii="Times New Roman" w:hAnsi="Times New Roman" w:cs="Times New Roman"/>
          <w:sz w:val="24"/>
          <w:szCs w:val="24"/>
        </w:rPr>
        <w:t xml:space="preserve"> </w:t>
      </w:r>
      <w:r w:rsidRPr="0088291A">
        <w:rPr>
          <w:rFonts w:ascii="Times New Roman" w:hAnsi="Times New Roman" w:cs="Times New Roman"/>
          <w:sz w:val="24"/>
          <w:szCs w:val="24"/>
        </w:rPr>
        <w:t>medios electrónicos</w:t>
      </w:r>
      <w:r>
        <w:rPr>
          <w:rFonts w:ascii="Times New Roman" w:hAnsi="Times New Roman" w:cs="Times New Roman"/>
          <w:sz w:val="24"/>
          <w:szCs w:val="24"/>
        </w:rPr>
        <w:t>.</w:t>
      </w:r>
    </w:p>
    <w:p w:rsidR="0088291A" w:rsidRDefault="0088291A" w:rsidP="0088291A">
      <w:pPr>
        <w:spacing w:after="0" w:line="360" w:lineRule="auto"/>
        <w:jc w:val="both"/>
        <w:rPr>
          <w:rFonts w:ascii="Times New Roman" w:hAnsi="Times New Roman" w:cs="Times New Roman"/>
          <w:sz w:val="24"/>
          <w:szCs w:val="24"/>
        </w:rPr>
      </w:pPr>
    </w:p>
    <w:p w:rsidR="003338B2" w:rsidRDefault="003338B2" w:rsidP="0088291A">
      <w:pPr>
        <w:spacing w:after="0" w:line="360" w:lineRule="auto"/>
        <w:jc w:val="both"/>
        <w:rPr>
          <w:rFonts w:ascii="Times New Roman" w:hAnsi="Times New Roman" w:cs="Times New Roman"/>
          <w:sz w:val="24"/>
          <w:szCs w:val="24"/>
        </w:rPr>
      </w:pPr>
      <w:r w:rsidRPr="003338B2">
        <w:rPr>
          <w:rFonts w:ascii="Times New Roman" w:hAnsi="Times New Roman" w:cs="Times New Roman"/>
          <w:sz w:val="24"/>
          <w:szCs w:val="24"/>
        </w:rPr>
        <w:t xml:space="preserve">Las presentaciones multimedia pueden verse en un escenario, proyectarse, transmitirse, o reproducirse localmente en un dispositivo por medio de un reproductor multimedia. Una transmisión puede ser una presentación multimedia en vivo o grabada. Las transmisiones pueden usar tecnología tanto analógica como digital. Multimedia digital en línea puede descargarse o transmitirse en flujo (usando </w:t>
      </w:r>
      <w:proofErr w:type="spellStart"/>
      <w:r w:rsidRPr="003338B2">
        <w:rPr>
          <w:rFonts w:ascii="Times New Roman" w:hAnsi="Times New Roman" w:cs="Times New Roman"/>
          <w:sz w:val="24"/>
          <w:szCs w:val="24"/>
        </w:rPr>
        <w:t>streaming</w:t>
      </w:r>
      <w:proofErr w:type="spellEnd"/>
      <w:r w:rsidRPr="003338B2">
        <w:rPr>
          <w:rFonts w:ascii="Times New Roman" w:hAnsi="Times New Roman" w:cs="Times New Roman"/>
          <w:sz w:val="24"/>
          <w:szCs w:val="24"/>
        </w:rPr>
        <w:t>). Multimedia en flujo puede estar disponible en vivo o por demanda.</w:t>
      </w:r>
    </w:p>
    <w:p w:rsidR="003338B2" w:rsidRDefault="003D5F2D" w:rsidP="003D5F2D">
      <w:pPr>
        <w:spacing w:after="0" w:line="360" w:lineRule="auto"/>
        <w:jc w:val="center"/>
        <w:rPr>
          <w:rFonts w:ascii="Times New Roman" w:hAnsi="Times New Roman" w:cs="Times New Roman"/>
          <w:sz w:val="24"/>
          <w:szCs w:val="24"/>
        </w:rPr>
      </w:pPr>
      <w:r>
        <w:rPr>
          <w:rFonts w:ascii="Times New Roman" w:hAnsi="Times New Roman" w:cs="Times New Roman"/>
          <w:noProof/>
          <w:sz w:val="24"/>
          <w:szCs w:val="24"/>
        </w:rPr>
        <w:drawing>
          <wp:inline distT="0" distB="0" distL="0" distR="0">
            <wp:extent cx="4429483" cy="1951892"/>
            <wp:effectExtent l="0" t="0" r="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multimedia.jpg"/>
                    <pic:cNvPicPr/>
                  </pic:nvPicPr>
                  <pic:blipFill>
                    <a:blip r:embed="rId8">
                      <a:extLst>
                        <a:ext uri="{28A0092B-C50C-407E-A947-70E740481C1C}">
                          <a14:useLocalDpi xmlns:a14="http://schemas.microsoft.com/office/drawing/2010/main" val="0"/>
                        </a:ext>
                      </a:extLst>
                    </a:blip>
                    <a:stretch>
                      <a:fillRect/>
                    </a:stretch>
                  </pic:blipFill>
                  <pic:spPr>
                    <a:xfrm>
                      <a:off x="0" y="0"/>
                      <a:ext cx="4481347" cy="1974746"/>
                    </a:xfrm>
                    <a:prstGeom prst="rect">
                      <a:avLst/>
                    </a:prstGeom>
                  </pic:spPr>
                </pic:pic>
              </a:graphicData>
            </a:graphic>
          </wp:inline>
        </w:drawing>
      </w:r>
    </w:p>
    <w:p w:rsidR="003D5F2D" w:rsidRDefault="003D5F2D" w:rsidP="003D5F2D">
      <w:pPr>
        <w:spacing w:after="0" w:line="360" w:lineRule="auto"/>
        <w:jc w:val="center"/>
        <w:rPr>
          <w:rFonts w:ascii="Times New Roman" w:hAnsi="Times New Roman" w:cs="Times New Roman"/>
          <w:sz w:val="24"/>
          <w:szCs w:val="24"/>
        </w:rPr>
      </w:pPr>
    </w:p>
    <w:p w:rsidR="003338B2" w:rsidRDefault="003338B2" w:rsidP="0088291A">
      <w:pPr>
        <w:spacing w:after="0" w:line="360" w:lineRule="auto"/>
        <w:jc w:val="both"/>
        <w:rPr>
          <w:rFonts w:ascii="Times New Roman" w:hAnsi="Times New Roman" w:cs="Times New Roman"/>
          <w:sz w:val="24"/>
          <w:szCs w:val="24"/>
        </w:rPr>
      </w:pPr>
      <w:r w:rsidRPr="00316168">
        <w:rPr>
          <w:rFonts w:ascii="Times New Roman" w:hAnsi="Times New Roman" w:cs="Times New Roman"/>
          <w:b/>
          <w:sz w:val="24"/>
          <w:szCs w:val="24"/>
        </w:rPr>
        <w:t>La comunicación multimedia:</w:t>
      </w:r>
      <w:r w:rsidRPr="003338B2">
        <w:rPr>
          <w:rFonts w:ascii="Times New Roman" w:hAnsi="Times New Roman" w:cs="Times New Roman"/>
          <w:sz w:val="24"/>
          <w:szCs w:val="24"/>
        </w:rPr>
        <w:t xml:space="preserve"> facilita la comprensión y el aprendizaje ya que resulta muy parecida a la comunicación humana directa (cara a cara). En una conversación, observamos al interlocutor (lo que sería equivalente a un video) y lo escuchamos (audio) mientras acompaña sus palabras con gestos y movimientos corporales (animaciones</w:t>
      </w:r>
      <w:r w:rsidR="00316168">
        <w:rPr>
          <w:rFonts w:ascii="Times New Roman" w:hAnsi="Times New Roman" w:cs="Times New Roman"/>
          <w:sz w:val="24"/>
          <w:szCs w:val="24"/>
        </w:rPr>
        <w:t>).</w:t>
      </w:r>
    </w:p>
    <w:p w:rsidR="0088291A" w:rsidRPr="00316168" w:rsidRDefault="00353F29" w:rsidP="00353F29">
      <w:pPr>
        <w:pStyle w:val="Ttulo2"/>
        <w:rPr>
          <w:shd w:val="clear" w:color="auto" w:fill="FFFFFF"/>
        </w:rPr>
      </w:pPr>
      <w:bookmarkStart w:id="11" w:name="_Toc504329047"/>
      <w:bookmarkStart w:id="12" w:name="_Toc504330420"/>
      <w:r>
        <w:rPr>
          <w:shd w:val="clear" w:color="auto" w:fill="FFFFFF"/>
        </w:rPr>
        <w:lastRenderedPageBreak/>
        <w:t>Elementos</w:t>
      </w:r>
      <w:r w:rsidR="00316168" w:rsidRPr="00316168">
        <w:rPr>
          <w:shd w:val="clear" w:color="auto" w:fill="FFFFFF"/>
        </w:rPr>
        <w:t xml:space="preserve"> de los</w:t>
      </w:r>
      <w:r w:rsidR="003338B2" w:rsidRPr="00316168">
        <w:rPr>
          <w:shd w:val="clear" w:color="auto" w:fill="FFFFFF"/>
        </w:rPr>
        <w:t> Sistemas Multimedia</w:t>
      </w:r>
      <w:bookmarkEnd w:id="11"/>
      <w:bookmarkEnd w:id="12"/>
    </w:p>
    <w:p w:rsidR="00316168" w:rsidRPr="00316168" w:rsidRDefault="00316168" w:rsidP="00316168">
      <w:pPr>
        <w:spacing w:after="0" w:line="360" w:lineRule="auto"/>
        <w:jc w:val="both"/>
        <w:rPr>
          <w:rFonts w:ascii="Times New Roman" w:hAnsi="Times New Roman" w:cs="Times New Roman"/>
          <w:bCs/>
          <w:color w:val="222222"/>
          <w:sz w:val="24"/>
          <w:szCs w:val="24"/>
          <w:shd w:val="clear" w:color="auto" w:fill="FFFFFF"/>
        </w:rPr>
      </w:pPr>
    </w:p>
    <w:p w:rsidR="00316168" w:rsidRDefault="00316168" w:rsidP="00316168">
      <w:pPr>
        <w:spacing w:after="0" w:line="360" w:lineRule="auto"/>
        <w:jc w:val="both"/>
        <w:rPr>
          <w:rFonts w:ascii="Times New Roman" w:hAnsi="Times New Roman" w:cs="Times New Roman"/>
          <w:sz w:val="24"/>
          <w:szCs w:val="24"/>
        </w:rPr>
      </w:pPr>
      <w:r w:rsidRPr="00316168">
        <w:rPr>
          <w:rFonts w:ascii="Times New Roman" w:hAnsi="Times New Roman" w:cs="Times New Roman"/>
          <w:b/>
          <w:sz w:val="24"/>
          <w:szCs w:val="24"/>
        </w:rPr>
        <w:t>Texto:</w:t>
      </w:r>
      <w:r w:rsidRPr="00316168">
        <w:rPr>
          <w:rFonts w:ascii="Times New Roman" w:hAnsi="Times New Roman" w:cs="Times New Roman"/>
          <w:sz w:val="24"/>
          <w:szCs w:val="24"/>
        </w:rPr>
        <w:t xml:space="preserve"> un texto es una composición de signos codificado en un sistema de escritura (como un alfabeto) que forma una unidad de sentido. Su tamaño puede ser variable. También es texto una composición de caracteres imprimibles (con grafía) generados por un algoritmo de cifrado que, aunque no tienen sentido para cualquier persona, si puede ser descifrado por su destinatario texto claro original. En otras </w:t>
      </w:r>
      <w:r w:rsidR="002C6C97" w:rsidRPr="00316168">
        <w:rPr>
          <w:rFonts w:ascii="Times New Roman" w:hAnsi="Times New Roman" w:cs="Times New Roman"/>
          <w:sz w:val="24"/>
          <w:szCs w:val="24"/>
        </w:rPr>
        <w:t>palabras,</w:t>
      </w:r>
      <w:r w:rsidRPr="00316168">
        <w:rPr>
          <w:rFonts w:ascii="Times New Roman" w:hAnsi="Times New Roman" w:cs="Times New Roman"/>
          <w:sz w:val="24"/>
          <w:szCs w:val="24"/>
        </w:rPr>
        <w:t xml:space="preserve"> un texto es un entramado de signos con una intención comunicativa que adquiere sentido en determinado contexto.</w:t>
      </w:r>
    </w:p>
    <w:p w:rsidR="005E38EB" w:rsidRDefault="005E38EB" w:rsidP="00316168">
      <w:pPr>
        <w:spacing w:after="0" w:line="360" w:lineRule="auto"/>
        <w:jc w:val="both"/>
        <w:rPr>
          <w:rFonts w:ascii="Times New Roman" w:hAnsi="Times New Roman" w:cs="Times New Roman"/>
          <w:sz w:val="24"/>
          <w:szCs w:val="24"/>
        </w:rPr>
      </w:pPr>
    </w:p>
    <w:p w:rsidR="005E38EB" w:rsidRPr="00316168" w:rsidRDefault="005E38EB" w:rsidP="005E38EB">
      <w:pPr>
        <w:spacing w:after="0" w:line="360" w:lineRule="auto"/>
        <w:jc w:val="center"/>
        <w:rPr>
          <w:rFonts w:ascii="Times New Roman" w:hAnsi="Times New Roman" w:cs="Times New Roman"/>
          <w:sz w:val="24"/>
          <w:szCs w:val="24"/>
        </w:rPr>
      </w:pPr>
      <w:r>
        <w:rPr>
          <w:rFonts w:ascii="Times New Roman" w:hAnsi="Times New Roman" w:cs="Times New Roman"/>
          <w:noProof/>
          <w:sz w:val="24"/>
          <w:szCs w:val="24"/>
        </w:rPr>
        <w:drawing>
          <wp:inline distT="0" distB="0" distL="0" distR="0">
            <wp:extent cx="3235569" cy="1203960"/>
            <wp:effectExtent l="0" t="0" r="3175" b="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etras.png"/>
                    <pic:cNvPicPr/>
                  </pic:nvPicPr>
                  <pic:blipFill>
                    <a:blip r:embed="rId9">
                      <a:extLst>
                        <a:ext uri="{28A0092B-C50C-407E-A947-70E740481C1C}">
                          <a14:useLocalDpi xmlns:a14="http://schemas.microsoft.com/office/drawing/2010/main" val="0"/>
                        </a:ext>
                      </a:extLst>
                    </a:blip>
                    <a:stretch>
                      <a:fillRect/>
                    </a:stretch>
                  </pic:blipFill>
                  <pic:spPr>
                    <a:xfrm>
                      <a:off x="0" y="0"/>
                      <a:ext cx="3255369" cy="1211328"/>
                    </a:xfrm>
                    <a:prstGeom prst="rect">
                      <a:avLst/>
                    </a:prstGeom>
                  </pic:spPr>
                </pic:pic>
              </a:graphicData>
            </a:graphic>
          </wp:inline>
        </w:drawing>
      </w:r>
    </w:p>
    <w:p w:rsidR="00316168" w:rsidRPr="00316168" w:rsidRDefault="00316168" w:rsidP="00316168">
      <w:pPr>
        <w:spacing w:after="0" w:line="360" w:lineRule="auto"/>
        <w:jc w:val="both"/>
        <w:rPr>
          <w:rFonts w:ascii="Times New Roman" w:hAnsi="Times New Roman" w:cs="Times New Roman"/>
          <w:sz w:val="24"/>
          <w:szCs w:val="24"/>
        </w:rPr>
      </w:pPr>
    </w:p>
    <w:p w:rsidR="00CF6AA6" w:rsidRPr="00316168" w:rsidRDefault="00316168" w:rsidP="00316168">
      <w:pPr>
        <w:spacing w:after="0" w:line="360" w:lineRule="auto"/>
        <w:jc w:val="both"/>
        <w:rPr>
          <w:rFonts w:ascii="Times New Roman" w:hAnsi="Times New Roman" w:cs="Times New Roman"/>
          <w:sz w:val="24"/>
          <w:szCs w:val="24"/>
        </w:rPr>
      </w:pPr>
      <w:r w:rsidRPr="00316168">
        <w:rPr>
          <w:rFonts w:ascii="Times New Roman" w:hAnsi="Times New Roman" w:cs="Times New Roman"/>
          <w:b/>
          <w:sz w:val="24"/>
          <w:szCs w:val="24"/>
        </w:rPr>
        <w:t>Imagen:</w:t>
      </w:r>
      <w:r w:rsidR="003D5F2D">
        <w:rPr>
          <w:rFonts w:ascii="Times New Roman" w:hAnsi="Times New Roman" w:cs="Times New Roman"/>
          <w:sz w:val="24"/>
          <w:szCs w:val="24"/>
        </w:rPr>
        <w:t xml:space="preserve"> </w:t>
      </w:r>
      <w:r w:rsidR="00182BE9">
        <w:rPr>
          <w:rFonts w:ascii="Times New Roman" w:hAnsi="Times New Roman" w:cs="Times New Roman"/>
          <w:sz w:val="24"/>
          <w:szCs w:val="24"/>
        </w:rPr>
        <w:t>S</w:t>
      </w:r>
      <w:r w:rsidR="00182BE9" w:rsidRPr="00182BE9">
        <w:rPr>
          <w:rFonts w:ascii="Times New Roman" w:hAnsi="Times New Roman" w:cs="Times New Roman"/>
          <w:sz w:val="24"/>
          <w:szCs w:val="24"/>
        </w:rPr>
        <w:t xml:space="preserve">on representaciones visuales estáticas, generadas por copia o reproducción del entorno (escaneado de imágenes analógicas, fotografías digitales, etc.). Son digitales; están codificadas y almacenadas como mapas de bits y compuestas por conjuntos de píxeles, por lo que tienden a ocupar ficheros muy voluminosos. </w:t>
      </w:r>
      <w:r w:rsidR="00814486">
        <w:rPr>
          <w:rFonts w:ascii="Times New Roman" w:hAnsi="Times New Roman" w:cs="Times New Roman"/>
          <w:noProof/>
          <w:sz w:val="24"/>
          <w:szCs w:val="24"/>
        </w:rPr>
        <w:drawing>
          <wp:inline distT="0" distB="0" distL="0" distR="0">
            <wp:extent cx="5405755" cy="2620108"/>
            <wp:effectExtent l="0" t="0" r="4445" b="889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aisaje.jpg"/>
                    <pic:cNvPicPr/>
                  </pic:nvPicPr>
                  <pic:blipFill>
                    <a:blip r:embed="rId10">
                      <a:extLst>
                        <a:ext uri="{28A0092B-C50C-407E-A947-70E740481C1C}">
                          <a14:useLocalDpi xmlns:a14="http://schemas.microsoft.com/office/drawing/2010/main" val="0"/>
                        </a:ext>
                      </a:extLst>
                    </a:blip>
                    <a:stretch>
                      <a:fillRect/>
                    </a:stretch>
                  </pic:blipFill>
                  <pic:spPr>
                    <a:xfrm>
                      <a:off x="0" y="0"/>
                      <a:ext cx="5524603" cy="2677712"/>
                    </a:xfrm>
                    <a:prstGeom prst="rect">
                      <a:avLst/>
                    </a:prstGeom>
                  </pic:spPr>
                </pic:pic>
              </a:graphicData>
            </a:graphic>
          </wp:inline>
        </w:drawing>
      </w:r>
    </w:p>
    <w:p w:rsidR="002C6C97" w:rsidRDefault="00316168" w:rsidP="00316168">
      <w:pPr>
        <w:spacing w:after="0" w:line="360" w:lineRule="auto"/>
        <w:jc w:val="both"/>
        <w:rPr>
          <w:rFonts w:ascii="Times New Roman" w:hAnsi="Times New Roman" w:cs="Times New Roman"/>
          <w:sz w:val="24"/>
          <w:szCs w:val="24"/>
        </w:rPr>
      </w:pPr>
      <w:r w:rsidRPr="00316168">
        <w:rPr>
          <w:rFonts w:ascii="Times New Roman" w:hAnsi="Times New Roman" w:cs="Times New Roman"/>
          <w:b/>
          <w:sz w:val="24"/>
          <w:szCs w:val="24"/>
        </w:rPr>
        <w:lastRenderedPageBreak/>
        <w:t>Audio:</w:t>
      </w:r>
      <w:r w:rsidRPr="00316168">
        <w:rPr>
          <w:rFonts w:ascii="Times New Roman" w:hAnsi="Times New Roman" w:cs="Times New Roman"/>
          <w:sz w:val="24"/>
          <w:szCs w:val="24"/>
        </w:rPr>
        <w:t xml:space="preserve"> </w:t>
      </w:r>
      <w:r w:rsidR="00182BE9" w:rsidRPr="00182BE9">
        <w:rPr>
          <w:rFonts w:ascii="Times New Roman" w:hAnsi="Times New Roman" w:cs="Times New Roman"/>
          <w:sz w:val="24"/>
          <w:szCs w:val="24"/>
        </w:rPr>
        <w:t>Las aplicaciones denominadas audio son mensajes de naturaleza acústica de distinto tipo –música, sonidos ambientales, voces humanas, sonidos sintetizados, etc.– que aportan sonoridad.</w:t>
      </w:r>
      <w:r w:rsidR="00182BE9">
        <w:rPr>
          <w:rFonts w:ascii="Times New Roman" w:hAnsi="Times New Roman" w:cs="Times New Roman"/>
          <w:sz w:val="24"/>
          <w:szCs w:val="24"/>
        </w:rPr>
        <w:t xml:space="preserve"> E</w:t>
      </w:r>
      <w:r w:rsidRPr="00316168">
        <w:rPr>
          <w:rFonts w:ascii="Times New Roman" w:hAnsi="Times New Roman" w:cs="Times New Roman"/>
          <w:sz w:val="24"/>
          <w:szCs w:val="24"/>
        </w:rPr>
        <w:t>s una señal analógica eléctricamente exacta a una señal sonora; normalmente está acotada al rango de frecuencias audibles por los seres humanos que está entre los 20 y los 20.000 Hz.</w:t>
      </w:r>
    </w:p>
    <w:p w:rsidR="00182BE9" w:rsidRDefault="00182BE9" w:rsidP="00316168">
      <w:pPr>
        <w:spacing w:after="0" w:line="360" w:lineRule="auto"/>
        <w:jc w:val="both"/>
        <w:rPr>
          <w:rFonts w:ascii="Times New Roman" w:hAnsi="Times New Roman" w:cs="Times New Roman"/>
          <w:sz w:val="24"/>
          <w:szCs w:val="24"/>
        </w:rPr>
      </w:pPr>
    </w:p>
    <w:p w:rsidR="00D051B6" w:rsidRPr="00316168" w:rsidRDefault="000E177D" w:rsidP="002C6C97">
      <w:pPr>
        <w:spacing w:after="0" w:line="360" w:lineRule="auto"/>
        <w:jc w:val="center"/>
        <w:rPr>
          <w:rFonts w:ascii="Times New Roman" w:hAnsi="Times New Roman" w:cs="Times New Roman"/>
          <w:sz w:val="24"/>
          <w:szCs w:val="24"/>
        </w:rPr>
      </w:pPr>
      <w:r>
        <w:rPr>
          <w:rFonts w:ascii="Times New Roman" w:hAnsi="Times New Roman" w:cs="Times New Roman"/>
          <w:sz w:val="24"/>
          <w:szCs w:val="24"/>
        </w:rPr>
        <w:object w:dxaOrig="3075" w:dyaOrig="13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12" type="#_x0000_t75" style="width:153.75pt;height:68.25pt" o:ole="">
            <v:imagedata r:id="rId11" o:title=""/>
          </v:shape>
          <w:control r:id="rId12" w:name="audio" w:shapeid="_x0000_i1212"/>
        </w:object>
      </w:r>
      <w:r w:rsidR="00454225">
        <w:rPr>
          <w:rFonts w:ascii="Times New Roman" w:hAnsi="Times New Roman" w:cs="Times New Roman"/>
          <w:sz w:val="24"/>
          <w:szCs w:val="24"/>
        </w:rPr>
        <w:br w:type="textWrapping" w:clear="all"/>
      </w:r>
    </w:p>
    <w:p w:rsidR="00182BE9" w:rsidRPr="00182BE9" w:rsidRDefault="00316168" w:rsidP="00182BE9">
      <w:pPr>
        <w:spacing w:after="0" w:line="360" w:lineRule="auto"/>
        <w:jc w:val="both"/>
        <w:rPr>
          <w:rFonts w:ascii="Times New Roman" w:hAnsi="Times New Roman" w:cs="Times New Roman"/>
          <w:sz w:val="24"/>
          <w:szCs w:val="24"/>
        </w:rPr>
      </w:pPr>
      <w:r w:rsidRPr="00316168">
        <w:rPr>
          <w:rFonts w:ascii="Times New Roman" w:hAnsi="Times New Roman" w:cs="Times New Roman"/>
          <w:b/>
          <w:sz w:val="24"/>
          <w:szCs w:val="24"/>
        </w:rPr>
        <w:t>Video:</w:t>
      </w:r>
      <w:r w:rsidR="00182BE9">
        <w:rPr>
          <w:rFonts w:ascii="Times New Roman" w:hAnsi="Times New Roman" w:cs="Times New Roman"/>
          <w:sz w:val="24"/>
          <w:szCs w:val="24"/>
        </w:rPr>
        <w:t xml:space="preserve"> E</w:t>
      </w:r>
      <w:r w:rsidRPr="00316168">
        <w:rPr>
          <w:rFonts w:ascii="Times New Roman" w:hAnsi="Times New Roman" w:cs="Times New Roman"/>
          <w:sz w:val="24"/>
          <w:szCs w:val="24"/>
        </w:rPr>
        <w:t>s la tecnología de la captación, grabación, procesamiento, almacenamiento, transmisión y reconstrucción por medios electrónicos de una secuencia de imágenes que representan escenas en movimiento.</w:t>
      </w:r>
      <w:r w:rsidR="00182BE9">
        <w:rPr>
          <w:rFonts w:ascii="Times New Roman" w:hAnsi="Times New Roman" w:cs="Times New Roman"/>
          <w:sz w:val="24"/>
          <w:szCs w:val="24"/>
        </w:rPr>
        <w:t xml:space="preserve"> S</w:t>
      </w:r>
      <w:r w:rsidR="00182BE9" w:rsidRPr="00182BE9">
        <w:rPr>
          <w:rFonts w:ascii="Times New Roman" w:hAnsi="Times New Roman" w:cs="Times New Roman"/>
          <w:sz w:val="24"/>
          <w:szCs w:val="24"/>
        </w:rPr>
        <w:t>on secuencias de imágenes estáticas –sintetizadas o captadas– codificadas en formato digital y presentadas en intervalos tan pequeños de tiempo que generan en el espectador la sensación de movimiento.</w:t>
      </w:r>
    </w:p>
    <w:p w:rsidR="00316168" w:rsidRPr="00182BE9" w:rsidRDefault="00182BE9" w:rsidP="00182BE9">
      <w:pPr>
        <w:spacing w:after="0" w:line="360" w:lineRule="auto"/>
        <w:jc w:val="both"/>
        <w:rPr>
          <w:rFonts w:ascii="Times New Roman" w:hAnsi="Times New Roman" w:cs="Times New Roman"/>
          <w:sz w:val="24"/>
          <w:szCs w:val="24"/>
          <w:lang w:val="es-ES"/>
        </w:rPr>
      </w:pPr>
      <w:r w:rsidRPr="00182BE9">
        <w:rPr>
          <w:rFonts w:ascii="Times New Roman" w:hAnsi="Times New Roman" w:cs="Times New Roman"/>
          <w:sz w:val="24"/>
          <w:szCs w:val="24"/>
        </w:rPr>
        <w:t>En las aplicaciones multimedia, los vídeos convierten las pantallas del ordenador en terminales de televisión y resultan un medio óptimo para mostrar los atributos dinámicos de un concepto, de un proceso o de un acontecimiento, gracias a su secuencialidad y su capacidad para desarrollar líneas argumentales. Están desarrolladas de manera tal, que permiten al usuario interrumpir, reiniciar y volver a visionar las secuencias tantas veces como desee.</w:t>
      </w:r>
    </w:p>
    <w:p w:rsidR="005531A4" w:rsidRDefault="005531A4" w:rsidP="00316168">
      <w:pPr>
        <w:spacing w:after="0" w:line="360" w:lineRule="auto"/>
        <w:jc w:val="both"/>
        <w:rPr>
          <w:rFonts w:ascii="Times New Roman" w:hAnsi="Times New Roman" w:cs="Times New Roman"/>
          <w:sz w:val="24"/>
          <w:szCs w:val="24"/>
        </w:rPr>
      </w:pPr>
    </w:p>
    <w:p w:rsidR="00D051B6" w:rsidRDefault="005531A4" w:rsidP="000E177D">
      <w:pPr>
        <w:spacing w:after="0" w:line="360" w:lineRule="auto"/>
        <w:jc w:val="center"/>
        <w:rPr>
          <w:rFonts w:ascii="Times New Roman" w:hAnsi="Times New Roman" w:cs="Times New Roman"/>
          <w:sz w:val="24"/>
          <w:szCs w:val="24"/>
        </w:rPr>
      </w:pPr>
      <w:r>
        <w:rPr>
          <w:rFonts w:ascii="Times New Roman" w:hAnsi="Times New Roman" w:cs="Times New Roman"/>
          <w:sz w:val="24"/>
          <w:szCs w:val="24"/>
        </w:rPr>
        <w:object w:dxaOrig="3075" w:dyaOrig="1365">
          <v:shape id="_x0000_i1211" type="#_x0000_t75" style="width:335.95pt;height:152.25pt" o:ole="">
            <v:imagedata r:id="rId13" o:title=""/>
          </v:shape>
          <w:control r:id="rId14" w:name="Video" w:shapeid="_x0000_i1211"/>
        </w:object>
      </w:r>
    </w:p>
    <w:p w:rsidR="00814486" w:rsidRDefault="00316168" w:rsidP="00316168">
      <w:pPr>
        <w:spacing w:after="0" w:line="360" w:lineRule="auto"/>
        <w:jc w:val="both"/>
        <w:rPr>
          <w:rFonts w:ascii="Times New Roman" w:hAnsi="Times New Roman" w:cs="Times New Roman"/>
          <w:sz w:val="24"/>
          <w:szCs w:val="24"/>
        </w:rPr>
      </w:pPr>
      <w:r w:rsidRPr="00316168">
        <w:rPr>
          <w:rFonts w:ascii="Times New Roman" w:hAnsi="Times New Roman" w:cs="Times New Roman"/>
          <w:b/>
          <w:sz w:val="24"/>
          <w:szCs w:val="24"/>
        </w:rPr>
        <w:lastRenderedPageBreak/>
        <w:t>Animación:</w:t>
      </w:r>
      <w:r w:rsidRPr="00316168">
        <w:rPr>
          <w:rFonts w:ascii="Times New Roman" w:hAnsi="Times New Roman" w:cs="Times New Roman"/>
          <w:sz w:val="24"/>
          <w:szCs w:val="24"/>
        </w:rPr>
        <w:t xml:space="preserve"> </w:t>
      </w:r>
      <w:r w:rsidR="00814486" w:rsidRPr="00814486">
        <w:rPr>
          <w:rFonts w:ascii="Times New Roman" w:hAnsi="Times New Roman" w:cs="Times New Roman"/>
          <w:sz w:val="24"/>
          <w:szCs w:val="24"/>
        </w:rPr>
        <w:t>son presentaciones muy rápidas de una secuencia de gráficos tridimensionales, en un intervalo de tiempo tan pequeño que genera en el observador la sensación de movimiento. Aportan a las aplicaciones multimedia apariencia de veracidad y grandes dosis de expresividad, pues les permiten reconstruir seres del pasado, como los dinosaurios; fenómenos de naturaleza científica, como el comportamiento de los cometas en el sistema solar o el retroceso de los glaciares en la corteza terrestre</w:t>
      </w:r>
      <w:r w:rsidR="003D5F2D">
        <w:rPr>
          <w:rFonts w:ascii="Times New Roman" w:hAnsi="Times New Roman" w:cs="Times New Roman"/>
          <w:sz w:val="24"/>
          <w:szCs w:val="24"/>
        </w:rPr>
        <w:t>, entre otros.</w:t>
      </w:r>
    </w:p>
    <w:p w:rsidR="002C6C97" w:rsidRDefault="003D5F2D" w:rsidP="000E177D">
      <w:pPr>
        <w:spacing w:after="0" w:line="360" w:lineRule="auto"/>
        <w:jc w:val="center"/>
        <w:rPr>
          <w:rFonts w:ascii="Times New Roman" w:hAnsi="Times New Roman" w:cs="Times New Roman"/>
          <w:sz w:val="24"/>
          <w:szCs w:val="24"/>
        </w:rPr>
      </w:pPr>
      <w:r>
        <w:rPr>
          <w:rFonts w:ascii="Times New Roman" w:hAnsi="Times New Roman" w:cs="Times New Roman"/>
          <w:sz w:val="24"/>
          <w:szCs w:val="24"/>
        </w:rPr>
        <w:object w:dxaOrig="3075" w:dyaOrig="1365">
          <v:shape id="_x0000_i1181" type="#_x0000_t75" style="width:270.65pt;height:2in" o:ole="">
            <v:imagedata r:id="rId15" o:title=""/>
          </v:shape>
          <w:control r:id="rId16" w:name="ShockwaveFlash1" w:shapeid="_x0000_i1181"/>
        </w:object>
      </w:r>
    </w:p>
    <w:p w:rsidR="00814486" w:rsidRPr="00316168" w:rsidRDefault="00814486" w:rsidP="000E177D">
      <w:pPr>
        <w:spacing w:after="0" w:line="360" w:lineRule="auto"/>
        <w:jc w:val="center"/>
        <w:rPr>
          <w:rFonts w:ascii="Times New Roman" w:hAnsi="Times New Roman" w:cs="Times New Roman"/>
          <w:sz w:val="24"/>
          <w:szCs w:val="24"/>
        </w:rPr>
      </w:pPr>
    </w:p>
    <w:p w:rsidR="00814486" w:rsidRDefault="00316168" w:rsidP="00316168">
      <w:pPr>
        <w:spacing w:after="0" w:line="360" w:lineRule="auto"/>
        <w:jc w:val="both"/>
        <w:rPr>
          <w:rFonts w:ascii="Times New Roman" w:hAnsi="Times New Roman" w:cs="Times New Roman"/>
          <w:sz w:val="24"/>
          <w:szCs w:val="24"/>
        </w:rPr>
      </w:pPr>
      <w:r w:rsidRPr="00316168">
        <w:rPr>
          <w:rFonts w:ascii="Times New Roman" w:hAnsi="Times New Roman" w:cs="Times New Roman"/>
          <w:b/>
          <w:sz w:val="24"/>
          <w:szCs w:val="24"/>
        </w:rPr>
        <w:t>Gráficos:</w:t>
      </w:r>
      <w:r w:rsidRPr="00316168">
        <w:rPr>
          <w:rFonts w:ascii="Times New Roman" w:hAnsi="Times New Roman" w:cs="Times New Roman"/>
          <w:sz w:val="24"/>
          <w:szCs w:val="24"/>
        </w:rPr>
        <w:t xml:space="preserve"> </w:t>
      </w:r>
      <w:r w:rsidR="00814486" w:rsidRPr="00814486">
        <w:rPr>
          <w:rFonts w:ascii="Times New Roman" w:hAnsi="Times New Roman" w:cs="Times New Roman"/>
          <w:sz w:val="24"/>
          <w:szCs w:val="24"/>
        </w:rPr>
        <w:t>son representaciones visuales figurativas que mantienen algún tipo de relación de analogía o semejanza con los conceptos u objetos que describen. Pueden tener forma bidimensional –diagramas, esquemas, planos, cuadros, tablas– o tridimensional –figuras y dibujos que mediante el uso de la perspectiva y/o gradaciones cromáticas expresan tanto la anchura y la altura, como la profundidad–.</w:t>
      </w:r>
      <w:r w:rsidR="00814486">
        <w:rPr>
          <w:rFonts w:ascii="Times New Roman" w:hAnsi="Times New Roman" w:cs="Times New Roman"/>
          <w:noProof/>
          <w:sz w:val="24"/>
          <w:szCs w:val="24"/>
        </w:rPr>
        <w:drawing>
          <wp:inline distT="0" distB="0" distL="0" distR="0">
            <wp:extent cx="1257300" cy="1441450"/>
            <wp:effectExtent l="0" t="0" r="0" b="635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raficos.jpg"/>
                    <pic:cNvPicPr/>
                  </pic:nvPicPr>
                  <pic:blipFill>
                    <a:blip r:embed="rId17">
                      <a:extLst>
                        <a:ext uri="{28A0092B-C50C-407E-A947-70E740481C1C}">
                          <a14:useLocalDpi xmlns:a14="http://schemas.microsoft.com/office/drawing/2010/main" val="0"/>
                        </a:ext>
                      </a:extLst>
                    </a:blip>
                    <a:stretch>
                      <a:fillRect/>
                    </a:stretch>
                  </pic:blipFill>
                  <pic:spPr>
                    <a:xfrm>
                      <a:off x="0" y="0"/>
                      <a:ext cx="1272978" cy="1459424"/>
                    </a:xfrm>
                    <a:prstGeom prst="rect">
                      <a:avLst/>
                    </a:prstGeom>
                  </pic:spPr>
                </pic:pic>
              </a:graphicData>
            </a:graphic>
          </wp:inline>
        </w:drawing>
      </w:r>
      <w:r w:rsidR="00415A67">
        <w:rPr>
          <w:rFonts w:ascii="Times New Roman" w:hAnsi="Times New Roman" w:cs="Times New Roman"/>
          <w:noProof/>
          <w:sz w:val="24"/>
          <w:szCs w:val="24"/>
        </w:rPr>
        <w:drawing>
          <wp:inline distT="0" distB="0" distL="0" distR="0">
            <wp:extent cx="3886200" cy="2514600"/>
            <wp:effectExtent l="0" t="0" r="0" b="0"/>
            <wp:docPr id="25" name="Gráfico 2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rsidR="005F1285" w:rsidRPr="005F1285" w:rsidRDefault="005F1285" w:rsidP="005F1285">
      <w:pPr>
        <w:spacing w:after="0" w:line="360" w:lineRule="auto"/>
        <w:jc w:val="both"/>
        <w:rPr>
          <w:rFonts w:ascii="Times New Roman" w:hAnsi="Times New Roman" w:cs="Times New Roman"/>
          <w:sz w:val="24"/>
          <w:szCs w:val="24"/>
        </w:rPr>
      </w:pPr>
      <w:r w:rsidRPr="005F1285">
        <w:rPr>
          <w:rFonts w:ascii="Times New Roman" w:hAnsi="Times New Roman" w:cs="Times New Roman"/>
          <w:b/>
          <w:sz w:val="24"/>
          <w:szCs w:val="24"/>
        </w:rPr>
        <w:lastRenderedPageBreak/>
        <w:t>Interactividad:</w:t>
      </w:r>
      <w:r>
        <w:rPr>
          <w:rFonts w:ascii="Times New Roman" w:hAnsi="Times New Roman" w:cs="Times New Roman"/>
          <w:sz w:val="24"/>
          <w:szCs w:val="24"/>
        </w:rPr>
        <w:t xml:space="preserve"> </w:t>
      </w:r>
      <w:r w:rsidRPr="005F1285">
        <w:rPr>
          <w:rFonts w:ascii="Times New Roman" w:hAnsi="Times New Roman" w:cs="Times New Roman"/>
          <w:sz w:val="24"/>
          <w:szCs w:val="24"/>
        </w:rPr>
        <w:t>se utiliza para referirnos a la relación de participación entre los usuari</w:t>
      </w:r>
      <w:r>
        <w:rPr>
          <w:rFonts w:ascii="Times New Roman" w:hAnsi="Times New Roman" w:cs="Times New Roman"/>
          <w:sz w:val="24"/>
          <w:szCs w:val="24"/>
        </w:rPr>
        <w:t xml:space="preserve">os y los sistemas informáticos. También puede definirse como </w:t>
      </w:r>
      <w:r w:rsidRPr="005F1285">
        <w:rPr>
          <w:rFonts w:ascii="Times New Roman" w:hAnsi="Times New Roman" w:cs="Times New Roman"/>
          <w:sz w:val="24"/>
          <w:szCs w:val="24"/>
        </w:rPr>
        <w:t xml:space="preserve">un proceso de comunicación entre humanos y computadoras; </w:t>
      </w:r>
      <w:r>
        <w:rPr>
          <w:rFonts w:ascii="Times New Roman" w:hAnsi="Times New Roman" w:cs="Times New Roman"/>
          <w:sz w:val="24"/>
          <w:szCs w:val="24"/>
        </w:rPr>
        <w:t>Algunos autores la manejan como</w:t>
      </w:r>
      <w:r w:rsidRPr="005F1285">
        <w:rPr>
          <w:rFonts w:ascii="Times New Roman" w:hAnsi="Times New Roman" w:cs="Times New Roman"/>
          <w:sz w:val="24"/>
          <w:szCs w:val="24"/>
        </w:rPr>
        <w:t xml:space="preserve"> la capacidad de las computadoras por responder a los re</w:t>
      </w:r>
      <w:r>
        <w:rPr>
          <w:rFonts w:ascii="Times New Roman" w:hAnsi="Times New Roman" w:cs="Times New Roman"/>
          <w:sz w:val="24"/>
          <w:szCs w:val="24"/>
        </w:rPr>
        <w:t xml:space="preserve">querimientos de los usuarios. </w:t>
      </w:r>
      <w:r w:rsidRPr="005F1285">
        <w:rPr>
          <w:rFonts w:ascii="Times New Roman" w:hAnsi="Times New Roman" w:cs="Times New Roman"/>
          <w:sz w:val="24"/>
          <w:szCs w:val="24"/>
        </w:rPr>
        <w:t>Es un concepto ampliamente utilizado en las ciencias de la comunicación, en informática, en diseño multimedia y en diseño industrial.</w:t>
      </w:r>
    </w:p>
    <w:p w:rsidR="005F1285" w:rsidRPr="005F1285" w:rsidRDefault="005F1285" w:rsidP="005F1285">
      <w:pPr>
        <w:spacing w:after="0" w:line="360" w:lineRule="auto"/>
        <w:jc w:val="both"/>
        <w:rPr>
          <w:rFonts w:ascii="Times New Roman" w:hAnsi="Times New Roman" w:cs="Times New Roman"/>
          <w:sz w:val="24"/>
          <w:szCs w:val="24"/>
        </w:rPr>
      </w:pPr>
    </w:p>
    <w:p w:rsidR="005F1285" w:rsidRPr="005F1285" w:rsidRDefault="005F1285" w:rsidP="005F1285">
      <w:pPr>
        <w:spacing w:after="0" w:line="360" w:lineRule="auto"/>
        <w:jc w:val="both"/>
        <w:rPr>
          <w:rFonts w:ascii="Times New Roman" w:hAnsi="Times New Roman" w:cs="Times New Roman"/>
          <w:sz w:val="24"/>
          <w:szCs w:val="24"/>
        </w:rPr>
      </w:pPr>
      <w:r w:rsidRPr="005F1285">
        <w:rPr>
          <w:rFonts w:ascii="Times New Roman" w:hAnsi="Times New Roman" w:cs="Times New Roman"/>
          <w:sz w:val="24"/>
          <w:szCs w:val="24"/>
        </w:rPr>
        <w:t>En su campo de aplicación suele hablarse de tres niveles de comunicación:</w:t>
      </w:r>
    </w:p>
    <w:p w:rsidR="005F1285" w:rsidRPr="005F1285" w:rsidRDefault="005F1285" w:rsidP="005F1285">
      <w:pPr>
        <w:spacing w:after="0" w:line="360" w:lineRule="auto"/>
        <w:jc w:val="both"/>
        <w:rPr>
          <w:rFonts w:ascii="Times New Roman" w:hAnsi="Times New Roman" w:cs="Times New Roman"/>
          <w:sz w:val="24"/>
          <w:szCs w:val="24"/>
        </w:rPr>
      </w:pPr>
    </w:p>
    <w:p w:rsidR="005F1285" w:rsidRPr="005F1285" w:rsidRDefault="005F1285" w:rsidP="005F1285">
      <w:pPr>
        <w:pStyle w:val="Prrafodelista"/>
        <w:numPr>
          <w:ilvl w:val="0"/>
          <w:numId w:val="2"/>
        </w:numPr>
        <w:spacing w:after="0" w:line="360" w:lineRule="auto"/>
        <w:jc w:val="both"/>
        <w:rPr>
          <w:rFonts w:ascii="Times New Roman" w:hAnsi="Times New Roman" w:cs="Times New Roman"/>
          <w:sz w:val="24"/>
          <w:szCs w:val="24"/>
        </w:rPr>
      </w:pPr>
      <w:r>
        <w:rPr>
          <w:rFonts w:ascii="Times New Roman" w:hAnsi="Times New Roman" w:cs="Times New Roman"/>
          <w:sz w:val="24"/>
          <w:szCs w:val="24"/>
        </w:rPr>
        <w:t>No interactiva:</w:t>
      </w:r>
      <w:r w:rsidRPr="005F1285">
        <w:rPr>
          <w:rFonts w:ascii="Times New Roman" w:hAnsi="Times New Roman" w:cs="Times New Roman"/>
          <w:sz w:val="24"/>
          <w:szCs w:val="24"/>
        </w:rPr>
        <w:t xml:space="preserve"> cuando un mensaje no se relaciona con otro previo.</w:t>
      </w:r>
    </w:p>
    <w:p w:rsidR="005F1285" w:rsidRPr="005F1285" w:rsidRDefault="005F1285" w:rsidP="005F1285">
      <w:pPr>
        <w:pStyle w:val="Prrafodelista"/>
        <w:numPr>
          <w:ilvl w:val="0"/>
          <w:numId w:val="2"/>
        </w:numPr>
        <w:spacing w:after="0" w:line="360" w:lineRule="auto"/>
        <w:jc w:val="both"/>
        <w:rPr>
          <w:rFonts w:ascii="Times New Roman" w:hAnsi="Times New Roman" w:cs="Times New Roman"/>
          <w:sz w:val="24"/>
          <w:szCs w:val="24"/>
        </w:rPr>
      </w:pPr>
      <w:r>
        <w:rPr>
          <w:rFonts w:ascii="Times New Roman" w:hAnsi="Times New Roman" w:cs="Times New Roman"/>
          <w:sz w:val="24"/>
          <w:szCs w:val="24"/>
        </w:rPr>
        <w:t>Reactiva:</w:t>
      </w:r>
      <w:r w:rsidRPr="005F1285">
        <w:rPr>
          <w:rFonts w:ascii="Times New Roman" w:hAnsi="Times New Roman" w:cs="Times New Roman"/>
          <w:sz w:val="24"/>
          <w:szCs w:val="24"/>
        </w:rPr>
        <w:t xml:space="preserve"> cuando un mensaje se relaciona únicamente con el previo inmediato.</w:t>
      </w:r>
    </w:p>
    <w:p w:rsidR="005F1285" w:rsidRPr="005F1285" w:rsidRDefault="005F1285" w:rsidP="005F1285">
      <w:pPr>
        <w:pStyle w:val="Prrafodelista"/>
        <w:numPr>
          <w:ilvl w:val="0"/>
          <w:numId w:val="2"/>
        </w:numPr>
        <w:spacing w:after="0" w:line="360" w:lineRule="auto"/>
        <w:jc w:val="both"/>
        <w:rPr>
          <w:rFonts w:ascii="Times New Roman" w:hAnsi="Times New Roman" w:cs="Times New Roman"/>
          <w:sz w:val="24"/>
          <w:szCs w:val="24"/>
        </w:rPr>
      </w:pPr>
      <w:r>
        <w:rPr>
          <w:rFonts w:ascii="Times New Roman" w:hAnsi="Times New Roman" w:cs="Times New Roman"/>
          <w:sz w:val="24"/>
          <w:szCs w:val="24"/>
        </w:rPr>
        <w:t>Interactiva:</w:t>
      </w:r>
      <w:r w:rsidRPr="005F1285">
        <w:rPr>
          <w:rFonts w:ascii="Times New Roman" w:hAnsi="Times New Roman" w:cs="Times New Roman"/>
          <w:sz w:val="24"/>
          <w:szCs w:val="24"/>
        </w:rPr>
        <w:t xml:space="preserve"> cuando un mensaje se relaciona con una serie de elementos previos.</w:t>
      </w:r>
    </w:p>
    <w:p w:rsidR="005F1285" w:rsidRDefault="005F1285" w:rsidP="005F1285">
      <w:pPr>
        <w:spacing w:after="0" w:line="360" w:lineRule="auto"/>
        <w:jc w:val="both"/>
        <w:rPr>
          <w:rFonts w:ascii="Times New Roman" w:hAnsi="Times New Roman" w:cs="Times New Roman"/>
          <w:sz w:val="24"/>
          <w:szCs w:val="24"/>
        </w:rPr>
      </w:pPr>
    </w:p>
    <w:p w:rsidR="005F1285" w:rsidRDefault="00BF75E3" w:rsidP="00BF75E3">
      <w:pPr>
        <w:spacing w:after="0" w:line="360" w:lineRule="auto"/>
        <w:jc w:val="center"/>
        <w:rPr>
          <w:rFonts w:ascii="Times New Roman" w:hAnsi="Times New Roman" w:cs="Times New Roman"/>
          <w:sz w:val="24"/>
          <w:szCs w:val="24"/>
        </w:rPr>
      </w:pPr>
      <w:r>
        <w:rPr>
          <w:rFonts w:ascii="Times New Roman" w:hAnsi="Times New Roman" w:cs="Times New Roman"/>
          <w:noProof/>
          <w:sz w:val="24"/>
          <w:szCs w:val="24"/>
        </w:rPr>
        <w:drawing>
          <wp:inline distT="0" distB="0" distL="0" distR="0">
            <wp:extent cx="3305175" cy="1705708"/>
            <wp:effectExtent l="0" t="0" r="0" b="889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nteractividad.jpg"/>
                    <pic:cNvPicPr/>
                  </pic:nvPicPr>
                  <pic:blipFill>
                    <a:blip r:embed="rId19">
                      <a:extLst>
                        <a:ext uri="{28A0092B-C50C-407E-A947-70E740481C1C}">
                          <a14:useLocalDpi xmlns:a14="http://schemas.microsoft.com/office/drawing/2010/main" val="0"/>
                        </a:ext>
                      </a:extLst>
                    </a:blip>
                    <a:stretch>
                      <a:fillRect/>
                    </a:stretch>
                  </pic:blipFill>
                  <pic:spPr>
                    <a:xfrm>
                      <a:off x="0" y="0"/>
                      <a:ext cx="3313265" cy="1709883"/>
                    </a:xfrm>
                    <a:prstGeom prst="rect">
                      <a:avLst/>
                    </a:prstGeom>
                  </pic:spPr>
                </pic:pic>
              </a:graphicData>
            </a:graphic>
          </wp:inline>
        </w:drawing>
      </w:r>
    </w:p>
    <w:p w:rsidR="005F1285" w:rsidRDefault="005F1285" w:rsidP="005F1285">
      <w:pPr>
        <w:spacing w:after="0" w:line="360" w:lineRule="auto"/>
        <w:jc w:val="both"/>
        <w:rPr>
          <w:rFonts w:ascii="Times New Roman" w:hAnsi="Times New Roman" w:cs="Times New Roman"/>
          <w:sz w:val="24"/>
          <w:szCs w:val="24"/>
        </w:rPr>
      </w:pPr>
    </w:p>
    <w:p w:rsidR="005F1285" w:rsidRPr="005F1285" w:rsidRDefault="005F1285" w:rsidP="005F1285">
      <w:pPr>
        <w:spacing w:after="0" w:line="360" w:lineRule="auto"/>
        <w:jc w:val="both"/>
        <w:rPr>
          <w:rFonts w:ascii="Times New Roman" w:hAnsi="Times New Roman" w:cs="Times New Roman"/>
          <w:sz w:val="24"/>
          <w:szCs w:val="24"/>
        </w:rPr>
      </w:pPr>
      <w:r w:rsidRPr="00BF75E3">
        <w:rPr>
          <w:rFonts w:ascii="Times New Roman" w:hAnsi="Times New Roman" w:cs="Times New Roman"/>
          <w:b/>
          <w:sz w:val="24"/>
          <w:szCs w:val="24"/>
        </w:rPr>
        <w:t>Interfaz:</w:t>
      </w:r>
      <w:r>
        <w:rPr>
          <w:rFonts w:ascii="Times New Roman" w:hAnsi="Times New Roman" w:cs="Times New Roman"/>
          <w:sz w:val="24"/>
          <w:szCs w:val="24"/>
        </w:rPr>
        <w:t xml:space="preserve"> </w:t>
      </w:r>
      <w:r w:rsidRPr="005F1285">
        <w:rPr>
          <w:rFonts w:ascii="Times New Roman" w:hAnsi="Times New Roman" w:cs="Times New Roman"/>
          <w:sz w:val="24"/>
          <w:szCs w:val="24"/>
        </w:rPr>
        <w:t>se utiliza para nombrar a la conexión física y funcional entre dos sistemas o dispositivos de cualquier tipo dando una comunicación entre distintos niveles.</w:t>
      </w:r>
    </w:p>
    <w:p w:rsidR="005F1285" w:rsidRDefault="005F1285" w:rsidP="005F1285">
      <w:pPr>
        <w:spacing w:after="0" w:line="360" w:lineRule="auto"/>
        <w:jc w:val="both"/>
        <w:rPr>
          <w:rFonts w:ascii="Times New Roman" w:hAnsi="Times New Roman" w:cs="Times New Roman"/>
          <w:sz w:val="24"/>
          <w:szCs w:val="24"/>
        </w:rPr>
      </w:pPr>
      <w:r w:rsidRPr="005F1285">
        <w:rPr>
          <w:rFonts w:ascii="Times New Roman" w:hAnsi="Times New Roman" w:cs="Times New Roman"/>
          <w:sz w:val="24"/>
          <w:szCs w:val="24"/>
        </w:rPr>
        <w:t>Además, la palabra interfaz se utiliza en distintos contextos:</w:t>
      </w:r>
    </w:p>
    <w:p w:rsidR="005F1285" w:rsidRPr="005F1285" w:rsidRDefault="005F1285" w:rsidP="005F1285">
      <w:pPr>
        <w:spacing w:after="0" w:line="360" w:lineRule="auto"/>
        <w:jc w:val="both"/>
        <w:rPr>
          <w:rFonts w:ascii="Times New Roman" w:hAnsi="Times New Roman" w:cs="Times New Roman"/>
          <w:sz w:val="24"/>
          <w:szCs w:val="24"/>
        </w:rPr>
      </w:pPr>
    </w:p>
    <w:p w:rsidR="005F1285" w:rsidRPr="005F1285" w:rsidRDefault="005F1285" w:rsidP="005F1285">
      <w:pPr>
        <w:pStyle w:val="Prrafodelista"/>
        <w:numPr>
          <w:ilvl w:val="0"/>
          <w:numId w:val="1"/>
        </w:numPr>
        <w:spacing w:after="0" w:line="360" w:lineRule="auto"/>
        <w:jc w:val="both"/>
        <w:rPr>
          <w:rFonts w:ascii="Times New Roman" w:hAnsi="Times New Roman" w:cs="Times New Roman"/>
          <w:sz w:val="24"/>
          <w:szCs w:val="24"/>
        </w:rPr>
      </w:pPr>
      <w:r w:rsidRPr="005F1285">
        <w:rPr>
          <w:rFonts w:ascii="Times New Roman" w:hAnsi="Times New Roman" w:cs="Times New Roman"/>
          <w:sz w:val="24"/>
          <w:szCs w:val="24"/>
        </w:rPr>
        <w:t>Interfaz como instrumento: desde esta perspectiva la interfaz es una "prótesis" o "extensión" (McLuhan) de nuestro cuerpo. El ratón es un instrumento que extiende las funciones de nuestra mano y las lleva a la pantalla bajo forma de cursor. Así, por ejemplo, la pantalla de una computadora es una interfaz entre el usuario y el disco duro de la misma.</w:t>
      </w:r>
    </w:p>
    <w:p w:rsidR="005F1285" w:rsidRPr="005F1285" w:rsidRDefault="005F1285" w:rsidP="005F1285">
      <w:pPr>
        <w:pStyle w:val="Prrafodelista"/>
        <w:numPr>
          <w:ilvl w:val="0"/>
          <w:numId w:val="1"/>
        </w:numPr>
        <w:spacing w:after="0" w:line="360" w:lineRule="auto"/>
        <w:jc w:val="both"/>
        <w:rPr>
          <w:rFonts w:ascii="Times New Roman" w:hAnsi="Times New Roman" w:cs="Times New Roman"/>
          <w:sz w:val="24"/>
          <w:szCs w:val="24"/>
        </w:rPr>
      </w:pPr>
      <w:r w:rsidRPr="005F1285">
        <w:rPr>
          <w:rFonts w:ascii="Times New Roman" w:hAnsi="Times New Roman" w:cs="Times New Roman"/>
          <w:sz w:val="24"/>
          <w:szCs w:val="24"/>
        </w:rPr>
        <w:lastRenderedPageBreak/>
        <w:t>Interfaz como superficie: algunos consideran que la interfaz nos trasmite instrucciones ("</w:t>
      </w:r>
      <w:proofErr w:type="spellStart"/>
      <w:r w:rsidRPr="005F1285">
        <w:rPr>
          <w:rFonts w:ascii="Times New Roman" w:hAnsi="Times New Roman" w:cs="Times New Roman"/>
          <w:sz w:val="24"/>
          <w:szCs w:val="24"/>
        </w:rPr>
        <w:t>affordances</w:t>
      </w:r>
      <w:proofErr w:type="spellEnd"/>
      <w:r w:rsidRPr="005F1285">
        <w:rPr>
          <w:rFonts w:ascii="Times New Roman" w:hAnsi="Times New Roman" w:cs="Times New Roman"/>
          <w:sz w:val="24"/>
          <w:szCs w:val="24"/>
        </w:rPr>
        <w:t>") que nos informan sobre su uso. La superficie de un objeto (real o virtual) nos habla por medio de sus formas, texturas, colores, etc.</w:t>
      </w:r>
    </w:p>
    <w:p w:rsidR="00A92615" w:rsidRDefault="005F1285" w:rsidP="005F1285">
      <w:pPr>
        <w:pStyle w:val="Prrafodelista"/>
        <w:numPr>
          <w:ilvl w:val="0"/>
          <w:numId w:val="1"/>
        </w:numPr>
        <w:spacing w:after="0" w:line="360" w:lineRule="auto"/>
        <w:jc w:val="both"/>
        <w:rPr>
          <w:rFonts w:ascii="Times New Roman" w:hAnsi="Times New Roman" w:cs="Times New Roman"/>
          <w:sz w:val="24"/>
          <w:szCs w:val="24"/>
        </w:rPr>
      </w:pPr>
      <w:r w:rsidRPr="005F1285">
        <w:rPr>
          <w:rFonts w:ascii="Times New Roman" w:hAnsi="Times New Roman" w:cs="Times New Roman"/>
          <w:sz w:val="24"/>
          <w:szCs w:val="24"/>
        </w:rPr>
        <w:t>Interfaz como espacio: desde esta perspectiva la interfaz es el lugar de la interacción, el espacio donde se desarrollan los intercambios y sus manualidades</w:t>
      </w:r>
      <w:r w:rsidR="007113B7">
        <w:rPr>
          <w:rFonts w:ascii="Times New Roman" w:hAnsi="Times New Roman" w:cs="Times New Roman"/>
          <w:sz w:val="24"/>
          <w:szCs w:val="24"/>
        </w:rPr>
        <w:t>.</w:t>
      </w:r>
    </w:p>
    <w:p w:rsidR="00144366" w:rsidRPr="00144366" w:rsidRDefault="00144366" w:rsidP="00144366">
      <w:pPr>
        <w:spacing w:after="0" w:line="360" w:lineRule="auto"/>
        <w:ind w:left="360"/>
        <w:jc w:val="both"/>
        <w:rPr>
          <w:rFonts w:ascii="Times New Roman" w:hAnsi="Times New Roman" w:cs="Times New Roman"/>
          <w:sz w:val="24"/>
          <w:szCs w:val="24"/>
        </w:rPr>
      </w:pPr>
    </w:p>
    <w:p w:rsidR="007113B7" w:rsidRDefault="00E201EC" w:rsidP="00144366">
      <w:pPr>
        <w:spacing w:after="0" w:line="360" w:lineRule="auto"/>
        <w:jc w:val="center"/>
        <w:rPr>
          <w:rFonts w:ascii="Times New Roman" w:hAnsi="Times New Roman" w:cs="Times New Roman"/>
          <w:sz w:val="24"/>
          <w:szCs w:val="24"/>
        </w:rPr>
      </w:pPr>
      <w:r>
        <w:rPr>
          <w:rFonts w:ascii="Times New Roman" w:hAnsi="Times New Roman" w:cs="Times New Roman"/>
          <w:noProof/>
          <w:sz w:val="24"/>
          <w:szCs w:val="24"/>
        </w:rPr>
        <w:drawing>
          <wp:inline distT="0" distB="0" distL="0" distR="0">
            <wp:extent cx="5328139" cy="3063875"/>
            <wp:effectExtent l="0" t="0" r="25400" b="3175"/>
            <wp:docPr id="28" name="Diagrama 2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0" r:lo="rId21" r:qs="rId22" r:cs="rId23"/>
              </a:graphicData>
            </a:graphic>
          </wp:inline>
        </w:drawing>
      </w:r>
    </w:p>
    <w:p w:rsidR="00144366" w:rsidRDefault="00144366" w:rsidP="00144366">
      <w:pPr>
        <w:spacing w:after="0" w:line="360" w:lineRule="auto"/>
        <w:jc w:val="center"/>
        <w:rPr>
          <w:rFonts w:ascii="Times New Roman" w:hAnsi="Times New Roman" w:cs="Times New Roman"/>
          <w:sz w:val="24"/>
          <w:szCs w:val="24"/>
        </w:rPr>
      </w:pPr>
    </w:p>
    <w:p w:rsidR="00BF75E3" w:rsidRDefault="007113B7" w:rsidP="00BF75E3">
      <w:pPr>
        <w:spacing w:after="0" w:line="360" w:lineRule="auto"/>
        <w:jc w:val="both"/>
        <w:rPr>
          <w:rFonts w:ascii="Times New Roman" w:hAnsi="Times New Roman" w:cs="Times New Roman"/>
          <w:sz w:val="24"/>
          <w:szCs w:val="24"/>
        </w:rPr>
      </w:pPr>
      <w:r w:rsidRPr="00E579F2">
        <w:rPr>
          <w:rFonts w:ascii="Times New Roman" w:hAnsi="Times New Roman" w:cs="Times New Roman"/>
          <w:b/>
          <w:sz w:val="24"/>
          <w:szCs w:val="24"/>
        </w:rPr>
        <w:t>Hipermedia:</w:t>
      </w:r>
      <w:r>
        <w:rPr>
          <w:rFonts w:ascii="Times New Roman" w:hAnsi="Times New Roman" w:cs="Times New Roman"/>
          <w:sz w:val="24"/>
          <w:szCs w:val="24"/>
        </w:rPr>
        <w:t xml:space="preserve"> </w:t>
      </w:r>
      <w:r w:rsidRPr="007113B7">
        <w:rPr>
          <w:rFonts w:ascii="Times New Roman" w:hAnsi="Times New Roman" w:cs="Times New Roman"/>
          <w:sz w:val="24"/>
          <w:szCs w:val="24"/>
        </w:rPr>
        <w:t>Se le designa al conjunto de métodos, o procedimiento para escribir, diseñar, o componer contenidos que tengan texto, video, audio, mapas u otros medios, y que además tenga la posibilidad de interactuar con los usuarios.</w:t>
      </w:r>
      <w:r w:rsidR="00E579F2">
        <w:rPr>
          <w:rFonts w:ascii="Times New Roman" w:hAnsi="Times New Roman" w:cs="Times New Roman"/>
          <w:sz w:val="24"/>
          <w:szCs w:val="24"/>
        </w:rPr>
        <w:t xml:space="preserve"> </w:t>
      </w:r>
      <w:r w:rsidR="00E579F2" w:rsidRPr="00E579F2">
        <w:rPr>
          <w:rFonts w:ascii="Times New Roman" w:hAnsi="Times New Roman" w:cs="Times New Roman"/>
          <w:sz w:val="24"/>
          <w:szCs w:val="24"/>
        </w:rPr>
        <w:t>En este sentido, un espacio hipermedia es un ámbito, sin dimensiones físicas, que alberga, potencia y estructura las actividades de las personas, como puede verse en casos como, entre otros: Redes sociales, Plataformas de colaboración online, Plataformas de enseñanza online, etc.</w:t>
      </w:r>
      <w:r w:rsidR="00E579F2">
        <w:rPr>
          <w:rFonts w:ascii="Times New Roman" w:hAnsi="Times New Roman" w:cs="Times New Roman"/>
          <w:sz w:val="24"/>
          <w:szCs w:val="24"/>
        </w:rPr>
        <w:t xml:space="preserve"> L</w:t>
      </w:r>
      <w:r w:rsidR="00E579F2" w:rsidRPr="00E579F2">
        <w:rPr>
          <w:rFonts w:ascii="Times New Roman" w:hAnsi="Times New Roman" w:cs="Times New Roman"/>
          <w:sz w:val="24"/>
          <w:szCs w:val="24"/>
        </w:rPr>
        <w:t xml:space="preserve">a idea de que dichas medias manejen múltiples espacios simultánea o secuencialmente, hace que las medias se llame hiper-media. En donde el prefijo hiper, </w:t>
      </w:r>
      <w:r w:rsidR="00E579F2" w:rsidRPr="00E579F2">
        <w:rPr>
          <w:rFonts w:ascii="Times New Roman" w:hAnsi="Times New Roman" w:cs="Times New Roman"/>
          <w:sz w:val="24"/>
          <w:szCs w:val="24"/>
        </w:rPr>
        <w:lastRenderedPageBreak/>
        <w:t>es un término prestado por las matemáticas para describir los espacios multidimensionales.</w:t>
      </w:r>
    </w:p>
    <w:p w:rsidR="00E579F2" w:rsidRDefault="00E579F2" w:rsidP="00E579F2">
      <w:pPr>
        <w:spacing w:after="0" w:line="360" w:lineRule="auto"/>
        <w:jc w:val="center"/>
        <w:rPr>
          <w:rFonts w:ascii="Times New Roman" w:hAnsi="Times New Roman" w:cs="Times New Roman"/>
          <w:sz w:val="24"/>
          <w:szCs w:val="24"/>
        </w:rPr>
      </w:pPr>
      <w:r>
        <w:rPr>
          <w:rFonts w:ascii="Times New Roman" w:hAnsi="Times New Roman" w:cs="Times New Roman"/>
          <w:noProof/>
          <w:sz w:val="24"/>
          <w:szCs w:val="24"/>
        </w:rPr>
        <w:drawing>
          <wp:inline distT="0" distB="0" distL="0" distR="0">
            <wp:extent cx="2857500" cy="1600200"/>
            <wp:effectExtent l="0" t="0" r="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redes.png"/>
                    <pic:cNvPicPr/>
                  </pic:nvPicPr>
                  <pic:blipFill>
                    <a:blip r:embed="rId25">
                      <a:extLst>
                        <a:ext uri="{28A0092B-C50C-407E-A947-70E740481C1C}">
                          <a14:useLocalDpi xmlns:a14="http://schemas.microsoft.com/office/drawing/2010/main" val="0"/>
                        </a:ext>
                      </a:extLst>
                    </a:blip>
                    <a:stretch>
                      <a:fillRect/>
                    </a:stretch>
                  </pic:blipFill>
                  <pic:spPr>
                    <a:xfrm>
                      <a:off x="0" y="0"/>
                      <a:ext cx="2857500" cy="1600200"/>
                    </a:xfrm>
                    <a:prstGeom prst="rect">
                      <a:avLst/>
                    </a:prstGeom>
                  </pic:spPr>
                </pic:pic>
              </a:graphicData>
            </a:graphic>
          </wp:inline>
        </w:drawing>
      </w:r>
    </w:p>
    <w:p w:rsidR="00E579F2" w:rsidRDefault="00E579F2" w:rsidP="00BF75E3">
      <w:pPr>
        <w:spacing w:after="0" w:line="360" w:lineRule="auto"/>
        <w:jc w:val="both"/>
        <w:rPr>
          <w:rFonts w:ascii="Times New Roman" w:hAnsi="Times New Roman" w:cs="Times New Roman"/>
          <w:sz w:val="24"/>
          <w:szCs w:val="24"/>
        </w:rPr>
      </w:pPr>
    </w:p>
    <w:p w:rsidR="00E579F2" w:rsidRDefault="00E579F2" w:rsidP="00BF75E3">
      <w:pPr>
        <w:spacing w:after="0" w:line="360" w:lineRule="auto"/>
        <w:jc w:val="both"/>
        <w:rPr>
          <w:rFonts w:ascii="Times New Roman" w:hAnsi="Times New Roman" w:cs="Times New Roman"/>
          <w:sz w:val="24"/>
          <w:szCs w:val="24"/>
        </w:rPr>
      </w:pPr>
    </w:p>
    <w:p w:rsidR="00E579F2" w:rsidRPr="00E579F2" w:rsidRDefault="00E579F2" w:rsidP="00E579F2">
      <w:pPr>
        <w:spacing w:line="360" w:lineRule="auto"/>
        <w:jc w:val="both"/>
        <w:rPr>
          <w:rFonts w:ascii="Times New Roman" w:eastAsia="Times New Roman" w:hAnsi="Times New Roman" w:cs="Times New Roman"/>
          <w:sz w:val="24"/>
          <w:szCs w:val="24"/>
          <w:lang w:val="es-ES" w:eastAsia="es-ES"/>
        </w:rPr>
      </w:pPr>
      <w:r w:rsidRPr="00E579F2">
        <w:rPr>
          <w:rFonts w:ascii="Times New Roman" w:hAnsi="Times New Roman" w:cs="Times New Roman"/>
          <w:b/>
          <w:sz w:val="24"/>
          <w:szCs w:val="24"/>
        </w:rPr>
        <w:t>Hipertexto:</w:t>
      </w:r>
      <w:r>
        <w:rPr>
          <w:rFonts w:ascii="Times New Roman" w:hAnsi="Times New Roman" w:cs="Times New Roman"/>
          <w:sz w:val="24"/>
          <w:szCs w:val="24"/>
        </w:rPr>
        <w:t xml:space="preserve"> </w:t>
      </w:r>
      <w:r w:rsidRPr="00E579F2">
        <w:rPr>
          <w:rFonts w:ascii="Times New Roman" w:hAnsi="Times New Roman" w:cs="Times New Roman"/>
          <w:sz w:val="24"/>
          <w:szCs w:val="24"/>
        </w:rPr>
        <w:t>El hipertexto es un conjunto de textos relacionados entre sí mediante enlaces textuales</w:t>
      </w:r>
      <w:r>
        <w:rPr>
          <w:rFonts w:ascii="Times New Roman" w:hAnsi="Times New Roman" w:cs="Times New Roman"/>
          <w:sz w:val="24"/>
          <w:szCs w:val="24"/>
        </w:rPr>
        <w:t xml:space="preserve">, el cual </w:t>
      </w:r>
      <w:r w:rsidRPr="00E579F2">
        <w:rPr>
          <w:rFonts w:ascii="Times New Roman" w:eastAsia="Times New Roman" w:hAnsi="Times New Roman" w:cs="Times New Roman"/>
          <w:sz w:val="24"/>
          <w:szCs w:val="24"/>
          <w:lang w:val="es-ES" w:eastAsia="es-ES"/>
        </w:rPr>
        <w:t>consta de los siguientes elementos: nodos o secciones, enlaces o hipervínculos y anclajes. Los nodos son las partes del hipertexto que contienen información accesible para el usuario. Los enlaces son las uniones o vínculos que se establecen entre nodos y facilitan la lectura secuencial o no secuencial por los nodos del documento. Los anclajes son los puntos de activación de los enlaces.</w:t>
      </w:r>
    </w:p>
    <w:p w:rsidR="00E579F2" w:rsidRDefault="00E579F2" w:rsidP="00E579F2">
      <w:pPr>
        <w:spacing w:after="0" w:line="360" w:lineRule="auto"/>
        <w:jc w:val="center"/>
        <w:rPr>
          <w:rFonts w:ascii="Times New Roman" w:hAnsi="Times New Roman" w:cs="Times New Roman"/>
          <w:sz w:val="24"/>
          <w:szCs w:val="24"/>
          <w:lang w:val="es-ES"/>
        </w:rPr>
      </w:pPr>
      <w:r>
        <w:rPr>
          <w:rFonts w:ascii="Times New Roman" w:hAnsi="Times New Roman" w:cs="Times New Roman"/>
          <w:noProof/>
          <w:sz w:val="24"/>
          <w:szCs w:val="24"/>
          <w:lang w:val="es-ES"/>
        </w:rPr>
        <w:drawing>
          <wp:inline distT="0" distB="0" distL="0" distR="0">
            <wp:extent cx="4755935" cy="1925320"/>
            <wp:effectExtent l="0" t="0" r="6985"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hipertexto.png"/>
                    <pic:cNvPicPr/>
                  </pic:nvPicPr>
                  <pic:blipFill>
                    <a:blip r:embed="rId26">
                      <a:extLst>
                        <a:ext uri="{28A0092B-C50C-407E-A947-70E740481C1C}">
                          <a14:useLocalDpi xmlns:a14="http://schemas.microsoft.com/office/drawing/2010/main" val="0"/>
                        </a:ext>
                      </a:extLst>
                    </a:blip>
                    <a:stretch>
                      <a:fillRect/>
                    </a:stretch>
                  </pic:blipFill>
                  <pic:spPr>
                    <a:xfrm>
                      <a:off x="0" y="0"/>
                      <a:ext cx="4779012" cy="1934662"/>
                    </a:xfrm>
                    <a:prstGeom prst="rect">
                      <a:avLst/>
                    </a:prstGeom>
                  </pic:spPr>
                </pic:pic>
              </a:graphicData>
            </a:graphic>
          </wp:inline>
        </w:drawing>
      </w:r>
    </w:p>
    <w:p w:rsidR="00E579F2" w:rsidRPr="00B70A00" w:rsidRDefault="00B70A00" w:rsidP="00E579F2">
      <w:pPr>
        <w:spacing w:after="0" w:line="360" w:lineRule="auto"/>
        <w:jc w:val="center"/>
        <w:rPr>
          <w:rFonts w:ascii="Times New Roman" w:hAnsi="Times New Roman" w:cs="Times New Roman"/>
          <w:b/>
          <w:sz w:val="24"/>
          <w:szCs w:val="24"/>
          <w:lang w:val="es-ES"/>
        </w:rPr>
      </w:pPr>
      <w:hyperlink r:id="rId27" w:history="1">
        <w:r w:rsidRPr="00B70A00">
          <w:rPr>
            <w:rStyle w:val="Hipervnculo"/>
            <w:rFonts w:ascii="Times New Roman" w:hAnsi="Times New Roman" w:cs="Times New Roman"/>
            <w:sz w:val="24"/>
            <w:szCs w:val="24"/>
            <w:lang w:val="es-ES"/>
          </w:rPr>
          <w:t xml:space="preserve"> Hip</w:t>
        </w:r>
        <w:r w:rsidRPr="00B70A00">
          <w:rPr>
            <w:rStyle w:val="Hipervnculo"/>
            <w:rFonts w:ascii="Times New Roman" w:hAnsi="Times New Roman" w:cs="Times New Roman"/>
            <w:sz w:val="24"/>
            <w:szCs w:val="24"/>
            <w:lang w:val="es-ES"/>
          </w:rPr>
          <w:t>e</w:t>
        </w:r>
        <w:r w:rsidRPr="00B70A00">
          <w:rPr>
            <w:rStyle w:val="Hipervnculo"/>
            <w:rFonts w:ascii="Times New Roman" w:hAnsi="Times New Roman" w:cs="Times New Roman"/>
            <w:sz w:val="24"/>
            <w:szCs w:val="24"/>
            <w:lang w:val="es-ES"/>
          </w:rPr>
          <w:t>r</w:t>
        </w:r>
        <w:r w:rsidRPr="00B70A00">
          <w:rPr>
            <w:rStyle w:val="Hipervnculo"/>
            <w:rFonts w:ascii="Times New Roman" w:hAnsi="Times New Roman" w:cs="Times New Roman"/>
            <w:sz w:val="24"/>
            <w:szCs w:val="24"/>
            <w:lang w:val="es-ES"/>
          </w:rPr>
          <w:t>t</w:t>
        </w:r>
        <w:r w:rsidRPr="00B70A00">
          <w:rPr>
            <w:rStyle w:val="Hipervnculo"/>
            <w:rFonts w:ascii="Times New Roman" w:hAnsi="Times New Roman" w:cs="Times New Roman"/>
            <w:sz w:val="24"/>
            <w:szCs w:val="24"/>
            <w:lang w:val="es-ES"/>
          </w:rPr>
          <w:t>e</w:t>
        </w:r>
        <w:r w:rsidRPr="00B70A00">
          <w:rPr>
            <w:rStyle w:val="Hipervnculo"/>
            <w:rFonts w:ascii="Times New Roman" w:hAnsi="Times New Roman" w:cs="Times New Roman"/>
            <w:sz w:val="24"/>
            <w:szCs w:val="24"/>
            <w:lang w:val="es-ES"/>
          </w:rPr>
          <w:t>x</w:t>
        </w:r>
        <w:r w:rsidRPr="00B70A00">
          <w:rPr>
            <w:rStyle w:val="Hipervnculo"/>
            <w:rFonts w:ascii="Times New Roman" w:hAnsi="Times New Roman" w:cs="Times New Roman"/>
            <w:sz w:val="24"/>
            <w:szCs w:val="24"/>
            <w:lang w:val="es-ES"/>
          </w:rPr>
          <w:t>t</w:t>
        </w:r>
        <w:r w:rsidRPr="00B70A00">
          <w:rPr>
            <w:rStyle w:val="Hipervnculo"/>
            <w:rFonts w:ascii="Times New Roman" w:hAnsi="Times New Roman" w:cs="Times New Roman"/>
            <w:sz w:val="24"/>
            <w:szCs w:val="24"/>
            <w:lang w:val="es-ES"/>
          </w:rPr>
          <w:t>o</w:t>
        </w:r>
      </w:hyperlink>
      <w:r>
        <w:rPr>
          <w:rFonts w:ascii="Times New Roman" w:hAnsi="Times New Roman" w:cs="Times New Roman"/>
          <w:sz w:val="24"/>
          <w:szCs w:val="24"/>
          <w:lang w:val="es-ES"/>
        </w:rPr>
        <w:t xml:space="preserve"> </w:t>
      </w:r>
      <w:r w:rsidRPr="00B70A00">
        <w:rPr>
          <w:rFonts w:ascii="Times New Roman" w:hAnsi="Times New Roman" w:cs="Times New Roman"/>
          <w:b/>
          <w:sz w:val="24"/>
          <w:szCs w:val="24"/>
          <w:lang w:val="es-ES"/>
        </w:rPr>
        <w:t xml:space="preserve">(Presionar </w:t>
      </w:r>
      <w:proofErr w:type="spellStart"/>
      <w:r w:rsidRPr="00B70A00">
        <w:rPr>
          <w:rFonts w:ascii="Times New Roman" w:hAnsi="Times New Roman" w:cs="Times New Roman"/>
          <w:b/>
          <w:sz w:val="24"/>
          <w:szCs w:val="24"/>
          <w:lang w:val="es-ES"/>
        </w:rPr>
        <w:t>Ctrol</w:t>
      </w:r>
      <w:proofErr w:type="spellEnd"/>
      <w:r w:rsidRPr="00B70A00">
        <w:rPr>
          <w:rFonts w:ascii="Times New Roman" w:hAnsi="Times New Roman" w:cs="Times New Roman"/>
          <w:b/>
          <w:sz w:val="24"/>
          <w:szCs w:val="24"/>
          <w:lang w:val="es-ES"/>
        </w:rPr>
        <w:t xml:space="preserve"> + </w:t>
      </w:r>
      <w:proofErr w:type="spellStart"/>
      <w:r w:rsidRPr="00B70A00">
        <w:rPr>
          <w:rFonts w:ascii="Times New Roman" w:hAnsi="Times New Roman" w:cs="Times New Roman"/>
          <w:b/>
          <w:sz w:val="24"/>
          <w:szCs w:val="24"/>
          <w:lang w:val="es-ES"/>
        </w:rPr>
        <w:t>click</w:t>
      </w:r>
      <w:proofErr w:type="spellEnd"/>
      <w:r w:rsidRPr="00B70A00">
        <w:rPr>
          <w:rFonts w:ascii="Times New Roman" w:hAnsi="Times New Roman" w:cs="Times New Roman"/>
          <w:b/>
          <w:sz w:val="24"/>
          <w:szCs w:val="24"/>
          <w:lang w:val="es-ES"/>
        </w:rPr>
        <w:t xml:space="preserve"> para direccionar a un nuevo documento)</w:t>
      </w:r>
    </w:p>
    <w:p w:rsidR="00B70A00" w:rsidRDefault="00B70A00" w:rsidP="00E579F2">
      <w:pPr>
        <w:spacing w:after="0" w:line="360" w:lineRule="auto"/>
        <w:jc w:val="center"/>
        <w:rPr>
          <w:rFonts w:ascii="Times New Roman" w:hAnsi="Times New Roman" w:cs="Times New Roman"/>
          <w:sz w:val="24"/>
          <w:szCs w:val="24"/>
          <w:lang w:val="es-ES"/>
        </w:rPr>
      </w:pPr>
    </w:p>
    <w:p w:rsidR="00E579F2" w:rsidRDefault="00E579F2" w:rsidP="00E579F2">
      <w:pPr>
        <w:spacing w:after="0" w:line="360" w:lineRule="auto"/>
        <w:jc w:val="both"/>
        <w:rPr>
          <w:rFonts w:ascii="Times New Roman" w:hAnsi="Times New Roman" w:cs="Times New Roman"/>
          <w:sz w:val="24"/>
          <w:szCs w:val="24"/>
          <w:lang w:val="es-ES"/>
        </w:rPr>
      </w:pPr>
      <w:r w:rsidRPr="00E579F2">
        <w:rPr>
          <w:rFonts w:ascii="Times New Roman" w:hAnsi="Times New Roman" w:cs="Times New Roman"/>
          <w:b/>
          <w:sz w:val="24"/>
          <w:szCs w:val="24"/>
          <w:lang w:val="es-ES"/>
        </w:rPr>
        <w:t>Hipervínculo:</w:t>
      </w:r>
      <w:r>
        <w:rPr>
          <w:rFonts w:ascii="Times New Roman" w:hAnsi="Times New Roman" w:cs="Times New Roman"/>
          <w:sz w:val="24"/>
          <w:szCs w:val="24"/>
          <w:lang w:val="es-ES"/>
        </w:rPr>
        <w:t xml:space="preserve"> </w:t>
      </w:r>
      <w:r w:rsidRPr="00E579F2">
        <w:rPr>
          <w:rFonts w:ascii="Times New Roman" w:hAnsi="Times New Roman" w:cs="Times New Roman"/>
          <w:sz w:val="24"/>
          <w:szCs w:val="24"/>
          <w:lang w:val="es-ES"/>
        </w:rPr>
        <w:t xml:space="preserve">También llamado vínculo, hiperenlace, es una referencia en un documento de hipertexto a otro documento o recurso. Combinado con una red de datos </w:t>
      </w:r>
      <w:r w:rsidRPr="00E579F2">
        <w:rPr>
          <w:rFonts w:ascii="Times New Roman" w:hAnsi="Times New Roman" w:cs="Times New Roman"/>
          <w:sz w:val="24"/>
          <w:szCs w:val="24"/>
          <w:lang w:val="es-ES"/>
        </w:rPr>
        <w:lastRenderedPageBreak/>
        <w:t>y un protocolo de acceso, se puede utilizar para acceder al recurso referenciado. El cual se puede guardar, ver, o mostrar como parte del documento referenciado.</w:t>
      </w:r>
    </w:p>
    <w:p w:rsidR="00E579F2" w:rsidRDefault="00E579F2" w:rsidP="00E579F2">
      <w:pPr>
        <w:spacing w:after="0" w:line="360" w:lineRule="auto"/>
        <w:jc w:val="both"/>
        <w:rPr>
          <w:rFonts w:ascii="Times New Roman" w:hAnsi="Times New Roman" w:cs="Times New Roman"/>
          <w:sz w:val="24"/>
          <w:szCs w:val="24"/>
          <w:lang w:val="es-ES"/>
        </w:rPr>
      </w:pPr>
    </w:p>
    <w:p w:rsidR="00B70A00" w:rsidRDefault="00B70A00" w:rsidP="00E579F2">
      <w:pPr>
        <w:spacing w:after="0" w:line="360" w:lineRule="auto"/>
        <w:jc w:val="center"/>
        <w:rPr>
          <w:rFonts w:ascii="Times New Roman" w:hAnsi="Times New Roman" w:cs="Times New Roman"/>
          <w:sz w:val="24"/>
          <w:szCs w:val="24"/>
          <w:lang w:val="es-ES"/>
        </w:rPr>
      </w:pPr>
      <w:r>
        <w:rPr>
          <w:rFonts w:ascii="Times New Roman" w:hAnsi="Times New Roman" w:cs="Times New Roman"/>
          <w:noProof/>
          <w:sz w:val="24"/>
          <w:szCs w:val="24"/>
          <w:lang w:val="es-ES"/>
        </w:rPr>
        <w:drawing>
          <wp:inline distT="0" distB="0" distL="0" distR="0">
            <wp:extent cx="1733550" cy="1081454"/>
            <wp:effectExtent l="0" t="0" r="0" b="4445"/>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hipervinculo.jpg"/>
                    <pic:cNvPicPr/>
                  </pic:nvPicPr>
                  <pic:blipFill>
                    <a:blip r:embed="rId28">
                      <a:extLst>
                        <a:ext uri="{28A0092B-C50C-407E-A947-70E740481C1C}">
                          <a14:useLocalDpi xmlns:a14="http://schemas.microsoft.com/office/drawing/2010/main" val="0"/>
                        </a:ext>
                      </a:extLst>
                    </a:blip>
                    <a:stretch>
                      <a:fillRect/>
                    </a:stretch>
                  </pic:blipFill>
                  <pic:spPr>
                    <a:xfrm>
                      <a:off x="0" y="0"/>
                      <a:ext cx="1744943" cy="1088561"/>
                    </a:xfrm>
                    <a:prstGeom prst="rect">
                      <a:avLst/>
                    </a:prstGeom>
                  </pic:spPr>
                </pic:pic>
              </a:graphicData>
            </a:graphic>
          </wp:inline>
        </w:drawing>
      </w:r>
    </w:p>
    <w:p w:rsidR="00B70A00" w:rsidRDefault="00B70A00" w:rsidP="00E579F2">
      <w:pPr>
        <w:spacing w:after="0" w:line="360" w:lineRule="auto"/>
        <w:jc w:val="center"/>
        <w:rPr>
          <w:rFonts w:ascii="Times New Roman" w:hAnsi="Times New Roman" w:cs="Times New Roman"/>
          <w:sz w:val="24"/>
          <w:szCs w:val="24"/>
          <w:lang w:val="es-ES"/>
        </w:rPr>
      </w:pPr>
    </w:p>
    <w:p w:rsidR="00E579F2" w:rsidRDefault="00B70A00" w:rsidP="00E579F2">
      <w:pPr>
        <w:spacing w:after="0" w:line="360" w:lineRule="auto"/>
        <w:jc w:val="center"/>
        <w:rPr>
          <w:rFonts w:ascii="Times New Roman" w:hAnsi="Times New Roman" w:cs="Times New Roman"/>
          <w:b/>
          <w:sz w:val="24"/>
          <w:szCs w:val="24"/>
          <w:lang w:val="es-ES"/>
        </w:rPr>
      </w:pPr>
      <w:r>
        <w:rPr>
          <w:rFonts w:ascii="Times New Roman" w:hAnsi="Times New Roman" w:cs="Times New Roman"/>
          <w:sz w:val="24"/>
          <w:szCs w:val="24"/>
          <w:lang w:val="es-ES"/>
        </w:rPr>
        <w:fldChar w:fldCharType="begin"/>
      </w:r>
      <w:r>
        <w:rPr>
          <w:rFonts w:ascii="Times New Roman" w:hAnsi="Times New Roman" w:cs="Times New Roman"/>
          <w:sz w:val="24"/>
          <w:szCs w:val="24"/>
          <w:lang w:val="es-ES"/>
        </w:rPr>
        <w:instrText xml:space="preserve"> HYPERLINK  \l "_Índice" </w:instrText>
      </w:r>
      <w:r>
        <w:rPr>
          <w:rFonts w:ascii="Times New Roman" w:hAnsi="Times New Roman" w:cs="Times New Roman"/>
          <w:sz w:val="24"/>
          <w:szCs w:val="24"/>
          <w:lang w:val="es-ES"/>
        </w:rPr>
      </w:r>
      <w:r>
        <w:rPr>
          <w:rFonts w:ascii="Times New Roman" w:hAnsi="Times New Roman" w:cs="Times New Roman"/>
          <w:sz w:val="24"/>
          <w:szCs w:val="24"/>
          <w:lang w:val="es-ES"/>
        </w:rPr>
        <w:fldChar w:fldCharType="separate"/>
      </w:r>
      <w:r w:rsidRPr="00B70A00">
        <w:rPr>
          <w:rStyle w:val="Hipervnculo"/>
          <w:rFonts w:ascii="Times New Roman" w:hAnsi="Times New Roman" w:cs="Times New Roman"/>
          <w:sz w:val="24"/>
          <w:szCs w:val="24"/>
          <w:lang w:val="es-ES"/>
        </w:rPr>
        <w:t>Hipe</w:t>
      </w:r>
      <w:r w:rsidRPr="00B70A00">
        <w:rPr>
          <w:rStyle w:val="Hipervnculo"/>
          <w:rFonts w:ascii="Times New Roman" w:hAnsi="Times New Roman" w:cs="Times New Roman"/>
          <w:sz w:val="24"/>
          <w:szCs w:val="24"/>
          <w:lang w:val="es-ES"/>
        </w:rPr>
        <w:t>r</w:t>
      </w:r>
      <w:r w:rsidRPr="00B70A00">
        <w:rPr>
          <w:rStyle w:val="Hipervnculo"/>
          <w:rFonts w:ascii="Times New Roman" w:hAnsi="Times New Roman" w:cs="Times New Roman"/>
          <w:sz w:val="24"/>
          <w:szCs w:val="24"/>
          <w:lang w:val="es-ES"/>
        </w:rPr>
        <w:t>vínculo</w:t>
      </w:r>
      <w:r>
        <w:rPr>
          <w:rFonts w:ascii="Times New Roman" w:hAnsi="Times New Roman" w:cs="Times New Roman"/>
          <w:sz w:val="24"/>
          <w:szCs w:val="24"/>
          <w:lang w:val="es-ES"/>
        </w:rPr>
        <w:fldChar w:fldCharType="end"/>
      </w:r>
      <w:r>
        <w:rPr>
          <w:rFonts w:ascii="Times New Roman" w:hAnsi="Times New Roman" w:cs="Times New Roman"/>
          <w:sz w:val="24"/>
          <w:szCs w:val="24"/>
          <w:lang w:val="es-ES"/>
        </w:rPr>
        <w:t xml:space="preserve"> </w:t>
      </w:r>
      <w:r w:rsidRPr="00B70A00">
        <w:rPr>
          <w:rFonts w:ascii="Times New Roman" w:hAnsi="Times New Roman" w:cs="Times New Roman"/>
          <w:b/>
          <w:sz w:val="24"/>
          <w:szCs w:val="24"/>
          <w:lang w:val="es-ES"/>
        </w:rPr>
        <w:t xml:space="preserve">(presionar </w:t>
      </w:r>
      <w:proofErr w:type="spellStart"/>
      <w:r w:rsidRPr="00B70A00">
        <w:rPr>
          <w:rFonts w:ascii="Times New Roman" w:hAnsi="Times New Roman" w:cs="Times New Roman"/>
          <w:b/>
          <w:sz w:val="24"/>
          <w:szCs w:val="24"/>
          <w:lang w:val="es-ES"/>
        </w:rPr>
        <w:t>Ctrol</w:t>
      </w:r>
      <w:proofErr w:type="spellEnd"/>
      <w:r w:rsidRPr="00B70A00">
        <w:rPr>
          <w:rFonts w:ascii="Times New Roman" w:hAnsi="Times New Roman" w:cs="Times New Roman"/>
          <w:b/>
          <w:sz w:val="24"/>
          <w:szCs w:val="24"/>
          <w:lang w:val="es-ES"/>
        </w:rPr>
        <w:t xml:space="preserve"> + </w:t>
      </w:r>
      <w:proofErr w:type="spellStart"/>
      <w:r>
        <w:rPr>
          <w:rFonts w:ascii="Times New Roman" w:hAnsi="Times New Roman" w:cs="Times New Roman"/>
          <w:b/>
          <w:sz w:val="24"/>
          <w:szCs w:val="24"/>
          <w:lang w:val="es-ES"/>
        </w:rPr>
        <w:t>click</w:t>
      </w:r>
      <w:proofErr w:type="spellEnd"/>
      <w:r>
        <w:rPr>
          <w:rFonts w:ascii="Times New Roman" w:hAnsi="Times New Roman" w:cs="Times New Roman"/>
          <w:b/>
          <w:sz w:val="24"/>
          <w:szCs w:val="24"/>
          <w:lang w:val="es-ES"/>
        </w:rPr>
        <w:t xml:space="preserve"> para direccionar al índice</w:t>
      </w:r>
      <w:r w:rsidRPr="00B70A00">
        <w:rPr>
          <w:rFonts w:ascii="Times New Roman" w:hAnsi="Times New Roman" w:cs="Times New Roman"/>
          <w:b/>
          <w:sz w:val="24"/>
          <w:szCs w:val="24"/>
          <w:lang w:val="es-ES"/>
        </w:rPr>
        <w:t>)</w:t>
      </w:r>
    </w:p>
    <w:p w:rsidR="000D2A92" w:rsidRDefault="000D2A92" w:rsidP="00E579F2">
      <w:pPr>
        <w:spacing w:after="0" w:line="360" w:lineRule="auto"/>
        <w:jc w:val="center"/>
        <w:rPr>
          <w:rFonts w:ascii="Times New Roman" w:hAnsi="Times New Roman" w:cs="Times New Roman"/>
          <w:b/>
          <w:sz w:val="24"/>
          <w:szCs w:val="24"/>
          <w:lang w:val="es-ES"/>
        </w:rPr>
      </w:pPr>
    </w:p>
    <w:p w:rsidR="000D2A92" w:rsidRDefault="000D2A92" w:rsidP="000D2A92">
      <w:pPr>
        <w:spacing w:after="0" w:line="360" w:lineRule="auto"/>
        <w:jc w:val="both"/>
        <w:rPr>
          <w:rFonts w:ascii="Times New Roman" w:hAnsi="Times New Roman" w:cs="Times New Roman"/>
          <w:sz w:val="24"/>
          <w:szCs w:val="24"/>
          <w:lang w:val="es-ES"/>
        </w:rPr>
      </w:pPr>
      <w:r>
        <w:rPr>
          <w:rFonts w:ascii="Times New Roman" w:hAnsi="Times New Roman" w:cs="Times New Roman"/>
          <w:b/>
          <w:sz w:val="24"/>
          <w:szCs w:val="24"/>
          <w:lang w:val="es-ES"/>
        </w:rPr>
        <w:t xml:space="preserve">Reproductor de medios: </w:t>
      </w:r>
      <w:r w:rsidRPr="000D2A92">
        <w:rPr>
          <w:rFonts w:ascii="Times New Roman" w:hAnsi="Times New Roman" w:cs="Times New Roman"/>
          <w:sz w:val="24"/>
          <w:szCs w:val="24"/>
          <w:lang w:val="es-ES"/>
        </w:rPr>
        <w:t>Un reproductor multimedia, reproductor de medios o simplemente reproductor es un programa informático o un dispositivo capaz de mostrar un abanico de contenidos audiovisuales. Por norma general, esto incluye la reproducción de sonido, vídeo e imágenes. De esta manera, el reproductor de medios permite el disfrute personal de música, videoclips, películas, fotografías, etc.</w:t>
      </w:r>
    </w:p>
    <w:p w:rsidR="00144366" w:rsidRDefault="00144366" w:rsidP="000D2A92">
      <w:pPr>
        <w:spacing w:after="0" w:line="360" w:lineRule="auto"/>
        <w:jc w:val="both"/>
        <w:rPr>
          <w:rFonts w:ascii="Times New Roman" w:hAnsi="Times New Roman" w:cs="Times New Roman"/>
          <w:sz w:val="24"/>
          <w:szCs w:val="24"/>
          <w:lang w:val="es-ES"/>
        </w:rPr>
      </w:pPr>
    </w:p>
    <w:p w:rsidR="00144366" w:rsidRPr="00144366" w:rsidRDefault="00144366" w:rsidP="00144366">
      <w:pPr>
        <w:spacing w:after="0" w:line="360" w:lineRule="auto"/>
        <w:jc w:val="both"/>
        <w:rPr>
          <w:rFonts w:ascii="Times New Roman" w:hAnsi="Times New Roman" w:cs="Times New Roman"/>
          <w:sz w:val="24"/>
          <w:szCs w:val="24"/>
          <w:lang w:val="es-ES"/>
        </w:rPr>
      </w:pPr>
      <w:bookmarkStart w:id="13" w:name="_Toc504329048"/>
      <w:bookmarkStart w:id="14" w:name="_Toc504330421"/>
      <w:r w:rsidRPr="00353F29">
        <w:rPr>
          <w:rStyle w:val="Ttulo2Car"/>
        </w:rPr>
        <w:t>Medios de transmisión:</w:t>
      </w:r>
      <w:bookmarkEnd w:id="13"/>
      <w:bookmarkEnd w:id="14"/>
      <w:r>
        <w:rPr>
          <w:rFonts w:ascii="Times New Roman" w:hAnsi="Times New Roman" w:cs="Times New Roman"/>
          <w:sz w:val="24"/>
          <w:szCs w:val="24"/>
          <w:lang w:val="es-ES"/>
        </w:rPr>
        <w:t xml:space="preserve"> </w:t>
      </w:r>
      <w:r w:rsidRPr="00144366">
        <w:rPr>
          <w:rFonts w:ascii="Times New Roman" w:hAnsi="Times New Roman" w:cs="Times New Roman"/>
          <w:sz w:val="24"/>
          <w:szCs w:val="24"/>
          <w:lang w:val="es-ES"/>
        </w:rPr>
        <w:t>Los medios de transmisión son las vías por las cuales se comunican los datos. Dependiendo de la forma de conducir la señal a través del medio o soporte físico, se pueden clasificar en dos grandes grupos:</w:t>
      </w:r>
    </w:p>
    <w:p w:rsidR="00144366" w:rsidRPr="00144366" w:rsidRDefault="00144366" w:rsidP="00144366">
      <w:pPr>
        <w:spacing w:after="0" w:line="360" w:lineRule="auto"/>
        <w:jc w:val="both"/>
        <w:rPr>
          <w:rFonts w:ascii="Times New Roman" w:hAnsi="Times New Roman" w:cs="Times New Roman"/>
          <w:sz w:val="24"/>
          <w:szCs w:val="24"/>
          <w:lang w:val="es-ES"/>
        </w:rPr>
      </w:pPr>
    </w:p>
    <w:p w:rsidR="00144366" w:rsidRPr="00144366" w:rsidRDefault="00144366" w:rsidP="00144366">
      <w:pPr>
        <w:pStyle w:val="Prrafodelista"/>
        <w:numPr>
          <w:ilvl w:val="0"/>
          <w:numId w:val="3"/>
        </w:numPr>
        <w:spacing w:after="0" w:line="360" w:lineRule="auto"/>
        <w:jc w:val="both"/>
        <w:rPr>
          <w:rFonts w:ascii="Times New Roman" w:hAnsi="Times New Roman" w:cs="Times New Roman"/>
          <w:sz w:val="24"/>
          <w:szCs w:val="24"/>
          <w:lang w:val="es-ES"/>
        </w:rPr>
      </w:pPr>
      <w:r w:rsidRPr="00144366">
        <w:rPr>
          <w:rFonts w:ascii="Times New Roman" w:hAnsi="Times New Roman" w:cs="Times New Roman"/>
          <w:sz w:val="24"/>
          <w:szCs w:val="24"/>
          <w:lang w:val="es-ES"/>
        </w:rPr>
        <w:t>medios de transmisión guiados o alámbricos.</w:t>
      </w:r>
    </w:p>
    <w:p w:rsidR="00144366" w:rsidRDefault="00144366" w:rsidP="00144366">
      <w:pPr>
        <w:pStyle w:val="Prrafodelista"/>
        <w:numPr>
          <w:ilvl w:val="0"/>
          <w:numId w:val="3"/>
        </w:numPr>
        <w:spacing w:after="0" w:line="360" w:lineRule="auto"/>
        <w:jc w:val="both"/>
        <w:rPr>
          <w:rFonts w:ascii="Times New Roman" w:hAnsi="Times New Roman" w:cs="Times New Roman"/>
          <w:sz w:val="24"/>
          <w:szCs w:val="24"/>
          <w:lang w:val="es-ES"/>
        </w:rPr>
      </w:pPr>
      <w:r w:rsidRPr="00144366">
        <w:rPr>
          <w:rFonts w:ascii="Times New Roman" w:hAnsi="Times New Roman" w:cs="Times New Roman"/>
          <w:sz w:val="24"/>
          <w:szCs w:val="24"/>
          <w:lang w:val="es-ES"/>
        </w:rPr>
        <w:t>medios de transmisión no guiados o inalámbricos.</w:t>
      </w:r>
    </w:p>
    <w:p w:rsidR="00144366" w:rsidRDefault="00144366" w:rsidP="00144366">
      <w:pPr>
        <w:spacing w:after="0" w:line="360" w:lineRule="auto"/>
        <w:jc w:val="both"/>
        <w:rPr>
          <w:rFonts w:ascii="Times New Roman" w:hAnsi="Times New Roman" w:cs="Times New Roman"/>
          <w:sz w:val="24"/>
          <w:szCs w:val="24"/>
          <w:lang w:val="es-ES"/>
        </w:rPr>
      </w:pPr>
    </w:p>
    <w:p w:rsidR="00144366" w:rsidRDefault="00144366" w:rsidP="00144366">
      <w:pPr>
        <w:spacing w:after="0" w:line="360" w:lineRule="auto"/>
        <w:jc w:val="both"/>
        <w:rPr>
          <w:rFonts w:ascii="Times New Roman" w:hAnsi="Times New Roman" w:cs="Times New Roman"/>
          <w:sz w:val="24"/>
          <w:szCs w:val="24"/>
          <w:lang w:val="es-ES"/>
        </w:rPr>
      </w:pPr>
      <w:r w:rsidRPr="00144366">
        <w:rPr>
          <w:rFonts w:ascii="Times New Roman" w:hAnsi="Times New Roman" w:cs="Times New Roman"/>
          <w:b/>
          <w:sz w:val="24"/>
          <w:szCs w:val="24"/>
          <w:lang w:val="es-ES"/>
        </w:rPr>
        <w:t>Medios de transmisión guiados:</w:t>
      </w:r>
      <w:r w:rsidRPr="00144366">
        <w:rPr>
          <w:rFonts w:ascii="Times New Roman" w:hAnsi="Times New Roman" w:cs="Times New Roman"/>
          <w:sz w:val="24"/>
          <w:szCs w:val="24"/>
          <w:lang w:val="es-ES"/>
        </w:rPr>
        <w:t xml:space="preserve"> están constituidos por cables que se encargan de la conducción (o guiado) de las señales desde un extremo al otro. Las principales características de los medios guiados son el tipo de conductor utilizado, la velocidad máxima de transmisión, las distancias máximas que puede ofrecer entre repetidores, la inmunidad frente a interferencias electromagnéticas, la facilidad de instalación y la capacidad de soportar diferentes tecnologías de nivel de enlace. La velocidad de </w:t>
      </w:r>
      <w:r w:rsidRPr="00144366">
        <w:rPr>
          <w:rFonts w:ascii="Times New Roman" w:hAnsi="Times New Roman" w:cs="Times New Roman"/>
          <w:sz w:val="24"/>
          <w:szCs w:val="24"/>
          <w:lang w:val="es-ES"/>
        </w:rPr>
        <w:lastRenderedPageBreak/>
        <w:t>transmisión depende directamente de la distancia entre los terminales, y de si el medio se utiliza para realizar un enlace punto a punto o un enlace multipunto. Debido a esto, los diferentes medios de transmisión tendrán diferentes velocidades de conexión que se adaptarán a utilizaciones dispares.</w:t>
      </w:r>
    </w:p>
    <w:p w:rsidR="00144366" w:rsidRDefault="006E4C63" w:rsidP="006E4C63">
      <w:pPr>
        <w:spacing w:after="0" w:line="360" w:lineRule="auto"/>
        <w:jc w:val="center"/>
        <w:rPr>
          <w:rFonts w:ascii="Times New Roman" w:hAnsi="Times New Roman" w:cs="Times New Roman"/>
          <w:sz w:val="24"/>
          <w:szCs w:val="24"/>
          <w:lang w:val="es-ES"/>
        </w:rPr>
      </w:pPr>
      <w:r>
        <w:rPr>
          <w:rFonts w:ascii="Times New Roman" w:hAnsi="Times New Roman" w:cs="Times New Roman"/>
          <w:noProof/>
          <w:sz w:val="24"/>
          <w:szCs w:val="24"/>
          <w:lang w:val="es-ES"/>
        </w:rPr>
        <w:drawing>
          <wp:inline distT="0" distB="0" distL="0" distR="0">
            <wp:extent cx="2428875" cy="1876425"/>
            <wp:effectExtent l="0" t="0" r="9525" b="9525"/>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cable.jpg"/>
                    <pic:cNvPicPr/>
                  </pic:nvPicPr>
                  <pic:blipFill>
                    <a:blip r:embed="rId29">
                      <a:extLst>
                        <a:ext uri="{28A0092B-C50C-407E-A947-70E740481C1C}">
                          <a14:useLocalDpi xmlns:a14="http://schemas.microsoft.com/office/drawing/2010/main" val="0"/>
                        </a:ext>
                      </a:extLst>
                    </a:blip>
                    <a:stretch>
                      <a:fillRect/>
                    </a:stretch>
                  </pic:blipFill>
                  <pic:spPr>
                    <a:xfrm>
                      <a:off x="0" y="0"/>
                      <a:ext cx="2428875" cy="1876425"/>
                    </a:xfrm>
                    <a:prstGeom prst="rect">
                      <a:avLst/>
                    </a:prstGeom>
                  </pic:spPr>
                </pic:pic>
              </a:graphicData>
            </a:graphic>
          </wp:inline>
        </w:drawing>
      </w:r>
    </w:p>
    <w:p w:rsidR="00144366" w:rsidRPr="00144366" w:rsidRDefault="00144366" w:rsidP="00144366">
      <w:pPr>
        <w:pStyle w:val="NormalWeb"/>
        <w:shd w:val="clear" w:color="auto" w:fill="FFFFFF"/>
        <w:spacing w:before="120" w:beforeAutospacing="0" w:after="120" w:afterAutospacing="0" w:line="360" w:lineRule="auto"/>
        <w:rPr>
          <w:color w:val="000000" w:themeColor="text1"/>
        </w:rPr>
      </w:pPr>
      <w:r w:rsidRPr="00144366">
        <w:rPr>
          <w:b/>
          <w:color w:val="000000" w:themeColor="text1"/>
        </w:rPr>
        <w:t>Medios de transmisión no guiados:</w:t>
      </w:r>
      <w:r w:rsidRPr="00144366">
        <w:rPr>
          <w:color w:val="000000" w:themeColor="text1"/>
        </w:rPr>
        <w:t xml:space="preserve"> En este tipo de medios, la transmisión y la recepción de información se lleva a cabo de </w:t>
      </w:r>
      <w:hyperlink r:id="rId30" w:tooltip="Antena" w:history="1">
        <w:r w:rsidRPr="00144366">
          <w:rPr>
            <w:rStyle w:val="Hipervnculo"/>
            <w:color w:val="000000" w:themeColor="text1"/>
            <w:u w:val="none"/>
          </w:rPr>
          <w:t>antenas</w:t>
        </w:r>
      </w:hyperlink>
      <w:r w:rsidRPr="00144366">
        <w:rPr>
          <w:color w:val="000000" w:themeColor="text1"/>
        </w:rPr>
        <w:t>. A la hora de transmitir, la antena irradia </w:t>
      </w:r>
      <w:hyperlink r:id="rId31" w:tooltip="Energía electromagnética" w:history="1">
        <w:r w:rsidRPr="00144366">
          <w:rPr>
            <w:rStyle w:val="Hipervnculo"/>
            <w:color w:val="000000" w:themeColor="text1"/>
            <w:u w:val="none"/>
          </w:rPr>
          <w:t>energía electromagnética</w:t>
        </w:r>
      </w:hyperlink>
      <w:r w:rsidRPr="00144366">
        <w:rPr>
          <w:color w:val="000000" w:themeColor="text1"/>
        </w:rPr>
        <w:t> en el medio. Por el contrario, en la recepción la antena capta las </w:t>
      </w:r>
      <w:hyperlink r:id="rId32" w:tooltip="Ondas electromagnéticas" w:history="1">
        <w:r w:rsidRPr="00144366">
          <w:rPr>
            <w:rStyle w:val="Hipervnculo"/>
            <w:color w:val="000000" w:themeColor="text1"/>
            <w:u w:val="none"/>
          </w:rPr>
          <w:t>ondas electromagnéticas</w:t>
        </w:r>
      </w:hyperlink>
      <w:r w:rsidRPr="00144366">
        <w:rPr>
          <w:color w:val="000000" w:themeColor="text1"/>
        </w:rPr>
        <w:t> del medio que la rodea.</w:t>
      </w:r>
    </w:p>
    <w:p w:rsidR="00144366" w:rsidRPr="00144366" w:rsidRDefault="00144366" w:rsidP="00144366">
      <w:pPr>
        <w:pStyle w:val="NormalWeb"/>
        <w:shd w:val="clear" w:color="auto" w:fill="FFFFFF"/>
        <w:spacing w:before="120" w:beforeAutospacing="0" w:after="120" w:afterAutospacing="0" w:line="360" w:lineRule="auto"/>
        <w:rPr>
          <w:color w:val="000000" w:themeColor="text1"/>
        </w:rPr>
      </w:pPr>
      <w:r w:rsidRPr="00144366">
        <w:rPr>
          <w:color w:val="000000" w:themeColor="text1"/>
        </w:rPr>
        <w:t>Para las transmisiones no guiadas, la configuración puede ser:</w:t>
      </w:r>
    </w:p>
    <w:p w:rsidR="00144366" w:rsidRPr="00144366" w:rsidRDefault="00144366" w:rsidP="00144366">
      <w:pPr>
        <w:numPr>
          <w:ilvl w:val="0"/>
          <w:numId w:val="4"/>
        </w:numPr>
        <w:shd w:val="clear" w:color="auto" w:fill="FFFFFF"/>
        <w:spacing w:before="100" w:beforeAutospacing="1" w:after="24" w:line="360" w:lineRule="auto"/>
        <w:ind w:left="384"/>
        <w:rPr>
          <w:rFonts w:ascii="Times New Roman" w:hAnsi="Times New Roman" w:cs="Times New Roman"/>
          <w:color w:val="000000" w:themeColor="text1"/>
          <w:sz w:val="24"/>
          <w:szCs w:val="24"/>
        </w:rPr>
      </w:pPr>
      <w:r w:rsidRPr="00144366">
        <w:rPr>
          <w:rFonts w:ascii="Times New Roman" w:hAnsi="Times New Roman" w:cs="Times New Roman"/>
          <w:color w:val="000000" w:themeColor="text1"/>
          <w:sz w:val="24"/>
          <w:szCs w:val="24"/>
        </w:rPr>
        <w:t>direccional, en la que la antena transmisora emite la energía electromagnética concentrándola en un haz, por lo que las antenas emisora y receptora deben estar alineadas; y</w:t>
      </w:r>
    </w:p>
    <w:p w:rsidR="00144366" w:rsidRPr="00144366" w:rsidRDefault="00144366" w:rsidP="00144366">
      <w:pPr>
        <w:numPr>
          <w:ilvl w:val="0"/>
          <w:numId w:val="4"/>
        </w:numPr>
        <w:shd w:val="clear" w:color="auto" w:fill="FFFFFF"/>
        <w:spacing w:before="100" w:beforeAutospacing="1" w:after="24" w:line="360" w:lineRule="auto"/>
        <w:ind w:left="384"/>
        <w:rPr>
          <w:rFonts w:ascii="Times New Roman" w:hAnsi="Times New Roman" w:cs="Times New Roman"/>
          <w:color w:val="000000" w:themeColor="text1"/>
          <w:sz w:val="24"/>
          <w:szCs w:val="24"/>
        </w:rPr>
      </w:pPr>
      <w:r w:rsidRPr="00144366">
        <w:rPr>
          <w:rFonts w:ascii="Times New Roman" w:hAnsi="Times New Roman" w:cs="Times New Roman"/>
          <w:color w:val="000000" w:themeColor="text1"/>
          <w:sz w:val="24"/>
          <w:szCs w:val="24"/>
        </w:rPr>
        <w:t>omnidireccional, en la que la radiación se hace de manera dispersa, emitiendo en todas direcciones, pudiendo la señal ser recibida por varias antenas.</w:t>
      </w:r>
    </w:p>
    <w:p w:rsidR="00144366" w:rsidRDefault="006E4C63" w:rsidP="006E4C63">
      <w:pPr>
        <w:spacing w:after="0" w:line="360" w:lineRule="auto"/>
        <w:jc w:val="center"/>
        <w:rPr>
          <w:rFonts w:ascii="Times New Roman" w:hAnsi="Times New Roman" w:cs="Times New Roman"/>
          <w:color w:val="000000" w:themeColor="text1"/>
          <w:sz w:val="24"/>
          <w:szCs w:val="24"/>
        </w:rPr>
      </w:pPr>
      <w:r>
        <w:rPr>
          <w:rFonts w:ascii="Times New Roman" w:hAnsi="Times New Roman" w:cs="Times New Roman"/>
          <w:noProof/>
          <w:color w:val="000000" w:themeColor="text1"/>
          <w:sz w:val="24"/>
          <w:szCs w:val="24"/>
        </w:rPr>
        <w:lastRenderedPageBreak/>
        <w:drawing>
          <wp:inline distT="0" distB="0" distL="0" distR="0">
            <wp:extent cx="2276475" cy="1617784"/>
            <wp:effectExtent l="0" t="0" r="0" b="1905"/>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antena.jpg"/>
                    <pic:cNvPicPr/>
                  </pic:nvPicPr>
                  <pic:blipFill>
                    <a:blip r:embed="rId33">
                      <a:extLst>
                        <a:ext uri="{28A0092B-C50C-407E-A947-70E740481C1C}">
                          <a14:useLocalDpi xmlns:a14="http://schemas.microsoft.com/office/drawing/2010/main" val="0"/>
                        </a:ext>
                      </a:extLst>
                    </a:blip>
                    <a:stretch>
                      <a:fillRect/>
                    </a:stretch>
                  </pic:blipFill>
                  <pic:spPr>
                    <a:xfrm>
                      <a:off x="0" y="0"/>
                      <a:ext cx="2285561" cy="1624241"/>
                    </a:xfrm>
                    <a:prstGeom prst="rect">
                      <a:avLst/>
                    </a:prstGeom>
                  </pic:spPr>
                </pic:pic>
              </a:graphicData>
            </a:graphic>
          </wp:inline>
        </w:drawing>
      </w:r>
    </w:p>
    <w:p w:rsidR="00757584" w:rsidRDefault="00757584" w:rsidP="006E4C63">
      <w:pPr>
        <w:spacing w:after="0" w:line="360" w:lineRule="auto"/>
        <w:jc w:val="center"/>
        <w:rPr>
          <w:rFonts w:ascii="Times New Roman" w:hAnsi="Times New Roman" w:cs="Times New Roman"/>
          <w:color w:val="000000" w:themeColor="text1"/>
          <w:sz w:val="24"/>
          <w:szCs w:val="24"/>
        </w:rPr>
      </w:pPr>
    </w:p>
    <w:p w:rsidR="00757584" w:rsidRDefault="00757584" w:rsidP="00EB4C48">
      <w:pPr>
        <w:spacing w:after="0" w:line="360" w:lineRule="auto"/>
        <w:jc w:val="both"/>
        <w:rPr>
          <w:rFonts w:ascii="Times New Roman" w:hAnsi="Times New Roman" w:cs="Times New Roman"/>
          <w:color w:val="000000" w:themeColor="text1"/>
          <w:sz w:val="24"/>
          <w:szCs w:val="24"/>
        </w:rPr>
      </w:pPr>
      <w:r w:rsidRPr="00757584">
        <w:rPr>
          <w:rFonts w:ascii="Times New Roman" w:hAnsi="Times New Roman" w:cs="Times New Roman"/>
          <w:b/>
          <w:color w:val="000000" w:themeColor="text1"/>
          <w:sz w:val="24"/>
          <w:szCs w:val="24"/>
        </w:rPr>
        <w:t>Información</w:t>
      </w:r>
      <w:r>
        <w:rPr>
          <w:rFonts w:ascii="Times New Roman" w:hAnsi="Times New Roman" w:cs="Times New Roman"/>
          <w:b/>
          <w:color w:val="000000" w:themeColor="text1"/>
          <w:sz w:val="24"/>
          <w:szCs w:val="24"/>
        </w:rPr>
        <w:t xml:space="preserve">: </w:t>
      </w:r>
      <w:r w:rsidR="00EB4C48" w:rsidRPr="00EB4C48">
        <w:rPr>
          <w:rFonts w:ascii="Times New Roman" w:hAnsi="Times New Roman" w:cs="Times New Roman"/>
          <w:color w:val="000000" w:themeColor="text1"/>
          <w:sz w:val="24"/>
          <w:szCs w:val="24"/>
        </w:rPr>
        <w:t>La información es un conjunto organizado de datos procesados, que constituyen un mensaje que cambia el estado de conocimiento del sujeto o sistema que recibe dicho mensaje.</w:t>
      </w:r>
    </w:p>
    <w:p w:rsidR="005B5B56" w:rsidRDefault="005B5B56" w:rsidP="005B5B56">
      <w:pPr>
        <w:spacing w:after="0" w:line="360" w:lineRule="auto"/>
        <w:jc w:val="center"/>
        <w:rPr>
          <w:rFonts w:ascii="Times New Roman" w:hAnsi="Times New Roman" w:cs="Times New Roman"/>
          <w:color w:val="000000" w:themeColor="text1"/>
          <w:sz w:val="24"/>
          <w:szCs w:val="24"/>
        </w:rPr>
      </w:pPr>
    </w:p>
    <w:p w:rsidR="005B5B56" w:rsidRDefault="005B5B56" w:rsidP="005B5B56">
      <w:pPr>
        <w:spacing w:after="0" w:line="360" w:lineRule="auto"/>
        <w:jc w:val="center"/>
        <w:rPr>
          <w:rFonts w:ascii="Times New Roman" w:hAnsi="Times New Roman" w:cs="Times New Roman"/>
          <w:color w:val="000000" w:themeColor="text1"/>
          <w:sz w:val="24"/>
          <w:szCs w:val="24"/>
        </w:rPr>
      </w:pPr>
      <w:r>
        <w:rPr>
          <w:rFonts w:ascii="Times New Roman" w:hAnsi="Times New Roman" w:cs="Times New Roman"/>
          <w:noProof/>
          <w:color w:val="000000" w:themeColor="text1"/>
          <w:sz w:val="24"/>
          <w:szCs w:val="24"/>
        </w:rPr>
        <w:drawing>
          <wp:inline distT="0" distB="0" distL="0" distR="0">
            <wp:extent cx="2143125" cy="1266092"/>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nfo.jpg"/>
                    <pic:cNvPicPr/>
                  </pic:nvPicPr>
                  <pic:blipFill>
                    <a:blip r:embed="rId34">
                      <a:extLst>
                        <a:ext uri="{28A0092B-C50C-407E-A947-70E740481C1C}">
                          <a14:useLocalDpi xmlns:a14="http://schemas.microsoft.com/office/drawing/2010/main" val="0"/>
                        </a:ext>
                      </a:extLst>
                    </a:blip>
                    <a:stretch>
                      <a:fillRect/>
                    </a:stretch>
                  </pic:blipFill>
                  <pic:spPr>
                    <a:xfrm>
                      <a:off x="0" y="0"/>
                      <a:ext cx="2149748" cy="1270005"/>
                    </a:xfrm>
                    <a:prstGeom prst="rect">
                      <a:avLst/>
                    </a:prstGeom>
                  </pic:spPr>
                </pic:pic>
              </a:graphicData>
            </a:graphic>
          </wp:inline>
        </w:drawing>
      </w:r>
    </w:p>
    <w:p w:rsidR="005B5B56" w:rsidRDefault="005B5B56" w:rsidP="003B717D">
      <w:pPr>
        <w:spacing w:after="0" w:line="360" w:lineRule="auto"/>
        <w:jc w:val="both"/>
        <w:rPr>
          <w:rFonts w:ascii="Times New Roman" w:hAnsi="Times New Roman" w:cs="Times New Roman"/>
          <w:color w:val="000000" w:themeColor="text1"/>
          <w:sz w:val="24"/>
          <w:szCs w:val="24"/>
        </w:rPr>
      </w:pPr>
      <w:r w:rsidRPr="003B717D">
        <w:rPr>
          <w:rFonts w:ascii="Times New Roman" w:hAnsi="Times New Roman" w:cs="Times New Roman"/>
          <w:b/>
          <w:color w:val="000000" w:themeColor="text1"/>
          <w:sz w:val="24"/>
          <w:szCs w:val="24"/>
        </w:rPr>
        <w:t>Señal analógica:</w:t>
      </w:r>
      <w:r>
        <w:rPr>
          <w:rFonts w:ascii="Times New Roman" w:hAnsi="Times New Roman" w:cs="Times New Roman"/>
          <w:color w:val="000000" w:themeColor="text1"/>
          <w:sz w:val="24"/>
          <w:szCs w:val="24"/>
        </w:rPr>
        <w:t xml:space="preserve"> es la señal </w:t>
      </w:r>
      <w:r w:rsidR="003B717D">
        <w:rPr>
          <w:rFonts w:ascii="Times New Roman" w:hAnsi="Times New Roman" w:cs="Times New Roman"/>
          <w:color w:val="000000" w:themeColor="text1"/>
          <w:sz w:val="24"/>
          <w:szCs w:val="24"/>
        </w:rPr>
        <w:t>representada</w:t>
      </w:r>
      <w:r>
        <w:rPr>
          <w:rFonts w:ascii="Times New Roman" w:hAnsi="Times New Roman" w:cs="Times New Roman"/>
          <w:color w:val="000000" w:themeColor="text1"/>
          <w:sz w:val="24"/>
          <w:szCs w:val="24"/>
        </w:rPr>
        <w:t xml:space="preserve"> por variables continuas </w:t>
      </w:r>
      <w:r w:rsidR="003B717D">
        <w:rPr>
          <w:rFonts w:ascii="Times New Roman" w:hAnsi="Times New Roman" w:cs="Times New Roman"/>
          <w:color w:val="000000" w:themeColor="text1"/>
          <w:sz w:val="24"/>
          <w:szCs w:val="24"/>
        </w:rPr>
        <w:t>donde es posible tomar cualquier valor de un intervalo de tiempo. Ejemplo de esta señal es el sonido.</w:t>
      </w:r>
    </w:p>
    <w:p w:rsidR="005B5B56" w:rsidRDefault="003B717D" w:rsidP="003B717D">
      <w:pPr>
        <w:spacing w:after="0" w:line="360" w:lineRule="auto"/>
        <w:jc w:val="center"/>
        <w:rPr>
          <w:rFonts w:ascii="Times New Roman" w:hAnsi="Times New Roman" w:cs="Times New Roman"/>
          <w:color w:val="000000" w:themeColor="text1"/>
          <w:sz w:val="24"/>
          <w:szCs w:val="24"/>
        </w:rPr>
      </w:pPr>
      <w:r>
        <w:rPr>
          <w:rFonts w:ascii="Times New Roman" w:hAnsi="Times New Roman" w:cs="Times New Roman"/>
          <w:noProof/>
          <w:color w:val="000000" w:themeColor="text1"/>
          <w:sz w:val="24"/>
          <w:szCs w:val="24"/>
        </w:rPr>
        <w:drawing>
          <wp:inline distT="0" distB="0" distL="0" distR="0">
            <wp:extent cx="2371725" cy="1543050"/>
            <wp:effectExtent l="0" t="0" r="9525" b="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na.jpg"/>
                    <pic:cNvPicPr/>
                  </pic:nvPicPr>
                  <pic:blipFill>
                    <a:blip r:embed="rId35">
                      <a:extLst>
                        <a:ext uri="{28A0092B-C50C-407E-A947-70E740481C1C}">
                          <a14:useLocalDpi xmlns:a14="http://schemas.microsoft.com/office/drawing/2010/main" val="0"/>
                        </a:ext>
                      </a:extLst>
                    </a:blip>
                    <a:stretch>
                      <a:fillRect/>
                    </a:stretch>
                  </pic:blipFill>
                  <pic:spPr>
                    <a:xfrm>
                      <a:off x="0" y="0"/>
                      <a:ext cx="2371725" cy="1543050"/>
                    </a:xfrm>
                    <a:prstGeom prst="rect">
                      <a:avLst/>
                    </a:prstGeom>
                  </pic:spPr>
                </pic:pic>
              </a:graphicData>
            </a:graphic>
          </wp:inline>
        </w:drawing>
      </w:r>
    </w:p>
    <w:p w:rsidR="003B717D" w:rsidRDefault="003B717D" w:rsidP="003B717D">
      <w:pPr>
        <w:spacing w:after="0" w:line="360" w:lineRule="auto"/>
        <w:jc w:val="both"/>
        <w:rPr>
          <w:rFonts w:ascii="Times New Roman" w:hAnsi="Times New Roman" w:cs="Times New Roman"/>
          <w:color w:val="000000" w:themeColor="text1"/>
          <w:sz w:val="24"/>
          <w:szCs w:val="24"/>
        </w:rPr>
      </w:pPr>
      <w:r w:rsidRPr="003B717D">
        <w:rPr>
          <w:rFonts w:ascii="Times New Roman" w:hAnsi="Times New Roman" w:cs="Times New Roman"/>
          <w:b/>
          <w:color w:val="000000" w:themeColor="text1"/>
          <w:sz w:val="24"/>
          <w:szCs w:val="24"/>
        </w:rPr>
        <w:t xml:space="preserve">Señal </w:t>
      </w:r>
      <w:r>
        <w:rPr>
          <w:rFonts w:ascii="Times New Roman" w:hAnsi="Times New Roman" w:cs="Times New Roman"/>
          <w:b/>
          <w:color w:val="000000" w:themeColor="text1"/>
          <w:sz w:val="24"/>
          <w:szCs w:val="24"/>
        </w:rPr>
        <w:t>digital</w:t>
      </w:r>
      <w:r w:rsidRPr="003B717D">
        <w:rPr>
          <w:rFonts w:ascii="Times New Roman" w:hAnsi="Times New Roman" w:cs="Times New Roman"/>
          <w:b/>
          <w:color w:val="000000" w:themeColor="text1"/>
          <w:sz w:val="24"/>
          <w:szCs w:val="24"/>
        </w:rPr>
        <w:t>:</w:t>
      </w:r>
      <w:r>
        <w:rPr>
          <w:rFonts w:ascii="Times New Roman" w:hAnsi="Times New Roman" w:cs="Times New Roman"/>
          <w:color w:val="000000" w:themeColor="text1"/>
          <w:sz w:val="24"/>
          <w:szCs w:val="24"/>
        </w:rPr>
        <w:t xml:space="preserve"> es la señal representada por variables discretas donde es únicamente se pueden tomar dos valores: cero (0) y uno (1). Ejemplo de esta señal son los números binarios.</w:t>
      </w:r>
    </w:p>
    <w:p w:rsidR="005B5B56" w:rsidRDefault="003B717D" w:rsidP="003B717D">
      <w:pPr>
        <w:spacing w:after="0" w:line="360" w:lineRule="auto"/>
        <w:rPr>
          <w:rFonts w:ascii="Times New Roman" w:hAnsi="Times New Roman" w:cs="Times New Roman"/>
          <w:color w:val="000000" w:themeColor="text1"/>
          <w:sz w:val="24"/>
          <w:szCs w:val="24"/>
        </w:rPr>
      </w:pPr>
      <w:r>
        <w:rPr>
          <w:rFonts w:ascii="Times New Roman" w:hAnsi="Times New Roman" w:cs="Times New Roman"/>
          <w:noProof/>
          <w:color w:val="000000" w:themeColor="text1"/>
          <w:sz w:val="24"/>
          <w:szCs w:val="24"/>
        </w:rPr>
        <w:lastRenderedPageBreak/>
        <w:drawing>
          <wp:inline distT="0" distB="0" distL="0" distR="0" wp14:anchorId="45D80643" wp14:editId="0B750465">
            <wp:extent cx="4876800" cy="1186961"/>
            <wp:effectExtent l="0" t="0" r="0" b="0"/>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polar ami.JPG"/>
                    <pic:cNvPicPr/>
                  </pic:nvPicPr>
                  <pic:blipFill>
                    <a:blip r:embed="rId36">
                      <a:extLst>
                        <a:ext uri="{28A0092B-C50C-407E-A947-70E740481C1C}">
                          <a14:useLocalDpi xmlns:a14="http://schemas.microsoft.com/office/drawing/2010/main" val="0"/>
                        </a:ext>
                      </a:extLst>
                    </a:blip>
                    <a:stretch>
                      <a:fillRect/>
                    </a:stretch>
                  </pic:blipFill>
                  <pic:spPr>
                    <a:xfrm>
                      <a:off x="0" y="0"/>
                      <a:ext cx="4891897" cy="1190635"/>
                    </a:xfrm>
                    <a:prstGeom prst="rect">
                      <a:avLst/>
                    </a:prstGeom>
                  </pic:spPr>
                </pic:pic>
              </a:graphicData>
            </a:graphic>
          </wp:inline>
        </w:drawing>
      </w:r>
    </w:p>
    <w:p w:rsidR="003B717D" w:rsidRDefault="003B717D" w:rsidP="003B717D">
      <w:pPr>
        <w:spacing w:after="0" w:line="360" w:lineRule="auto"/>
        <w:rPr>
          <w:rFonts w:ascii="Times New Roman" w:hAnsi="Times New Roman" w:cs="Times New Roman"/>
          <w:color w:val="000000" w:themeColor="text1"/>
          <w:sz w:val="24"/>
          <w:szCs w:val="24"/>
        </w:rPr>
      </w:pPr>
    </w:p>
    <w:p w:rsidR="003B717D" w:rsidRDefault="003B717D" w:rsidP="003B717D">
      <w:pPr>
        <w:spacing w:after="0" w:line="360" w:lineRule="auto"/>
        <w:jc w:val="both"/>
        <w:rPr>
          <w:rFonts w:ascii="Times New Roman" w:hAnsi="Times New Roman" w:cs="Times New Roman"/>
          <w:color w:val="000000" w:themeColor="text1"/>
          <w:sz w:val="24"/>
          <w:szCs w:val="24"/>
        </w:rPr>
      </w:pPr>
      <w:r w:rsidRPr="003B717D">
        <w:rPr>
          <w:rFonts w:ascii="Times New Roman" w:hAnsi="Times New Roman" w:cs="Times New Roman"/>
          <w:b/>
          <w:color w:val="000000" w:themeColor="text1"/>
          <w:sz w:val="24"/>
          <w:szCs w:val="24"/>
        </w:rPr>
        <w:t xml:space="preserve">Realidad Virtual: </w:t>
      </w:r>
      <w:r w:rsidRPr="003B717D">
        <w:rPr>
          <w:rFonts w:ascii="Times New Roman" w:hAnsi="Times New Roman" w:cs="Times New Roman"/>
          <w:color w:val="000000" w:themeColor="text1"/>
          <w:sz w:val="24"/>
          <w:szCs w:val="24"/>
        </w:rPr>
        <w:t>es una ciencia basada en el empleo de ordenadores y otros dispositivos, cuyo fin es producir una apariencia de realidad que permita al usuario tener la sensación de estar presente en ella. Se consigue mediante la generación por ordenador de un conjunto de imágenes que son contempladas por el usuario a través de un casco provisto de un visor especial.</w:t>
      </w:r>
    </w:p>
    <w:p w:rsidR="003B717D" w:rsidRDefault="003B717D" w:rsidP="003B717D">
      <w:pPr>
        <w:spacing w:after="0" w:line="360" w:lineRule="auto"/>
        <w:jc w:val="both"/>
        <w:rPr>
          <w:rFonts w:ascii="Times New Roman" w:hAnsi="Times New Roman" w:cs="Times New Roman"/>
          <w:color w:val="000000" w:themeColor="text1"/>
          <w:sz w:val="24"/>
          <w:szCs w:val="24"/>
        </w:rPr>
      </w:pPr>
    </w:p>
    <w:p w:rsidR="003B717D" w:rsidRDefault="003B717D" w:rsidP="003B717D">
      <w:pPr>
        <w:spacing w:after="0" w:line="360" w:lineRule="auto"/>
        <w:jc w:val="center"/>
        <w:rPr>
          <w:rFonts w:ascii="Times New Roman" w:hAnsi="Times New Roman" w:cs="Times New Roman"/>
          <w:color w:val="000000" w:themeColor="text1"/>
          <w:sz w:val="24"/>
          <w:szCs w:val="24"/>
        </w:rPr>
      </w:pPr>
      <w:r>
        <w:rPr>
          <w:rFonts w:ascii="Times New Roman" w:hAnsi="Times New Roman" w:cs="Times New Roman"/>
          <w:noProof/>
          <w:color w:val="000000" w:themeColor="text1"/>
          <w:sz w:val="24"/>
          <w:szCs w:val="24"/>
        </w:rPr>
        <w:drawing>
          <wp:inline distT="0" distB="0" distL="0" distR="0">
            <wp:extent cx="2847975" cy="1600200"/>
            <wp:effectExtent l="0" t="0" r="9525" b="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rv.jpg"/>
                    <pic:cNvPicPr/>
                  </pic:nvPicPr>
                  <pic:blipFill>
                    <a:blip r:embed="rId37">
                      <a:extLst>
                        <a:ext uri="{28A0092B-C50C-407E-A947-70E740481C1C}">
                          <a14:useLocalDpi xmlns:a14="http://schemas.microsoft.com/office/drawing/2010/main" val="0"/>
                        </a:ext>
                      </a:extLst>
                    </a:blip>
                    <a:stretch>
                      <a:fillRect/>
                    </a:stretch>
                  </pic:blipFill>
                  <pic:spPr>
                    <a:xfrm>
                      <a:off x="0" y="0"/>
                      <a:ext cx="2847975" cy="1600200"/>
                    </a:xfrm>
                    <a:prstGeom prst="rect">
                      <a:avLst/>
                    </a:prstGeom>
                  </pic:spPr>
                </pic:pic>
              </a:graphicData>
            </a:graphic>
          </wp:inline>
        </w:drawing>
      </w:r>
    </w:p>
    <w:p w:rsidR="003B717D" w:rsidRDefault="003B717D" w:rsidP="003B717D">
      <w:pPr>
        <w:spacing w:after="0" w:line="360" w:lineRule="auto"/>
        <w:jc w:val="center"/>
        <w:rPr>
          <w:rFonts w:ascii="Times New Roman" w:hAnsi="Times New Roman" w:cs="Times New Roman"/>
          <w:color w:val="000000" w:themeColor="text1"/>
          <w:sz w:val="24"/>
          <w:szCs w:val="24"/>
        </w:rPr>
      </w:pPr>
    </w:p>
    <w:p w:rsidR="003B717D" w:rsidRDefault="003B717D" w:rsidP="003B717D">
      <w:pPr>
        <w:spacing w:after="0" w:line="360" w:lineRule="auto"/>
        <w:rPr>
          <w:rFonts w:ascii="Times New Roman" w:hAnsi="Times New Roman" w:cs="Times New Roman"/>
          <w:color w:val="000000" w:themeColor="text1"/>
          <w:sz w:val="24"/>
          <w:szCs w:val="24"/>
        </w:rPr>
      </w:pPr>
      <w:r w:rsidRPr="003B717D">
        <w:rPr>
          <w:rFonts w:ascii="Times New Roman" w:hAnsi="Times New Roman" w:cs="Times New Roman"/>
          <w:b/>
          <w:color w:val="000000" w:themeColor="text1"/>
          <w:sz w:val="24"/>
          <w:szCs w:val="24"/>
        </w:rPr>
        <w:t>Medios Electrónicos</w:t>
      </w:r>
      <w:r>
        <w:rPr>
          <w:rFonts w:ascii="Times New Roman" w:hAnsi="Times New Roman" w:cs="Times New Roman"/>
          <w:b/>
          <w:color w:val="000000" w:themeColor="text1"/>
          <w:sz w:val="24"/>
          <w:szCs w:val="24"/>
        </w:rPr>
        <w:t xml:space="preserve">: </w:t>
      </w:r>
      <w:r w:rsidRPr="003B717D">
        <w:rPr>
          <w:rFonts w:ascii="Times New Roman" w:hAnsi="Times New Roman" w:cs="Times New Roman"/>
          <w:color w:val="000000" w:themeColor="text1"/>
          <w:sz w:val="24"/>
          <w:szCs w:val="24"/>
        </w:rPr>
        <w:t>Cualquier tipo de dispositivo que almacena y permite la distribución o el uso de información electrónica. Esto incluye televisión, radio, Internet, fax, CD-</w:t>
      </w:r>
      <w:proofErr w:type="spellStart"/>
      <w:r w:rsidRPr="003B717D">
        <w:rPr>
          <w:rFonts w:ascii="Times New Roman" w:hAnsi="Times New Roman" w:cs="Times New Roman"/>
          <w:color w:val="000000" w:themeColor="text1"/>
          <w:sz w:val="24"/>
          <w:szCs w:val="24"/>
        </w:rPr>
        <w:t>ROMs</w:t>
      </w:r>
      <w:proofErr w:type="spellEnd"/>
      <w:r w:rsidRPr="003B717D">
        <w:rPr>
          <w:rFonts w:ascii="Times New Roman" w:hAnsi="Times New Roman" w:cs="Times New Roman"/>
          <w:color w:val="000000" w:themeColor="text1"/>
          <w:sz w:val="24"/>
          <w:szCs w:val="24"/>
        </w:rPr>
        <w:t>, DVD, y cualquier otro medio</w:t>
      </w:r>
      <w:r>
        <w:rPr>
          <w:rFonts w:ascii="Times New Roman" w:hAnsi="Times New Roman" w:cs="Times New Roman"/>
          <w:color w:val="000000" w:themeColor="text1"/>
          <w:sz w:val="24"/>
          <w:szCs w:val="24"/>
        </w:rPr>
        <w:t xml:space="preserve">: </w:t>
      </w:r>
    </w:p>
    <w:p w:rsidR="003B717D" w:rsidRDefault="003B717D" w:rsidP="003B717D">
      <w:pPr>
        <w:spacing w:after="0" w:line="360" w:lineRule="auto"/>
        <w:rPr>
          <w:rFonts w:ascii="Times New Roman" w:hAnsi="Times New Roman" w:cs="Times New Roman"/>
          <w:color w:val="000000" w:themeColor="text1"/>
          <w:sz w:val="24"/>
          <w:szCs w:val="24"/>
        </w:rPr>
      </w:pPr>
    </w:p>
    <w:p w:rsidR="003B717D" w:rsidRDefault="003B717D" w:rsidP="003B717D">
      <w:pPr>
        <w:spacing w:after="0" w:line="360" w:lineRule="auto"/>
        <w:jc w:val="center"/>
        <w:rPr>
          <w:rFonts w:ascii="Times New Roman" w:hAnsi="Times New Roman" w:cs="Times New Roman"/>
          <w:color w:val="000000" w:themeColor="text1"/>
          <w:sz w:val="24"/>
          <w:szCs w:val="24"/>
        </w:rPr>
      </w:pPr>
      <w:r>
        <w:rPr>
          <w:rFonts w:ascii="Times New Roman" w:hAnsi="Times New Roman" w:cs="Times New Roman"/>
          <w:noProof/>
          <w:color w:val="000000" w:themeColor="text1"/>
          <w:sz w:val="24"/>
          <w:szCs w:val="24"/>
        </w:rPr>
        <w:drawing>
          <wp:inline distT="0" distB="0" distL="0" distR="0">
            <wp:extent cx="3578225" cy="1468315"/>
            <wp:effectExtent l="0" t="0" r="3175" b="0"/>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medios.jpg"/>
                    <pic:cNvPicPr/>
                  </pic:nvPicPr>
                  <pic:blipFill>
                    <a:blip r:embed="rId38">
                      <a:extLst>
                        <a:ext uri="{28A0092B-C50C-407E-A947-70E740481C1C}">
                          <a14:useLocalDpi xmlns:a14="http://schemas.microsoft.com/office/drawing/2010/main" val="0"/>
                        </a:ext>
                      </a:extLst>
                    </a:blip>
                    <a:stretch>
                      <a:fillRect/>
                    </a:stretch>
                  </pic:blipFill>
                  <pic:spPr>
                    <a:xfrm>
                      <a:off x="0" y="0"/>
                      <a:ext cx="3600504" cy="1477457"/>
                    </a:xfrm>
                    <a:prstGeom prst="rect">
                      <a:avLst/>
                    </a:prstGeom>
                  </pic:spPr>
                </pic:pic>
              </a:graphicData>
            </a:graphic>
          </wp:inline>
        </w:drawing>
      </w:r>
    </w:p>
    <w:p w:rsidR="00684B25" w:rsidRDefault="00684B25" w:rsidP="003B717D">
      <w:pPr>
        <w:spacing w:after="0" w:line="360" w:lineRule="auto"/>
        <w:jc w:val="center"/>
        <w:rPr>
          <w:rFonts w:ascii="Times New Roman" w:hAnsi="Times New Roman" w:cs="Times New Roman"/>
          <w:color w:val="000000" w:themeColor="text1"/>
          <w:sz w:val="24"/>
          <w:szCs w:val="24"/>
        </w:rPr>
      </w:pPr>
    </w:p>
    <w:p w:rsidR="00684B25" w:rsidRDefault="00684B25" w:rsidP="00684B25">
      <w:pPr>
        <w:spacing w:after="0" w:line="360" w:lineRule="auto"/>
        <w:jc w:val="both"/>
        <w:rPr>
          <w:rFonts w:ascii="Times New Roman" w:hAnsi="Times New Roman" w:cs="Times New Roman"/>
          <w:color w:val="000000" w:themeColor="text1"/>
          <w:sz w:val="24"/>
          <w:szCs w:val="24"/>
        </w:rPr>
      </w:pPr>
      <w:r w:rsidRPr="00684B25">
        <w:rPr>
          <w:rFonts w:ascii="Times New Roman" w:hAnsi="Times New Roman" w:cs="Times New Roman"/>
          <w:b/>
          <w:color w:val="000000" w:themeColor="text1"/>
          <w:sz w:val="24"/>
          <w:szCs w:val="24"/>
        </w:rPr>
        <w:lastRenderedPageBreak/>
        <w:t>Sitio Web:</w:t>
      </w:r>
      <w:r>
        <w:rPr>
          <w:rFonts w:ascii="Times New Roman" w:hAnsi="Times New Roman" w:cs="Times New Roman"/>
          <w:color w:val="000000" w:themeColor="text1"/>
          <w:sz w:val="24"/>
          <w:szCs w:val="24"/>
        </w:rPr>
        <w:t xml:space="preserve"> </w:t>
      </w:r>
      <w:r w:rsidRPr="00684B25">
        <w:rPr>
          <w:rFonts w:ascii="Times New Roman" w:hAnsi="Times New Roman" w:cs="Times New Roman"/>
          <w:color w:val="000000" w:themeColor="text1"/>
          <w:sz w:val="24"/>
          <w:szCs w:val="24"/>
        </w:rPr>
        <w:t>espacio virtual en Internet formado por un conjunto de páginas web dirigidas a un tema en específico. Para tener un sitio web es necesario tener un dominio, una dirección de Internet.</w:t>
      </w:r>
    </w:p>
    <w:p w:rsidR="00684B25" w:rsidRDefault="00684B25" w:rsidP="00684B25">
      <w:pPr>
        <w:spacing w:after="0" w:line="360" w:lineRule="auto"/>
        <w:jc w:val="center"/>
        <w:rPr>
          <w:rFonts w:ascii="Times New Roman" w:hAnsi="Times New Roman" w:cs="Times New Roman"/>
          <w:color w:val="000000" w:themeColor="text1"/>
          <w:sz w:val="24"/>
          <w:szCs w:val="24"/>
        </w:rPr>
      </w:pPr>
      <w:r>
        <w:rPr>
          <w:rFonts w:ascii="Times New Roman" w:hAnsi="Times New Roman" w:cs="Times New Roman"/>
          <w:noProof/>
          <w:color w:val="000000" w:themeColor="text1"/>
          <w:sz w:val="24"/>
          <w:szCs w:val="24"/>
        </w:rPr>
        <w:drawing>
          <wp:inline distT="0" distB="0" distL="0" distR="0">
            <wp:extent cx="1679330" cy="1406191"/>
            <wp:effectExtent l="0" t="0" r="0" b="3810"/>
            <wp:docPr id="24" name="Imagen 24">
              <a:hlinkClick xmlns:a="http://schemas.openxmlformats.org/drawingml/2006/main" r:id="rId3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n 24">
                      <a:hlinkClick r:id="rId39"/>
                    </pic:cNvPr>
                    <pic:cNvPicPr/>
                  </pic:nvPicPr>
                  <pic:blipFill>
                    <a:blip r:embed="rId40">
                      <a:extLst>
                        <a:ext uri="{28A0092B-C50C-407E-A947-70E740481C1C}">
                          <a14:useLocalDpi xmlns:a14="http://schemas.microsoft.com/office/drawing/2010/main" val="0"/>
                        </a:ext>
                      </a:extLst>
                    </a:blip>
                    <a:stretch>
                      <a:fillRect/>
                    </a:stretch>
                  </pic:blipFill>
                  <pic:spPr>
                    <a:xfrm>
                      <a:off x="0" y="0"/>
                      <a:ext cx="1703003" cy="1426014"/>
                    </a:xfrm>
                    <a:prstGeom prst="rect">
                      <a:avLst/>
                    </a:prstGeom>
                  </pic:spPr>
                </pic:pic>
              </a:graphicData>
            </a:graphic>
          </wp:inline>
        </w:drawing>
      </w:r>
    </w:p>
    <w:p w:rsidR="00415A67" w:rsidRDefault="00415A67" w:rsidP="00415A67">
      <w:pPr>
        <w:spacing w:after="0" w:line="360" w:lineRule="auto"/>
        <w:jc w:val="both"/>
        <w:rPr>
          <w:rFonts w:ascii="Times New Roman" w:hAnsi="Times New Roman" w:cs="Times New Roman"/>
          <w:color w:val="000000" w:themeColor="text1"/>
          <w:sz w:val="24"/>
          <w:szCs w:val="24"/>
        </w:rPr>
      </w:pPr>
      <w:r w:rsidRPr="00415A67">
        <w:rPr>
          <w:rFonts w:ascii="Times New Roman" w:hAnsi="Times New Roman" w:cs="Times New Roman"/>
          <w:b/>
          <w:color w:val="000000" w:themeColor="text1"/>
          <w:sz w:val="24"/>
          <w:szCs w:val="24"/>
        </w:rPr>
        <w:t>Diseño Multimedia:</w:t>
      </w:r>
      <w:r>
        <w:rPr>
          <w:rFonts w:ascii="Times New Roman" w:hAnsi="Times New Roman" w:cs="Times New Roman"/>
          <w:color w:val="000000" w:themeColor="text1"/>
          <w:sz w:val="24"/>
          <w:szCs w:val="24"/>
        </w:rPr>
        <w:t xml:space="preserve"> </w:t>
      </w:r>
      <w:r w:rsidRPr="00415A67">
        <w:rPr>
          <w:rFonts w:ascii="Times New Roman" w:hAnsi="Times New Roman" w:cs="Times New Roman"/>
          <w:color w:val="000000" w:themeColor="text1"/>
          <w:sz w:val="24"/>
          <w:szCs w:val="24"/>
        </w:rPr>
        <w:t>El diseño multimedia está compuesto por la combinación de diversos medios, entre ellas se encuentran el texto, fotografías, vídeos, programación, sonido, animación, entre otras, con el fin de expresar y comunicar.</w:t>
      </w:r>
      <w:r>
        <w:rPr>
          <w:rFonts w:ascii="Times New Roman" w:hAnsi="Times New Roman" w:cs="Times New Roman"/>
          <w:color w:val="000000" w:themeColor="text1"/>
          <w:sz w:val="24"/>
          <w:szCs w:val="24"/>
        </w:rPr>
        <w:t xml:space="preserve"> </w:t>
      </w:r>
      <w:r w:rsidRPr="00415A67">
        <w:rPr>
          <w:rFonts w:ascii="Times New Roman" w:hAnsi="Times New Roman" w:cs="Times New Roman"/>
          <w:color w:val="000000" w:themeColor="text1"/>
          <w:sz w:val="24"/>
          <w:szCs w:val="24"/>
        </w:rPr>
        <w:t>El diseño multimedia se puede decir que es herramienta muy efectiva para transmitir un mensaje, se apoya princip</w:t>
      </w:r>
      <w:r>
        <w:rPr>
          <w:rFonts w:ascii="Times New Roman" w:hAnsi="Times New Roman" w:cs="Times New Roman"/>
          <w:color w:val="000000" w:themeColor="text1"/>
          <w:sz w:val="24"/>
          <w:szCs w:val="24"/>
        </w:rPr>
        <w:t>almente en la combinación de me</w:t>
      </w:r>
      <w:r w:rsidRPr="00415A67">
        <w:rPr>
          <w:rFonts w:ascii="Times New Roman" w:hAnsi="Times New Roman" w:cs="Times New Roman"/>
          <w:color w:val="000000" w:themeColor="text1"/>
          <w:sz w:val="24"/>
          <w:szCs w:val="24"/>
        </w:rPr>
        <w:t>d</w:t>
      </w:r>
      <w:r>
        <w:rPr>
          <w:rFonts w:ascii="Times New Roman" w:hAnsi="Times New Roman" w:cs="Times New Roman"/>
          <w:color w:val="000000" w:themeColor="text1"/>
          <w:sz w:val="24"/>
          <w:szCs w:val="24"/>
        </w:rPr>
        <w:t>i</w:t>
      </w:r>
      <w:r w:rsidRPr="00415A67">
        <w:rPr>
          <w:rFonts w:ascii="Times New Roman" w:hAnsi="Times New Roman" w:cs="Times New Roman"/>
          <w:color w:val="000000" w:themeColor="text1"/>
          <w:sz w:val="24"/>
          <w:szCs w:val="24"/>
        </w:rPr>
        <w:t>os,</w:t>
      </w:r>
      <w:r>
        <w:rPr>
          <w:rFonts w:ascii="Times New Roman" w:hAnsi="Times New Roman" w:cs="Times New Roman"/>
          <w:color w:val="000000" w:themeColor="text1"/>
          <w:sz w:val="24"/>
          <w:szCs w:val="24"/>
        </w:rPr>
        <w:t xml:space="preserve"> </w:t>
      </w:r>
      <w:r w:rsidRPr="00415A67">
        <w:rPr>
          <w:rFonts w:ascii="Times New Roman" w:hAnsi="Times New Roman" w:cs="Times New Roman"/>
          <w:color w:val="000000" w:themeColor="text1"/>
          <w:sz w:val="24"/>
          <w:szCs w:val="24"/>
        </w:rPr>
        <w:t>con el uso del diseño se logra facilitar la visibilidad de los contenidos, además de ser un elemento estético, ayuda a que el mensaje sea más claro y conciso.</w:t>
      </w:r>
    </w:p>
    <w:p w:rsidR="00415A67" w:rsidRDefault="00415A67" w:rsidP="00415A67">
      <w:pPr>
        <w:spacing w:after="0" w:line="360" w:lineRule="auto"/>
        <w:jc w:val="both"/>
        <w:rPr>
          <w:rFonts w:ascii="Times New Roman" w:hAnsi="Times New Roman" w:cs="Times New Roman"/>
          <w:color w:val="000000" w:themeColor="text1"/>
          <w:sz w:val="24"/>
          <w:szCs w:val="24"/>
        </w:rPr>
      </w:pPr>
    </w:p>
    <w:p w:rsidR="00415A67" w:rsidRDefault="00415A67" w:rsidP="00415A67">
      <w:pPr>
        <w:spacing w:after="0" w:line="360" w:lineRule="auto"/>
        <w:jc w:val="both"/>
        <w:rPr>
          <w:rFonts w:ascii="Times New Roman" w:hAnsi="Times New Roman" w:cs="Times New Roman"/>
          <w:color w:val="000000" w:themeColor="text1"/>
          <w:sz w:val="24"/>
          <w:szCs w:val="24"/>
        </w:rPr>
      </w:pPr>
      <w:proofErr w:type="spellStart"/>
      <w:r w:rsidRPr="00415A67">
        <w:rPr>
          <w:rFonts w:ascii="Times New Roman" w:hAnsi="Times New Roman" w:cs="Times New Roman"/>
          <w:b/>
          <w:color w:val="000000" w:themeColor="text1"/>
          <w:sz w:val="24"/>
          <w:szCs w:val="24"/>
        </w:rPr>
        <w:t>VideoJuegos</w:t>
      </w:r>
      <w:proofErr w:type="spellEnd"/>
      <w:r w:rsidRPr="00415A67">
        <w:rPr>
          <w:rFonts w:ascii="Times New Roman" w:hAnsi="Times New Roman" w:cs="Times New Roman"/>
          <w:b/>
          <w:color w:val="000000" w:themeColor="text1"/>
          <w:sz w:val="24"/>
          <w:szCs w:val="24"/>
        </w:rPr>
        <w:t>:</w:t>
      </w:r>
      <w:r>
        <w:rPr>
          <w:rFonts w:ascii="Times New Roman" w:hAnsi="Times New Roman" w:cs="Times New Roman"/>
          <w:color w:val="000000" w:themeColor="text1"/>
          <w:sz w:val="24"/>
          <w:szCs w:val="24"/>
        </w:rPr>
        <w:t xml:space="preserve"> </w:t>
      </w:r>
      <w:r w:rsidRPr="00415A67">
        <w:rPr>
          <w:rFonts w:ascii="Times New Roman" w:hAnsi="Times New Roman" w:cs="Times New Roman"/>
          <w:color w:val="000000" w:themeColor="text1"/>
          <w:sz w:val="24"/>
          <w:szCs w:val="24"/>
        </w:rPr>
        <w:t xml:space="preserve">son un software interactivo que generalmente enfocada al entretenimiento y al ocio de una o más personas. Los </w:t>
      </w:r>
      <w:proofErr w:type="spellStart"/>
      <w:r w:rsidRPr="00415A67">
        <w:rPr>
          <w:rFonts w:ascii="Times New Roman" w:hAnsi="Times New Roman" w:cs="Times New Roman"/>
          <w:color w:val="000000" w:themeColor="text1"/>
          <w:sz w:val="24"/>
          <w:szCs w:val="24"/>
        </w:rPr>
        <w:t>videosjuegos</w:t>
      </w:r>
      <w:proofErr w:type="spellEnd"/>
      <w:r w:rsidRPr="00415A67">
        <w:rPr>
          <w:rFonts w:ascii="Times New Roman" w:hAnsi="Times New Roman" w:cs="Times New Roman"/>
          <w:color w:val="000000" w:themeColor="text1"/>
          <w:sz w:val="24"/>
          <w:szCs w:val="24"/>
        </w:rPr>
        <w:t xml:space="preserve"> cuentan una historia en la que es necesario que el usuario interactúe con el contenido y que a su vez se involucre con el mismo. Para que a través de ciertos mandos o controles, permite simular experiencias a trav</w:t>
      </w:r>
      <w:r w:rsidRPr="00415A67">
        <w:rPr>
          <w:rFonts w:ascii="Times New Roman" w:hAnsi="Times New Roman" w:cs="Times New Roman"/>
          <w:color w:val="000000" w:themeColor="text1"/>
          <w:sz w:val="24"/>
          <w:szCs w:val="24"/>
        </w:rPr>
        <w:t>és de la pantalla de un televisor, celular , etc.</w:t>
      </w:r>
    </w:p>
    <w:p w:rsidR="00415A67" w:rsidRDefault="00415A67" w:rsidP="00415A67">
      <w:pPr>
        <w:spacing w:after="0" w:line="360" w:lineRule="auto"/>
        <w:jc w:val="both"/>
        <w:rPr>
          <w:rFonts w:ascii="Times New Roman" w:hAnsi="Times New Roman" w:cs="Times New Roman"/>
          <w:color w:val="000000" w:themeColor="text1"/>
          <w:sz w:val="24"/>
          <w:szCs w:val="24"/>
        </w:rPr>
      </w:pPr>
    </w:p>
    <w:p w:rsidR="00415A67" w:rsidRDefault="000E6A7B" w:rsidP="000E6A7B">
      <w:pPr>
        <w:spacing w:after="0" w:line="360" w:lineRule="auto"/>
        <w:rPr>
          <w:rFonts w:ascii="Times New Roman" w:hAnsi="Times New Roman" w:cs="Times New Roman"/>
          <w:color w:val="000000" w:themeColor="text1"/>
          <w:sz w:val="24"/>
          <w:szCs w:val="24"/>
          <w:lang w:val="es-ES"/>
        </w:rPr>
      </w:pPr>
      <w:r>
        <w:rPr>
          <w:rFonts w:ascii="Times New Roman" w:hAnsi="Times New Roman" w:cs="Times New Roman"/>
          <w:noProof/>
          <w:color w:val="000000" w:themeColor="text1"/>
          <w:sz w:val="24"/>
          <w:szCs w:val="24"/>
        </w:rPr>
        <w:pict>
          <v:shapetype id="_x0000_t201" coordsize="21600,21600" o:spt="201" path="m,l,21600r21600,l21600,xe">
            <v:stroke joinstyle="miter"/>
            <v:path shadowok="f" o:extrusionok="f" strokeok="f" fillok="f" o:connecttype="rect"/>
            <o:lock v:ext="edit" shapetype="t"/>
          </v:shapetype>
          <v:shape id="_x0000_s1027" type="#_x0000_t201" style="position:absolute;margin-left:101.75pt;margin-top:0;width:210.45pt;height:118.4pt;z-index:251662336;mso-position-horizontal:absolute;mso-position-horizontal-relative:text;mso-position-vertical-relative:text" o:preferrelative="t" filled="f" stroked="f">
            <v:imagedata r:id="rId41" o:title=""/>
            <o:lock v:ext="edit" aspectratio="t"/>
            <w10:wrap type="square" side="right"/>
          </v:shape>
          <w:control r:id="rId42" w:name="ShockwaveFlash2" w:shapeid="_x0000_s1027"/>
        </w:pict>
      </w:r>
      <w:r>
        <w:rPr>
          <w:rFonts w:ascii="Times New Roman" w:hAnsi="Times New Roman" w:cs="Times New Roman"/>
          <w:color w:val="000000" w:themeColor="text1"/>
          <w:sz w:val="24"/>
          <w:szCs w:val="24"/>
          <w:lang w:val="es-ES"/>
        </w:rPr>
        <w:br w:type="textWrapping" w:clear="all"/>
      </w:r>
    </w:p>
    <w:p w:rsidR="000E6A7B" w:rsidRDefault="000E6A7B" w:rsidP="000E6A7B">
      <w:pPr>
        <w:spacing w:after="0" w:line="360" w:lineRule="auto"/>
        <w:jc w:val="both"/>
        <w:rPr>
          <w:rFonts w:ascii="Times New Roman" w:hAnsi="Times New Roman" w:cs="Times New Roman"/>
          <w:color w:val="000000" w:themeColor="text1"/>
          <w:sz w:val="24"/>
          <w:szCs w:val="24"/>
          <w:lang w:val="es-ES"/>
        </w:rPr>
      </w:pPr>
      <w:r w:rsidRPr="000E6A7B">
        <w:rPr>
          <w:rFonts w:ascii="Times New Roman" w:hAnsi="Times New Roman" w:cs="Times New Roman"/>
          <w:b/>
          <w:color w:val="000000" w:themeColor="text1"/>
          <w:sz w:val="24"/>
          <w:szCs w:val="24"/>
          <w:lang w:val="es-ES"/>
        </w:rPr>
        <w:t>Multimedia digital:</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Integración en un sistema informático de texto,</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gráficos, imágenes, vídeo, animaciones, sonido y cualquier otro</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medio que pueda ser tratado digitalmente.</w:t>
      </w:r>
    </w:p>
    <w:p w:rsidR="000E6A7B" w:rsidRPr="000E6A7B" w:rsidRDefault="000E6A7B" w:rsidP="000E6A7B">
      <w:pPr>
        <w:spacing w:after="0" w:line="360" w:lineRule="auto"/>
        <w:jc w:val="both"/>
        <w:rPr>
          <w:rFonts w:ascii="Times New Roman" w:hAnsi="Times New Roman" w:cs="Times New Roman"/>
          <w:color w:val="000000" w:themeColor="text1"/>
          <w:sz w:val="24"/>
          <w:szCs w:val="24"/>
          <w:lang w:val="es-ES"/>
        </w:rPr>
      </w:pPr>
    </w:p>
    <w:p w:rsidR="000E6A7B" w:rsidRDefault="000E6A7B" w:rsidP="000E6A7B">
      <w:pPr>
        <w:spacing w:after="0" w:line="360" w:lineRule="auto"/>
        <w:jc w:val="both"/>
        <w:rPr>
          <w:rFonts w:ascii="Times New Roman" w:hAnsi="Times New Roman" w:cs="Times New Roman"/>
          <w:color w:val="000000" w:themeColor="text1"/>
          <w:sz w:val="24"/>
          <w:szCs w:val="24"/>
          <w:lang w:val="es-ES"/>
        </w:rPr>
      </w:pPr>
      <w:r w:rsidRPr="000E6A7B">
        <w:rPr>
          <w:rFonts w:ascii="Times New Roman" w:hAnsi="Times New Roman" w:cs="Times New Roman"/>
          <w:b/>
          <w:color w:val="000000" w:themeColor="text1"/>
          <w:sz w:val="24"/>
          <w:szCs w:val="24"/>
          <w:lang w:val="es-ES"/>
        </w:rPr>
        <w:t>Multimedia interactiva:</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Presentación multimedia que permite al</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usuario actuar sobre la secuencia, velocidad o cualquier otro</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elemento de su desarrollo, o bien plantea preguntas, pruebas o</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alternativas que modifican su transcurso.</w:t>
      </w:r>
    </w:p>
    <w:p w:rsidR="000E6A7B" w:rsidRDefault="000E6A7B" w:rsidP="000E6A7B">
      <w:pPr>
        <w:spacing w:after="0" w:line="360" w:lineRule="auto"/>
        <w:jc w:val="both"/>
        <w:rPr>
          <w:rFonts w:ascii="Times New Roman" w:hAnsi="Times New Roman" w:cs="Times New Roman"/>
          <w:color w:val="000000" w:themeColor="text1"/>
          <w:sz w:val="24"/>
          <w:szCs w:val="24"/>
          <w:lang w:val="es-ES"/>
        </w:rPr>
      </w:pPr>
    </w:p>
    <w:p w:rsidR="00C60936" w:rsidRDefault="00C60936" w:rsidP="000E6A7B">
      <w:pPr>
        <w:spacing w:after="0" w:line="360" w:lineRule="auto"/>
        <w:jc w:val="center"/>
        <w:rPr>
          <w:rFonts w:ascii="Times New Roman" w:hAnsi="Times New Roman" w:cs="Times New Roman"/>
          <w:b/>
          <w:color w:val="000000" w:themeColor="text1"/>
          <w:sz w:val="24"/>
          <w:szCs w:val="24"/>
          <w:lang w:val="es-ES"/>
        </w:rPr>
      </w:pPr>
    </w:p>
    <w:p w:rsidR="000E6A7B" w:rsidRDefault="000E6A7B" w:rsidP="00353F29">
      <w:pPr>
        <w:pStyle w:val="Ttulo2"/>
        <w:rPr>
          <w:lang w:val="es-ES"/>
        </w:rPr>
      </w:pPr>
      <w:bookmarkStart w:id="15" w:name="_Toc504329049"/>
      <w:bookmarkStart w:id="16" w:name="_Toc504330422"/>
      <w:r w:rsidRPr="000E6A7B">
        <w:rPr>
          <w:lang w:val="es-ES"/>
        </w:rPr>
        <w:t>Tipos de Medios</w:t>
      </w:r>
      <w:bookmarkEnd w:id="15"/>
      <w:bookmarkEnd w:id="16"/>
    </w:p>
    <w:p w:rsidR="00C60936" w:rsidRPr="000E6A7B" w:rsidRDefault="00C60936" w:rsidP="000E6A7B">
      <w:pPr>
        <w:spacing w:after="0" w:line="360" w:lineRule="auto"/>
        <w:jc w:val="center"/>
        <w:rPr>
          <w:rFonts w:ascii="Times New Roman" w:hAnsi="Times New Roman" w:cs="Times New Roman"/>
          <w:b/>
          <w:color w:val="000000" w:themeColor="text1"/>
          <w:sz w:val="24"/>
          <w:szCs w:val="24"/>
          <w:lang w:val="es-ES"/>
        </w:rPr>
      </w:pPr>
    </w:p>
    <w:p w:rsidR="000E6A7B" w:rsidRPr="000E6A7B" w:rsidRDefault="000E6A7B" w:rsidP="000E6A7B">
      <w:pPr>
        <w:spacing w:after="0" w:line="360" w:lineRule="auto"/>
        <w:jc w:val="both"/>
        <w:rPr>
          <w:rFonts w:ascii="Times New Roman" w:hAnsi="Times New Roman" w:cs="Times New Roman"/>
          <w:color w:val="000000" w:themeColor="text1"/>
          <w:sz w:val="24"/>
          <w:szCs w:val="24"/>
          <w:lang w:val="es-ES"/>
        </w:rPr>
      </w:pPr>
      <w:r w:rsidRPr="000E6A7B">
        <w:rPr>
          <w:rFonts w:ascii="Times New Roman" w:hAnsi="Times New Roman" w:cs="Times New Roman"/>
          <w:b/>
          <w:color w:val="000000" w:themeColor="text1"/>
          <w:sz w:val="24"/>
          <w:szCs w:val="24"/>
          <w:lang w:val="es-ES"/>
        </w:rPr>
        <w:t>Los medios continuos:</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 xml:space="preserve"> (la animación, el vídeo y el sonido) requieren un cierto ritmo de</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presentación, y dependen del tiempo de manera importante. El tiempo es parte de la</w:t>
      </w:r>
    </w:p>
    <w:p w:rsidR="000E6A7B" w:rsidRDefault="000E6A7B" w:rsidP="000E6A7B">
      <w:pPr>
        <w:spacing w:after="0" w:line="360" w:lineRule="auto"/>
        <w:jc w:val="both"/>
        <w:rPr>
          <w:rFonts w:ascii="Times New Roman" w:hAnsi="Times New Roman" w:cs="Times New Roman"/>
          <w:color w:val="000000" w:themeColor="text1"/>
          <w:sz w:val="24"/>
          <w:szCs w:val="24"/>
          <w:lang w:val="es-ES"/>
        </w:rPr>
      </w:pPr>
      <w:r w:rsidRPr="000E6A7B">
        <w:rPr>
          <w:rFonts w:ascii="Times New Roman" w:hAnsi="Times New Roman" w:cs="Times New Roman"/>
          <w:color w:val="000000" w:themeColor="text1"/>
          <w:sz w:val="24"/>
          <w:szCs w:val="24"/>
          <w:lang w:val="es-ES"/>
        </w:rPr>
        <w:t>semántica de los medios continuos. En los sistemas multimedia distribuidos, las redes de</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conexión deben garantizar la satisfacción de estos requisitos temporales. Esto ha llevado a la</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aparición de protocolos de comunicación específicos para intentar cumplir estos requisitos</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 xml:space="preserve">temporales. Por ejemplo, RTP/RTCP (Real Time </w:t>
      </w:r>
      <w:proofErr w:type="spellStart"/>
      <w:r w:rsidRPr="000E6A7B">
        <w:rPr>
          <w:rFonts w:ascii="Times New Roman" w:hAnsi="Times New Roman" w:cs="Times New Roman"/>
          <w:color w:val="000000" w:themeColor="text1"/>
          <w:sz w:val="24"/>
          <w:szCs w:val="24"/>
          <w:lang w:val="es-ES"/>
        </w:rPr>
        <w:t>Protocol</w:t>
      </w:r>
      <w:proofErr w:type="spellEnd"/>
      <w:r w:rsidRPr="000E6A7B">
        <w:rPr>
          <w:rFonts w:ascii="Times New Roman" w:hAnsi="Times New Roman" w:cs="Times New Roman"/>
          <w:color w:val="000000" w:themeColor="text1"/>
          <w:sz w:val="24"/>
          <w:szCs w:val="24"/>
          <w:lang w:val="es-ES"/>
        </w:rPr>
        <w:t xml:space="preserve"> / Real Time Control </w:t>
      </w:r>
      <w:proofErr w:type="spellStart"/>
      <w:r w:rsidRPr="000E6A7B">
        <w:rPr>
          <w:rFonts w:ascii="Times New Roman" w:hAnsi="Times New Roman" w:cs="Times New Roman"/>
          <w:color w:val="000000" w:themeColor="text1"/>
          <w:sz w:val="24"/>
          <w:szCs w:val="24"/>
          <w:lang w:val="es-ES"/>
        </w:rPr>
        <w:t>Protocol</w:t>
      </w:r>
      <w:proofErr w:type="spellEnd"/>
      <w:r w:rsidRPr="000E6A7B">
        <w:rPr>
          <w:rFonts w:ascii="Times New Roman" w:hAnsi="Times New Roman" w:cs="Times New Roman"/>
          <w:color w:val="000000" w:themeColor="text1"/>
          <w:sz w:val="24"/>
          <w:szCs w:val="24"/>
          <w:lang w:val="es-ES"/>
        </w:rPr>
        <w:t>), es un</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protocolo de comunicación que funciona sobre TCP/IP (el protocolo de Internet), y que se</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suele utilizar para comunicaciones en tiempo real, como puede ser el caso de la transmisión de</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audio/vídeo en Internet.</w:t>
      </w:r>
    </w:p>
    <w:p w:rsidR="000E6A7B" w:rsidRPr="000E6A7B" w:rsidRDefault="000E6A7B" w:rsidP="000E6A7B">
      <w:pPr>
        <w:spacing w:after="0" w:line="360" w:lineRule="auto"/>
        <w:jc w:val="both"/>
        <w:rPr>
          <w:rFonts w:ascii="Times New Roman" w:hAnsi="Times New Roman" w:cs="Times New Roman"/>
          <w:color w:val="000000" w:themeColor="text1"/>
          <w:sz w:val="24"/>
          <w:szCs w:val="24"/>
          <w:lang w:val="es-ES"/>
        </w:rPr>
      </w:pPr>
    </w:p>
    <w:p w:rsidR="000E6A7B" w:rsidRPr="000E6A7B" w:rsidRDefault="000E6A7B" w:rsidP="000E6A7B">
      <w:pPr>
        <w:spacing w:after="0" w:line="360" w:lineRule="auto"/>
        <w:jc w:val="both"/>
        <w:rPr>
          <w:rFonts w:ascii="Times New Roman" w:hAnsi="Times New Roman" w:cs="Times New Roman"/>
          <w:color w:val="000000" w:themeColor="text1"/>
          <w:sz w:val="24"/>
          <w:szCs w:val="24"/>
          <w:lang w:val="es-ES"/>
        </w:rPr>
      </w:pPr>
      <w:r w:rsidRPr="000E6A7B">
        <w:rPr>
          <w:rFonts w:ascii="Times New Roman" w:hAnsi="Times New Roman" w:cs="Times New Roman"/>
          <w:b/>
          <w:color w:val="000000" w:themeColor="text1"/>
          <w:sz w:val="24"/>
          <w:szCs w:val="24"/>
          <w:lang w:val="es-ES"/>
        </w:rPr>
        <w:t>Los medios discretos:</w:t>
      </w:r>
      <w:r w:rsidRPr="000E6A7B">
        <w:rPr>
          <w:rFonts w:ascii="Times New Roman" w:hAnsi="Times New Roman" w:cs="Times New Roman"/>
          <w:color w:val="000000" w:themeColor="text1"/>
          <w:sz w:val="24"/>
          <w:szCs w:val="24"/>
          <w:lang w:val="es-ES"/>
        </w:rPr>
        <w:t xml:space="preserve"> (texto, gráficos e imágenes) no tienen esa dependencia temporal.</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Sin embargo, en algunos casos (la sincronización entre un texto y una imagen estática) la</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diferencia puede no ser tan clara. ¿Qué combinación de medios es necesaria para que una</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aplicación pueda llamarse multimedia? normalmente se considera que una aplicación es</w:t>
      </w:r>
      <w:r>
        <w:rPr>
          <w:rFonts w:ascii="Times New Roman" w:hAnsi="Times New Roman" w:cs="Times New Roman"/>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multimedia cuando se combina al menos un medio discreto con al menos un medio continuo.</w:t>
      </w:r>
    </w:p>
    <w:p w:rsidR="000E6A7B" w:rsidRPr="000E6A7B" w:rsidRDefault="000E6A7B" w:rsidP="000E6A7B">
      <w:pPr>
        <w:spacing w:after="0" w:line="360" w:lineRule="auto"/>
        <w:jc w:val="both"/>
        <w:rPr>
          <w:rFonts w:ascii="Times New Roman" w:hAnsi="Times New Roman" w:cs="Times New Roman"/>
          <w:color w:val="000000" w:themeColor="text1"/>
          <w:sz w:val="24"/>
          <w:szCs w:val="24"/>
          <w:lang w:val="es-ES"/>
        </w:rPr>
      </w:pPr>
      <w:r w:rsidRPr="000E6A7B">
        <w:rPr>
          <w:rFonts w:ascii="Times New Roman" w:hAnsi="Times New Roman" w:cs="Times New Roman"/>
          <w:b/>
          <w:color w:val="000000" w:themeColor="text1"/>
          <w:sz w:val="24"/>
          <w:szCs w:val="24"/>
          <w:lang w:val="es-ES"/>
        </w:rPr>
        <w:t>El término multisensorial o multimodal</w:t>
      </w:r>
      <w:r>
        <w:rPr>
          <w:rFonts w:ascii="Times New Roman" w:hAnsi="Times New Roman" w:cs="Times New Roman"/>
          <w:b/>
          <w:color w:val="000000" w:themeColor="text1"/>
          <w:sz w:val="24"/>
          <w:szCs w:val="24"/>
          <w:lang w:val="es-ES"/>
        </w:rPr>
        <w:t>:</w:t>
      </w:r>
      <w:r w:rsidRPr="000E6A7B">
        <w:rPr>
          <w:rFonts w:ascii="Times New Roman" w:hAnsi="Times New Roman" w:cs="Times New Roman"/>
          <w:b/>
          <w:color w:val="000000" w:themeColor="text1"/>
          <w:sz w:val="24"/>
          <w:szCs w:val="24"/>
          <w:lang w:val="es-ES"/>
        </w:rPr>
        <w:t xml:space="preserve"> </w:t>
      </w:r>
      <w:r w:rsidRPr="000E6A7B">
        <w:rPr>
          <w:rFonts w:ascii="Times New Roman" w:hAnsi="Times New Roman" w:cs="Times New Roman"/>
          <w:color w:val="000000" w:themeColor="text1"/>
          <w:sz w:val="24"/>
          <w:szCs w:val="24"/>
          <w:lang w:val="es-ES"/>
        </w:rPr>
        <w:t>hace referencia a un sistema que estimula</w:t>
      </w:r>
    </w:p>
    <w:p w:rsidR="000E6A7B" w:rsidRDefault="000E6A7B" w:rsidP="000E6A7B">
      <w:pPr>
        <w:spacing w:after="0" w:line="360" w:lineRule="auto"/>
        <w:jc w:val="both"/>
        <w:rPr>
          <w:rFonts w:ascii="Times New Roman" w:hAnsi="Times New Roman" w:cs="Times New Roman"/>
          <w:color w:val="000000" w:themeColor="text1"/>
          <w:sz w:val="24"/>
          <w:szCs w:val="24"/>
          <w:lang w:val="es-ES"/>
        </w:rPr>
      </w:pPr>
      <w:r w:rsidRPr="000E6A7B">
        <w:rPr>
          <w:rFonts w:ascii="Times New Roman" w:hAnsi="Times New Roman" w:cs="Times New Roman"/>
          <w:color w:val="000000" w:themeColor="text1"/>
          <w:sz w:val="24"/>
          <w:szCs w:val="24"/>
          <w:lang w:val="es-ES"/>
        </w:rPr>
        <w:t>varios sentidos humanos. Por lo tanto un sistema puede ser multimedia sin ser multimodal.</w:t>
      </w:r>
    </w:p>
    <w:p w:rsidR="00A1613D" w:rsidRDefault="00A1613D" w:rsidP="000E6A7B">
      <w:pPr>
        <w:spacing w:after="0" w:line="360" w:lineRule="auto"/>
        <w:jc w:val="both"/>
        <w:rPr>
          <w:rFonts w:ascii="Times New Roman" w:hAnsi="Times New Roman" w:cs="Times New Roman"/>
          <w:color w:val="000000" w:themeColor="text1"/>
          <w:sz w:val="24"/>
          <w:szCs w:val="24"/>
          <w:lang w:val="es-ES"/>
        </w:rPr>
      </w:pPr>
    </w:p>
    <w:p w:rsidR="00A1613D" w:rsidRDefault="00A1613D" w:rsidP="00353F29">
      <w:pPr>
        <w:pStyle w:val="Ttulo2"/>
        <w:rPr>
          <w:lang w:val="es-ES"/>
        </w:rPr>
      </w:pPr>
      <w:bookmarkStart w:id="17" w:name="_Toc504329050"/>
      <w:bookmarkStart w:id="18" w:name="_Toc504330423"/>
      <w:r w:rsidRPr="00A1613D">
        <w:rPr>
          <w:lang w:val="es-ES"/>
        </w:rPr>
        <w:t>Característ</w:t>
      </w:r>
      <w:r>
        <w:rPr>
          <w:lang w:val="es-ES"/>
        </w:rPr>
        <w:t>icas de los sistemas multimedia</w:t>
      </w:r>
      <w:bookmarkEnd w:id="17"/>
      <w:bookmarkEnd w:id="18"/>
    </w:p>
    <w:p w:rsidR="00A1613D" w:rsidRPr="00A1613D" w:rsidRDefault="00A1613D" w:rsidP="00A1613D">
      <w:pPr>
        <w:spacing w:after="0" w:line="360" w:lineRule="auto"/>
        <w:jc w:val="center"/>
        <w:rPr>
          <w:rFonts w:ascii="Times New Roman" w:hAnsi="Times New Roman" w:cs="Times New Roman"/>
          <w:b/>
          <w:color w:val="000000" w:themeColor="text1"/>
          <w:sz w:val="24"/>
          <w:szCs w:val="24"/>
          <w:lang w:val="es-ES"/>
        </w:rPr>
      </w:pPr>
    </w:p>
    <w:p w:rsidR="00A1613D" w:rsidRPr="00A1613D" w:rsidRDefault="00A1613D" w:rsidP="00A1613D">
      <w:pPr>
        <w:spacing w:after="0" w:line="360" w:lineRule="auto"/>
        <w:jc w:val="both"/>
        <w:rPr>
          <w:rFonts w:ascii="Times New Roman" w:hAnsi="Times New Roman" w:cs="Times New Roman"/>
          <w:color w:val="000000" w:themeColor="text1"/>
          <w:sz w:val="24"/>
          <w:szCs w:val="24"/>
          <w:lang w:val="es-ES"/>
        </w:rPr>
      </w:pPr>
      <w:r w:rsidRPr="00A1613D">
        <w:rPr>
          <w:rFonts w:ascii="Times New Roman" w:hAnsi="Times New Roman" w:cs="Times New Roman"/>
          <w:color w:val="000000" w:themeColor="text1"/>
          <w:sz w:val="24"/>
          <w:szCs w:val="24"/>
          <w:lang w:val="es-ES"/>
        </w:rPr>
        <w:t>En el contexto de las tecnologías de la información, los sistemas multimedia deben</w:t>
      </w:r>
    </w:p>
    <w:p w:rsidR="00A1613D" w:rsidRDefault="00A1613D" w:rsidP="00A1613D">
      <w:pPr>
        <w:spacing w:after="0" w:line="360" w:lineRule="auto"/>
        <w:jc w:val="both"/>
        <w:rPr>
          <w:rFonts w:ascii="Times New Roman" w:hAnsi="Times New Roman" w:cs="Times New Roman"/>
          <w:color w:val="000000" w:themeColor="text1"/>
          <w:sz w:val="24"/>
          <w:szCs w:val="24"/>
          <w:lang w:val="es-ES"/>
        </w:rPr>
      </w:pPr>
      <w:r w:rsidRPr="00A1613D">
        <w:rPr>
          <w:rFonts w:ascii="Times New Roman" w:hAnsi="Times New Roman" w:cs="Times New Roman"/>
          <w:color w:val="000000" w:themeColor="text1"/>
          <w:sz w:val="24"/>
          <w:szCs w:val="24"/>
          <w:lang w:val="es-ES"/>
        </w:rPr>
        <w:t>cumplir las siguientes características:</w:t>
      </w:r>
    </w:p>
    <w:p w:rsidR="00A1613D" w:rsidRPr="00A1613D" w:rsidRDefault="00A1613D" w:rsidP="00A1613D">
      <w:pPr>
        <w:spacing w:after="0" w:line="360" w:lineRule="auto"/>
        <w:jc w:val="both"/>
        <w:rPr>
          <w:rFonts w:ascii="Times New Roman" w:hAnsi="Times New Roman" w:cs="Times New Roman"/>
          <w:color w:val="000000" w:themeColor="text1"/>
          <w:sz w:val="24"/>
          <w:szCs w:val="24"/>
          <w:lang w:val="es-ES"/>
        </w:rPr>
      </w:pPr>
    </w:p>
    <w:p w:rsidR="00A1613D" w:rsidRPr="00A1613D" w:rsidRDefault="00A1613D" w:rsidP="00A1613D">
      <w:pPr>
        <w:spacing w:after="0" w:line="360" w:lineRule="auto"/>
        <w:jc w:val="both"/>
        <w:rPr>
          <w:rFonts w:ascii="Times New Roman" w:hAnsi="Times New Roman" w:cs="Times New Roman"/>
          <w:color w:val="000000" w:themeColor="text1"/>
          <w:sz w:val="24"/>
          <w:szCs w:val="24"/>
          <w:lang w:val="es-ES"/>
        </w:rPr>
      </w:pPr>
      <w:r w:rsidRPr="00A1613D">
        <w:rPr>
          <w:rFonts w:ascii="Times New Roman" w:hAnsi="Times New Roman" w:cs="Times New Roman"/>
          <w:b/>
          <w:color w:val="000000" w:themeColor="text1"/>
          <w:sz w:val="24"/>
          <w:szCs w:val="24"/>
          <w:lang w:val="es-ES"/>
        </w:rPr>
        <w:t>• Controlados por ordenador:</w:t>
      </w:r>
      <w:r w:rsidRPr="00A1613D">
        <w:rPr>
          <w:rFonts w:ascii="Times New Roman" w:hAnsi="Times New Roman" w:cs="Times New Roman"/>
          <w:color w:val="000000" w:themeColor="text1"/>
          <w:sz w:val="24"/>
          <w:szCs w:val="24"/>
          <w:lang w:val="es-ES"/>
        </w:rPr>
        <w:t xml:space="preserve"> la presentación de la información multimedia debe estar</w:t>
      </w:r>
      <w:r>
        <w:rPr>
          <w:rFonts w:ascii="Times New Roman" w:hAnsi="Times New Roman" w:cs="Times New Roman"/>
          <w:color w:val="000000" w:themeColor="text1"/>
          <w:sz w:val="24"/>
          <w:szCs w:val="24"/>
          <w:lang w:val="es-ES"/>
        </w:rPr>
        <w:t xml:space="preserve"> </w:t>
      </w:r>
      <w:r w:rsidRPr="00A1613D">
        <w:rPr>
          <w:rFonts w:ascii="Times New Roman" w:hAnsi="Times New Roman" w:cs="Times New Roman"/>
          <w:color w:val="000000" w:themeColor="text1"/>
          <w:sz w:val="24"/>
          <w:szCs w:val="24"/>
          <w:lang w:val="es-ES"/>
        </w:rPr>
        <w:t>controlada por un ordenador, aunque el ordenador también participa en distintos</w:t>
      </w:r>
    </w:p>
    <w:p w:rsidR="00A1613D" w:rsidRPr="00A1613D" w:rsidRDefault="00A1613D" w:rsidP="00A1613D">
      <w:pPr>
        <w:spacing w:after="0" w:line="360" w:lineRule="auto"/>
        <w:jc w:val="both"/>
        <w:rPr>
          <w:rFonts w:ascii="Times New Roman" w:hAnsi="Times New Roman" w:cs="Times New Roman"/>
          <w:color w:val="000000" w:themeColor="text1"/>
          <w:sz w:val="24"/>
          <w:szCs w:val="24"/>
          <w:lang w:val="es-ES"/>
        </w:rPr>
      </w:pPr>
      <w:r w:rsidRPr="00A1613D">
        <w:rPr>
          <w:rFonts w:ascii="Times New Roman" w:hAnsi="Times New Roman" w:cs="Times New Roman"/>
          <w:color w:val="000000" w:themeColor="text1"/>
          <w:sz w:val="24"/>
          <w:szCs w:val="24"/>
          <w:lang w:val="es-ES"/>
        </w:rPr>
        <w:t>grados en la producción de medios, almacenamiento, edición,</w:t>
      </w:r>
      <w:r>
        <w:rPr>
          <w:rFonts w:ascii="Times New Roman" w:hAnsi="Times New Roman" w:cs="Times New Roman"/>
          <w:color w:val="000000" w:themeColor="text1"/>
          <w:sz w:val="24"/>
          <w:szCs w:val="24"/>
          <w:lang w:val="es-ES"/>
        </w:rPr>
        <w:t xml:space="preserve"> transmisión.</w:t>
      </w:r>
    </w:p>
    <w:p w:rsidR="00A1613D" w:rsidRDefault="00A1613D" w:rsidP="00A1613D">
      <w:pPr>
        <w:spacing w:after="0" w:line="360" w:lineRule="auto"/>
        <w:jc w:val="both"/>
        <w:rPr>
          <w:rFonts w:ascii="Times New Roman" w:hAnsi="Times New Roman" w:cs="Times New Roman"/>
          <w:color w:val="000000" w:themeColor="text1"/>
          <w:sz w:val="24"/>
          <w:szCs w:val="24"/>
          <w:lang w:val="es-ES"/>
        </w:rPr>
      </w:pPr>
      <w:r w:rsidRPr="00A1613D">
        <w:rPr>
          <w:rFonts w:ascii="Times New Roman" w:hAnsi="Times New Roman" w:cs="Times New Roman"/>
          <w:color w:val="000000" w:themeColor="text1"/>
          <w:sz w:val="24"/>
          <w:szCs w:val="24"/>
          <w:lang w:val="es-ES"/>
        </w:rPr>
        <w:t xml:space="preserve">• </w:t>
      </w:r>
      <w:r w:rsidRPr="00A1613D">
        <w:rPr>
          <w:rFonts w:ascii="Times New Roman" w:hAnsi="Times New Roman" w:cs="Times New Roman"/>
          <w:b/>
          <w:color w:val="000000" w:themeColor="text1"/>
          <w:sz w:val="24"/>
          <w:szCs w:val="24"/>
          <w:lang w:val="es-ES"/>
        </w:rPr>
        <w:t>Integrados:</w:t>
      </w:r>
      <w:r w:rsidRPr="00A1613D">
        <w:rPr>
          <w:rFonts w:ascii="Times New Roman" w:hAnsi="Times New Roman" w:cs="Times New Roman"/>
          <w:color w:val="000000" w:themeColor="text1"/>
          <w:sz w:val="24"/>
          <w:szCs w:val="24"/>
          <w:lang w:val="es-ES"/>
        </w:rPr>
        <w:t xml:space="preserve"> los sistemas informáticos soporte de las aplicaciones multimedia deben</w:t>
      </w:r>
      <w:r>
        <w:rPr>
          <w:rFonts w:ascii="Times New Roman" w:hAnsi="Times New Roman" w:cs="Times New Roman"/>
          <w:color w:val="000000" w:themeColor="text1"/>
          <w:sz w:val="24"/>
          <w:szCs w:val="24"/>
          <w:lang w:val="es-ES"/>
        </w:rPr>
        <w:t xml:space="preserve"> </w:t>
      </w:r>
      <w:r w:rsidRPr="00A1613D">
        <w:rPr>
          <w:rFonts w:ascii="Times New Roman" w:hAnsi="Times New Roman" w:cs="Times New Roman"/>
          <w:color w:val="000000" w:themeColor="text1"/>
          <w:sz w:val="24"/>
          <w:szCs w:val="24"/>
          <w:lang w:val="es-ES"/>
        </w:rPr>
        <w:t>minimizar la cantidad de dispositivos necesarios para su funcionamiento; tarjetas de</w:t>
      </w:r>
      <w:r>
        <w:rPr>
          <w:rFonts w:ascii="Times New Roman" w:hAnsi="Times New Roman" w:cs="Times New Roman"/>
          <w:color w:val="000000" w:themeColor="text1"/>
          <w:sz w:val="24"/>
          <w:szCs w:val="24"/>
          <w:lang w:val="es-ES"/>
        </w:rPr>
        <w:t xml:space="preserve"> </w:t>
      </w:r>
      <w:r w:rsidRPr="00A1613D">
        <w:rPr>
          <w:rFonts w:ascii="Times New Roman" w:hAnsi="Times New Roman" w:cs="Times New Roman"/>
          <w:color w:val="000000" w:themeColor="text1"/>
          <w:sz w:val="24"/>
          <w:szCs w:val="24"/>
          <w:lang w:val="es-ES"/>
        </w:rPr>
        <w:t>sonido, capturadoras/sintonizadoras de vídeo, guantes de realidad virtual, etc.</w:t>
      </w:r>
    </w:p>
    <w:p w:rsidR="00A1613D" w:rsidRPr="00A1613D" w:rsidRDefault="00A1613D" w:rsidP="00A1613D">
      <w:pPr>
        <w:spacing w:after="0" w:line="360" w:lineRule="auto"/>
        <w:jc w:val="both"/>
        <w:rPr>
          <w:rFonts w:ascii="Times New Roman" w:hAnsi="Times New Roman" w:cs="Times New Roman"/>
          <w:color w:val="000000" w:themeColor="text1"/>
          <w:sz w:val="24"/>
          <w:szCs w:val="24"/>
          <w:lang w:val="es-ES"/>
        </w:rPr>
      </w:pPr>
    </w:p>
    <w:p w:rsidR="00A1613D" w:rsidRDefault="00A1613D" w:rsidP="00A1613D">
      <w:pPr>
        <w:spacing w:after="0" w:line="360" w:lineRule="auto"/>
        <w:jc w:val="both"/>
        <w:rPr>
          <w:rFonts w:ascii="Times New Roman" w:hAnsi="Times New Roman" w:cs="Times New Roman"/>
          <w:color w:val="000000" w:themeColor="text1"/>
          <w:sz w:val="24"/>
          <w:szCs w:val="24"/>
          <w:lang w:val="es-ES"/>
        </w:rPr>
      </w:pPr>
      <w:r w:rsidRPr="00A1613D">
        <w:rPr>
          <w:rFonts w:ascii="Times New Roman" w:hAnsi="Times New Roman" w:cs="Times New Roman"/>
          <w:color w:val="000000" w:themeColor="text1"/>
          <w:sz w:val="24"/>
          <w:szCs w:val="24"/>
          <w:lang w:val="es-ES"/>
        </w:rPr>
        <w:t xml:space="preserve">• </w:t>
      </w:r>
      <w:r w:rsidRPr="00A1613D">
        <w:rPr>
          <w:rFonts w:ascii="Times New Roman" w:hAnsi="Times New Roman" w:cs="Times New Roman"/>
          <w:b/>
          <w:color w:val="000000" w:themeColor="text1"/>
          <w:sz w:val="24"/>
          <w:szCs w:val="24"/>
          <w:lang w:val="es-ES"/>
        </w:rPr>
        <w:t>Almacenamiento digital de la información:</w:t>
      </w:r>
      <w:r w:rsidRPr="00A1613D">
        <w:rPr>
          <w:rFonts w:ascii="Times New Roman" w:hAnsi="Times New Roman" w:cs="Times New Roman"/>
          <w:color w:val="000000" w:themeColor="text1"/>
          <w:sz w:val="24"/>
          <w:szCs w:val="24"/>
          <w:lang w:val="es-ES"/>
        </w:rPr>
        <w:t xml:space="preserve"> los estímulos que percibimos son</w:t>
      </w:r>
      <w:r>
        <w:rPr>
          <w:rFonts w:ascii="Times New Roman" w:hAnsi="Times New Roman" w:cs="Times New Roman"/>
          <w:color w:val="000000" w:themeColor="text1"/>
          <w:sz w:val="24"/>
          <w:szCs w:val="24"/>
          <w:lang w:val="es-ES"/>
        </w:rPr>
        <w:t xml:space="preserve"> </w:t>
      </w:r>
      <w:r w:rsidRPr="00A1613D">
        <w:rPr>
          <w:rFonts w:ascii="Times New Roman" w:hAnsi="Times New Roman" w:cs="Times New Roman"/>
          <w:color w:val="000000" w:themeColor="text1"/>
          <w:sz w:val="24"/>
          <w:szCs w:val="24"/>
          <w:lang w:val="es-ES"/>
        </w:rPr>
        <w:t>magnitudes físicas que varían en función del tiempo y/o del espacio. Para almacenar</w:t>
      </w:r>
      <w:r>
        <w:rPr>
          <w:rFonts w:ascii="Times New Roman" w:hAnsi="Times New Roman" w:cs="Times New Roman"/>
          <w:color w:val="000000" w:themeColor="text1"/>
          <w:sz w:val="24"/>
          <w:szCs w:val="24"/>
          <w:lang w:val="es-ES"/>
        </w:rPr>
        <w:t xml:space="preserve"> </w:t>
      </w:r>
      <w:r w:rsidRPr="00A1613D">
        <w:rPr>
          <w:rFonts w:ascii="Times New Roman" w:hAnsi="Times New Roman" w:cs="Times New Roman"/>
          <w:color w:val="000000" w:themeColor="text1"/>
          <w:sz w:val="24"/>
          <w:szCs w:val="24"/>
          <w:lang w:val="es-ES"/>
        </w:rPr>
        <w:t>esa información en un ordenador hay que digitalizarla, proceso que compone dos</w:t>
      </w:r>
      <w:r>
        <w:rPr>
          <w:rFonts w:ascii="Times New Roman" w:hAnsi="Times New Roman" w:cs="Times New Roman"/>
          <w:color w:val="000000" w:themeColor="text1"/>
          <w:sz w:val="24"/>
          <w:szCs w:val="24"/>
          <w:lang w:val="es-ES"/>
        </w:rPr>
        <w:t xml:space="preserve"> </w:t>
      </w:r>
      <w:r w:rsidRPr="00A1613D">
        <w:rPr>
          <w:rFonts w:ascii="Times New Roman" w:hAnsi="Times New Roman" w:cs="Times New Roman"/>
          <w:color w:val="000000" w:themeColor="text1"/>
          <w:sz w:val="24"/>
          <w:szCs w:val="24"/>
          <w:lang w:val="es-ES"/>
        </w:rPr>
        <w:t>fases:</w:t>
      </w:r>
    </w:p>
    <w:p w:rsidR="00A1613D" w:rsidRPr="00A1613D" w:rsidRDefault="00A1613D" w:rsidP="00A1613D">
      <w:pPr>
        <w:spacing w:after="0" w:line="360" w:lineRule="auto"/>
        <w:jc w:val="both"/>
        <w:rPr>
          <w:rFonts w:ascii="Times New Roman" w:hAnsi="Times New Roman" w:cs="Times New Roman"/>
          <w:color w:val="000000" w:themeColor="text1"/>
          <w:sz w:val="24"/>
          <w:szCs w:val="24"/>
          <w:lang w:val="es-ES"/>
        </w:rPr>
      </w:pPr>
    </w:p>
    <w:p w:rsidR="00A1613D" w:rsidRPr="00A1613D" w:rsidRDefault="00A1613D" w:rsidP="00A1613D">
      <w:pPr>
        <w:spacing w:after="0" w:line="360" w:lineRule="auto"/>
        <w:jc w:val="both"/>
        <w:rPr>
          <w:rFonts w:ascii="Times New Roman" w:hAnsi="Times New Roman" w:cs="Times New Roman"/>
          <w:color w:val="000000" w:themeColor="text1"/>
          <w:sz w:val="24"/>
          <w:szCs w:val="24"/>
          <w:lang w:val="es-ES"/>
        </w:rPr>
      </w:pPr>
      <w:r w:rsidRPr="00A1613D">
        <w:rPr>
          <w:rFonts w:ascii="Times New Roman" w:hAnsi="Times New Roman" w:cs="Times New Roman"/>
          <w:b/>
          <w:color w:val="000000" w:themeColor="text1"/>
          <w:sz w:val="24"/>
          <w:szCs w:val="24"/>
          <w:lang w:val="es-ES"/>
        </w:rPr>
        <w:t>1. Muestreo:</w:t>
      </w:r>
      <w:r w:rsidRPr="00A1613D">
        <w:rPr>
          <w:rFonts w:ascii="Times New Roman" w:hAnsi="Times New Roman" w:cs="Times New Roman"/>
          <w:color w:val="000000" w:themeColor="text1"/>
          <w:sz w:val="24"/>
          <w:szCs w:val="24"/>
          <w:lang w:val="es-ES"/>
        </w:rPr>
        <w:t xml:space="preserve"> se recogen una serie de valores de la señal original a intervalos</w:t>
      </w:r>
      <w:r>
        <w:rPr>
          <w:rFonts w:ascii="Times New Roman" w:hAnsi="Times New Roman" w:cs="Times New Roman"/>
          <w:color w:val="000000" w:themeColor="text1"/>
          <w:sz w:val="24"/>
          <w:szCs w:val="24"/>
          <w:lang w:val="es-ES"/>
        </w:rPr>
        <w:t xml:space="preserve"> </w:t>
      </w:r>
      <w:r w:rsidRPr="00A1613D">
        <w:rPr>
          <w:rFonts w:ascii="Times New Roman" w:hAnsi="Times New Roman" w:cs="Times New Roman"/>
          <w:color w:val="000000" w:themeColor="text1"/>
          <w:sz w:val="24"/>
          <w:szCs w:val="24"/>
          <w:lang w:val="es-ES"/>
        </w:rPr>
        <w:t>regulares.</w:t>
      </w:r>
    </w:p>
    <w:p w:rsidR="00A1613D" w:rsidRDefault="00A1613D" w:rsidP="00A1613D">
      <w:pPr>
        <w:spacing w:after="0" w:line="360" w:lineRule="auto"/>
        <w:jc w:val="both"/>
        <w:rPr>
          <w:rFonts w:ascii="Times New Roman" w:hAnsi="Times New Roman" w:cs="Times New Roman"/>
          <w:color w:val="000000" w:themeColor="text1"/>
          <w:sz w:val="24"/>
          <w:szCs w:val="24"/>
          <w:lang w:val="es-ES"/>
        </w:rPr>
      </w:pPr>
      <w:r w:rsidRPr="00A1613D">
        <w:rPr>
          <w:rFonts w:ascii="Times New Roman" w:hAnsi="Times New Roman" w:cs="Times New Roman"/>
          <w:b/>
          <w:color w:val="000000" w:themeColor="text1"/>
          <w:sz w:val="24"/>
          <w:szCs w:val="24"/>
          <w:lang w:val="es-ES"/>
        </w:rPr>
        <w:t>2. Cuantización:</w:t>
      </w:r>
      <w:r w:rsidRPr="00A1613D">
        <w:rPr>
          <w:rFonts w:ascii="Times New Roman" w:hAnsi="Times New Roman" w:cs="Times New Roman"/>
          <w:color w:val="000000" w:themeColor="text1"/>
          <w:sz w:val="24"/>
          <w:szCs w:val="24"/>
          <w:lang w:val="es-ES"/>
        </w:rPr>
        <w:t xml:space="preserve"> cada muestra se redondea al valor representable más cercano,</w:t>
      </w:r>
      <w:r>
        <w:rPr>
          <w:rFonts w:ascii="Times New Roman" w:hAnsi="Times New Roman" w:cs="Times New Roman"/>
          <w:color w:val="000000" w:themeColor="text1"/>
          <w:sz w:val="24"/>
          <w:szCs w:val="24"/>
          <w:lang w:val="es-ES"/>
        </w:rPr>
        <w:t xml:space="preserve"> </w:t>
      </w:r>
      <w:r w:rsidRPr="00A1613D">
        <w:rPr>
          <w:rFonts w:ascii="Times New Roman" w:hAnsi="Times New Roman" w:cs="Times New Roman"/>
          <w:color w:val="000000" w:themeColor="text1"/>
          <w:sz w:val="24"/>
          <w:szCs w:val="24"/>
          <w:lang w:val="es-ES"/>
        </w:rPr>
        <w:t>y se almacena como una cadena de bits.</w:t>
      </w:r>
    </w:p>
    <w:p w:rsidR="00C60936" w:rsidRDefault="00C60936" w:rsidP="00A1613D">
      <w:pPr>
        <w:spacing w:after="0" w:line="360" w:lineRule="auto"/>
        <w:jc w:val="both"/>
        <w:rPr>
          <w:rFonts w:ascii="Times New Roman" w:hAnsi="Times New Roman" w:cs="Times New Roman"/>
          <w:color w:val="000000" w:themeColor="text1"/>
          <w:sz w:val="24"/>
          <w:szCs w:val="24"/>
          <w:lang w:val="es-ES"/>
        </w:rPr>
      </w:pPr>
    </w:p>
    <w:p w:rsidR="00C60936" w:rsidRDefault="00353F29" w:rsidP="00353F29">
      <w:pPr>
        <w:pStyle w:val="Ttulo2"/>
        <w:rPr>
          <w:lang w:val="es-ES"/>
        </w:rPr>
      </w:pPr>
      <w:bookmarkStart w:id="19" w:name="_Toc504329051"/>
      <w:bookmarkStart w:id="20" w:name="_Toc504330424"/>
      <w:r w:rsidRPr="00C60936">
        <w:rPr>
          <w:lang w:val="es-ES"/>
        </w:rPr>
        <w:t>Tipología</w:t>
      </w:r>
      <w:bookmarkEnd w:id="19"/>
      <w:bookmarkEnd w:id="20"/>
    </w:p>
    <w:p w:rsidR="00C60936" w:rsidRPr="00C60936" w:rsidRDefault="00C60936" w:rsidP="00C60936">
      <w:pPr>
        <w:spacing w:after="0" w:line="360" w:lineRule="auto"/>
        <w:jc w:val="center"/>
        <w:rPr>
          <w:rFonts w:ascii="Times New Roman" w:hAnsi="Times New Roman" w:cs="Times New Roman"/>
          <w:b/>
          <w:color w:val="000000" w:themeColor="text1"/>
          <w:sz w:val="24"/>
          <w:szCs w:val="24"/>
          <w:lang w:val="es-ES"/>
        </w:rPr>
      </w:pPr>
    </w:p>
    <w:p w:rsidR="00C60936" w:rsidRDefault="00C60936" w:rsidP="00C60936">
      <w:pPr>
        <w:spacing w:after="0" w:line="360" w:lineRule="auto"/>
        <w:jc w:val="both"/>
        <w:rPr>
          <w:rFonts w:ascii="Times New Roman" w:hAnsi="Times New Roman" w:cs="Times New Roman"/>
          <w:color w:val="000000" w:themeColor="text1"/>
          <w:sz w:val="24"/>
          <w:szCs w:val="24"/>
          <w:lang w:val="es-ES"/>
        </w:rPr>
      </w:pPr>
      <w:r w:rsidRPr="00C60936">
        <w:rPr>
          <w:rFonts w:ascii="Times New Roman" w:hAnsi="Times New Roman" w:cs="Times New Roman"/>
          <w:b/>
          <w:color w:val="000000" w:themeColor="text1"/>
          <w:sz w:val="24"/>
          <w:szCs w:val="24"/>
          <w:lang w:val="es-ES"/>
        </w:rPr>
        <w:t>Multimedia educativa</w:t>
      </w:r>
      <w:r>
        <w:rPr>
          <w:rFonts w:ascii="Times New Roman" w:hAnsi="Times New Roman" w:cs="Times New Roman"/>
          <w:b/>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Dentro de grupo de materiales de</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multimedia, que integran diversos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elementos textuales (secuenciales e</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híper textuales) y audiovisuales(gráficos, sonido, video,</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animaciones...), están los materiales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multimedia educativos, que son</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materiales multimedia que se</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utilizan con finalidad educativa.</w:t>
      </w:r>
    </w:p>
    <w:p w:rsidR="00C60936" w:rsidRDefault="00C60936" w:rsidP="00C60936">
      <w:pPr>
        <w:spacing w:after="0" w:line="360" w:lineRule="auto"/>
        <w:jc w:val="both"/>
        <w:rPr>
          <w:rFonts w:ascii="Times New Roman" w:hAnsi="Times New Roman" w:cs="Times New Roman"/>
          <w:color w:val="000000" w:themeColor="text1"/>
          <w:sz w:val="24"/>
          <w:szCs w:val="24"/>
          <w:lang w:val="es-ES"/>
        </w:rPr>
      </w:pPr>
    </w:p>
    <w:p w:rsidR="00C60936" w:rsidRDefault="00C60936" w:rsidP="00C60936">
      <w:pPr>
        <w:spacing w:after="0" w:line="360" w:lineRule="auto"/>
        <w:jc w:val="both"/>
        <w:rPr>
          <w:rFonts w:ascii="Times New Roman" w:hAnsi="Times New Roman" w:cs="Times New Roman"/>
          <w:color w:val="000000" w:themeColor="text1"/>
          <w:sz w:val="24"/>
          <w:szCs w:val="24"/>
          <w:lang w:val="es-ES"/>
        </w:rPr>
      </w:pPr>
      <w:r w:rsidRPr="00C60936">
        <w:rPr>
          <w:rFonts w:ascii="Times New Roman" w:hAnsi="Times New Roman" w:cs="Times New Roman"/>
          <w:b/>
          <w:color w:val="000000" w:themeColor="text1"/>
          <w:sz w:val="24"/>
          <w:szCs w:val="24"/>
          <w:lang w:val="es-ES"/>
        </w:rPr>
        <w:t>Multimedia comercial</w:t>
      </w:r>
      <w:r>
        <w:rPr>
          <w:rFonts w:ascii="Times New Roman" w:hAnsi="Times New Roman" w:cs="Times New Roman"/>
          <w:b/>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Las aplicaciones de multimedia ellos negocios incluyen</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presentaciones, capacitaciones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mercadotecnia, publicidad,</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demostración de productos, bases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de datos catálogos y</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comunicaciones en la red.se usa para vencer un producto que</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será útil durante mucho tiempo,</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también la multimedia comercial</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está</w:t>
      </w:r>
      <w:r w:rsidRPr="00C60936">
        <w:rPr>
          <w:rFonts w:ascii="Times New Roman" w:hAnsi="Times New Roman" w:cs="Times New Roman"/>
          <w:color w:val="000000" w:themeColor="text1"/>
          <w:sz w:val="24"/>
          <w:szCs w:val="24"/>
          <w:lang w:val="es-ES"/>
        </w:rPr>
        <w:t xml:space="preserve"> asociada con la multimedia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educativa.</w:t>
      </w:r>
    </w:p>
    <w:p w:rsidR="00C60936" w:rsidRDefault="00C60936" w:rsidP="00C60936">
      <w:pPr>
        <w:spacing w:after="0" w:line="360" w:lineRule="auto"/>
        <w:jc w:val="both"/>
        <w:rPr>
          <w:rFonts w:ascii="Times New Roman" w:hAnsi="Times New Roman" w:cs="Times New Roman"/>
          <w:color w:val="000000" w:themeColor="text1"/>
          <w:sz w:val="24"/>
          <w:szCs w:val="24"/>
          <w:lang w:val="es-ES"/>
        </w:rPr>
      </w:pPr>
    </w:p>
    <w:p w:rsidR="00C60936" w:rsidRDefault="00C60936" w:rsidP="00C60936">
      <w:pPr>
        <w:spacing w:after="0" w:line="360" w:lineRule="auto"/>
        <w:jc w:val="both"/>
        <w:rPr>
          <w:rFonts w:ascii="Times New Roman" w:hAnsi="Times New Roman" w:cs="Times New Roman"/>
          <w:color w:val="000000" w:themeColor="text1"/>
          <w:sz w:val="24"/>
          <w:szCs w:val="24"/>
          <w:lang w:val="es-ES"/>
        </w:rPr>
      </w:pPr>
      <w:r w:rsidRPr="00C60936">
        <w:rPr>
          <w:rFonts w:ascii="Times New Roman" w:hAnsi="Times New Roman" w:cs="Times New Roman"/>
          <w:b/>
          <w:color w:val="000000" w:themeColor="text1"/>
          <w:sz w:val="24"/>
          <w:szCs w:val="24"/>
          <w:lang w:val="es-ES"/>
        </w:rPr>
        <w:t>Multimedia publicitaria: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Es el uso de diferentes medios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enfocado a una campaña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publicitaria generando nuevos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espacios en este sector, se viene</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presentando un cambio en los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medios tradicionales a los digítales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con u abanico enorme de nuevas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posibilidades, Tablet, móviles,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 xml:space="preserve">desarrollo web, </w:t>
      </w:r>
      <w:proofErr w:type="spellStart"/>
      <w:r w:rsidRPr="00C60936">
        <w:rPr>
          <w:rFonts w:ascii="Times New Roman" w:hAnsi="Times New Roman" w:cs="Times New Roman"/>
          <w:color w:val="000000" w:themeColor="text1"/>
          <w:sz w:val="24"/>
          <w:szCs w:val="24"/>
          <w:lang w:val="es-ES"/>
        </w:rPr>
        <w:t>tdt</w:t>
      </w:r>
      <w:proofErr w:type="spellEnd"/>
      <w:r w:rsidRPr="00C60936">
        <w:rPr>
          <w:rFonts w:ascii="Times New Roman" w:hAnsi="Times New Roman" w:cs="Times New Roman"/>
          <w:color w:val="000000" w:themeColor="text1"/>
          <w:sz w:val="24"/>
          <w:szCs w:val="24"/>
          <w:lang w:val="es-ES"/>
        </w:rPr>
        <w:t xml:space="preserve"> (televisión digital</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terrestre), hipertexto y el correo;</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como elemento destacado</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encontramos las redes sociales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como herramienta de difusión.</w:t>
      </w:r>
    </w:p>
    <w:p w:rsidR="00C60936" w:rsidRDefault="00C60936" w:rsidP="00C60936">
      <w:pPr>
        <w:spacing w:after="0" w:line="360" w:lineRule="auto"/>
        <w:jc w:val="both"/>
        <w:rPr>
          <w:rFonts w:ascii="Times New Roman" w:hAnsi="Times New Roman" w:cs="Times New Roman"/>
          <w:color w:val="000000" w:themeColor="text1"/>
          <w:sz w:val="24"/>
          <w:szCs w:val="24"/>
          <w:lang w:val="es-ES"/>
        </w:rPr>
      </w:pPr>
    </w:p>
    <w:p w:rsidR="00C60936" w:rsidRDefault="00C60936" w:rsidP="00C60936">
      <w:pPr>
        <w:spacing w:after="0" w:line="360" w:lineRule="auto"/>
        <w:jc w:val="both"/>
        <w:rPr>
          <w:rFonts w:ascii="Times New Roman" w:hAnsi="Times New Roman" w:cs="Times New Roman"/>
          <w:color w:val="000000" w:themeColor="text1"/>
          <w:sz w:val="24"/>
          <w:szCs w:val="24"/>
          <w:lang w:val="es-ES"/>
        </w:rPr>
      </w:pPr>
      <w:r w:rsidRPr="00C60936">
        <w:rPr>
          <w:rFonts w:ascii="Times New Roman" w:hAnsi="Times New Roman" w:cs="Times New Roman"/>
          <w:b/>
          <w:color w:val="000000" w:themeColor="text1"/>
          <w:sz w:val="24"/>
          <w:szCs w:val="24"/>
          <w:lang w:val="es-ES"/>
        </w:rPr>
        <w:t>Multimedia informativa: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Está</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relacionada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con</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los elementos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Multimediales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que</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brindan</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Información,</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tales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como: noticias</w:t>
      </w:r>
      <w:r w:rsidRPr="00C60936">
        <w:rPr>
          <w:rFonts w:ascii="Times New Roman" w:hAnsi="Times New Roman" w:cs="Times New Roman"/>
          <w:color w:val="000000" w:themeColor="text1"/>
          <w:sz w:val="24"/>
          <w:szCs w:val="24"/>
          <w:lang w:val="es-ES"/>
        </w:rPr>
        <w:t>,</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Prensa,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revistas,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televisión</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y</w:t>
      </w:r>
      <w:r>
        <w:rPr>
          <w:rFonts w:ascii="Times New Roman" w:hAnsi="Times New Roman" w:cs="Times New Roman"/>
          <w:color w:val="000000" w:themeColor="text1"/>
          <w:sz w:val="24"/>
          <w:szCs w:val="24"/>
          <w:lang w:val="es-ES"/>
        </w:rPr>
        <w:t xml:space="preserve"> diarios. </w:t>
      </w:r>
      <w:r w:rsidRPr="00C60936">
        <w:rPr>
          <w:rFonts w:ascii="Times New Roman" w:hAnsi="Times New Roman" w:cs="Times New Roman"/>
          <w:color w:val="000000" w:themeColor="text1"/>
          <w:sz w:val="24"/>
          <w:szCs w:val="24"/>
          <w:lang w:val="es-ES"/>
        </w:rPr>
        <w:t>Esta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información</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se</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presenta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en</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la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Mayoría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de</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los</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casos en</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forma</w:t>
      </w:r>
      <w:r>
        <w:rPr>
          <w:rFonts w:ascii="Times New Roman" w:hAnsi="Times New Roman" w:cs="Times New Roman"/>
          <w:color w:val="000000" w:themeColor="text1"/>
          <w:sz w:val="24"/>
          <w:szCs w:val="24"/>
          <w:lang w:val="es-ES"/>
        </w:rPr>
        <w:t xml:space="preserve"> </w:t>
      </w:r>
      <w:r w:rsidRPr="00C60936">
        <w:rPr>
          <w:rFonts w:ascii="Times New Roman" w:hAnsi="Times New Roman" w:cs="Times New Roman"/>
          <w:color w:val="000000" w:themeColor="text1"/>
          <w:sz w:val="24"/>
          <w:szCs w:val="24"/>
          <w:lang w:val="es-ES"/>
        </w:rPr>
        <w:t>Masiva.</w:t>
      </w:r>
    </w:p>
    <w:p w:rsidR="00C60936" w:rsidRDefault="00C60936" w:rsidP="00C60936">
      <w:pPr>
        <w:spacing w:after="0" w:line="360" w:lineRule="auto"/>
        <w:jc w:val="both"/>
        <w:rPr>
          <w:rFonts w:ascii="Times New Roman" w:hAnsi="Times New Roman" w:cs="Times New Roman"/>
          <w:color w:val="000000" w:themeColor="text1"/>
          <w:sz w:val="24"/>
          <w:szCs w:val="24"/>
          <w:lang w:val="es-ES"/>
        </w:rPr>
      </w:pPr>
    </w:p>
    <w:p w:rsidR="00C60936" w:rsidRDefault="00C60936" w:rsidP="00353F29">
      <w:pPr>
        <w:pStyle w:val="Ttulo2"/>
        <w:rPr>
          <w:lang w:val="es-ES"/>
        </w:rPr>
      </w:pPr>
      <w:bookmarkStart w:id="21" w:name="_Toc504329052"/>
      <w:bookmarkStart w:id="22" w:name="_Toc504330425"/>
      <w:r>
        <w:rPr>
          <w:lang w:val="es-ES"/>
        </w:rPr>
        <w:t>Elementos organizativos</w:t>
      </w:r>
      <w:bookmarkEnd w:id="21"/>
      <w:bookmarkEnd w:id="22"/>
    </w:p>
    <w:p w:rsidR="00C60936" w:rsidRPr="00C60936" w:rsidRDefault="00C60936" w:rsidP="00C60936">
      <w:pPr>
        <w:spacing w:after="0" w:line="360" w:lineRule="auto"/>
        <w:jc w:val="center"/>
        <w:rPr>
          <w:rFonts w:ascii="Times New Roman" w:hAnsi="Times New Roman" w:cs="Times New Roman"/>
          <w:b/>
          <w:color w:val="000000" w:themeColor="text1"/>
          <w:sz w:val="24"/>
          <w:szCs w:val="24"/>
          <w:lang w:val="es-ES"/>
        </w:rPr>
      </w:pPr>
    </w:p>
    <w:p w:rsidR="00C60936" w:rsidRDefault="00C60936" w:rsidP="00C60936">
      <w:pPr>
        <w:spacing w:after="0" w:line="360" w:lineRule="auto"/>
        <w:jc w:val="both"/>
        <w:rPr>
          <w:rFonts w:ascii="Times New Roman" w:hAnsi="Times New Roman" w:cs="Times New Roman"/>
          <w:color w:val="000000" w:themeColor="text1"/>
          <w:sz w:val="24"/>
          <w:szCs w:val="24"/>
          <w:lang w:val="es-ES"/>
        </w:rPr>
      </w:pPr>
      <w:r w:rsidRPr="00C60936">
        <w:rPr>
          <w:rFonts w:ascii="Times New Roman" w:hAnsi="Times New Roman" w:cs="Times New Roman"/>
          <w:color w:val="000000" w:themeColor="text1"/>
          <w:sz w:val="24"/>
          <w:szCs w:val="24"/>
          <w:lang w:val="es-ES"/>
        </w:rPr>
        <w:t>Todas las aplicaciones multimedia necesitan disponer de un entorno en el que sea posible para el usuario interaccionar con todos los elementos, de manera que pueda acceder a la información y procesarla. Entre estos elementos interactivos se encuentran:</w:t>
      </w:r>
    </w:p>
    <w:p w:rsidR="00C60936" w:rsidRPr="00C60936" w:rsidRDefault="00C60936" w:rsidP="00C60936">
      <w:pPr>
        <w:spacing w:after="0" w:line="360" w:lineRule="auto"/>
        <w:jc w:val="both"/>
        <w:rPr>
          <w:rFonts w:ascii="Times New Roman" w:hAnsi="Times New Roman" w:cs="Times New Roman"/>
          <w:color w:val="000000" w:themeColor="text1"/>
          <w:sz w:val="24"/>
          <w:szCs w:val="24"/>
          <w:lang w:val="es-ES"/>
        </w:rPr>
      </w:pPr>
    </w:p>
    <w:p w:rsidR="00C60936" w:rsidRDefault="00C60936" w:rsidP="00C60936">
      <w:pPr>
        <w:pStyle w:val="Prrafodelista"/>
        <w:numPr>
          <w:ilvl w:val="0"/>
          <w:numId w:val="5"/>
        </w:numPr>
        <w:spacing w:after="0" w:line="360" w:lineRule="auto"/>
        <w:jc w:val="both"/>
        <w:rPr>
          <w:rFonts w:ascii="Times New Roman" w:hAnsi="Times New Roman" w:cs="Times New Roman"/>
          <w:color w:val="000000" w:themeColor="text1"/>
          <w:sz w:val="24"/>
          <w:szCs w:val="24"/>
          <w:lang w:val="es-ES"/>
        </w:rPr>
      </w:pPr>
      <w:r w:rsidRPr="00C60936">
        <w:rPr>
          <w:rFonts w:ascii="Times New Roman" w:hAnsi="Times New Roman" w:cs="Times New Roman"/>
          <w:color w:val="000000" w:themeColor="text1"/>
          <w:sz w:val="24"/>
          <w:szCs w:val="24"/>
          <w:lang w:val="es-ES"/>
        </w:rPr>
        <w:t>Los menús desplegables son lista de instrucciones o elementos multimedia que se extienden en la pantalla para facilitar la elección del usuario.</w:t>
      </w:r>
    </w:p>
    <w:p w:rsidR="00C60936" w:rsidRDefault="00C60936" w:rsidP="00C60936">
      <w:pPr>
        <w:pStyle w:val="Prrafodelista"/>
        <w:spacing w:after="0" w:line="360" w:lineRule="auto"/>
        <w:jc w:val="center"/>
        <w:rPr>
          <w:rFonts w:ascii="Times New Roman" w:hAnsi="Times New Roman" w:cs="Times New Roman"/>
          <w:color w:val="000000" w:themeColor="text1"/>
          <w:sz w:val="24"/>
          <w:szCs w:val="24"/>
          <w:lang w:val="es-ES"/>
        </w:rPr>
      </w:pPr>
      <w:r>
        <w:rPr>
          <w:rFonts w:ascii="Times New Roman" w:hAnsi="Times New Roman" w:cs="Times New Roman"/>
          <w:noProof/>
          <w:color w:val="000000" w:themeColor="text1"/>
          <w:sz w:val="24"/>
          <w:szCs w:val="24"/>
          <w:lang w:val="es-ES"/>
        </w:rPr>
        <w:drawing>
          <wp:inline distT="0" distB="0" distL="0" distR="0">
            <wp:extent cx="2971800" cy="1228725"/>
            <wp:effectExtent l="0" t="0" r="0" b="9525"/>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men.jpg"/>
                    <pic:cNvPicPr/>
                  </pic:nvPicPr>
                  <pic:blipFill>
                    <a:blip r:embed="rId43">
                      <a:extLst>
                        <a:ext uri="{28A0092B-C50C-407E-A947-70E740481C1C}">
                          <a14:useLocalDpi xmlns:a14="http://schemas.microsoft.com/office/drawing/2010/main" val="0"/>
                        </a:ext>
                      </a:extLst>
                    </a:blip>
                    <a:stretch>
                      <a:fillRect/>
                    </a:stretch>
                  </pic:blipFill>
                  <pic:spPr>
                    <a:xfrm>
                      <a:off x="0" y="0"/>
                      <a:ext cx="2976824" cy="1230802"/>
                    </a:xfrm>
                    <a:prstGeom prst="rect">
                      <a:avLst/>
                    </a:prstGeom>
                  </pic:spPr>
                </pic:pic>
              </a:graphicData>
            </a:graphic>
          </wp:inline>
        </w:drawing>
      </w:r>
    </w:p>
    <w:p w:rsidR="00C60936" w:rsidRPr="00C60936" w:rsidRDefault="00C60936" w:rsidP="00C60936">
      <w:pPr>
        <w:pStyle w:val="Prrafodelista"/>
        <w:spacing w:after="0" w:line="360" w:lineRule="auto"/>
        <w:jc w:val="both"/>
        <w:rPr>
          <w:rFonts w:ascii="Times New Roman" w:hAnsi="Times New Roman" w:cs="Times New Roman"/>
          <w:color w:val="000000" w:themeColor="text1"/>
          <w:sz w:val="24"/>
          <w:szCs w:val="24"/>
          <w:lang w:val="es-ES"/>
        </w:rPr>
      </w:pPr>
    </w:p>
    <w:p w:rsidR="00C60936" w:rsidRDefault="00C60936" w:rsidP="00C60936">
      <w:pPr>
        <w:pStyle w:val="Prrafodelista"/>
        <w:numPr>
          <w:ilvl w:val="0"/>
          <w:numId w:val="5"/>
        </w:numPr>
        <w:spacing w:after="0" w:line="360" w:lineRule="auto"/>
        <w:jc w:val="both"/>
        <w:rPr>
          <w:rFonts w:ascii="Times New Roman" w:hAnsi="Times New Roman" w:cs="Times New Roman"/>
          <w:color w:val="000000" w:themeColor="text1"/>
          <w:sz w:val="24"/>
          <w:szCs w:val="24"/>
          <w:lang w:val="es-ES"/>
        </w:rPr>
      </w:pPr>
      <w:r w:rsidRPr="00C60936">
        <w:rPr>
          <w:rFonts w:ascii="Times New Roman" w:hAnsi="Times New Roman" w:cs="Times New Roman"/>
          <w:color w:val="000000" w:themeColor="text1"/>
          <w:sz w:val="24"/>
          <w:szCs w:val="24"/>
          <w:lang w:val="es-ES"/>
        </w:rPr>
        <w:t>Las barras de desplazamiento son opciones que permiten al usuario recorrer vertical o horizontalmente textos o imágenes extensas mediante barras dispuestas en los laterales o en la parte inferior de la pantalla.</w:t>
      </w:r>
    </w:p>
    <w:p w:rsidR="00C60936" w:rsidRDefault="00C60936" w:rsidP="00C60936">
      <w:pPr>
        <w:pStyle w:val="Prrafodelista"/>
        <w:spacing w:after="0" w:line="360" w:lineRule="auto"/>
        <w:jc w:val="both"/>
        <w:rPr>
          <w:rFonts w:ascii="Times New Roman" w:hAnsi="Times New Roman" w:cs="Times New Roman"/>
          <w:color w:val="000000" w:themeColor="text1"/>
          <w:sz w:val="24"/>
          <w:szCs w:val="24"/>
          <w:lang w:val="es-ES"/>
        </w:rPr>
      </w:pPr>
    </w:p>
    <w:p w:rsidR="00C60936" w:rsidRDefault="00C60936" w:rsidP="00C60936">
      <w:pPr>
        <w:pStyle w:val="Prrafodelista"/>
        <w:spacing w:after="0" w:line="360" w:lineRule="auto"/>
        <w:jc w:val="center"/>
        <w:rPr>
          <w:rFonts w:ascii="Times New Roman" w:hAnsi="Times New Roman" w:cs="Times New Roman"/>
          <w:color w:val="000000" w:themeColor="text1"/>
          <w:sz w:val="24"/>
          <w:szCs w:val="24"/>
          <w:lang w:val="es-ES"/>
        </w:rPr>
      </w:pPr>
      <w:r>
        <w:rPr>
          <w:rFonts w:ascii="Times New Roman" w:hAnsi="Times New Roman" w:cs="Times New Roman"/>
          <w:noProof/>
          <w:color w:val="000000" w:themeColor="text1"/>
          <w:sz w:val="24"/>
          <w:szCs w:val="24"/>
          <w:lang w:val="es-ES"/>
        </w:rPr>
        <w:drawing>
          <wp:inline distT="0" distB="0" distL="0" distR="0">
            <wp:extent cx="2602524" cy="1098550"/>
            <wp:effectExtent l="0" t="0" r="7620" b="635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arra.png"/>
                    <pic:cNvPicPr/>
                  </pic:nvPicPr>
                  <pic:blipFill>
                    <a:blip r:embed="rId44">
                      <a:extLst>
                        <a:ext uri="{28A0092B-C50C-407E-A947-70E740481C1C}">
                          <a14:useLocalDpi xmlns:a14="http://schemas.microsoft.com/office/drawing/2010/main" val="0"/>
                        </a:ext>
                      </a:extLst>
                    </a:blip>
                    <a:stretch>
                      <a:fillRect/>
                    </a:stretch>
                  </pic:blipFill>
                  <pic:spPr>
                    <a:xfrm>
                      <a:off x="0" y="0"/>
                      <a:ext cx="2625700" cy="1108333"/>
                    </a:xfrm>
                    <a:prstGeom prst="rect">
                      <a:avLst/>
                    </a:prstGeom>
                  </pic:spPr>
                </pic:pic>
              </a:graphicData>
            </a:graphic>
          </wp:inline>
        </w:drawing>
      </w:r>
    </w:p>
    <w:p w:rsidR="003D1F85" w:rsidRPr="003D1F85" w:rsidRDefault="003D1F85" w:rsidP="00353F29">
      <w:pPr>
        <w:pStyle w:val="Ttulo2"/>
        <w:rPr>
          <w:lang w:val="es-ES"/>
        </w:rPr>
      </w:pPr>
      <w:bookmarkStart w:id="23" w:name="_Toc504329053"/>
      <w:bookmarkStart w:id="24" w:name="_Toc504330426"/>
      <w:r w:rsidRPr="003D1F85">
        <w:rPr>
          <w:lang w:val="es-ES"/>
        </w:rPr>
        <w:t>Componentes que se emplean en multimedia</w:t>
      </w:r>
      <w:bookmarkEnd w:id="23"/>
      <w:bookmarkEnd w:id="24"/>
    </w:p>
    <w:p w:rsidR="003D1F85" w:rsidRDefault="003D1F85" w:rsidP="003D1F85">
      <w:pPr>
        <w:pStyle w:val="Prrafodelista"/>
        <w:spacing w:after="0" w:line="360" w:lineRule="auto"/>
        <w:jc w:val="center"/>
        <w:rPr>
          <w:rFonts w:ascii="Times New Roman" w:hAnsi="Times New Roman" w:cs="Times New Roman"/>
          <w:color w:val="000000" w:themeColor="text1"/>
          <w:sz w:val="24"/>
          <w:szCs w:val="24"/>
          <w:lang w:val="es-ES"/>
        </w:rPr>
      </w:pPr>
    </w:p>
    <w:p w:rsidR="003D1F85" w:rsidRDefault="003D1F85" w:rsidP="003D1F85">
      <w:pPr>
        <w:spacing w:after="0" w:line="360" w:lineRule="auto"/>
        <w:jc w:val="both"/>
        <w:rPr>
          <w:rFonts w:ascii="Times New Roman" w:hAnsi="Times New Roman" w:cs="Times New Roman"/>
          <w:color w:val="000000" w:themeColor="text1"/>
          <w:sz w:val="24"/>
          <w:szCs w:val="24"/>
          <w:lang w:val="es-ES"/>
        </w:rPr>
      </w:pPr>
      <w:r w:rsidRPr="003D1F85">
        <w:rPr>
          <w:rFonts w:ascii="Times New Roman" w:hAnsi="Times New Roman" w:cs="Times New Roman"/>
          <w:b/>
          <w:color w:val="000000" w:themeColor="text1"/>
          <w:sz w:val="24"/>
          <w:szCs w:val="24"/>
          <w:lang w:val="es-ES"/>
        </w:rPr>
        <w:t>Procesador</w:t>
      </w:r>
      <w:r w:rsidRPr="003D1F85">
        <w:rPr>
          <w:rFonts w:ascii="Times New Roman" w:hAnsi="Times New Roman" w:cs="Times New Roman"/>
          <w:b/>
          <w:color w:val="000000" w:themeColor="text1"/>
          <w:sz w:val="24"/>
          <w:szCs w:val="24"/>
          <w:lang w:val="es-ES"/>
        </w:rPr>
        <w:t>:</w:t>
      </w:r>
      <w:r w:rsidRPr="003D1F85">
        <w:rPr>
          <w:rFonts w:ascii="Times New Roman" w:hAnsi="Times New Roman" w:cs="Times New Roman"/>
          <w:color w:val="000000" w:themeColor="text1"/>
          <w:sz w:val="24"/>
          <w:szCs w:val="24"/>
          <w:lang w:val="es-ES"/>
        </w:rPr>
        <w:t xml:space="preserve"> </w:t>
      </w:r>
      <w:r w:rsidRPr="003D1F85">
        <w:rPr>
          <w:rFonts w:ascii="Times New Roman" w:hAnsi="Times New Roman" w:cs="Times New Roman"/>
          <w:color w:val="000000" w:themeColor="text1"/>
          <w:sz w:val="24"/>
          <w:szCs w:val="24"/>
          <w:lang w:val="es-ES"/>
        </w:rPr>
        <w:t>Los procesadores de doble núcleo son el requisito básico para un buen PC multimedia desde 2010. En procesadores multi-núcleo, las aplicaciones pueden ejecutarse en un núcleo, mientras que el sistema operativo, Windows, se ejecuta en un núcleo separado. Algunos juegos también se aprovechan de los procesadores multi-núcleo, de manera que los jugadores dedicados deben comprar un procesador de cuatro núcleos. Compra un procesador con la velocidad de reloj más alta que puedas pagar.</w:t>
      </w:r>
    </w:p>
    <w:p w:rsidR="003D1F85" w:rsidRPr="003D1F85" w:rsidRDefault="003D1F85" w:rsidP="003D1F85">
      <w:pPr>
        <w:spacing w:after="0" w:line="360" w:lineRule="auto"/>
        <w:jc w:val="both"/>
        <w:rPr>
          <w:rFonts w:ascii="Times New Roman" w:hAnsi="Times New Roman" w:cs="Times New Roman"/>
          <w:color w:val="000000" w:themeColor="text1"/>
          <w:sz w:val="24"/>
          <w:szCs w:val="24"/>
          <w:lang w:val="es-ES"/>
        </w:rPr>
      </w:pPr>
    </w:p>
    <w:p w:rsidR="003D1F85" w:rsidRDefault="003D1F85" w:rsidP="003D1F85">
      <w:pPr>
        <w:spacing w:after="0" w:line="360" w:lineRule="auto"/>
        <w:jc w:val="both"/>
        <w:rPr>
          <w:rFonts w:ascii="Times New Roman" w:hAnsi="Times New Roman" w:cs="Times New Roman"/>
          <w:color w:val="000000" w:themeColor="text1"/>
          <w:sz w:val="24"/>
          <w:szCs w:val="24"/>
          <w:lang w:val="es-ES"/>
        </w:rPr>
      </w:pPr>
      <w:r w:rsidRPr="003D1F85">
        <w:rPr>
          <w:rFonts w:ascii="Times New Roman" w:hAnsi="Times New Roman" w:cs="Times New Roman"/>
          <w:b/>
          <w:color w:val="000000" w:themeColor="text1"/>
          <w:sz w:val="24"/>
          <w:szCs w:val="24"/>
          <w:lang w:val="es-ES"/>
        </w:rPr>
        <w:t>Memoria</w:t>
      </w:r>
      <w:r w:rsidRPr="003D1F85">
        <w:rPr>
          <w:rFonts w:ascii="Times New Roman" w:hAnsi="Times New Roman" w:cs="Times New Roman"/>
          <w:b/>
          <w:color w:val="000000" w:themeColor="text1"/>
          <w:sz w:val="24"/>
          <w:szCs w:val="24"/>
          <w:lang w:val="es-ES"/>
        </w:rPr>
        <w:t>:</w:t>
      </w:r>
      <w:r>
        <w:rPr>
          <w:rFonts w:ascii="Times New Roman" w:hAnsi="Times New Roman" w:cs="Times New Roman"/>
          <w:color w:val="000000" w:themeColor="text1"/>
          <w:sz w:val="24"/>
          <w:szCs w:val="24"/>
          <w:lang w:val="es-ES"/>
        </w:rPr>
        <w:t xml:space="preserve"> </w:t>
      </w:r>
      <w:r w:rsidRPr="003D1F85">
        <w:rPr>
          <w:rFonts w:ascii="Times New Roman" w:hAnsi="Times New Roman" w:cs="Times New Roman"/>
          <w:color w:val="000000" w:themeColor="text1"/>
          <w:sz w:val="24"/>
          <w:szCs w:val="24"/>
          <w:lang w:val="es-ES"/>
        </w:rPr>
        <w:t xml:space="preserve">Windows 7 requiere un mínimo de 1 gigabyte (GB) de memoria. Los usuarios normales de PC requieren 2 GB de memoria, de acuerdo con la "Guía de Examen de Certificación </w:t>
      </w:r>
      <w:proofErr w:type="spellStart"/>
      <w:r w:rsidRPr="003D1F85">
        <w:rPr>
          <w:rFonts w:ascii="Times New Roman" w:hAnsi="Times New Roman" w:cs="Times New Roman"/>
          <w:color w:val="000000" w:themeColor="text1"/>
          <w:sz w:val="24"/>
          <w:szCs w:val="24"/>
          <w:lang w:val="es-ES"/>
        </w:rPr>
        <w:t>CompTIA</w:t>
      </w:r>
      <w:proofErr w:type="spellEnd"/>
      <w:r w:rsidRPr="003D1F85">
        <w:rPr>
          <w:rFonts w:ascii="Times New Roman" w:hAnsi="Times New Roman" w:cs="Times New Roman"/>
          <w:color w:val="000000" w:themeColor="text1"/>
          <w:sz w:val="24"/>
          <w:szCs w:val="24"/>
          <w:lang w:val="es-ES"/>
        </w:rPr>
        <w:t xml:space="preserve"> A +", mientras que se recomiendan 4 GB para un sólido rendimiento en Windows Vista y sistemas superiores. Los usuarios de multimedia necesitan al menos 4 GB.</w:t>
      </w:r>
    </w:p>
    <w:p w:rsidR="003D1F85" w:rsidRPr="003D1F85" w:rsidRDefault="003D1F85" w:rsidP="003D1F85">
      <w:pPr>
        <w:spacing w:after="0" w:line="360" w:lineRule="auto"/>
        <w:jc w:val="both"/>
        <w:rPr>
          <w:rFonts w:ascii="Times New Roman" w:hAnsi="Times New Roman" w:cs="Times New Roman"/>
          <w:color w:val="000000" w:themeColor="text1"/>
          <w:sz w:val="24"/>
          <w:szCs w:val="24"/>
          <w:lang w:val="es-ES"/>
        </w:rPr>
      </w:pPr>
    </w:p>
    <w:p w:rsidR="003D1F85" w:rsidRDefault="003D1F85" w:rsidP="003D1F85">
      <w:pPr>
        <w:spacing w:after="0" w:line="360" w:lineRule="auto"/>
        <w:jc w:val="both"/>
        <w:rPr>
          <w:rFonts w:ascii="Times New Roman" w:hAnsi="Times New Roman" w:cs="Times New Roman"/>
          <w:color w:val="000000" w:themeColor="text1"/>
          <w:sz w:val="24"/>
          <w:szCs w:val="24"/>
          <w:lang w:val="es-ES"/>
        </w:rPr>
      </w:pPr>
      <w:r w:rsidRPr="003D1F85">
        <w:rPr>
          <w:rFonts w:ascii="Times New Roman" w:hAnsi="Times New Roman" w:cs="Times New Roman"/>
          <w:b/>
          <w:color w:val="000000" w:themeColor="text1"/>
          <w:sz w:val="24"/>
          <w:szCs w:val="24"/>
          <w:lang w:val="es-ES"/>
        </w:rPr>
        <w:t>Tarjeta gráfica</w:t>
      </w:r>
      <w:r w:rsidRPr="003D1F85">
        <w:rPr>
          <w:rFonts w:ascii="Times New Roman" w:hAnsi="Times New Roman" w:cs="Times New Roman"/>
          <w:b/>
          <w:color w:val="000000" w:themeColor="text1"/>
          <w:sz w:val="24"/>
          <w:szCs w:val="24"/>
          <w:lang w:val="es-ES"/>
        </w:rPr>
        <w:t>:</w:t>
      </w:r>
      <w:r>
        <w:rPr>
          <w:rFonts w:ascii="Times New Roman" w:hAnsi="Times New Roman" w:cs="Times New Roman"/>
          <w:color w:val="000000" w:themeColor="text1"/>
          <w:sz w:val="24"/>
          <w:szCs w:val="24"/>
          <w:lang w:val="es-ES"/>
        </w:rPr>
        <w:t xml:space="preserve"> </w:t>
      </w:r>
      <w:r w:rsidRPr="003D1F85">
        <w:rPr>
          <w:rFonts w:ascii="Times New Roman" w:hAnsi="Times New Roman" w:cs="Times New Roman"/>
          <w:color w:val="000000" w:themeColor="text1"/>
          <w:sz w:val="24"/>
          <w:szCs w:val="24"/>
          <w:lang w:val="es-ES"/>
        </w:rPr>
        <w:t>Aunque la mayoría de los sistemas PC modernos vienen con el soporte de gráficos a bordo, lo ideal es que una PC multimedia use una tarjeta gráfica. Estas tarjetas se instalan en un puerto de expansión en la tarjeta madre, por lo que es importante saber qué tipo de puertos de expansión están disponibles en ésta. La cantidad recomendada de memoria de tarjeta gráfica es de al menos 256 megabytes (MB). Microsoft sugiere que los jugadores compren una tarjeta gráfica compatible con la última versión de ActiveX.</w:t>
      </w:r>
    </w:p>
    <w:p w:rsidR="003D1F85" w:rsidRPr="003D1F85" w:rsidRDefault="003D1F85" w:rsidP="003D1F85">
      <w:pPr>
        <w:spacing w:after="0" w:line="360" w:lineRule="auto"/>
        <w:jc w:val="both"/>
        <w:rPr>
          <w:rFonts w:ascii="Times New Roman" w:hAnsi="Times New Roman" w:cs="Times New Roman"/>
          <w:color w:val="000000" w:themeColor="text1"/>
          <w:sz w:val="24"/>
          <w:szCs w:val="24"/>
          <w:lang w:val="es-ES"/>
        </w:rPr>
      </w:pPr>
    </w:p>
    <w:p w:rsidR="003D1F85" w:rsidRPr="003D1F85" w:rsidRDefault="003D1F85" w:rsidP="003D1F85">
      <w:pPr>
        <w:spacing w:after="0" w:line="360" w:lineRule="auto"/>
        <w:jc w:val="both"/>
        <w:rPr>
          <w:rFonts w:ascii="Times New Roman" w:hAnsi="Times New Roman" w:cs="Times New Roman"/>
          <w:color w:val="000000" w:themeColor="text1"/>
          <w:sz w:val="24"/>
          <w:szCs w:val="24"/>
          <w:lang w:val="es-ES"/>
        </w:rPr>
      </w:pPr>
      <w:r w:rsidRPr="003D1F85">
        <w:rPr>
          <w:rFonts w:ascii="Times New Roman" w:hAnsi="Times New Roman" w:cs="Times New Roman"/>
          <w:b/>
          <w:color w:val="000000" w:themeColor="text1"/>
          <w:sz w:val="24"/>
          <w:szCs w:val="24"/>
          <w:lang w:val="es-ES"/>
        </w:rPr>
        <w:t>Tarjeta de sonido</w:t>
      </w:r>
      <w:r w:rsidRPr="003D1F85">
        <w:rPr>
          <w:rFonts w:ascii="Times New Roman" w:hAnsi="Times New Roman" w:cs="Times New Roman"/>
          <w:b/>
          <w:color w:val="000000" w:themeColor="text1"/>
          <w:sz w:val="24"/>
          <w:szCs w:val="24"/>
          <w:lang w:val="es-ES"/>
        </w:rPr>
        <w:t>:</w:t>
      </w:r>
      <w:r>
        <w:rPr>
          <w:rFonts w:ascii="Times New Roman" w:hAnsi="Times New Roman" w:cs="Times New Roman"/>
          <w:color w:val="000000" w:themeColor="text1"/>
          <w:sz w:val="24"/>
          <w:szCs w:val="24"/>
          <w:lang w:val="es-ES"/>
        </w:rPr>
        <w:t xml:space="preserve"> </w:t>
      </w:r>
      <w:r w:rsidRPr="003D1F85">
        <w:rPr>
          <w:rFonts w:ascii="Times New Roman" w:hAnsi="Times New Roman" w:cs="Times New Roman"/>
          <w:color w:val="000000" w:themeColor="text1"/>
          <w:sz w:val="24"/>
          <w:szCs w:val="24"/>
          <w:lang w:val="es-ES"/>
        </w:rPr>
        <w:t>Los conectores de audio vienen incorporados en la mayoría de las tarjetas madre, pero la cantidad de tomas y la calidad del audio difiere de una computadora a otra. Por lo general, hay tres o cinco tomas de audio en una tarjeta madre, incluyendo una toma de micrófono. Puedes mejorar las capacidades de audio de una computadora mediante la instalación de una tarjeta de sonido en una de las ranuras de expansión.</w:t>
      </w:r>
    </w:p>
    <w:p w:rsidR="003D1F85" w:rsidRDefault="003D1F85" w:rsidP="003D1F85">
      <w:pPr>
        <w:spacing w:after="0" w:line="360" w:lineRule="auto"/>
        <w:jc w:val="both"/>
        <w:rPr>
          <w:rFonts w:ascii="Times New Roman" w:hAnsi="Times New Roman" w:cs="Times New Roman"/>
          <w:color w:val="000000" w:themeColor="text1"/>
          <w:sz w:val="24"/>
          <w:szCs w:val="24"/>
          <w:lang w:val="es-ES"/>
        </w:rPr>
      </w:pPr>
      <w:r w:rsidRPr="003D1F85">
        <w:rPr>
          <w:rFonts w:ascii="Times New Roman" w:hAnsi="Times New Roman" w:cs="Times New Roman"/>
          <w:b/>
          <w:color w:val="000000" w:themeColor="text1"/>
          <w:sz w:val="24"/>
          <w:szCs w:val="24"/>
          <w:lang w:val="es-ES"/>
        </w:rPr>
        <w:t>Unidad de disco óptico</w:t>
      </w:r>
      <w:r w:rsidRPr="003D1F85">
        <w:rPr>
          <w:rFonts w:ascii="Times New Roman" w:hAnsi="Times New Roman" w:cs="Times New Roman"/>
          <w:b/>
          <w:color w:val="000000" w:themeColor="text1"/>
          <w:sz w:val="24"/>
          <w:szCs w:val="24"/>
          <w:lang w:val="es-ES"/>
        </w:rPr>
        <w:t>:</w:t>
      </w:r>
      <w:r>
        <w:rPr>
          <w:rFonts w:ascii="Times New Roman" w:hAnsi="Times New Roman" w:cs="Times New Roman"/>
          <w:color w:val="000000" w:themeColor="text1"/>
          <w:sz w:val="24"/>
          <w:szCs w:val="24"/>
          <w:lang w:val="es-ES"/>
        </w:rPr>
        <w:t xml:space="preserve"> </w:t>
      </w:r>
      <w:r w:rsidRPr="003D1F85">
        <w:rPr>
          <w:rFonts w:ascii="Times New Roman" w:hAnsi="Times New Roman" w:cs="Times New Roman"/>
          <w:color w:val="000000" w:themeColor="text1"/>
          <w:sz w:val="24"/>
          <w:szCs w:val="24"/>
          <w:lang w:val="es-ES"/>
        </w:rPr>
        <w:t>Todas las PC multimedia necesitan una unidad óptica. Estas unidades leen los discos compactos, DVD y discos Blu-ray. Si quieres ver discos Blu-ray en la PC, asegúrate de obtener una unidad de disco Blu-ray. Las unidades de combinación que leen varios tipos de discos son las mejores, especialmente para equipos con pocas bahías disponibles de 5,25 pulgadas (13,33 cm). Por lo menos compra una unidad que sea capaz de leer y escribir discos DVD si deseas ver la mayoría de las películas, instalar juegos y grabar discos.</w:t>
      </w:r>
    </w:p>
    <w:p w:rsidR="003D1F85" w:rsidRPr="003D1F85" w:rsidRDefault="003D1F85" w:rsidP="003D1F85">
      <w:pPr>
        <w:spacing w:after="0" w:line="360" w:lineRule="auto"/>
        <w:jc w:val="both"/>
        <w:rPr>
          <w:rFonts w:ascii="Times New Roman" w:hAnsi="Times New Roman" w:cs="Times New Roman"/>
          <w:color w:val="000000" w:themeColor="text1"/>
          <w:sz w:val="24"/>
          <w:szCs w:val="24"/>
          <w:lang w:val="es-ES"/>
        </w:rPr>
      </w:pPr>
    </w:p>
    <w:p w:rsidR="003D1F85" w:rsidRDefault="003D1F85" w:rsidP="003D1F85">
      <w:pPr>
        <w:spacing w:after="0" w:line="360" w:lineRule="auto"/>
        <w:jc w:val="both"/>
        <w:rPr>
          <w:rFonts w:ascii="Times New Roman" w:hAnsi="Times New Roman" w:cs="Times New Roman"/>
          <w:color w:val="000000" w:themeColor="text1"/>
          <w:sz w:val="24"/>
          <w:szCs w:val="24"/>
          <w:lang w:val="es-ES"/>
        </w:rPr>
      </w:pPr>
      <w:r w:rsidRPr="003D1F85">
        <w:rPr>
          <w:rFonts w:ascii="Times New Roman" w:hAnsi="Times New Roman" w:cs="Times New Roman"/>
          <w:b/>
          <w:color w:val="000000" w:themeColor="text1"/>
          <w:sz w:val="24"/>
          <w:szCs w:val="24"/>
          <w:lang w:val="es-ES"/>
        </w:rPr>
        <w:t>Disco duro</w:t>
      </w:r>
      <w:r w:rsidRPr="003D1F85">
        <w:rPr>
          <w:rFonts w:ascii="Times New Roman" w:hAnsi="Times New Roman" w:cs="Times New Roman"/>
          <w:b/>
          <w:color w:val="000000" w:themeColor="text1"/>
          <w:sz w:val="24"/>
          <w:szCs w:val="24"/>
          <w:lang w:val="es-ES"/>
        </w:rPr>
        <w:t>:</w:t>
      </w:r>
      <w:r>
        <w:rPr>
          <w:rFonts w:ascii="Times New Roman" w:hAnsi="Times New Roman" w:cs="Times New Roman"/>
          <w:color w:val="000000" w:themeColor="text1"/>
          <w:sz w:val="24"/>
          <w:szCs w:val="24"/>
          <w:lang w:val="es-ES"/>
        </w:rPr>
        <w:t xml:space="preserve"> </w:t>
      </w:r>
      <w:r w:rsidRPr="003D1F85">
        <w:rPr>
          <w:rFonts w:ascii="Times New Roman" w:hAnsi="Times New Roman" w:cs="Times New Roman"/>
          <w:color w:val="000000" w:themeColor="text1"/>
          <w:sz w:val="24"/>
          <w:szCs w:val="24"/>
          <w:lang w:val="es-ES"/>
        </w:rPr>
        <w:t>Los discos duros modernos proporcionan un espacio más que suficiente para una PC multimedia que se utiliza principalmente para ver películas. Sin embargo, si utilizas tu PC para grabar muchos programas de televisión, almacenar toda tu música y jugar a juegos, maximiza la cantidad de almacenamiento en el equipo mediante la compra de la unidad más grande que puedas permitirte</w:t>
      </w:r>
      <w:r w:rsidR="00E201EC">
        <w:rPr>
          <w:rFonts w:ascii="Times New Roman" w:hAnsi="Times New Roman" w:cs="Times New Roman"/>
          <w:color w:val="000000" w:themeColor="text1"/>
          <w:sz w:val="24"/>
          <w:szCs w:val="24"/>
          <w:lang w:val="es-ES"/>
        </w:rPr>
        <w:t>.</w:t>
      </w: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Default="00E201EC" w:rsidP="003D1F85">
      <w:pPr>
        <w:spacing w:after="0" w:line="360" w:lineRule="auto"/>
        <w:jc w:val="both"/>
        <w:rPr>
          <w:rFonts w:ascii="Times New Roman" w:hAnsi="Times New Roman" w:cs="Times New Roman"/>
          <w:color w:val="000000" w:themeColor="text1"/>
          <w:sz w:val="24"/>
          <w:szCs w:val="24"/>
          <w:lang w:val="es-ES"/>
        </w:rPr>
      </w:pPr>
    </w:p>
    <w:p w:rsidR="00E201EC" w:rsidRPr="00353F29" w:rsidRDefault="00353F29" w:rsidP="00353F29">
      <w:pPr>
        <w:pStyle w:val="Ttulo1"/>
        <w:rPr>
          <w:lang w:val="es-ES"/>
        </w:rPr>
      </w:pPr>
      <w:bookmarkStart w:id="25" w:name="_Toc504329054"/>
      <w:bookmarkStart w:id="26" w:name="_Toc504330427"/>
      <w:bookmarkStart w:id="27" w:name="_Conclusión"/>
      <w:bookmarkEnd w:id="27"/>
      <w:r w:rsidRPr="00353F29">
        <w:rPr>
          <w:lang w:val="es-ES"/>
        </w:rPr>
        <w:t>Conclusión</w:t>
      </w:r>
      <w:bookmarkEnd w:id="25"/>
      <w:bookmarkEnd w:id="26"/>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7C1533" w:rsidRDefault="006826D6" w:rsidP="007C1533">
      <w:pPr>
        <w:spacing w:after="0" w:line="360" w:lineRule="auto"/>
        <w:jc w:val="both"/>
        <w:rPr>
          <w:rFonts w:ascii="Times New Roman" w:hAnsi="Times New Roman" w:cs="Times New Roman"/>
          <w:color w:val="000000" w:themeColor="text1"/>
          <w:sz w:val="24"/>
          <w:szCs w:val="24"/>
          <w:lang w:val="es-ES"/>
        </w:rPr>
      </w:pPr>
      <w:r>
        <w:rPr>
          <w:rFonts w:ascii="Times New Roman" w:hAnsi="Times New Roman" w:cs="Times New Roman"/>
          <w:color w:val="000000" w:themeColor="text1"/>
          <w:sz w:val="24"/>
          <w:szCs w:val="24"/>
          <w:lang w:val="es-ES"/>
        </w:rPr>
        <w:t>Los sistemas multimedia</w:t>
      </w:r>
      <w:r w:rsidR="007C1533">
        <w:rPr>
          <w:rFonts w:ascii="Times New Roman" w:hAnsi="Times New Roman" w:cs="Times New Roman"/>
          <w:color w:val="000000" w:themeColor="text1"/>
          <w:sz w:val="24"/>
          <w:szCs w:val="24"/>
          <w:lang w:val="es-ES"/>
        </w:rPr>
        <w:t xml:space="preserve"> están muy presentes en la vida actual. Estos permiten la transmisión de información(texto, audio, imágenes, animaciones y videos) a cualquier parte del mundo sin importar la distancia. Desde que navegamos por internet, revisando las redes sociales, enviando correos hasta cuando accedemos al banco estamos utilizando los sistemas multimedia. </w:t>
      </w:r>
      <w:r w:rsidR="007C1533" w:rsidRPr="007C1533">
        <w:rPr>
          <w:rFonts w:ascii="Times New Roman" w:hAnsi="Times New Roman" w:cs="Times New Roman"/>
          <w:color w:val="000000" w:themeColor="text1"/>
          <w:sz w:val="24"/>
          <w:szCs w:val="24"/>
          <w:lang w:val="es-ES"/>
        </w:rPr>
        <w:t>La</w:t>
      </w:r>
      <w:r w:rsidR="007C1533">
        <w:rPr>
          <w:rFonts w:ascii="Times New Roman" w:hAnsi="Times New Roman" w:cs="Times New Roman"/>
          <w:color w:val="000000" w:themeColor="text1"/>
          <w:sz w:val="24"/>
          <w:szCs w:val="24"/>
          <w:lang w:val="es-ES"/>
        </w:rPr>
        <w:t xml:space="preserve"> computadora</w:t>
      </w:r>
      <w:r w:rsidR="007C1533" w:rsidRPr="007C1533">
        <w:rPr>
          <w:rFonts w:ascii="Times New Roman" w:hAnsi="Times New Roman" w:cs="Times New Roman"/>
          <w:color w:val="000000" w:themeColor="text1"/>
          <w:sz w:val="24"/>
          <w:szCs w:val="24"/>
          <w:lang w:val="es-ES"/>
        </w:rPr>
        <w:t xml:space="preserve"> multimedia requiere de equipos de hardware </w:t>
      </w:r>
      <w:r w:rsidR="007C1533">
        <w:rPr>
          <w:rFonts w:ascii="Times New Roman" w:hAnsi="Times New Roman" w:cs="Times New Roman"/>
          <w:color w:val="000000" w:themeColor="text1"/>
          <w:sz w:val="24"/>
          <w:szCs w:val="24"/>
          <w:lang w:val="es-ES"/>
        </w:rPr>
        <w:t xml:space="preserve">algo costosos para el buen funcionamiento según el estándar de Intel como un: </w:t>
      </w:r>
    </w:p>
    <w:p w:rsidR="007C1533" w:rsidRPr="007C1533" w:rsidRDefault="007C1533" w:rsidP="007C1533">
      <w:pPr>
        <w:pStyle w:val="Prrafodelista"/>
        <w:numPr>
          <w:ilvl w:val="0"/>
          <w:numId w:val="5"/>
        </w:numPr>
        <w:spacing w:after="0" w:line="360" w:lineRule="auto"/>
        <w:jc w:val="both"/>
        <w:rPr>
          <w:rFonts w:ascii="Times New Roman" w:hAnsi="Times New Roman" w:cs="Times New Roman"/>
          <w:color w:val="000000" w:themeColor="text1"/>
          <w:sz w:val="24"/>
          <w:szCs w:val="24"/>
          <w:lang w:val="es-ES"/>
        </w:rPr>
      </w:pPr>
      <w:r w:rsidRPr="007C1533">
        <w:rPr>
          <w:rFonts w:ascii="Times New Roman" w:hAnsi="Times New Roman" w:cs="Times New Roman"/>
          <w:color w:val="000000" w:themeColor="text1"/>
          <w:sz w:val="24"/>
          <w:szCs w:val="24"/>
          <w:lang w:val="es-ES"/>
        </w:rPr>
        <w:t>CPU: Requerimiento mínimo: Microprocesador 486SX a 25 MHz (o compatible).</w:t>
      </w:r>
    </w:p>
    <w:p w:rsidR="007C1533" w:rsidRPr="007C1533" w:rsidRDefault="007C1533" w:rsidP="007C1533">
      <w:pPr>
        <w:pStyle w:val="Prrafodelista"/>
        <w:numPr>
          <w:ilvl w:val="0"/>
          <w:numId w:val="5"/>
        </w:numPr>
        <w:spacing w:after="0" w:line="360" w:lineRule="auto"/>
        <w:jc w:val="both"/>
        <w:rPr>
          <w:rFonts w:ascii="Times New Roman" w:hAnsi="Times New Roman" w:cs="Times New Roman"/>
          <w:color w:val="000000" w:themeColor="text1"/>
          <w:sz w:val="24"/>
          <w:szCs w:val="24"/>
          <w:lang w:val="es-ES"/>
        </w:rPr>
      </w:pPr>
      <w:r w:rsidRPr="007C1533">
        <w:rPr>
          <w:rFonts w:ascii="Times New Roman" w:hAnsi="Times New Roman" w:cs="Times New Roman"/>
          <w:color w:val="000000" w:themeColor="text1"/>
          <w:sz w:val="24"/>
          <w:szCs w:val="24"/>
          <w:lang w:val="es-ES"/>
        </w:rPr>
        <w:t>RAM: Requerimiento mínimo: 4 MB de RAM (se recomienda 8 MB).</w:t>
      </w:r>
    </w:p>
    <w:p w:rsidR="007C1533" w:rsidRPr="007C1533" w:rsidRDefault="007C1533" w:rsidP="007C1533">
      <w:pPr>
        <w:pStyle w:val="Prrafodelista"/>
        <w:numPr>
          <w:ilvl w:val="0"/>
          <w:numId w:val="5"/>
        </w:numPr>
        <w:spacing w:after="0" w:line="360" w:lineRule="auto"/>
        <w:jc w:val="both"/>
        <w:rPr>
          <w:rFonts w:ascii="Times New Roman" w:hAnsi="Times New Roman" w:cs="Times New Roman"/>
          <w:color w:val="000000" w:themeColor="text1"/>
          <w:sz w:val="24"/>
          <w:szCs w:val="24"/>
          <w:lang w:val="es-ES"/>
        </w:rPr>
      </w:pPr>
      <w:r w:rsidRPr="007C1533">
        <w:rPr>
          <w:rFonts w:ascii="Times New Roman" w:hAnsi="Times New Roman" w:cs="Times New Roman"/>
          <w:color w:val="000000" w:themeColor="text1"/>
          <w:sz w:val="24"/>
          <w:szCs w:val="24"/>
          <w:lang w:val="es-ES"/>
        </w:rPr>
        <w:t>Requerimientos de almacenamiento magnético: Unidad de disco flexible de 3.5 pulgadas de alta densidad (1.44 MB). Disco duro de 160 MB o más.</w:t>
      </w:r>
    </w:p>
    <w:p w:rsidR="007C1533" w:rsidRDefault="007C1533" w:rsidP="00A965A2">
      <w:pPr>
        <w:pStyle w:val="Prrafodelista"/>
        <w:numPr>
          <w:ilvl w:val="0"/>
          <w:numId w:val="5"/>
        </w:numPr>
        <w:spacing w:after="0" w:line="360" w:lineRule="auto"/>
        <w:jc w:val="both"/>
        <w:rPr>
          <w:rFonts w:ascii="Times New Roman" w:hAnsi="Times New Roman" w:cs="Times New Roman"/>
          <w:color w:val="000000" w:themeColor="text1"/>
          <w:sz w:val="24"/>
          <w:szCs w:val="24"/>
          <w:lang w:val="es-ES"/>
        </w:rPr>
      </w:pPr>
      <w:r w:rsidRPr="007C1533">
        <w:rPr>
          <w:rFonts w:ascii="Times New Roman" w:hAnsi="Times New Roman" w:cs="Times New Roman"/>
          <w:color w:val="000000" w:themeColor="text1"/>
          <w:sz w:val="24"/>
          <w:szCs w:val="24"/>
          <w:lang w:val="es-ES"/>
        </w:rPr>
        <w:t>Requerimientos de almacenamiento óptico: Unidad de CD-ROM capaz de mantener una velocid</w:t>
      </w:r>
      <w:r>
        <w:rPr>
          <w:rFonts w:ascii="Times New Roman" w:hAnsi="Times New Roman" w:cs="Times New Roman"/>
          <w:color w:val="000000" w:themeColor="text1"/>
          <w:sz w:val="24"/>
          <w:szCs w:val="24"/>
          <w:lang w:val="es-ES"/>
        </w:rPr>
        <w:t>ad de transferencia de 300 Kbps.</w:t>
      </w:r>
    </w:p>
    <w:p w:rsidR="007C1533" w:rsidRPr="007C1533" w:rsidRDefault="007C1533" w:rsidP="00A965A2">
      <w:pPr>
        <w:pStyle w:val="Prrafodelista"/>
        <w:numPr>
          <w:ilvl w:val="0"/>
          <w:numId w:val="5"/>
        </w:numPr>
        <w:spacing w:after="0" w:line="360" w:lineRule="auto"/>
        <w:jc w:val="both"/>
        <w:rPr>
          <w:rFonts w:ascii="Times New Roman" w:hAnsi="Times New Roman" w:cs="Times New Roman"/>
          <w:color w:val="000000" w:themeColor="text1"/>
          <w:sz w:val="24"/>
          <w:szCs w:val="24"/>
          <w:lang w:val="es-ES"/>
        </w:rPr>
      </w:pPr>
      <w:r w:rsidRPr="007C1533">
        <w:rPr>
          <w:rFonts w:ascii="Times New Roman" w:hAnsi="Times New Roman" w:cs="Times New Roman"/>
          <w:color w:val="000000" w:themeColor="text1"/>
          <w:sz w:val="24"/>
          <w:szCs w:val="24"/>
          <w:lang w:val="es-ES"/>
        </w:rPr>
        <w:t xml:space="preserve">Requerimientos de video: Monitor de color con resolución de 640×480 con 65.536 colores (64 K). </w:t>
      </w:r>
    </w:p>
    <w:p w:rsidR="007C1533" w:rsidRPr="007C1533" w:rsidRDefault="007C1533" w:rsidP="007C1533">
      <w:pPr>
        <w:pStyle w:val="Prrafodelista"/>
        <w:numPr>
          <w:ilvl w:val="0"/>
          <w:numId w:val="5"/>
        </w:numPr>
        <w:spacing w:after="0" w:line="360" w:lineRule="auto"/>
        <w:jc w:val="both"/>
        <w:rPr>
          <w:rFonts w:ascii="Times New Roman" w:hAnsi="Times New Roman" w:cs="Times New Roman"/>
          <w:color w:val="000000" w:themeColor="text1"/>
          <w:sz w:val="24"/>
          <w:szCs w:val="24"/>
          <w:lang w:val="es-ES"/>
        </w:rPr>
      </w:pPr>
      <w:r w:rsidRPr="007C1533">
        <w:rPr>
          <w:rFonts w:ascii="Times New Roman" w:hAnsi="Times New Roman" w:cs="Times New Roman"/>
          <w:color w:val="000000" w:themeColor="text1"/>
          <w:sz w:val="24"/>
          <w:szCs w:val="24"/>
          <w:lang w:val="es-ES"/>
        </w:rPr>
        <w:t>Requerimientos de entrada del usuario: Un teclado estándar tipo IBM de 101 teclas con conector DIN, o uno que ofrezca la misma funcionalidad empleando combinaciones de teclas. Un ratón de dos botones con conector serial o al bus y que quede al menos un puerto de comunicación libre.</w:t>
      </w:r>
    </w:p>
    <w:p w:rsidR="007C1533" w:rsidRDefault="007C1533" w:rsidP="004B681D">
      <w:pPr>
        <w:pStyle w:val="Prrafodelista"/>
        <w:numPr>
          <w:ilvl w:val="0"/>
          <w:numId w:val="5"/>
        </w:numPr>
        <w:spacing w:after="0" w:line="360" w:lineRule="auto"/>
        <w:jc w:val="both"/>
        <w:rPr>
          <w:rFonts w:ascii="Times New Roman" w:hAnsi="Times New Roman" w:cs="Times New Roman"/>
          <w:color w:val="000000" w:themeColor="text1"/>
          <w:sz w:val="24"/>
          <w:szCs w:val="24"/>
          <w:lang w:val="es-ES"/>
        </w:rPr>
      </w:pPr>
      <w:r w:rsidRPr="007C1533">
        <w:rPr>
          <w:rFonts w:ascii="Times New Roman" w:hAnsi="Times New Roman" w:cs="Times New Roman"/>
          <w:color w:val="000000" w:themeColor="text1"/>
          <w:sz w:val="24"/>
          <w:szCs w:val="24"/>
          <w:lang w:val="es-ES"/>
        </w:rPr>
        <w:t>Requerimientos de entrada y salida (E/S): Puerto serial asíncrono estándar de 9 0 25 agujas (</w:t>
      </w:r>
      <w:proofErr w:type="spellStart"/>
      <w:r w:rsidRPr="007C1533">
        <w:rPr>
          <w:rFonts w:ascii="Times New Roman" w:hAnsi="Times New Roman" w:cs="Times New Roman"/>
          <w:color w:val="000000" w:themeColor="text1"/>
          <w:sz w:val="24"/>
          <w:szCs w:val="24"/>
          <w:lang w:val="es-ES"/>
        </w:rPr>
        <w:t>pins</w:t>
      </w:r>
      <w:proofErr w:type="spellEnd"/>
      <w:r w:rsidRPr="007C1533">
        <w:rPr>
          <w:rFonts w:ascii="Times New Roman" w:hAnsi="Times New Roman" w:cs="Times New Roman"/>
          <w:color w:val="000000" w:themeColor="text1"/>
          <w:sz w:val="24"/>
          <w:szCs w:val="24"/>
          <w:lang w:val="es-ES"/>
        </w:rPr>
        <w:t xml:space="preserve">), programable hasta 9600 baudios y con un canal de interrupción conmutable. </w:t>
      </w:r>
    </w:p>
    <w:p w:rsidR="007C1533" w:rsidRPr="007C1533" w:rsidRDefault="007C1533" w:rsidP="007C1533">
      <w:pPr>
        <w:spacing w:after="0" w:line="360" w:lineRule="auto"/>
        <w:jc w:val="both"/>
        <w:rPr>
          <w:rFonts w:ascii="Times New Roman" w:hAnsi="Times New Roman" w:cs="Times New Roman"/>
          <w:color w:val="000000" w:themeColor="text1"/>
          <w:sz w:val="24"/>
          <w:szCs w:val="24"/>
          <w:lang w:val="es-ES"/>
        </w:rPr>
      </w:pPr>
      <w:r w:rsidRPr="007C1533">
        <w:rPr>
          <w:rFonts w:ascii="Times New Roman" w:hAnsi="Times New Roman" w:cs="Times New Roman"/>
          <w:color w:val="000000" w:themeColor="text1"/>
          <w:sz w:val="24"/>
          <w:szCs w:val="24"/>
          <w:lang w:val="es-ES"/>
        </w:rPr>
        <w:t xml:space="preserve">Una presentación multimedia nos brinda </w:t>
      </w:r>
      <w:r w:rsidRPr="007C1533">
        <w:rPr>
          <w:rFonts w:ascii="Times New Roman" w:hAnsi="Times New Roman" w:cs="Times New Roman"/>
          <w:color w:val="000000" w:themeColor="text1"/>
          <w:sz w:val="24"/>
          <w:szCs w:val="24"/>
          <w:lang w:val="es-ES"/>
        </w:rPr>
        <w:t>múltiples</w:t>
      </w:r>
      <w:r w:rsidRPr="007C1533">
        <w:rPr>
          <w:rFonts w:ascii="Times New Roman" w:hAnsi="Times New Roman" w:cs="Times New Roman"/>
          <w:color w:val="000000" w:themeColor="text1"/>
          <w:sz w:val="24"/>
          <w:szCs w:val="24"/>
          <w:lang w:val="es-ES"/>
        </w:rPr>
        <w:t xml:space="preserve"> beneficios en el despliegue de la información, inclusive podemos utilizar nuestro material existente para integrarla.</w:t>
      </w:r>
      <w:r w:rsidRPr="007C1533">
        <w:rPr>
          <w:rFonts w:ascii="Times New Roman" w:hAnsi="Times New Roman" w:cs="Times New Roman"/>
          <w:color w:val="000000" w:themeColor="text1"/>
          <w:sz w:val="24"/>
          <w:szCs w:val="24"/>
          <w:lang w:val="es-ES"/>
        </w:rPr>
        <w:t xml:space="preserve"> </w:t>
      </w:r>
      <w:r w:rsidRPr="007C1533">
        <w:rPr>
          <w:rFonts w:ascii="Times New Roman" w:hAnsi="Times New Roman" w:cs="Times New Roman"/>
          <w:color w:val="000000" w:themeColor="text1"/>
          <w:sz w:val="24"/>
          <w:szCs w:val="24"/>
          <w:lang w:val="es-ES"/>
        </w:rPr>
        <w:t xml:space="preserve">Las aplicaciones en multimedia pueden ser implementadas en diferentes áreas y nos ayudan a </w:t>
      </w:r>
      <w:r w:rsidRPr="007C1533">
        <w:rPr>
          <w:rFonts w:ascii="Times New Roman" w:hAnsi="Times New Roman" w:cs="Times New Roman"/>
          <w:color w:val="000000" w:themeColor="text1"/>
          <w:sz w:val="24"/>
          <w:szCs w:val="24"/>
          <w:lang w:val="es-ES"/>
        </w:rPr>
        <w:t xml:space="preserve">brindar una apariencia decorosa, como en los sitios web. </w:t>
      </w:r>
      <w:r w:rsidRPr="007C1533">
        <w:rPr>
          <w:rFonts w:ascii="Times New Roman" w:hAnsi="Times New Roman" w:cs="Times New Roman"/>
          <w:color w:val="000000" w:themeColor="text1"/>
          <w:sz w:val="24"/>
          <w:szCs w:val="24"/>
          <w:lang w:val="es-ES"/>
        </w:rPr>
        <w:t>Los formatos de sonido, imágenes, texto nos permiten clasificar cada uno de estos componentes de multimedia y los mismos se pueden implementar en diferentes plataformas y herramientas</w:t>
      </w:r>
      <w:r>
        <w:rPr>
          <w:rFonts w:ascii="Times New Roman" w:hAnsi="Times New Roman" w:cs="Times New Roman"/>
          <w:color w:val="000000" w:themeColor="text1"/>
          <w:sz w:val="24"/>
          <w:szCs w:val="24"/>
          <w:lang w:val="es-ES"/>
        </w:rPr>
        <w:t>.</w:t>
      </w:r>
    </w:p>
    <w:p w:rsidR="007C1533" w:rsidRPr="007C1533" w:rsidRDefault="007C1533" w:rsidP="007C1533">
      <w:pPr>
        <w:spacing w:after="0" w:line="360" w:lineRule="auto"/>
        <w:jc w:val="both"/>
        <w:rPr>
          <w:rFonts w:ascii="Times New Roman" w:hAnsi="Times New Roman" w:cs="Times New Roman"/>
          <w:color w:val="000000" w:themeColor="text1"/>
          <w:sz w:val="24"/>
          <w:szCs w:val="24"/>
          <w:lang w:val="es-ES"/>
        </w:rPr>
      </w:pPr>
    </w:p>
    <w:p w:rsidR="007C1533" w:rsidRPr="007C1533" w:rsidRDefault="007C1533" w:rsidP="007C1533">
      <w:pPr>
        <w:spacing w:after="0" w:line="360" w:lineRule="auto"/>
        <w:jc w:val="both"/>
        <w:rPr>
          <w:rFonts w:ascii="Times New Roman" w:hAnsi="Times New Roman" w:cs="Times New Roman"/>
          <w:color w:val="000000" w:themeColor="text1"/>
          <w:sz w:val="24"/>
          <w:szCs w:val="24"/>
          <w:lang w:val="es-ES"/>
        </w:rPr>
      </w:pPr>
    </w:p>
    <w:p w:rsidR="007C1533" w:rsidRPr="007C1533" w:rsidRDefault="007C1533" w:rsidP="007C1533">
      <w:pPr>
        <w:spacing w:after="0" w:line="360" w:lineRule="auto"/>
        <w:jc w:val="both"/>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spacing w:after="0" w:line="360" w:lineRule="auto"/>
        <w:jc w:val="center"/>
        <w:rPr>
          <w:rFonts w:ascii="Times New Roman" w:hAnsi="Times New Roman" w:cs="Times New Roman"/>
          <w:color w:val="000000" w:themeColor="text1"/>
          <w:sz w:val="24"/>
          <w:szCs w:val="24"/>
          <w:lang w:val="es-ES"/>
        </w:rPr>
      </w:pPr>
    </w:p>
    <w:p w:rsidR="00353F29" w:rsidRDefault="00353F29" w:rsidP="00353F29">
      <w:pPr>
        <w:pStyle w:val="Ttulo1"/>
        <w:rPr>
          <w:lang w:val="es-ES"/>
        </w:rPr>
      </w:pPr>
      <w:bookmarkStart w:id="28" w:name="_Toc504329055"/>
      <w:bookmarkStart w:id="29" w:name="_Toc504330428"/>
      <w:bookmarkStart w:id="30" w:name="_Referencias_Bibliográficas"/>
      <w:bookmarkEnd w:id="30"/>
      <w:r w:rsidRPr="00353F29">
        <w:rPr>
          <w:lang w:val="es-ES"/>
        </w:rPr>
        <w:t>Referencias Bibliográficas</w:t>
      </w:r>
      <w:bookmarkEnd w:id="28"/>
      <w:bookmarkEnd w:id="29"/>
    </w:p>
    <w:p w:rsidR="0005061A" w:rsidRDefault="0005061A" w:rsidP="0005061A">
      <w:pPr>
        <w:rPr>
          <w:lang w:val="es-ES"/>
        </w:rPr>
      </w:pPr>
    </w:p>
    <w:p w:rsidR="0005061A" w:rsidRDefault="0005061A" w:rsidP="00C01143">
      <w:pPr>
        <w:spacing w:line="360" w:lineRule="auto"/>
        <w:jc w:val="both"/>
        <w:rPr>
          <w:rFonts w:ascii="Times New Roman" w:hAnsi="Times New Roman" w:cs="Times New Roman"/>
          <w:sz w:val="24"/>
          <w:szCs w:val="24"/>
          <w:lang w:val="es-ES"/>
        </w:rPr>
      </w:pPr>
      <w:r w:rsidRPr="0005061A">
        <w:rPr>
          <w:rFonts w:ascii="Times New Roman" w:hAnsi="Times New Roman" w:cs="Times New Roman"/>
          <w:sz w:val="24"/>
          <w:szCs w:val="24"/>
          <w:lang w:val="es-ES"/>
        </w:rPr>
        <w:t xml:space="preserve">Fernández, J (2011). </w:t>
      </w:r>
      <w:r w:rsidRPr="0005061A">
        <w:rPr>
          <w:rFonts w:ascii="Times New Roman" w:hAnsi="Times New Roman" w:cs="Times New Roman"/>
          <w:sz w:val="24"/>
          <w:szCs w:val="24"/>
          <w:lang w:val="es-ES"/>
        </w:rPr>
        <w:t>Tecnología para los sistemas multimedi</w:t>
      </w:r>
      <w:r w:rsidRPr="0005061A">
        <w:rPr>
          <w:rFonts w:ascii="Times New Roman" w:hAnsi="Times New Roman" w:cs="Times New Roman"/>
          <w:sz w:val="24"/>
          <w:szCs w:val="24"/>
          <w:lang w:val="es-ES"/>
        </w:rPr>
        <w:t xml:space="preserve">a. [Página web en línea] Disponible: </w:t>
      </w:r>
      <w:hyperlink r:id="rId45" w:history="1">
        <w:r w:rsidRPr="0005061A">
          <w:rPr>
            <w:rStyle w:val="Hipervnculo"/>
            <w:rFonts w:ascii="Times New Roman" w:hAnsi="Times New Roman" w:cs="Times New Roman"/>
            <w:sz w:val="24"/>
            <w:szCs w:val="24"/>
            <w:lang w:val="es-ES"/>
          </w:rPr>
          <w:t>http://dis.um.es/~jfernand/0405/tsm/tema1.pdf</w:t>
        </w:r>
      </w:hyperlink>
      <w:r w:rsidRPr="0005061A">
        <w:rPr>
          <w:rFonts w:ascii="Times New Roman" w:hAnsi="Times New Roman" w:cs="Times New Roman"/>
          <w:sz w:val="24"/>
          <w:szCs w:val="24"/>
          <w:lang w:val="es-ES"/>
        </w:rPr>
        <w:t xml:space="preserve"> </w:t>
      </w:r>
      <w:r>
        <w:rPr>
          <w:rFonts w:ascii="Times New Roman" w:hAnsi="Times New Roman" w:cs="Times New Roman"/>
          <w:sz w:val="24"/>
          <w:szCs w:val="24"/>
          <w:lang w:val="es-ES"/>
        </w:rPr>
        <w:t xml:space="preserve">                           </w:t>
      </w:r>
      <w:r w:rsidRPr="0005061A">
        <w:rPr>
          <w:rFonts w:ascii="Times New Roman" w:hAnsi="Times New Roman" w:cs="Times New Roman"/>
          <w:sz w:val="24"/>
          <w:szCs w:val="24"/>
          <w:lang w:val="es-ES"/>
        </w:rPr>
        <w:t>[Consulta: Enero, 2018]</w:t>
      </w:r>
    </w:p>
    <w:p w:rsidR="0005061A" w:rsidRDefault="0005061A" w:rsidP="00C01143">
      <w:pPr>
        <w:spacing w:line="360" w:lineRule="auto"/>
        <w:jc w:val="both"/>
      </w:pPr>
      <w:r>
        <w:rPr>
          <w:rFonts w:ascii="Times New Roman" w:hAnsi="Times New Roman" w:cs="Times New Roman"/>
          <w:sz w:val="24"/>
          <w:szCs w:val="24"/>
          <w:lang w:val="es-ES"/>
        </w:rPr>
        <w:t xml:space="preserve">Publicación muy completa con información relevante y fiable. Procede de la Universidad de Murcia en España. </w:t>
      </w:r>
      <w:r w:rsidRPr="0005061A">
        <w:rPr>
          <w:rFonts w:ascii="Times New Roman" w:hAnsi="Times New Roman" w:cs="Times New Roman"/>
          <w:sz w:val="24"/>
          <w:szCs w:val="24"/>
          <w:lang w:val="es-ES"/>
        </w:rPr>
        <w:t xml:space="preserve">Incluye los tipos de información o medios que podemos encontrar en un sistema multimedia, </w:t>
      </w:r>
      <w:r w:rsidRPr="0005061A">
        <w:rPr>
          <w:rFonts w:ascii="Times New Roman" w:hAnsi="Times New Roman" w:cs="Times New Roman"/>
          <w:sz w:val="24"/>
          <w:szCs w:val="24"/>
        </w:rPr>
        <w:t>tipos de medios, las características de los sistemas multimedia, los ámbitos de aplicación y los elementos de un sistema multimedia</w:t>
      </w:r>
      <w:r>
        <w:rPr>
          <w:rFonts w:ascii="Times New Roman" w:hAnsi="Times New Roman" w:cs="Times New Roman"/>
          <w:sz w:val="24"/>
          <w:szCs w:val="24"/>
        </w:rPr>
        <w:t>.</w:t>
      </w:r>
    </w:p>
    <w:p w:rsidR="0005061A" w:rsidRPr="0005061A" w:rsidRDefault="0005061A" w:rsidP="00C01143">
      <w:pPr>
        <w:spacing w:line="360" w:lineRule="auto"/>
        <w:jc w:val="both"/>
        <w:rPr>
          <w:rFonts w:ascii="Times New Roman" w:hAnsi="Times New Roman" w:cs="Times New Roman"/>
          <w:sz w:val="24"/>
          <w:szCs w:val="24"/>
          <w:lang w:val="es-ES"/>
        </w:rPr>
      </w:pPr>
      <w:r>
        <w:rPr>
          <w:rFonts w:ascii="Times New Roman" w:hAnsi="Times New Roman" w:cs="Times New Roman"/>
          <w:sz w:val="24"/>
          <w:szCs w:val="24"/>
          <w:lang w:val="es-ES"/>
        </w:rPr>
        <w:t>Tesis Doctorales en Red</w:t>
      </w:r>
      <w:r w:rsidRPr="0005061A">
        <w:rPr>
          <w:rFonts w:ascii="Times New Roman" w:hAnsi="Times New Roman" w:cs="Times New Roman"/>
          <w:sz w:val="24"/>
          <w:szCs w:val="24"/>
          <w:lang w:val="es-ES"/>
        </w:rPr>
        <w:t xml:space="preserve"> (20</w:t>
      </w:r>
      <w:r>
        <w:rPr>
          <w:rFonts w:ascii="Times New Roman" w:hAnsi="Times New Roman" w:cs="Times New Roman"/>
          <w:sz w:val="24"/>
          <w:szCs w:val="24"/>
          <w:lang w:val="es-ES"/>
        </w:rPr>
        <w:t>14</w:t>
      </w:r>
      <w:r w:rsidRPr="0005061A">
        <w:rPr>
          <w:rFonts w:ascii="Times New Roman" w:hAnsi="Times New Roman" w:cs="Times New Roman"/>
          <w:sz w:val="24"/>
          <w:szCs w:val="24"/>
          <w:lang w:val="es-ES"/>
        </w:rPr>
        <w:t xml:space="preserve">). </w:t>
      </w:r>
      <w:r w:rsidRPr="0005061A">
        <w:rPr>
          <w:rFonts w:ascii="Times New Roman" w:hAnsi="Times New Roman" w:cs="Times New Roman"/>
          <w:sz w:val="24"/>
          <w:szCs w:val="24"/>
          <w:lang w:val="es-ES"/>
        </w:rPr>
        <w:t>Sistemas multimedia: introducción a los</w:t>
      </w:r>
      <w:r>
        <w:rPr>
          <w:rFonts w:ascii="Times New Roman" w:hAnsi="Times New Roman" w:cs="Times New Roman"/>
          <w:sz w:val="24"/>
          <w:szCs w:val="24"/>
          <w:lang w:val="es-ES"/>
        </w:rPr>
        <w:t xml:space="preserve"> </w:t>
      </w:r>
      <w:r w:rsidRPr="0005061A">
        <w:rPr>
          <w:rFonts w:ascii="Times New Roman" w:hAnsi="Times New Roman" w:cs="Times New Roman"/>
          <w:sz w:val="24"/>
          <w:szCs w:val="24"/>
          <w:lang w:val="es-ES"/>
        </w:rPr>
        <w:t>sistemas multimedia para formación</w:t>
      </w:r>
      <w:r w:rsidRPr="0005061A">
        <w:rPr>
          <w:rFonts w:ascii="Times New Roman" w:hAnsi="Times New Roman" w:cs="Times New Roman"/>
          <w:sz w:val="24"/>
          <w:szCs w:val="24"/>
          <w:lang w:val="es-ES"/>
        </w:rPr>
        <w:t xml:space="preserve">. [Página web en línea] Disponible: </w:t>
      </w:r>
      <w:hyperlink r:id="rId46" w:history="1">
        <w:r w:rsidRPr="00A77481">
          <w:rPr>
            <w:rStyle w:val="Hipervnculo"/>
            <w:rFonts w:ascii="Times New Roman" w:hAnsi="Times New Roman" w:cs="Times New Roman"/>
            <w:sz w:val="24"/>
            <w:szCs w:val="24"/>
            <w:lang w:val="es-ES"/>
          </w:rPr>
          <w:t>http://www.tdx.cat/bitstream/handle/10803/1608/TOL82D.pdf;jses</w:t>
        </w:r>
      </w:hyperlink>
      <w:r>
        <w:rPr>
          <w:rFonts w:ascii="Times New Roman" w:hAnsi="Times New Roman" w:cs="Times New Roman"/>
          <w:sz w:val="24"/>
          <w:szCs w:val="24"/>
          <w:lang w:val="es-ES"/>
        </w:rPr>
        <w:t xml:space="preserve">                     </w:t>
      </w:r>
      <w:r w:rsidRPr="0005061A">
        <w:rPr>
          <w:rFonts w:ascii="Times New Roman" w:hAnsi="Times New Roman" w:cs="Times New Roman"/>
          <w:sz w:val="24"/>
          <w:szCs w:val="24"/>
          <w:lang w:val="es-ES"/>
        </w:rPr>
        <w:t>[Consulta: Enero, 2018]</w:t>
      </w:r>
    </w:p>
    <w:p w:rsidR="0005061A" w:rsidRDefault="0005061A" w:rsidP="00C01143">
      <w:pPr>
        <w:spacing w:line="360" w:lineRule="auto"/>
        <w:jc w:val="both"/>
        <w:rPr>
          <w:rFonts w:ascii="Times New Roman" w:hAnsi="Times New Roman" w:cs="Times New Roman"/>
          <w:sz w:val="24"/>
          <w:szCs w:val="24"/>
          <w:lang w:val="es-ES"/>
        </w:rPr>
      </w:pPr>
      <w:r>
        <w:rPr>
          <w:rFonts w:ascii="Times New Roman" w:hAnsi="Times New Roman" w:cs="Times New Roman"/>
          <w:sz w:val="24"/>
          <w:szCs w:val="24"/>
          <w:lang w:val="es-ES"/>
        </w:rPr>
        <w:t>Trabajo con muy buena información sobre todo por el origen de los sistemas multimedia. Enfoca muy bien este punto, aunque la fuente no tan confiable como la anterior.</w:t>
      </w:r>
    </w:p>
    <w:p w:rsidR="0005061A" w:rsidRPr="0005061A" w:rsidRDefault="0005061A" w:rsidP="00C01143">
      <w:pPr>
        <w:spacing w:line="360" w:lineRule="auto"/>
        <w:jc w:val="both"/>
        <w:rPr>
          <w:rFonts w:ascii="Times New Roman" w:hAnsi="Times New Roman" w:cs="Times New Roman"/>
          <w:sz w:val="24"/>
          <w:szCs w:val="24"/>
          <w:lang w:val="es-ES"/>
        </w:rPr>
      </w:pPr>
      <w:r>
        <w:rPr>
          <w:rFonts w:ascii="Times New Roman" w:hAnsi="Times New Roman" w:cs="Times New Roman"/>
          <w:sz w:val="24"/>
          <w:szCs w:val="24"/>
          <w:lang w:val="es-ES"/>
        </w:rPr>
        <w:t>Wikipedia La enciclopedia Libre (2018</w:t>
      </w:r>
      <w:r w:rsidRPr="0005061A">
        <w:rPr>
          <w:rFonts w:ascii="Times New Roman" w:hAnsi="Times New Roman" w:cs="Times New Roman"/>
          <w:sz w:val="24"/>
          <w:szCs w:val="24"/>
          <w:lang w:val="es-ES"/>
        </w:rPr>
        <w:t xml:space="preserve">). </w:t>
      </w:r>
      <w:r>
        <w:rPr>
          <w:rFonts w:ascii="Times New Roman" w:hAnsi="Times New Roman" w:cs="Times New Roman"/>
          <w:sz w:val="24"/>
          <w:szCs w:val="24"/>
          <w:lang w:val="es-ES"/>
        </w:rPr>
        <w:t>Multimedia</w:t>
      </w:r>
      <w:r w:rsidRPr="0005061A">
        <w:rPr>
          <w:rFonts w:ascii="Times New Roman" w:hAnsi="Times New Roman" w:cs="Times New Roman"/>
          <w:sz w:val="24"/>
          <w:szCs w:val="24"/>
          <w:lang w:val="es-ES"/>
        </w:rPr>
        <w:t>. [Página web en línea] Disponible</w:t>
      </w:r>
      <w:r w:rsidRPr="0005061A">
        <w:t xml:space="preserve"> </w:t>
      </w:r>
      <w:hyperlink r:id="rId47" w:history="1">
        <w:r w:rsidRPr="00A77481">
          <w:rPr>
            <w:rStyle w:val="Hipervnculo"/>
            <w:rFonts w:ascii="Times New Roman" w:hAnsi="Times New Roman" w:cs="Times New Roman"/>
            <w:sz w:val="24"/>
            <w:szCs w:val="24"/>
            <w:lang w:val="es-ES"/>
          </w:rPr>
          <w:t>https://es.wikipedia.org/wiki/Multimedia</w:t>
        </w:r>
      </w:hyperlink>
      <w:r>
        <w:rPr>
          <w:rFonts w:ascii="Times New Roman" w:hAnsi="Times New Roman" w:cs="Times New Roman"/>
          <w:sz w:val="24"/>
          <w:szCs w:val="24"/>
          <w:lang w:val="es-ES"/>
        </w:rPr>
        <w:t xml:space="preserve"> </w:t>
      </w:r>
      <w:r w:rsidRPr="0005061A">
        <w:rPr>
          <w:rFonts w:ascii="Times New Roman" w:hAnsi="Times New Roman" w:cs="Times New Roman"/>
          <w:sz w:val="24"/>
          <w:szCs w:val="24"/>
          <w:lang w:val="es-ES"/>
        </w:rPr>
        <w:t xml:space="preserve"> [Consulta: Enero, 2018]</w:t>
      </w:r>
    </w:p>
    <w:p w:rsidR="0005061A" w:rsidRDefault="0005061A" w:rsidP="00C01143">
      <w:pPr>
        <w:spacing w:line="360" w:lineRule="auto"/>
        <w:jc w:val="both"/>
        <w:rPr>
          <w:rFonts w:ascii="Times New Roman" w:hAnsi="Times New Roman" w:cs="Times New Roman"/>
          <w:sz w:val="24"/>
          <w:szCs w:val="24"/>
          <w:lang w:val="es-ES"/>
        </w:rPr>
      </w:pPr>
      <w:r>
        <w:rPr>
          <w:rFonts w:ascii="Times New Roman" w:hAnsi="Times New Roman" w:cs="Times New Roman"/>
          <w:sz w:val="24"/>
          <w:szCs w:val="24"/>
          <w:lang w:val="es-ES"/>
        </w:rPr>
        <w:t>Información básica pero completa. Explica la multimedia, las características y la topología entre otras. No contiene la historia de la multimedia. Información muy actualizada. Fuente confiable ya que esta basada en artículos publicados y portales como la Real Academia Española.</w:t>
      </w:r>
    </w:p>
    <w:p w:rsidR="0005061A" w:rsidRPr="0005061A" w:rsidRDefault="00C01143" w:rsidP="00C01143">
      <w:pPr>
        <w:spacing w:line="360" w:lineRule="auto"/>
        <w:jc w:val="both"/>
        <w:rPr>
          <w:rFonts w:ascii="Times New Roman" w:hAnsi="Times New Roman" w:cs="Times New Roman"/>
          <w:sz w:val="24"/>
          <w:szCs w:val="24"/>
          <w:lang w:val="es-ES"/>
        </w:rPr>
      </w:pPr>
      <w:proofErr w:type="spellStart"/>
      <w:r>
        <w:rPr>
          <w:rFonts w:ascii="Times New Roman" w:hAnsi="Times New Roman" w:cs="Times New Roman"/>
          <w:sz w:val="24"/>
          <w:szCs w:val="24"/>
          <w:lang w:val="es-ES"/>
        </w:rPr>
        <w:t>Wordpress</w:t>
      </w:r>
      <w:proofErr w:type="spellEnd"/>
      <w:r>
        <w:rPr>
          <w:rFonts w:ascii="Times New Roman" w:hAnsi="Times New Roman" w:cs="Times New Roman"/>
          <w:sz w:val="24"/>
          <w:szCs w:val="24"/>
          <w:lang w:val="es-ES"/>
        </w:rPr>
        <w:t xml:space="preserve"> (2009</w:t>
      </w:r>
      <w:r w:rsidR="0005061A" w:rsidRPr="0005061A">
        <w:rPr>
          <w:rFonts w:ascii="Times New Roman" w:hAnsi="Times New Roman" w:cs="Times New Roman"/>
          <w:sz w:val="24"/>
          <w:szCs w:val="24"/>
          <w:lang w:val="es-ES"/>
        </w:rPr>
        <w:t xml:space="preserve">). </w:t>
      </w:r>
      <w:r>
        <w:rPr>
          <w:rFonts w:ascii="Times New Roman" w:hAnsi="Times New Roman" w:cs="Times New Roman"/>
          <w:sz w:val="24"/>
          <w:szCs w:val="24"/>
          <w:lang w:val="es-ES"/>
        </w:rPr>
        <w:t>Conceptos Básicos</w:t>
      </w:r>
      <w:r w:rsidR="0005061A" w:rsidRPr="0005061A">
        <w:rPr>
          <w:rFonts w:ascii="Times New Roman" w:hAnsi="Times New Roman" w:cs="Times New Roman"/>
          <w:sz w:val="24"/>
          <w:szCs w:val="24"/>
          <w:lang w:val="es-ES"/>
        </w:rPr>
        <w:t xml:space="preserve">. [Página web en línea] Disponible: </w:t>
      </w:r>
      <w:hyperlink r:id="rId48" w:history="1">
        <w:r w:rsidRPr="00A77481">
          <w:rPr>
            <w:rStyle w:val="Hipervnculo"/>
            <w:rFonts w:ascii="Times New Roman" w:hAnsi="Times New Roman" w:cs="Times New Roman"/>
            <w:sz w:val="24"/>
            <w:szCs w:val="24"/>
            <w:lang w:val="es-ES"/>
          </w:rPr>
          <w:t>https://sistmult.wordpress.com/category/unidad-i/conceptos-basicos/</w:t>
        </w:r>
      </w:hyperlink>
      <w:r>
        <w:rPr>
          <w:rFonts w:ascii="Times New Roman" w:hAnsi="Times New Roman" w:cs="Times New Roman"/>
          <w:sz w:val="24"/>
          <w:szCs w:val="24"/>
          <w:lang w:val="es-ES"/>
        </w:rPr>
        <w:t xml:space="preserve">  [</w:t>
      </w:r>
      <w:r w:rsidR="0005061A" w:rsidRPr="0005061A">
        <w:rPr>
          <w:rFonts w:ascii="Times New Roman" w:hAnsi="Times New Roman" w:cs="Times New Roman"/>
          <w:sz w:val="24"/>
          <w:szCs w:val="24"/>
          <w:lang w:val="es-ES"/>
        </w:rPr>
        <w:t>Consulta: Enero, 2018]</w:t>
      </w:r>
    </w:p>
    <w:p w:rsidR="0005061A" w:rsidRDefault="00C01143" w:rsidP="00C01143">
      <w:pPr>
        <w:spacing w:line="360" w:lineRule="auto"/>
        <w:jc w:val="both"/>
        <w:rPr>
          <w:rFonts w:ascii="Times New Roman" w:hAnsi="Times New Roman" w:cs="Times New Roman"/>
          <w:sz w:val="24"/>
          <w:szCs w:val="24"/>
          <w:lang w:val="es-ES"/>
        </w:rPr>
      </w:pPr>
      <w:r>
        <w:rPr>
          <w:rFonts w:ascii="Times New Roman" w:hAnsi="Times New Roman" w:cs="Times New Roman"/>
          <w:sz w:val="24"/>
          <w:szCs w:val="24"/>
          <w:lang w:val="es-ES"/>
        </w:rPr>
        <w:t xml:space="preserve">Poca información. Trata sobre la multimedia, los </w:t>
      </w:r>
      <w:r w:rsidRPr="00C01143">
        <w:rPr>
          <w:rFonts w:ascii="Times New Roman" w:hAnsi="Times New Roman" w:cs="Times New Roman"/>
          <w:sz w:val="24"/>
          <w:szCs w:val="24"/>
          <w:lang w:val="es-ES"/>
        </w:rPr>
        <w:t>Componentes de una aplicación de multimedia</w:t>
      </w:r>
      <w:r>
        <w:rPr>
          <w:rFonts w:ascii="Times New Roman" w:hAnsi="Times New Roman" w:cs="Times New Roman"/>
          <w:sz w:val="24"/>
          <w:szCs w:val="24"/>
          <w:lang w:val="es-ES"/>
        </w:rPr>
        <w:t xml:space="preserve"> y los </w:t>
      </w:r>
      <w:r w:rsidRPr="00C01143">
        <w:rPr>
          <w:rFonts w:ascii="Times New Roman" w:hAnsi="Times New Roman" w:cs="Times New Roman"/>
          <w:sz w:val="24"/>
          <w:szCs w:val="24"/>
          <w:lang w:val="es-ES"/>
        </w:rPr>
        <w:t>Medios para la producción, almacenamiento y difusión de los productos multimedia</w:t>
      </w:r>
      <w:r>
        <w:rPr>
          <w:rFonts w:ascii="Times New Roman" w:hAnsi="Times New Roman" w:cs="Times New Roman"/>
          <w:sz w:val="24"/>
          <w:szCs w:val="24"/>
          <w:lang w:val="es-ES"/>
        </w:rPr>
        <w:t xml:space="preserve">. Origen desconocido aunque especifica los requerimientos de hardware necesarios para tener una pc multimedia, según el estándar de Intel lo cual le agrega fiabilidad a esta parte del documento. </w:t>
      </w:r>
    </w:p>
    <w:p w:rsidR="0005061A" w:rsidRPr="0005061A" w:rsidRDefault="0005061A" w:rsidP="0005061A">
      <w:pPr>
        <w:rPr>
          <w:rFonts w:ascii="Times New Roman" w:hAnsi="Times New Roman" w:cs="Times New Roman"/>
          <w:sz w:val="24"/>
          <w:szCs w:val="24"/>
          <w:lang w:val="es-ES"/>
        </w:rPr>
      </w:pPr>
    </w:p>
    <w:sectPr w:rsidR="0005061A" w:rsidRPr="0005061A" w:rsidSect="00C67B17">
      <w:pgSz w:w="12240" w:h="15840"/>
      <w:pgMar w:top="1701" w:right="1701" w:bottom="1701" w:left="2268"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141F47"/>
    <w:multiLevelType w:val="multilevel"/>
    <w:tmpl w:val="36DAAC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640D0B24"/>
    <w:multiLevelType w:val="hybridMultilevel"/>
    <w:tmpl w:val="2AE611A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15:restartNumberingAfterBreak="0">
    <w:nsid w:val="6B2B14F8"/>
    <w:multiLevelType w:val="hybridMultilevel"/>
    <w:tmpl w:val="3BD8568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15:restartNumberingAfterBreak="0">
    <w:nsid w:val="6D8A1193"/>
    <w:multiLevelType w:val="hybridMultilevel"/>
    <w:tmpl w:val="12CA251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 w15:restartNumberingAfterBreak="0">
    <w:nsid w:val="7C2C6550"/>
    <w:multiLevelType w:val="hybridMultilevel"/>
    <w:tmpl w:val="11EE4DD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2"/>
  </w:num>
  <w:num w:numId="2">
    <w:abstractNumId w:val="4"/>
  </w:num>
  <w:num w:numId="3">
    <w:abstractNumId w:val="1"/>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8"/>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67B17"/>
    <w:rsid w:val="0005061A"/>
    <w:rsid w:val="000D2A92"/>
    <w:rsid w:val="000E177D"/>
    <w:rsid w:val="000E6A7B"/>
    <w:rsid w:val="00144366"/>
    <w:rsid w:val="00182BE9"/>
    <w:rsid w:val="001E66D9"/>
    <w:rsid w:val="00261560"/>
    <w:rsid w:val="002C6C97"/>
    <w:rsid w:val="002F4873"/>
    <w:rsid w:val="00316168"/>
    <w:rsid w:val="003338B2"/>
    <w:rsid w:val="00353F29"/>
    <w:rsid w:val="003B717D"/>
    <w:rsid w:val="003D1F85"/>
    <w:rsid w:val="003D5F2D"/>
    <w:rsid w:val="00415A67"/>
    <w:rsid w:val="00454225"/>
    <w:rsid w:val="005531A4"/>
    <w:rsid w:val="005B5B56"/>
    <w:rsid w:val="005E38EB"/>
    <w:rsid w:val="005F1285"/>
    <w:rsid w:val="00672E08"/>
    <w:rsid w:val="006826D6"/>
    <w:rsid w:val="00684B25"/>
    <w:rsid w:val="006C5228"/>
    <w:rsid w:val="006E4C63"/>
    <w:rsid w:val="007113B7"/>
    <w:rsid w:val="00757584"/>
    <w:rsid w:val="007C1533"/>
    <w:rsid w:val="0080740E"/>
    <w:rsid w:val="00814486"/>
    <w:rsid w:val="0088291A"/>
    <w:rsid w:val="009A0E04"/>
    <w:rsid w:val="009F1EF2"/>
    <w:rsid w:val="00A1613D"/>
    <w:rsid w:val="00A52A2C"/>
    <w:rsid w:val="00A92615"/>
    <w:rsid w:val="00B70A00"/>
    <w:rsid w:val="00B96607"/>
    <w:rsid w:val="00BD0F1E"/>
    <w:rsid w:val="00BF75E3"/>
    <w:rsid w:val="00C01143"/>
    <w:rsid w:val="00C60936"/>
    <w:rsid w:val="00C67B17"/>
    <w:rsid w:val="00CF6AA6"/>
    <w:rsid w:val="00D051B6"/>
    <w:rsid w:val="00D60966"/>
    <w:rsid w:val="00D950D1"/>
    <w:rsid w:val="00DD5000"/>
    <w:rsid w:val="00E03C75"/>
    <w:rsid w:val="00E201EC"/>
    <w:rsid w:val="00E579F2"/>
    <w:rsid w:val="00EB4C48"/>
  </w:rsids>
  <m:mathPr>
    <m:mathFont m:val="Cambria Math"/>
    <m:brkBin m:val="before"/>
    <m:brkBinSub m:val="--"/>
    <m:smallFrac m:val="0"/>
    <m:dispDef/>
    <m:lMargin m:val="0"/>
    <m:rMargin m:val="0"/>
    <m:defJc m:val="centerGroup"/>
    <m:wrapIndent m:val="1440"/>
    <m:intLim m:val="subSup"/>
    <m:naryLim m:val="undOvr"/>
  </m:mathPr>
  <w:themeFontLang w:val="es-VE"/>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4:docId w14:val="577D2FB3"/>
  <w15:chartTrackingRefBased/>
  <w15:docId w15:val="{DE9B250B-F14D-489B-96E2-EAF974AA42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VE"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7B17"/>
  </w:style>
  <w:style w:type="paragraph" w:styleId="Ttulo1">
    <w:name w:val="heading 1"/>
    <w:basedOn w:val="Normal"/>
    <w:next w:val="Normal"/>
    <w:link w:val="Ttulo1Car"/>
    <w:uiPriority w:val="9"/>
    <w:qFormat/>
    <w:rsid w:val="00353F29"/>
    <w:pPr>
      <w:keepNext/>
      <w:keepLines/>
      <w:spacing w:after="0"/>
      <w:jc w:val="center"/>
      <w:outlineLvl w:val="0"/>
    </w:pPr>
    <w:rPr>
      <w:rFonts w:ascii="Times New Roman" w:eastAsiaTheme="majorEastAsia" w:hAnsi="Times New Roman" w:cstheme="majorBidi"/>
      <w:b/>
      <w:color w:val="000000" w:themeColor="text1"/>
      <w:sz w:val="28"/>
      <w:szCs w:val="32"/>
    </w:rPr>
  </w:style>
  <w:style w:type="paragraph" w:styleId="Ttulo2">
    <w:name w:val="heading 2"/>
    <w:basedOn w:val="Normal"/>
    <w:next w:val="Normal"/>
    <w:link w:val="Ttulo2Car"/>
    <w:uiPriority w:val="9"/>
    <w:unhideWhenUsed/>
    <w:qFormat/>
    <w:rsid w:val="00353F29"/>
    <w:pPr>
      <w:keepNext/>
      <w:keepLines/>
      <w:spacing w:after="0"/>
      <w:jc w:val="center"/>
      <w:outlineLvl w:val="1"/>
    </w:pPr>
    <w:rPr>
      <w:rFonts w:ascii="Times New Roman" w:eastAsiaTheme="majorEastAsia" w:hAnsi="Times New Roman" w:cstheme="majorBidi"/>
      <w:b/>
      <w:color w:val="000000" w:themeColor="text1"/>
      <w:sz w:val="24"/>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rrafodelista">
    <w:name w:val="List Paragraph"/>
    <w:basedOn w:val="Normal"/>
    <w:uiPriority w:val="34"/>
    <w:qFormat/>
    <w:rsid w:val="005F1285"/>
    <w:pPr>
      <w:ind w:left="720"/>
      <w:contextualSpacing/>
    </w:pPr>
  </w:style>
  <w:style w:type="character" w:styleId="Hipervnculo">
    <w:name w:val="Hyperlink"/>
    <w:basedOn w:val="Fuentedeprrafopredeter"/>
    <w:uiPriority w:val="99"/>
    <w:unhideWhenUsed/>
    <w:rsid w:val="00E579F2"/>
    <w:rPr>
      <w:color w:val="0000FF" w:themeColor="hyperlink"/>
      <w:u w:val="single"/>
    </w:rPr>
  </w:style>
  <w:style w:type="character" w:styleId="Mencinsinresolver">
    <w:name w:val="Unresolved Mention"/>
    <w:basedOn w:val="Fuentedeprrafopredeter"/>
    <w:uiPriority w:val="99"/>
    <w:semiHidden/>
    <w:unhideWhenUsed/>
    <w:rsid w:val="00E579F2"/>
    <w:rPr>
      <w:color w:val="808080"/>
      <w:shd w:val="clear" w:color="auto" w:fill="E6E6E6"/>
    </w:rPr>
  </w:style>
  <w:style w:type="character" w:styleId="Hipervnculovisitado">
    <w:name w:val="FollowedHyperlink"/>
    <w:basedOn w:val="Fuentedeprrafopredeter"/>
    <w:uiPriority w:val="99"/>
    <w:semiHidden/>
    <w:unhideWhenUsed/>
    <w:rsid w:val="00E579F2"/>
    <w:rPr>
      <w:color w:val="800080" w:themeColor="followedHyperlink"/>
      <w:u w:val="single"/>
    </w:rPr>
  </w:style>
  <w:style w:type="character" w:customStyle="1" w:styleId="Ttulo1Car">
    <w:name w:val="Título 1 Car"/>
    <w:basedOn w:val="Fuentedeprrafopredeter"/>
    <w:link w:val="Ttulo1"/>
    <w:uiPriority w:val="9"/>
    <w:rsid w:val="00353F29"/>
    <w:rPr>
      <w:rFonts w:ascii="Times New Roman" w:eastAsiaTheme="majorEastAsia" w:hAnsi="Times New Roman" w:cstheme="majorBidi"/>
      <w:b/>
      <w:color w:val="000000" w:themeColor="text1"/>
      <w:sz w:val="28"/>
      <w:szCs w:val="32"/>
    </w:rPr>
  </w:style>
  <w:style w:type="paragraph" w:styleId="NormalWeb">
    <w:name w:val="Normal (Web)"/>
    <w:basedOn w:val="Normal"/>
    <w:uiPriority w:val="99"/>
    <w:semiHidden/>
    <w:unhideWhenUsed/>
    <w:rsid w:val="00144366"/>
    <w:pPr>
      <w:spacing w:before="100" w:beforeAutospacing="1" w:after="100" w:afterAutospacing="1" w:line="240" w:lineRule="auto"/>
    </w:pPr>
    <w:rPr>
      <w:rFonts w:ascii="Times New Roman" w:eastAsia="Times New Roman" w:hAnsi="Times New Roman" w:cs="Times New Roman"/>
      <w:sz w:val="24"/>
      <w:szCs w:val="24"/>
      <w:lang w:val="es-ES" w:eastAsia="es-ES"/>
    </w:rPr>
  </w:style>
  <w:style w:type="character" w:customStyle="1" w:styleId="Ttulo2Car">
    <w:name w:val="Título 2 Car"/>
    <w:basedOn w:val="Fuentedeprrafopredeter"/>
    <w:link w:val="Ttulo2"/>
    <w:uiPriority w:val="9"/>
    <w:rsid w:val="00353F29"/>
    <w:rPr>
      <w:rFonts w:ascii="Times New Roman" w:eastAsiaTheme="majorEastAsia" w:hAnsi="Times New Roman" w:cstheme="majorBidi"/>
      <w:b/>
      <w:color w:val="000000" w:themeColor="text1"/>
      <w:sz w:val="24"/>
      <w:szCs w:val="26"/>
    </w:rPr>
  </w:style>
  <w:style w:type="paragraph" w:styleId="TtuloTDC">
    <w:name w:val="TOC Heading"/>
    <w:basedOn w:val="Ttulo1"/>
    <w:next w:val="Normal"/>
    <w:uiPriority w:val="39"/>
    <w:unhideWhenUsed/>
    <w:qFormat/>
    <w:rsid w:val="00353F29"/>
    <w:pPr>
      <w:spacing w:before="240" w:line="259" w:lineRule="auto"/>
      <w:jc w:val="left"/>
      <w:outlineLvl w:val="9"/>
    </w:pPr>
    <w:rPr>
      <w:rFonts w:asciiTheme="majorHAnsi" w:hAnsiTheme="majorHAnsi"/>
      <w:b w:val="0"/>
      <w:color w:val="365F91" w:themeColor="accent1" w:themeShade="BF"/>
      <w:sz w:val="32"/>
      <w:lang w:val="es-ES" w:eastAsia="es-ES"/>
    </w:rPr>
  </w:style>
  <w:style w:type="paragraph" w:styleId="TDC1">
    <w:name w:val="toc 1"/>
    <w:basedOn w:val="Normal"/>
    <w:next w:val="Normal"/>
    <w:autoRedefine/>
    <w:uiPriority w:val="39"/>
    <w:unhideWhenUsed/>
    <w:rsid w:val="00353F29"/>
    <w:pPr>
      <w:spacing w:after="100"/>
    </w:pPr>
  </w:style>
  <w:style w:type="paragraph" w:styleId="TDC2">
    <w:name w:val="toc 2"/>
    <w:basedOn w:val="Normal"/>
    <w:next w:val="Normal"/>
    <w:autoRedefine/>
    <w:uiPriority w:val="39"/>
    <w:unhideWhenUsed/>
    <w:rsid w:val="00353F29"/>
    <w:pPr>
      <w:spacing w:after="100"/>
      <w:ind w:left="2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572536">
      <w:bodyDiv w:val="1"/>
      <w:marLeft w:val="0"/>
      <w:marRight w:val="0"/>
      <w:marTop w:val="0"/>
      <w:marBottom w:val="0"/>
      <w:divBdr>
        <w:top w:val="none" w:sz="0" w:space="0" w:color="auto"/>
        <w:left w:val="none" w:sz="0" w:space="0" w:color="auto"/>
        <w:bottom w:val="none" w:sz="0" w:space="0" w:color="auto"/>
        <w:right w:val="none" w:sz="0" w:space="0" w:color="auto"/>
      </w:divBdr>
    </w:div>
    <w:div w:id="89590046">
      <w:bodyDiv w:val="1"/>
      <w:marLeft w:val="0"/>
      <w:marRight w:val="0"/>
      <w:marTop w:val="0"/>
      <w:marBottom w:val="0"/>
      <w:divBdr>
        <w:top w:val="none" w:sz="0" w:space="0" w:color="auto"/>
        <w:left w:val="none" w:sz="0" w:space="0" w:color="auto"/>
        <w:bottom w:val="none" w:sz="0" w:space="0" w:color="auto"/>
        <w:right w:val="none" w:sz="0" w:space="0" w:color="auto"/>
      </w:divBdr>
    </w:div>
    <w:div w:id="207837355">
      <w:bodyDiv w:val="1"/>
      <w:marLeft w:val="0"/>
      <w:marRight w:val="0"/>
      <w:marTop w:val="0"/>
      <w:marBottom w:val="0"/>
      <w:divBdr>
        <w:top w:val="none" w:sz="0" w:space="0" w:color="auto"/>
        <w:left w:val="none" w:sz="0" w:space="0" w:color="auto"/>
        <w:bottom w:val="none" w:sz="0" w:space="0" w:color="auto"/>
        <w:right w:val="none" w:sz="0" w:space="0" w:color="auto"/>
      </w:divBdr>
    </w:div>
    <w:div w:id="360475968">
      <w:bodyDiv w:val="1"/>
      <w:marLeft w:val="0"/>
      <w:marRight w:val="0"/>
      <w:marTop w:val="0"/>
      <w:marBottom w:val="0"/>
      <w:divBdr>
        <w:top w:val="none" w:sz="0" w:space="0" w:color="auto"/>
        <w:left w:val="none" w:sz="0" w:space="0" w:color="auto"/>
        <w:bottom w:val="none" w:sz="0" w:space="0" w:color="auto"/>
        <w:right w:val="none" w:sz="0" w:space="0" w:color="auto"/>
      </w:divBdr>
    </w:div>
    <w:div w:id="478545384">
      <w:bodyDiv w:val="1"/>
      <w:marLeft w:val="0"/>
      <w:marRight w:val="0"/>
      <w:marTop w:val="0"/>
      <w:marBottom w:val="0"/>
      <w:divBdr>
        <w:top w:val="none" w:sz="0" w:space="0" w:color="auto"/>
        <w:left w:val="none" w:sz="0" w:space="0" w:color="auto"/>
        <w:bottom w:val="none" w:sz="0" w:space="0" w:color="auto"/>
        <w:right w:val="none" w:sz="0" w:space="0" w:color="auto"/>
      </w:divBdr>
      <w:divsChild>
        <w:div w:id="696465587">
          <w:marLeft w:val="0"/>
          <w:marRight w:val="0"/>
          <w:marTop w:val="0"/>
          <w:marBottom w:val="0"/>
          <w:divBdr>
            <w:top w:val="none" w:sz="0" w:space="0" w:color="auto"/>
            <w:left w:val="none" w:sz="0" w:space="0" w:color="auto"/>
            <w:bottom w:val="none" w:sz="0" w:space="0" w:color="auto"/>
            <w:right w:val="none" w:sz="0" w:space="0" w:color="auto"/>
          </w:divBdr>
        </w:div>
        <w:div w:id="1418474313">
          <w:marLeft w:val="0"/>
          <w:marRight w:val="0"/>
          <w:marTop w:val="0"/>
          <w:marBottom w:val="0"/>
          <w:divBdr>
            <w:top w:val="none" w:sz="0" w:space="0" w:color="auto"/>
            <w:left w:val="none" w:sz="0" w:space="0" w:color="auto"/>
            <w:bottom w:val="none" w:sz="0" w:space="0" w:color="auto"/>
            <w:right w:val="none" w:sz="0" w:space="0" w:color="auto"/>
          </w:divBdr>
        </w:div>
      </w:divsChild>
    </w:div>
    <w:div w:id="705789530">
      <w:bodyDiv w:val="1"/>
      <w:marLeft w:val="0"/>
      <w:marRight w:val="0"/>
      <w:marTop w:val="0"/>
      <w:marBottom w:val="0"/>
      <w:divBdr>
        <w:top w:val="none" w:sz="0" w:space="0" w:color="auto"/>
        <w:left w:val="none" w:sz="0" w:space="0" w:color="auto"/>
        <w:bottom w:val="none" w:sz="0" w:space="0" w:color="auto"/>
        <w:right w:val="none" w:sz="0" w:space="0" w:color="auto"/>
      </w:divBdr>
      <w:divsChild>
        <w:div w:id="1808622125">
          <w:marLeft w:val="0"/>
          <w:marRight w:val="0"/>
          <w:marTop w:val="0"/>
          <w:marBottom w:val="0"/>
          <w:divBdr>
            <w:top w:val="none" w:sz="0" w:space="0" w:color="auto"/>
            <w:left w:val="none" w:sz="0" w:space="0" w:color="auto"/>
            <w:bottom w:val="none" w:sz="0" w:space="0" w:color="auto"/>
            <w:right w:val="none" w:sz="0" w:space="0" w:color="auto"/>
          </w:divBdr>
        </w:div>
        <w:div w:id="2132506296">
          <w:marLeft w:val="0"/>
          <w:marRight w:val="0"/>
          <w:marTop w:val="0"/>
          <w:marBottom w:val="0"/>
          <w:divBdr>
            <w:top w:val="none" w:sz="0" w:space="0" w:color="auto"/>
            <w:left w:val="none" w:sz="0" w:space="0" w:color="auto"/>
            <w:bottom w:val="none" w:sz="0" w:space="0" w:color="auto"/>
            <w:right w:val="none" w:sz="0" w:space="0" w:color="auto"/>
          </w:divBdr>
        </w:div>
      </w:divsChild>
    </w:div>
    <w:div w:id="1017999593">
      <w:bodyDiv w:val="1"/>
      <w:marLeft w:val="0"/>
      <w:marRight w:val="0"/>
      <w:marTop w:val="0"/>
      <w:marBottom w:val="0"/>
      <w:divBdr>
        <w:top w:val="none" w:sz="0" w:space="0" w:color="auto"/>
        <w:left w:val="none" w:sz="0" w:space="0" w:color="auto"/>
        <w:bottom w:val="none" w:sz="0" w:space="0" w:color="auto"/>
        <w:right w:val="none" w:sz="0" w:space="0" w:color="auto"/>
      </w:divBdr>
    </w:div>
    <w:div w:id="1090542136">
      <w:bodyDiv w:val="1"/>
      <w:marLeft w:val="0"/>
      <w:marRight w:val="0"/>
      <w:marTop w:val="0"/>
      <w:marBottom w:val="0"/>
      <w:divBdr>
        <w:top w:val="none" w:sz="0" w:space="0" w:color="auto"/>
        <w:left w:val="none" w:sz="0" w:space="0" w:color="auto"/>
        <w:bottom w:val="none" w:sz="0" w:space="0" w:color="auto"/>
        <w:right w:val="none" w:sz="0" w:space="0" w:color="auto"/>
      </w:divBdr>
    </w:div>
    <w:div w:id="1251621929">
      <w:bodyDiv w:val="1"/>
      <w:marLeft w:val="0"/>
      <w:marRight w:val="0"/>
      <w:marTop w:val="0"/>
      <w:marBottom w:val="0"/>
      <w:divBdr>
        <w:top w:val="none" w:sz="0" w:space="0" w:color="auto"/>
        <w:left w:val="none" w:sz="0" w:space="0" w:color="auto"/>
        <w:bottom w:val="none" w:sz="0" w:space="0" w:color="auto"/>
        <w:right w:val="none" w:sz="0" w:space="0" w:color="auto"/>
      </w:divBdr>
      <w:divsChild>
        <w:div w:id="721097122">
          <w:marLeft w:val="0"/>
          <w:marRight w:val="0"/>
          <w:marTop w:val="0"/>
          <w:marBottom w:val="0"/>
          <w:divBdr>
            <w:top w:val="none" w:sz="0" w:space="0" w:color="auto"/>
            <w:left w:val="none" w:sz="0" w:space="0" w:color="auto"/>
            <w:bottom w:val="none" w:sz="0" w:space="0" w:color="auto"/>
            <w:right w:val="none" w:sz="0" w:space="0" w:color="auto"/>
          </w:divBdr>
        </w:div>
        <w:div w:id="1993094593">
          <w:marLeft w:val="0"/>
          <w:marRight w:val="0"/>
          <w:marTop w:val="0"/>
          <w:marBottom w:val="0"/>
          <w:divBdr>
            <w:top w:val="none" w:sz="0" w:space="0" w:color="auto"/>
            <w:left w:val="none" w:sz="0" w:space="0" w:color="auto"/>
            <w:bottom w:val="none" w:sz="0" w:space="0" w:color="auto"/>
            <w:right w:val="none" w:sz="0" w:space="0" w:color="auto"/>
          </w:divBdr>
        </w:div>
      </w:divsChild>
    </w:div>
    <w:div w:id="1284533710">
      <w:bodyDiv w:val="1"/>
      <w:marLeft w:val="0"/>
      <w:marRight w:val="0"/>
      <w:marTop w:val="0"/>
      <w:marBottom w:val="0"/>
      <w:divBdr>
        <w:top w:val="none" w:sz="0" w:space="0" w:color="auto"/>
        <w:left w:val="none" w:sz="0" w:space="0" w:color="auto"/>
        <w:bottom w:val="none" w:sz="0" w:space="0" w:color="auto"/>
        <w:right w:val="none" w:sz="0" w:space="0" w:color="auto"/>
      </w:divBdr>
      <w:divsChild>
        <w:div w:id="320543337">
          <w:marLeft w:val="0"/>
          <w:marRight w:val="0"/>
          <w:marTop w:val="0"/>
          <w:marBottom w:val="0"/>
          <w:divBdr>
            <w:top w:val="none" w:sz="0" w:space="0" w:color="auto"/>
            <w:left w:val="none" w:sz="0" w:space="0" w:color="auto"/>
            <w:bottom w:val="none" w:sz="0" w:space="0" w:color="auto"/>
            <w:right w:val="none" w:sz="0" w:space="0" w:color="auto"/>
          </w:divBdr>
        </w:div>
        <w:div w:id="1307780527">
          <w:marLeft w:val="0"/>
          <w:marRight w:val="0"/>
          <w:marTop w:val="0"/>
          <w:marBottom w:val="0"/>
          <w:divBdr>
            <w:top w:val="none" w:sz="0" w:space="0" w:color="auto"/>
            <w:left w:val="none" w:sz="0" w:space="0" w:color="auto"/>
            <w:bottom w:val="none" w:sz="0" w:space="0" w:color="auto"/>
            <w:right w:val="none" w:sz="0" w:space="0" w:color="auto"/>
          </w:divBdr>
        </w:div>
      </w:divsChild>
    </w:div>
    <w:div w:id="1299451939">
      <w:bodyDiv w:val="1"/>
      <w:marLeft w:val="0"/>
      <w:marRight w:val="0"/>
      <w:marTop w:val="0"/>
      <w:marBottom w:val="0"/>
      <w:divBdr>
        <w:top w:val="none" w:sz="0" w:space="0" w:color="auto"/>
        <w:left w:val="none" w:sz="0" w:space="0" w:color="auto"/>
        <w:bottom w:val="none" w:sz="0" w:space="0" w:color="auto"/>
        <w:right w:val="none" w:sz="0" w:space="0" w:color="auto"/>
      </w:divBdr>
    </w:div>
    <w:div w:id="1306934999">
      <w:bodyDiv w:val="1"/>
      <w:marLeft w:val="0"/>
      <w:marRight w:val="0"/>
      <w:marTop w:val="0"/>
      <w:marBottom w:val="0"/>
      <w:divBdr>
        <w:top w:val="none" w:sz="0" w:space="0" w:color="auto"/>
        <w:left w:val="none" w:sz="0" w:space="0" w:color="auto"/>
        <w:bottom w:val="none" w:sz="0" w:space="0" w:color="auto"/>
        <w:right w:val="none" w:sz="0" w:space="0" w:color="auto"/>
      </w:divBdr>
    </w:div>
    <w:div w:id="1573738137">
      <w:bodyDiv w:val="1"/>
      <w:marLeft w:val="0"/>
      <w:marRight w:val="0"/>
      <w:marTop w:val="0"/>
      <w:marBottom w:val="0"/>
      <w:divBdr>
        <w:top w:val="none" w:sz="0" w:space="0" w:color="auto"/>
        <w:left w:val="none" w:sz="0" w:space="0" w:color="auto"/>
        <w:bottom w:val="none" w:sz="0" w:space="0" w:color="auto"/>
        <w:right w:val="none" w:sz="0" w:space="0" w:color="auto"/>
      </w:divBdr>
      <w:divsChild>
        <w:div w:id="741220807">
          <w:marLeft w:val="0"/>
          <w:marRight w:val="0"/>
          <w:marTop w:val="0"/>
          <w:marBottom w:val="0"/>
          <w:divBdr>
            <w:top w:val="none" w:sz="0" w:space="0" w:color="auto"/>
            <w:left w:val="none" w:sz="0" w:space="0" w:color="auto"/>
            <w:bottom w:val="none" w:sz="0" w:space="0" w:color="auto"/>
            <w:right w:val="none" w:sz="0" w:space="0" w:color="auto"/>
          </w:divBdr>
        </w:div>
        <w:div w:id="87386694">
          <w:marLeft w:val="0"/>
          <w:marRight w:val="0"/>
          <w:marTop w:val="0"/>
          <w:marBottom w:val="0"/>
          <w:divBdr>
            <w:top w:val="none" w:sz="0" w:space="0" w:color="auto"/>
            <w:left w:val="none" w:sz="0" w:space="0" w:color="auto"/>
            <w:bottom w:val="none" w:sz="0" w:space="0" w:color="auto"/>
            <w:right w:val="none" w:sz="0" w:space="0" w:color="auto"/>
          </w:divBdr>
          <w:divsChild>
            <w:div w:id="1549216951">
              <w:marLeft w:val="0"/>
              <w:marRight w:val="0"/>
              <w:marTop w:val="0"/>
              <w:marBottom w:val="0"/>
              <w:divBdr>
                <w:top w:val="none" w:sz="0" w:space="0" w:color="auto"/>
                <w:left w:val="none" w:sz="0" w:space="0" w:color="auto"/>
                <w:bottom w:val="none" w:sz="0" w:space="0" w:color="auto"/>
                <w:right w:val="none" w:sz="0" w:space="0" w:color="auto"/>
              </w:divBdr>
            </w:div>
          </w:divsChild>
        </w:div>
        <w:div w:id="666635499">
          <w:marLeft w:val="0"/>
          <w:marRight w:val="0"/>
          <w:marTop w:val="0"/>
          <w:marBottom w:val="0"/>
          <w:divBdr>
            <w:top w:val="none" w:sz="0" w:space="0" w:color="auto"/>
            <w:left w:val="none" w:sz="0" w:space="0" w:color="auto"/>
            <w:bottom w:val="none" w:sz="0" w:space="0" w:color="auto"/>
            <w:right w:val="none" w:sz="0" w:space="0" w:color="auto"/>
          </w:divBdr>
          <w:divsChild>
            <w:div w:id="654920250">
              <w:marLeft w:val="0"/>
              <w:marRight w:val="0"/>
              <w:marTop w:val="0"/>
              <w:marBottom w:val="0"/>
              <w:divBdr>
                <w:top w:val="none" w:sz="0" w:space="0" w:color="auto"/>
                <w:left w:val="none" w:sz="0" w:space="0" w:color="auto"/>
                <w:bottom w:val="none" w:sz="0" w:space="0" w:color="auto"/>
                <w:right w:val="none" w:sz="0" w:space="0" w:color="auto"/>
              </w:divBdr>
            </w:div>
          </w:divsChild>
        </w:div>
        <w:div w:id="566305868">
          <w:marLeft w:val="0"/>
          <w:marRight w:val="0"/>
          <w:marTop w:val="0"/>
          <w:marBottom w:val="0"/>
          <w:divBdr>
            <w:top w:val="none" w:sz="0" w:space="0" w:color="auto"/>
            <w:left w:val="none" w:sz="0" w:space="0" w:color="auto"/>
            <w:bottom w:val="none" w:sz="0" w:space="0" w:color="auto"/>
            <w:right w:val="none" w:sz="0" w:space="0" w:color="auto"/>
          </w:divBdr>
        </w:div>
        <w:div w:id="360519606">
          <w:marLeft w:val="0"/>
          <w:marRight w:val="0"/>
          <w:marTop w:val="0"/>
          <w:marBottom w:val="0"/>
          <w:divBdr>
            <w:top w:val="none" w:sz="0" w:space="0" w:color="auto"/>
            <w:left w:val="none" w:sz="0" w:space="0" w:color="auto"/>
            <w:bottom w:val="none" w:sz="0" w:space="0" w:color="auto"/>
            <w:right w:val="none" w:sz="0" w:space="0" w:color="auto"/>
          </w:divBdr>
          <w:divsChild>
            <w:div w:id="36324471">
              <w:marLeft w:val="0"/>
              <w:marRight w:val="0"/>
              <w:marTop w:val="0"/>
              <w:marBottom w:val="0"/>
              <w:divBdr>
                <w:top w:val="none" w:sz="0" w:space="0" w:color="auto"/>
                <w:left w:val="none" w:sz="0" w:space="0" w:color="auto"/>
                <w:bottom w:val="none" w:sz="0" w:space="0" w:color="auto"/>
                <w:right w:val="none" w:sz="0" w:space="0" w:color="auto"/>
              </w:divBdr>
            </w:div>
          </w:divsChild>
        </w:div>
        <w:div w:id="1563373024">
          <w:marLeft w:val="0"/>
          <w:marRight w:val="0"/>
          <w:marTop w:val="0"/>
          <w:marBottom w:val="0"/>
          <w:divBdr>
            <w:top w:val="none" w:sz="0" w:space="0" w:color="auto"/>
            <w:left w:val="none" w:sz="0" w:space="0" w:color="auto"/>
            <w:bottom w:val="none" w:sz="0" w:space="0" w:color="auto"/>
            <w:right w:val="none" w:sz="0" w:space="0" w:color="auto"/>
          </w:divBdr>
          <w:divsChild>
            <w:div w:id="1071200209">
              <w:marLeft w:val="0"/>
              <w:marRight w:val="0"/>
              <w:marTop w:val="0"/>
              <w:marBottom w:val="0"/>
              <w:divBdr>
                <w:top w:val="none" w:sz="0" w:space="0" w:color="auto"/>
                <w:left w:val="none" w:sz="0" w:space="0" w:color="auto"/>
                <w:bottom w:val="none" w:sz="0" w:space="0" w:color="auto"/>
                <w:right w:val="none" w:sz="0" w:space="0" w:color="auto"/>
              </w:divBdr>
            </w:div>
          </w:divsChild>
        </w:div>
        <w:div w:id="1898011780">
          <w:marLeft w:val="0"/>
          <w:marRight w:val="0"/>
          <w:marTop w:val="0"/>
          <w:marBottom w:val="0"/>
          <w:divBdr>
            <w:top w:val="none" w:sz="0" w:space="0" w:color="auto"/>
            <w:left w:val="none" w:sz="0" w:space="0" w:color="auto"/>
            <w:bottom w:val="none" w:sz="0" w:space="0" w:color="auto"/>
            <w:right w:val="none" w:sz="0" w:space="0" w:color="auto"/>
          </w:divBdr>
          <w:divsChild>
            <w:div w:id="2135326371">
              <w:marLeft w:val="0"/>
              <w:marRight w:val="0"/>
              <w:marTop w:val="0"/>
              <w:marBottom w:val="0"/>
              <w:divBdr>
                <w:top w:val="none" w:sz="0" w:space="0" w:color="auto"/>
                <w:left w:val="none" w:sz="0" w:space="0" w:color="auto"/>
                <w:bottom w:val="none" w:sz="0" w:space="0" w:color="auto"/>
                <w:right w:val="none" w:sz="0" w:space="0" w:color="auto"/>
              </w:divBdr>
            </w:div>
          </w:divsChild>
        </w:div>
        <w:div w:id="313723950">
          <w:marLeft w:val="0"/>
          <w:marRight w:val="0"/>
          <w:marTop w:val="0"/>
          <w:marBottom w:val="0"/>
          <w:divBdr>
            <w:top w:val="none" w:sz="0" w:space="0" w:color="auto"/>
            <w:left w:val="none" w:sz="0" w:space="0" w:color="auto"/>
            <w:bottom w:val="none" w:sz="0" w:space="0" w:color="auto"/>
            <w:right w:val="none" w:sz="0" w:space="0" w:color="auto"/>
          </w:divBdr>
          <w:divsChild>
            <w:div w:id="1720593582">
              <w:marLeft w:val="0"/>
              <w:marRight w:val="0"/>
              <w:marTop w:val="0"/>
              <w:marBottom w:val="0"/>
              <w:divBdr>
                <w:top w:val="none" w:sz="0" w:space="0" w:color="auto"/>
                <w:left w:val="none" w:sz="0" w:space="0" w:color="auto"/>
                <w:bottom w:val="none" w:sz="0" w:space="0" w:color="auto"/>
                <w:right w:val="none" w:sz="0" w:space="0" w:color="auto"/>
              </w:divBdr>
            </w:div>
          </w:divsChild>
        </w:div>
        <w:div w:id="1000352018">
          <w:marLeft w:val="0"/>
          <w:marRight w:val="0"/>
          <w:marTop w:val="0"/>
          <w:marBottom w:val="0"/>
          <w:divBdr>
            <w:top w:val="none" w:sz="0" w:space="0" w:color="auto"/>
            <w:left w:val="none" w:sz="0" w:space="0" w:color="auto"/>
            <w:bottom w:val="none" w:sz="0" w:space="0" w:color="auto"/>
            <w:right w:val="none" w:sz="0" w:space="0" w:color="auto"/>
          </w:divBdr>
        </w:div>
        <w:div w:id="1194466965">
          <w:marLeft w:val="0"/>
          <w:marRight w:val="0"/>
          <w:marTop w:val="0"/>
          <w:marBottom w:val="0"/>
          <w:divBdr>
            <w:top w:val="none" w:sz="0" w:space="0" w:color="auto"/>
            <w:left w:val="none" w:sz="0" w:space="0" w:color="auto"/>
            <w:bottom w:val="none" w:sz="0" w:space="0" w:color="auto"/>
            <w:right w:val="none" w:sz="0" w:space="0" w:color="auto"/>
          </w:divBdr>
          <w:divsChild>
            <w:div w:id="666248980">
              <w:marLeft w:val="0"/>
              <w:marRight w:val="0"/>
              <w:marTop w:val="0"/>
              <w:marBottom w:val="0"/>
              <w:divBdr>
                <w:top w:val="none" w:sz="0" w:space="0" w:color="auto"/>
                <w:left w:val="none" w:sz="0" w:space="0" w:color="auto"/>
                <w:bottom w:val="none" w:sz="0" w:space="0" w:color="auto"/>
                <w:right w:val="none" w:sz="0" w:space="0" w:color="auto"/>
              </w:divBdr>
            </w:div>
          </w:divsChild>
        </w:div>
        <w:div w:id="967708542">
          <w:marLeft w:val="0"/>
          <w:marRight w:val="0"/>
          <w:marTop w:val="0"/>
          <w:marBottom w:val="0"/>
          <w:divBdr>
            <w:top w:val="none" w:sz="0" w:space="0" w:color="auto"/>
            <w:left w:val="none" w:sz="0" w:space="0" w:color="auto"/>
            <w:bottom w:val="none" w:sz="0" w:space="0" w:color="auto"/>
            <w:right w:val="none" w:sz="0" w:space="0" w:color="auto"/>
          </w:divBdr>
        </w:div>
        <w:div w:id="1798793213">
          <w:marLeft w:val="0"/>
          <w:marRight w:val="0"/>
          <w:marTop w:val="0"/>
          <w:marBottom w:val="0"/>
          <w:divBdr>
            <w:top w:val="none" w:sz="0" w:space="0" w:color="auto"/>
            <w:left w:val="none" w:sz="0" w:space="0" w:color="auto"/>
            <w:bottom w:val="none" w:sz="0" w:space="0" w:color="auto"/>
            <w:right w:val="none" w:sz="0" w:space="0" w:color="auto"/>
          </w:divBdr>
        </w:div>
        <w:div w:id="1474054902">
          <w:marLeft w:val="0"/>
          <w:marRight w:val="0"/>
          <w:marTop w:val="0"/>
          <w:marBottom w:val="0"/>
          <w:divBdr>
            <w:top w:val="none" w:sz="0" w:space="0" w:color="auto"/>
            <w:left w:val="none" w:sz="0" w:space="0" w:color="auto"/>
            <w:bottom w:val="none" w:sz="0" w:space="0" w:color="auto"/>
            <w:right w:val="none" w:sz="0" w:space="0" w:color="auto"/>
          </w:divBdr>
          <w:divsChild>
            <w:div w:id="1961833751">
              <w:marLeft w:val="0"/>
              <w:marRight w:val="0"/>
              <w:marTop w:val="0"/>
              <w:marBottom w:val="0"/>
              <w:divBdr>
                <w:top w:val="none" w:sz="0" w:space="0" w:color="auto"/>
                <w:left w:val="none" w:sz="0" w:space="0" w:color="auto"/>
                <w:bottom w:val="none" w:sz="0" w:space="0" w:color="auto"/>
                <w:right w:val="none" w:sz="0" w:space="0" w:color="auto"/>
              </w:divBdr>
            </w:div>
          </w:divsChild>
        </w:div>
        <w:div w:id="1774351986">
          <w:marLeft w:val="0"/>
          <w:marRight w:val="0"/>
          <w:marTop w:val="0"/>
          <w:marBottom w:val="0"/>
          <w:divBdr>
            <w:top w:val="none" w:sz="0" w:space="0" w:color="auto"/>
            <w:left w:val="none" w:sz="0" w:space="0" w:color="auto"/>
            <w:bottom w:val="none" w:sz="0" w:space="0" w:color="auto"/>
            <w:right w:val="none" w:sz="0" w:space="0" w:color="auto"/>
          </w:divBdr>
        </w:div>
        <w:div w:id="733821079">
          <w:marLeft w:val="0"/>
          <w:marRight w:val="0"/>
          <w:marTop w:val="0"/>
          <w:marBottom w:val="0"/>
          <w:divBdr>
            <w:top w:val="none" w:sz="0" w:space="0" w:color="auto"/>
            <w:left w:val="none" w:sz="0" w:space="0" w:color="auto"/>
            <w:bottom w:val="none" w:sz="0" w:space="0" w:color="auto"/>
            <w:right w:val="none" w:sz="0" w:space="0" w:color="auto"/>
          </w:divBdr>
        </w:div>
        <w:div w:id="895242725">
          <w:marLeft w:val="0"/>
          <w:marRight w:val="0"/>
          <w:marTop w:val="0"/>
          <w:marBottom w:val="0"/>
          <w:divBdr>
            <w:top w:val="none" w:sz="0" w:space="0" w:color="auto"/>
            <w:left w:val="none" w:sz="0" w:space="0" w:color="auto"/>
            <w:bottom w:val="none" w:sz="0" w:space="0" w:color="auto"/>
            <w:right w:val="none" w:sz="0" w:space="0" w:color="auto"/>
          </w:divBdr>
          <w:divsChild>
            <w:div w:id="31613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0628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chart" Target="charts/chart1.xml"/><Relationship Id="rId26" Type="http://schemas.openxmlformats.org/officeDocument/2006/relationships/image" Target="media/image17.png"/><Relationship Id="rId39" Type="http://schemas.openxmlformats.org/officeDocument/2006/relationships/hyperlink" Target="Proyecto%20Mobirise/index.html" TargetMode="External"/><Relationship Id="rId3" Type="http://schemas.openxmlformats.org/officeDocument/2006/relationships/numbering" Target="numbering.xml"/><Relationship Id="rId21" Type="http://schemas.openxmlformats.org/officeDocument/2006/relationships/diagramLayout" Target="diagrams/layout1.xml"/><Relationship Id="rId34" Type="http://schemas.openxmlformats.org/officeDocument/2006/relationships/image" Target="media/image21.jpg"/><Relationship Id="rId42" Type="http://schemas.openxmlformats.org/officeDocument/2006/relationships/control" Target="activeX/activeX4.xml"/><Relationship Id="rId47" Type="http://schemas.openxmlformats.org/officeDocument/2006/relationships/hyperlink" Target="https://es.wikipedia.org/wiki/Multimedia" TargetMode="External"/><Relationship Id="rId50"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control" Target="activeX/activeX1.xml"/><Relationship Id="rId17" Type="http://schemas.openxmlformats.org/officeDocument/2006/relationships/image" Target="media/image8.jpg"/><Relationship Id="rId25" Type="http://schemas.openxmlformats.org/officeDocument/2006/relationships/image" Target="media/image16.png"/><Relationship Id="rId33" Type="http://schemas.openxmlformats.org/officeDocument/2006/relationships/image" Target="media/image20.jpg"/><Relationship Id="rId38" Type="http://schemas.openxmlformats.org/officeDocument/2006/relationships/image" Target="media/image25.jpg"/><Relationship Id="rId46" Type="http://schemas.openxmlformats.org/officeDocument/2006/relationships/hyperlink" Target="http://www.tdx.cat/bitstream/handle/10803/1608/TOL82D.pdf;jses" TargetMode="External"/><Relationship Id="rId2" Type="http://schemas.openxmlformats.org/officeDocument/2006/relationships/customXml" Target="../customXml/item1.xml"/><Relationship Id="rId16" Type="http://schemas.openxmlformats.org/officeDocument/2006/relationships/control" Target="activeX/activeX3.xml"/><Relationship Id="rId20" Type="http://schemas.openxmlformats.org/officeDocument/2006/relationships/diagramData" Target="diagrams/data1.xml"/><Relationship Id="rId29" Type="http://schemas.openxmlformats.org/officeDocument/2006/relationships/image" Target="media/image19.jpg"/><Relationship Id="rId41" Type="http://schemas.openxmlformats.org/officeDocument/2006/relationships/image" Target="media/image2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microsoft.com/office/2007/relationships/diagramDrawing" Target="diagrams/drawing1.xml"/><Relationship Id="rId32" Type="http://schemas.openxmlformats.org/officeDocument/2006/relationships/hyperlink" Target="https://es.wikipedia.org/wiki/Ondas_electromagn%C3%A9ticas" TargetMode="External"/><Relationship Id="rId37" Type="http://schemas.openxmlformats.org/officeDocument/2006/relationships/image" Target="media/image24.jpg"/><Relationship Id="rId40" Type="http://schemas.openxmlformats.org/officeDocument/2006/relationships/image" Target="media/image26.jpg"/><Relationship Id="rId45" Type="http://schemas.openxmlformats.org/officeDocument/2006/relationships/hyperlink" Target="http://dis.um.es/~jfernand/0405/tsm/tema1.pdf" TargetMode="Externa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diagramColors" Target="diagrams/colors1.xml"/><Relationship Id="rId28" Type="http://schemas.openxmlformats.org/officeDocument/2006/relationships/image" Target="media/image18.jpg"/><Relationship Id="rId36" Type="http://schemas.openxmlformats.org/officeDocument/2006/relationships/image" Target="media/image23.JPG"/><Relationship Id="rId49" Type="http://schemas.openxmlformats.org/officeDocument/2006/relationships/fontTable" Target="fontTable.xml"/><Relationship Id="rId10" Type="http://schemas.openxmlformats.org/officeDocument/2006/relationships/image" Target="media/image4.jpg"/><Relationship Id="rId19" Type="http://schemas.openxmlformats.org/officeDocument/2006/relationships/image" Target="media/image9.jpg"/><Relationship Id="rId31" Type="http://schemas.openxmlformats.org/officeDocument/2006/relationships/hyperlink" Target="https://es.wikipedia.org/wiki/Energ%C3%ADa_electromagn%C3%A9tica" TargetMode="External"/><Relationship Id="rId44" Type="http://schemas.openxmlformats.org/officeDocument/2006/relationships/image" Target="media/image29.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control" Target="activeX/activeX2.xml"/><Relationship Id="rId22" Type="http://schemas.openxmlformats.org/officeDocument/2006/relationships/diagramQuickStyle" Target="diagrams/quickStyle1.xml"/><Relationship Id="rId27" Type="http://schemas.openxmlformats.org/officeDocument/2006/relationships/hyperlink" Target="file:///C:\Users\Yami\Documents\hipertexto.docx" TargetMode="External"/><Relationship Id="rId30" Type="http://schemas.openxmlformats.org/officeDocument/2006/relationships/hyperlink" Target="https://es.wikipedia.org/wiki/Antena" TargetMode="External"/><Relationship Id="rId35" Type="http://schemas.openxmlformats.org/officeDocument/2006/relationships/image" Target="media/image22.jpg"/><Relationship Id="rId43" Type="http://schemas.openxmlformats.org/officeDocument/2006/relationships/image" Target="media/image28.jpg"/><Relationship Id="rId48" Type="http://schemas.openxmlformats.org/officeDocument/2006/relationships/hyperlink" Target="https://sistmult.wordpress.com/category/unidad-i/conceptos-basicos/" TargetMode="External"/><Relationship Id="rId8" Type="http://schemas.openxmlformats.org/officeDocument/2006/relationships/image" Target="media/image2.jpg"/></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6BF52A52-394A-11D3-B153-00C04F79FAA6}" ax:persistence="persistPropertyBag">
  <ax:ocxPr ax:name="URL" ax:value="C:\Users\Yami\Downloads\Flame Shapes - Motion\Flame Shapes - Motion (192kbit_AAC).m4a"/>
  <ax:ocxPr ax:name="rate" ax:value="1"/>
  <ax:ocxPr ax:name="balance" ax:value="0"/>
  <ax:ocxPr ax:name="currentPosition" ax:value="0"/>
  <ax:ocxPr ax:name="defaultFrame" ax:value=""/>
  <ax:ocxPr ax:name="playCount" ax:value="1"/>
  <ax:ocxPr ax:name="autoStart" ax:value="0"/>
  <ax:ocxPr ax:name="currentMarker" ax:value="0"/>
  <ax:ocxPr ax:name="invokeURLs" ax:value="-1"/>
  <ax:ocxPr ax:name="baseURL" ax:value=""/>
  <ax:ocxPr ax:name="volume" ax:value="50"/>
  <ax:ocxPr ax:name="mute" ax:value="0"/>
  <ax:ocxPr ax:name="uiMode" ax:value="full"/>
  <ax:ocxPr ax:name="stretchToFit" ax:value="0"/>
  <ax:ocxPr ax:name="windowlessVideo" ax:value="0"/>
  <ax:ocxPr ax:name="enabled" ax:value="-1"/>
  <ax:ocxPr ax:name="enableContextMenu" ax:value="-1"/>
  <ax:ocxPr ax:name="fullScreen" ax:value="0"/>
  <ax:ocxPr ax:name="SAMIStyle" ax:value=""/>
  <ax:ocxPr ax:name="SAMILang" ax:value=""/>
  <ax:ocxPr ax:name="SAMIFilename" ax:value=""/>
  <ax:ocxPr ax:name="captioningID" ax:value=""/>
  <ax:ocxPr ax:name="enableErrorDialogs" ax:value="0"/>
  <ax:ocxPr ax:name="_cx" ax:value="8043"/>
  <ax:ocxPr ax:name="_cy" ax:value="4524"/>
</ax:ocx>
</file>

<file path=word/activeX/activeX2.xml><?xml version="1.0" encoding="utf-8"?>
<ax:ocx xmlns:ax="http://schemas.microsoft.com/office/2006/activeX" xmlns:r="http://schemas.openxmlformats.org/officeDocument/2006/relationships" ax:classid="{6BF52A52-394A-11D3-B153-00C04F79FAA6}" ax:persistence="persistPropertyBag">
  <ax:ocxPr ax:name="URL" ax:value="C:\Users\Yami\Desktop\Videos Curso SQL\Curso SQL. Cláusula Order By. Ordenando registros. Vídeo 4 (1032p_30fps_H264-128kbit_AAC).mp4"/>
  <ax:ocxPr ax:name="rate" ax:value="1"/>
  <ax:ocxPr ax:name="balance" ax:value="0"/>
  <ax:ocxPr ax:name="currentPosition" ax:value="0"/>
  <ax:ocxPr ax:name="defaultFrame" ax:value=""/>
  <ax:ocxPr ax:name="playCount" ax:value="1"/>
  <ax:ocxPr ax:name="autoStart" ax:value="0"/>
  <ax:ocxPr ax:name="currentMarker" ax:value="0"/>
  <ax:ocxPr ax:name="invokeURLs" ax:value="-1"/>
  <ax:ocxPr ax:name="baseURL" ax:value=""/>
  <ax:ocxPr ax:name="volume" ax:value="21"/>
  <ax:ocxPr ax:name="mute" ax:value="0"/>
  <ax:ocxPr ax:name="uiMode" ax:value="full"/>
  <ax:ocxPr ax:name="stretchToFit" ax:value="0"/>
  <ax:ocxPr ax:name="windowlessVideo" ax:value="0"/>
  <ax:ocxPr ax:name="enabled" ax:value="-1"/>
  <ax:ocxPr ax:name="enableContextMenu" ax:value="-1"/>
  <ax:ocxPr ax:name="fullScreen" ax:value="0"/>
  <ax:ocxPr ax:name="SAMIStyle" ax:value=""/>
  <ax:ocxPr ax:name="SAMILang" ax:value=""/>
  <ax:ocxPr ax:name="SAMIFilename" ax:value=""/>
  <ax:ocxPr ax:name="captioningID" ax:value=""/>
  <ax:ocxPr ax:name="enableErrorDialogs" ax:value="0"/>
  <ax:ocxPr ax:name="_cx" ax:value="8043"/>
  <ax:ocxPr ax:name="_cy" ax:value="4524"/>
</ax:ocx>
</file>

<file path=word/activeX/activeX3.xml><?xml version="1.0" encoding="utf-8"?>
<ax:ocx xmlns:ax="http://schemas.microsoft.com/office/2006/activeX" xmlns:r="http://schemas.openxmlformats.org/officeDocument/2006/relationships" ax:classid="{D27CDB6E-AE6D-11CF-96B8-444553540000}" ax:persistence="persistStorage" r:id="rId1"/>
</file>

<file path=word/activeX/activeX4.xml><?xml version="1.0" encoding="utf-8"?>
<ax:ocx xmlns:ax="http://schemas.microsoft.com/office/2006/activeX" xmlns:r="http://schemas.openxmlformats.org/officeDocument/2006/relationships" ax:classid="{D27CDB6E-AE6D-11CF-96B8-444553540000}" ax:persistence="persistStorage" r:id="rId1"/>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s-ES"/>
        </a:p>
      </c:txPr>
    </c:title>
    <c:autoTitleDeleted val="0"/>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clustered"/>
        <c:varyColors val="0"/>
        <c:ser>
          <c:idx val="0"/>
          <c:order val="0"/>
          <c:tx>
            <c:strRef>
              <c:f>Hoja1!$B$1</c:f>
              <c:strCache>
                <c:ptCount val="1"/>
                <c:pt idx="0">
                  <c:v>Serie 1</c:v>
                </c:pt>
              </c:strCache>
            </c:strRef>
          </c:tx>
          <c:spPr>
            <a:solidFill>
              <a:schemeClr val="accent1"/>
            </a:solidFill>
            <a:ln>
              <a:noFill/>
            </a:ln>
            <a:effectLst/>
            <a:sp3d/>
          </c:spPr>
          <c:invertIfNegative val="0"/>
          <c:cat>
            <c:strRef>
              <c:f>Hoja1!$A$2:$A$5</c:f>
              <c:strCache>
                <c:ptCount val="4"/>
                <c:pt idx="0">
                  <c:v>Categoría 1</c:v>
                </c:pt>
                <c:pt idx="1">
                  <c:v>Categoría 2</c:v>
                </c:pt>
                <c:pt idx="2">
                  <c:v>Categoría 3</c:v>
                </c:pt>
                <c:pt idx="3">
                  <c:v>Categoría 4</c:v>
                </c:pt>
              </c:strCache>
            </c:strRef>
          </c:cat>
          <c:val>
            <c:numRef>
              <c:f>Hoja1!$B$2:$B$5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D34B-4294-8BD8-C1A66809AB51}"/>
            </c:ext>
          </c:extLst>
        </c:ser>
        <c:ser>
          <c:idx val="1"/>
          <c:order val="1"/>
          <c:tx>
            <c:strRef>
              <c:f>Hoja1!$C$1</c:f>
              <c:strCache>
                <c:ptCount val="1"/>
                <c:pt idx="0">
                  <c:v>Serie 2</c:v>
                </c:pt>
              </c:strCache>
            </c:strRef>
          </c:tx>
          <c:spPr>
            <a:solidFill>
              <a:schemeClr val="accent2"/>
            </a:solidFill>
            <a:ln>
              <a:noFill/>
            </a:ln>
            <a:effectLst/>
            <a:sp3d/>
          </c:spPr>
          <c:invertIfNegative val="0"/>
          <c:cat>
            <c:strRef>
              <c:f>Hoja1!$A$2:$A$5</c:f>
              <c:strCache>
                <c:ptCount val="4"/>
                <c:pt idx="0">
                  <c:v>Categoría 1</c:v>
                </c:pt>
                <c:pt idx="1">
                  <c:v>Categoría 2</c:v>
                </c:pt>
                <c:pt idx="2">
                  <c:v>Categoría 3</c:v>
                </c:pt>
                <c:pt idx="3">
                  <c:v>Categoría 4</c:v>
                </c:pt>
              </c:strCache>
            </c:strRef>
          </c:cat>
          <c:val>
            <c:numRef>
              <c:f>Hoja1!$C$2:$C$5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D34B-4294-8BD8-C1A66809AB51}"/>
            </c:ext>
          </c:extLst>
        </c:ser>
        <c:ser>
          <c:idx val="2"/>
          <c:order val="2"/>
          <c:tx>
            <c:strRef>
              <c:f>Hoja1!$D$1</c:f>
              <c:strCache>
                <c:ptCount val="1"/>
                <c:pt idx="0">
                  <c:v>Serie 3</c:v>
                </c:pt>
              </c:strCache>
            </c:strRef>
          </c:tx>
          <c:spPr>
            <a:solidFill>
              <a:schemeClr val="accent3"/>
            </a:solidFill>
            <a:ln>
              <a:noFill/>
            </a:ln>
            <a:effectLst/>
            <a:sp3d/>
          </c:spPr>
          <c:invertIfNegative val="0"/>
          <c:cat>
            <c:strRef>
              <c:f>Hoja1!$A$2:$A$5</c:f>
              <c:strCache>
                <c:ptCount val="4"/>
                <c:pt idx="0">
                  <c:v>Categoría 1</c:v>
                </c:pt>
                <c:pt idx="1">
                  <c:v>Categoría 2</c:v>
                </c:pt>
                <c:pt idx="2">
                  <c:v>Categoría 3</c:v>
                </c:pt>
                <c:pt idx="3">
                  <c:v>Categoría 4</c:v>
                </c:pt>
              </c:strCache>
            </c:strRef>
          </c:cat>
          <c:val>
            <c:numRef>
              <c:f>Hoja1!$D$2:$D$5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D34B-4294-8BD8-C1A66809AB51}"/>
            </c:ext>
          </c:extLst>
        </c:ser>
        <c:dLbls>
          <c:showLegendKey val="0"/>
          <c:showVal val="0"/>
          <c:showCatName val="0"/>
          <c:showSerName val="0"/>
          <c:showPercent val="0"/>
          <c:showBubbleSize val="0"/>
        </c:dLbls>
        <c:gapWidth val="150"/>
        <c:shape val="box"/>
        <c:axId val="1394254912"/>
        <c:axId val="1394256552"/>
        <c:axId val="0"/>
      </c:bar3DChart>
      <c:catAx>
        <c:axId val="1394254912"/>
        <c:scaling>
          <c:orientation val="minMax"/>
        </c:scaling>
        <c:delete val="0"/>
        <c:axPos val="b"/>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1394256552"/>
        <c:crosses val="autoZero"/>
        <c:auto val="1"/>
        <c:lblAlgn val="ctr"/>
        <c:lblOffset val="100"/>
        <c:noMultiLvlLbl val="0"/>
      </c:catAx>
      <c:valAx>
        <c:axId val="1394256552"/>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crossAx val="139425491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E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E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_rels/data1.xml.rels><?xml version="1.0" encoding="UTF-8" standalone="yes"?>
<Relationships xmlns="http://schemas.openxmlformats.org/package/2006/relationships"><Relationship Id="rId8" Type="http://schemas.openxmlformats.org/officeDocument/2006/relationships/image" Target="../media/image11.png"/><Relationship Id="rId3" Type="http://schemas.openxmlformats.org/officeDocument/2006/relationships/hyperlink" Target="#_Referencias_Bibliogr&#225;ficas"/><Relationship Id="rId7" Type="http://schemas.openxmlformats.org/officeDocument/2006/relationships/image" Target="../media/image10.jpg"/><Relationship Id="rId12" Type="http://schemas.openxmlformats.org/officeDocument/2006/relationships/image" Target="../media/image15.png"/><Relationship Id="rId2" Type="http://schemas.openxmlformats.org/officeDocument/2006/relationships/hyperlink" Target="#_Conceptos_B&#225;sicos_de"/><Relationship Id="rId1" Type="http://schemas.openxmlformats.org/officeDocument/2006/relationships/hyperlink" Target="#_top"/><Relationship Id="rId6" Type="http://schemas.openxmlformats.org/officeDocument/2006/relationships/hyperlink" Target="#_Conclusi&#243;n"/><Relationship Id="rId11" Type="http://schemas.openxmlformats.org/officeDocument/2006/relationships/image" Target="../media/image14.jpg"/><Relationship Id="rId5" Type="http://schemas.openxmlformats.org/officeDocument/2006/relationships/hyperlink" Target="#_&#205;ndice"/><Relationship Id="rId10" Type="http://schemas.openxmlformats.org/officeDocument/2006/relationships/image" Target="../media/image13.jpg"/><Relationship Id="rId4" Type="http://schemas.openxmlformats.org/officeDocument/2006/relationships/hyperlink" Target="#_Introducci&#243;n"/><Relationship Id="rId9" Type="http://schemas.openxmlformats.org/officeDocument/2006/relationships/image" Target="../media/image12.jpg"/></Relationships>
</file>

<file path=word/diagrams/_rels/drawing1.xml.rels><?xml version="1.0" encoding="UTF-8" standalone="yes"?>
<Relationships xmlns="http://schemas.openxmlformats.org/package/2006/relationships"><Relationship Id="rId3" Type="http://schemas.openxmlformats.org/officeDocument/2006/relationships/image" Target="../media/image12.jpg"/><Relationship Id="rId2" Type="http://schemas.openxmlformats.org/officeDocument/2006/relationships/image" Target="../media/image11.png"/><Relationship Id="rId1" Type="http://schemas.openxmlformats.org/officeDocument/2006/relationships/image" Target="../media/image10.jpg"/><Relationship Id="rId6" Type="http://schemas.openxmlformats.org/officeDocument/2006/relationships/image" Target="../media/image15.png"/><Relationship Id="rId5" Type="http://schemas.openxmlformats.org/officeDocument/2006/relationships/image" Target="../media/image14.jpg"/><Relationship Id="rId4" Type="http://schemas.openxmlformats.org/officeDocument/2006/relationships/image" Target="../media/image13.jpg"/></Relationships>
</file>

<file path=word/diagrams/colors1.xml><?xml version="1.0" encoding="utf-8"?>
<dgm:colorsDef xmlns:dgm="http://schemas.openxmlformats.org/drawingml/2006/diagram" xmlns:a="http://schemas.openxmlformats.org/drawingml/2006/main" uniqueId="urn:microsoft.com/office/officeart/2005/8/colors/accent5_1">
  <dgm:title val=""/>
  <dgm:desc val=""/>
  <dgm:catLst>
    <dgm:cat type="accent5" pri="11100"/>
  </dgm:catLst>
  <dgm:styleLbl name="node0">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accent5">
        <a:shade val="80000"/>
      </a:schemeClr>
    </dgm:linClrLst>
    <dgm:effectClrLst/>
    <dgm:txLinClrLst/>
    <dgm:txFillClrLst/>
    <dgm:txEffectClrLst/>
  </dgm:styleLbl>
  <dgm:styleLbl name="node2">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fgImgPlace1">
    <dgm:fillClrLst meth="repeat">
      <a:schemeClr val="accent5">
        <a:tint val="40000"/>
      </a:schemeClr>
    </dgm:fillClrLst>
    <dgm:linClrLst meth="repeat">
      <a:schemeClr val="accent5">
        <a:shade val="80000"/>
      </a:schemeClr>
    </dgm:linClrLst>
    <dgm:effectClrLst/>
    <dgm:txLinClrLst/>
    <dgm:txFillClrLst meth="repeat">
      <a:schemeClr val="lt1"/>
    </dgm:txFillClrLst>
    <dgm:txEffectClrLst/>
  </dgm:styleLbl>
  <dgm:styleLbl name="alignImgPlace1">
    <dgm:fillClrLst meth="repeat">
      <a:schemeClr val="accent5">
        <a:tint val="40000"/>
      </a:schemeClr>
    </dgm:fillClrLst>
    <dgm:linClrLst meth="repeat">
      <a:schemeClr val="accent5">
        <a:shade val="80000"/>
      </a:schemeClr>
    </dgm:linClrLst>
    <dgm:effectClrLst/>
    <dgm:txLinClrLst/>
    <dgm:txFillClrLst meth="repeat">
      <a:schemeClr val="lt1"/>
    </dgm:txFillClrLst>
    <dgm:txEffectClrLst/>
  </dgm:styleLbl>
  <dgm:styleLbl name="bgImgPlace1">
    <dgm:fillClrLst meth="repeat">
      <a:schemeClr val="accent5">
        <a:tint val="40000"/>
      </a:schemeClr>
    </dgm:fillClrLst>
    <dgm:linClrLst meth="repeat">
      <a:schemeClr val="accent5">
        <a:shade val="80000"/>
      </a:schemeClr>
    </dgm:linClrLst>
    <dgm:effectClrLst/>
    <dgm:txLinClrLst/>
    <dgm:txFillClrLst meth="repeat">
      <a:schemeClr val="lt1"/>
    </dgm:txFillClrLst>
    <dgm:txEffectClrLst/>
  </dgm:styleLbl>
  <dgm:styleLbl name="sibTrans2D1">
    <dgm:fillClrLst meth="repeat">
      <a:schemeClr val="accent5">
        <a:tint val="60000"/>
      </a:schemeClr>
    </dgm:fillClrLst>
    <dgm:linClrLst meth="repeat">
      <a:schemeClr val="accent5">
        <a:tint val="60000"/>
      </a:schemeClr>
    </dgm:linClrLst>
    <dgm:effectClrLst/>
    <dgm:txLinClrLst/>
    <dgm:txFillClrLst meth="repeat">
      <a:schemeClr val="dk1"/>
    </dgm:txFillClrLst>
    <dgm:txEffectClrLst/>
  </dgm:styleLbl>
  <dgm:styleLbl name="fgSibTrans2D1">
    <dgm:fillClrLst meth="repeat">
      <a:schemeClr val="accent5">
        <a:tint val="60000"/>
      </a:schemeClr>
    </dgm:fillClrLst>
    <dgm:linClrLst meth="repeat">
      <a:schemeClr val="accent5">
        <a:tint val="60000"/>
      </a:schemeClr>
    </dgm:linClrLst>
    <dgm:effectClrLst/>
    <dgm:txLinClrLst/>
    <dgm:txFillClrLst meth="repeat">
      <a:schemeClr val="dk1"/>
    </dgm:txFillClrLst>
    <dgm:txEffectClrLst/>
  </dgm:styleLbl>
  <dgm:styleLbl name="bgSibTrans2D1">
    <dgm:fillClrLst meth="repeat">
      <a:schemeClr val="accent5">
        <a:tint val="60000"/>
      </a:schemeClr>
    </dgm:fillClrLst>
    <dgm:linClrLst meth="repeat">
      <a:schemeClr val="accent5">
        <a:tint val="60000"/>
      </a:schemeClr>
    </dgm:linClrLst>
    <dgm:effectClrLst/>
    <dgm:txLinClrLst/>
    <dgm:txFillClrLst meth="repeat">
      <a:schemeClr val="dk1"/>
    </dgm:txFillClrLst>
    <dgm:txEffectClrLst/>
  </dgm:styleLbl>
  <dgm:styleLbl name="sibTrans1D1">
    <dgm:fillClrLst meth="repeat">
      <a:schemeClr val="accent5"/>
    </dgm:fillClrLst>
    <dgm:linClrLst meth="repeat">
      <a:schemeClr val="accent5"/>
    </dgm:linClrLst>
    <dgm:effectClrLst/>
    <dgm:txLinClrLst/>
    <dgm:txFillClrLst meth="repeat">
      <a:schemeClr val="tx1"/>
    </dgm:txFillClrLst>
    <dgm:txEffectClrLst/>
  </dgm:styleLbl>
  <dgm:styleLbl name="callout">
    <dgm:fillClrLst meth="repeat">
      <a:schemeClr val="accent5"/>
    </dgm:fillClrLst>
    <dgm:linClrLst meth="repeat">
      <a:schemeClr val="accent5"/>
    </dgm:linClrLst>
    <dgm:effectClrLst/>
    <dgm:txLinClrLst/>
    <dgm:txFillClrLst meth="repeat">
      <a:schemeClr val="tx1"/>
    </dgm:txFillClrLst>
    <dgm:txEffectClrLst/>
  </dgm:styleLbl>
  <dgm:styleLbl name="asst0">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accent5">
        <a:shade val="80000"/>
      </a:schemeClr>
    </dgm:linClrLst>
    <dgm:effectClrLst/>
    <dgm:txLinClrLst/>
    <dgm:txFillClrLst meth="repeat">
      <a:schemeClr val="dk1"/>
    </dgm:txFillClrLst>
    <dgm:txEffectClrLst/>
  </dgm:styleLbl>
  <dgm:styleLbl name="parChTrans2D1">
    <dgm:fillClrLst meth="repeat">
      <a:schemeClr val="accent5">
        <a:tint val="60000"/>
      </a:schemeClr>
    </dgm:fillClrLst>
    <dgm:linClrLst meth="repeat">
      <a:schemeClr val="accent5">
        <a:tint val="60000"/>
      </a:schemeClr>
    </dgm:linClrLst>
    <dgm:effectClrLst/>
    <dgm:txLinClrLst/>
    <dgm:txFillClrLst/>
    <dgm:txEffectClrLst/>
  </dgm:styleLbl>
  <dgm:styleLbl name="parChTrans2D2">
    <dgm:fillClrLst meth="repeat">
      <a:schemeClr val="accent5"/>
    </dgm:fillClrLst>
    <dgm:linClrLst meth="repeat">
      <a:schemeClr val="accent5"/>
    </dgm:linClrLst>
    <dgm:effectClrLst/>
    <dgm:txLinClrLst/>
    <dgm:txFillClrLst/>
    <dgm:txEffectClrLst/>
  </dgm:styleLbl>
  <dgm:styleLbl name="parChTrans2D3">
    <dgm:fillClrLst meth="repeat">
      <a:schemeClr val="accent5"/>
    </dgm:fillClrLst>
    <dgm:linClrLst meth="repeat">
      <a:schemeClr val="accent5"/>
    </dgm:linClrLst>
    <dgm:effectClrLst/>
    <dgm:txLinClrLst/>
    <dgm:txFillClrLst/>
    <dgm:txEffectClrLst/>
  </dgm:styleLbl>
  <dgm:styleLbl name="parChTrans2D4">
    <dgm:fillClrLst meth="repeat">
      <a:schemeClr val="accent5"/>
    </dgm:fillClrLst>
    <dgm:linClrLst meth="repeat">
      <a:schemeClr val="accent5"/>
    </dgm:linClrLst>
    <dgm:effectClrLst/>
    <dgm:txLinClrLst/>
    <dgm:txFillClrLst meth="repeat">
      <a:schemeClr val="lt1"/>
    </dgm:txFillClrLst>
    <dgm:txEffectClrLst/>
  </dgm:styleLbl>
  <dgm:styleLbl name="parChTrans1D1">
    <dgm:fillClrLst meth="repeat">
      <a:schemeClr val="accent5"/>
    </dgm:fillClrLst>
    <dgm:linClrLst meth="repeat">
      <a:schemeClr val="accent5">
        <a:shade val="60000"/>
      </a:schemeClr>
    </dgm:linClrLst>
    <dgm:effectClrLst/>
    <dgm:txLinClrLst/>
    <dgm:txFillClrLst meth="repeat">
      <a:schemeClr val="tx1"/>
    </dgm:txFillClrLst>
    <dgm:txEffectClrLst/>
  </dgm:styleLbl>
  <dgm:styleLbl name="parChTrans1D2">
    <dgm:fillClrLst meth="repeat">
      <a:schemeClr val="accent5"/>
    </dgm:fillClrLst>
    <dgm:linClrLst meth="repeat">
      <a:schemeClr val="accent5">
        <a:shade val="60000"/>
      </a:schemeClr>
    </dgm:linClrLst>
    <dgm:effectClrLst/>
    <dgm:txLinClrLst/>
    <dgm:txFillClrLst meth="repeat">
      <a:schemeClr val="tx1"/>
    </dgm:txFillClrLst>
    <dgm:txEffectClrLst/>
  </dgm:styleLbl>
  <dgm:styleLbl name="parChTrans1D3">
    <dgm:fillClrLst meth="repeat">
      <a:schemeClr val="accent5"/>
    </dgm:fillClrLst>
    <dgm:linClrLst meth="repeat">
      <a:schemeClr val="accent5">
        <a:shade val="80000"/>
      </a:schemeClr>
    </dgm:linClrLst>
    <dgm:effectClrLst/>
    <dgm:txLinClrLst/>
    <dgm:txFillClrLst meth="repeat">
      <a:schemeClr val="tx1"/>
    </dgm:txFillClrLst>
    <dgm:txEffectClrLst/>
  </dgm:styleLbl>
  <dgm:styleLbl name="parChTrans1D4">
    <dgm:fillClrLst meth="repeat">
      <a:schemeClr val="accent5"/>
    </dgm:fillClrLst>
    <dgm:linClrLst meth="repeat">
      <a:schemeClr val="accent5">
        <a:shade val="80000"/>
      </a:schemeClr>
    </dgm:linClrLst>
    <dgm:effectClrLst/>
    <dgm:txLinClrLst/>
    <dgm:txFillClrLst meth="repeat">
      <a:schemeClr val="tx1"/>
    </dgm:txFillClrLst>
    <dgm:txEffectClrLst/>
  </dgm:styleLbl>
  <dgm:styleLbl name="fgAcc1">
    <dgm:fillClrLst meth="repeat">
      <a:schemeClr val="accent5">
        <a:alpha val="90000"/>
        <a:tint val="40000"/>
      </a:schemeClr>
    </dgm:fillClrLst>
    <dgm:linClrLst meth="repeat">
      <a:schemeClr val="accent5"/>
    </dgm:linClrLst>
    <dgm:effectClrLst/>
    <dgm:txLinClrLst/>
    <dgm:txFillClrLst meth="repeat">
      <a:schemeClr val="dk1"/>
    </dgm:txFillClrLst>
    <dgm:txEffectClrLst/>
  </dgm:styleLbl>
  <dgm:styleLbl name="conFgAcc1">
    <dgm:fillClrLst meth="repeat">
      <a:schemeClr val="accent5">
        <a:alpha val="90000"/>
        <a:tint val="40000"/>
      </a:schemeClr>
    </dgm:fillClrLst>
    <dgm:linClrLst meth="repeat">
      <a:schemeClr val="accent5"/>
    </dgm:linClrLst>
    <dgm:effectClrLst/>
    <dgm:txLinClrLst/>
    <dgm:txFillClrLst meth="repeat">
      <a:schemeClr val="dk1"/>
    </dgm:txFillClrLst>
    <dgm:txEffectClrLst/>
  </dgm:styleLbl>
  <dgm:styleLbl name="alignAcc1">
    <dgm:fillClrLst meth="repeat">
      <a:schemeClr val="accent5">
        <a:alpha val="90000"/>
        <a:tint val="40000"/>
      </a:schemeClr>
    </dgm:fillClrLst>
    <dgm:linClrLst meth="repeat">
      <a:schemeClr val="accent5"/>
    </dgm:linClrLst>
    <dgm:effectClrLst/>
    <dgm:txLinClrLst/>
    <dgm:txFillClrLst meth="repeat">
      <a:schemeClr val="dk1"/>
    </dgm:txFillClrLst>
    <dgm:txEffectClrLst/>
  </dgm:styleLbl>
  <dgm:styleLbl name="trAlignAcc1">
    <dgm:fillClrLst meth="repeat">
      <a:schemeClr val="accent5">
        <a:alpha val="40000"/>
        <a:tint val="40000"/>
      </a:schemeClr>
    </dgm:fillClrLst>
    <dgm:linClrLst meth="repeat">
      <a:schemeClr val="accent5"/>
    </dgm:linClrLst>
    <dgm:effectClrLst/>
    <dgm:txLinClrLst/>
    <dgm:txFillClrLst meth="repeat">
      <a:schemeClr val="dk1"/>
    </dgm:txFillClrLst>
    <dgm:txEffectClrLst/>
  </dgm:styleLbl>
  <dgm:styleLbl name="bgAcc1">
    <dgm:fillClrLst meth="repeat">
      <a:schemeClr val="accent5">
        <a:alpha val="90000"/>
        <a:tint val="40000"/>
      </a:schemeClr>
    </dgm:fillClrLst>
    <dgm:linClrLst meth="repeat">
      <a:schemeClr val="accent5"/>
    </dgm:linClrLst>
    <dgm:effectClrLst/>
    <dgm:txLinClrLst/>
    <dgm:txFillClrLst meth="repeat">
      <a:schemeClr val="dk1"/>
    </dgm:txFillClrLst>
    <dgm:txEffectClrLst/>
  </dgm:styleLbl>
  <dgm:styleLbl name="solidFgAcc1">
    <dgm:fillClrLst meth="repeat">
      <a:schemeClr val="lt1"/>
    </dgm:fillClrLst>
    <dgm:linClrLst meth="repeat">
      <a:schemeClr val="accent5"/>
    </dgm:linClrLst>
    <dgm:effectClrLst/>
    <dgm:txLinClrLst/>
    <dgm:txFillClrLst meth="repeat">
      <a:schemeClr val="dk1"/>
    </dgm:txFillClrLst>
    <dgm:txEffectClrLst/>
  </dgm:styleLbl>
  <dgm:styleLbl name="solidAlignAcc1">
    <dgm:fillClrLst meth="repeat">
      <a:schemeClr val="lt1"/>
    </dgm:fillClrLst>
    <dgm:linClrLst meth="repeat">
      <a:schemeClr val="accent5"/>
    </dgm:linClrLst>
    <dgm:effectClrLst/>
    <dgm:txLinClrLst/>
    <dgm:txFillClrLst meth="repeat">
      <a:schemeClr val="dk1"/>
    </dgm:txFillClrLst>
    <dgm:txEffectClrLst/>
  </dgm:styleLbl>
  <dgm:styleLbl name="solidBgAcc1">
    <dgm:fillClrLst meth="repeat">
      <a:schemeClr val="lt1"/>
    </dgm:fillClrLst>
    <dgm:linClrLst meth="repeat">
      <a:schemeClr val="accent5"/>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accent5">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accent5">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accent5">
        <a:alpha val="90000"/>
      </a:schemeClr>
    </dgm:linClrLst>
    <dgm:effectClrLst/>
    <dgm:txLinClrLst/>
    <dgm:txFillClrLst meth="repeat">
      <a:schemeClr val="dk1"/>
    </dgm:txFillClrLst>
    <dgm:txEffectClrLst/>
  </dgm:styleLbl>
  <dgm:styleLbl name="fgAcc0">
    <dgm:fillClrLst meth="repeat">
      <a:schemeClr val="accent5">
        <a:alpha val="90000"/>
        <a:tint val="40000"/>
      </a:schemeClr>
    </dgm:fillClrLst>
    <dgm:linClrLst meth="repeat">
      <a:schemeClr val="accent5"/>
    </dgm:linClrLst>
    <dgm:effectClrLst/>
    <dgm:txLinClrLst/>
    <dgm:txFillClrLst meth="repeat">
      <a:schemeClr val="dk1"/>
    </dgm:txFillClrLst>
    <dgm:txEffectClrLst/>
  </dgm:styleLbl>
  <dgm:styleLbl name="fgAcc2">
    <dgm:fillClrLst meth="repeat">
      <a:schemeClr val="accent5">
        <a:alpha val="90000"/>
        <a:tint val="40000"/>
      </a:schemeClr>
    </dgm:fillClrLst>
    <dgm:linClrLst meth="repeat">
      <a:schemeClr val="accent5"/>
    </dgm:linClrLst>
    <dgm:effectClrLst/>
    <dgm:txLinClrLst/>
    <dgm:txFillClrLst meth="repeat">
      <a:schemeClr val="dk1"/>
    </dgm:txFillClrLst>
    <dgm:txEffectClrLst/>
  </dgm:styleLbl>
  <dgm:styleLbl name="fgAcc3">
    <dgm:fillClrLst meth="repeat">
      <a:schemeClr val="accent5">
        <a:alpha val="90000"/>
        <a:tint val="40000"/>
      </a:schemeClr>
    </dgm:fillClrLst>
    <dgm:linClrLst meth="repeat">
      <a:schemeClr val="accent5"/>
    </dgm:linClrLst>
    <dgm:effectClrLst/>
    <dgm:txLinClrLst/>
    <dgm:txFillClrLst meth="repeat">
      <a:schemeClr val="dk1"/>
    </dgm:txFillClrLst>
    <dgm:txEffectClrLst/>
  </dgm:styleLbl>
  <dgm:styleLbl name="fgAcc4">
    <dgm:fillClrLst meth="repeat">
      <a:schemeClr val="accent5">
        <a:alpha val="90000"/>
        <a:tint val="40000"/>
      </a:schemeClr>
    </dgm:fillClrLst>
    <dgm:linClrLst meth="repeat">
      <a:schemeClr val="accent5"/>
    </dgm:linClrLst>
    <dgm:effectClrLst/>
    <dgm:txLinClrLst/>
    <dgm:txFillClrLst meth="repeat">
      <a:schemeClr val="dk1"/>
    </dgm:txFillClrLst>
    <dgm:txEffectClrLst/>
  </dgm:styleLbl>
  <dgm:styleLbl name="bgShp">
    <dgm:fillClrLst meth="repeat">
      <a:schemeClr val="accent5">
        <a:tint val="40000"/>
      </a:schemeClr>
    </dgm:fillClrLst>
    <dgm:linClrLst meth="repeat">
      <a:schemeClr val="accent5"/>
    </dgm:linClrLst>
    <dgm:effectClrLst/>
    <dgm:txLinClrLst/>
    <dgm:txFillClrLst meth="repeat">
      <a:schemeClr val="dk1"/>
    </dgm:txFillClrLst>
    <dgm:txEffectClrLst/>
  </dgm:styleLbl>
  <dgm:styleLbl name="dkBgShp">
    <dgm:fillClrLst meth="repeat">
      <a:schemeClr val="accent5">
        <a:shade val="80000"/>
      </a:schemeClr>
    </dgm:fillClrLst>
    <dgm:linClrLst meth="repeat">
      <a:schemeClr val="accent5"/>
    </dgm:linClrLst>
    <dgm:effectClrLst/>
    <dgm:txLinClrLst/>
    <dgm:txFillClrLst meth="repeat">
      <a:schemeClr val="lt1"/>
    </dgm:txFillClrLst>
    <dgm:txEffectClrLst/>
  </dgm:styleLbl>
  <dgm:styleLbl name="trBgShp">
    <dgm:fillClrLst meth="repeat">
      <a:schemeClr val="accent5">
        <a:tint val="50000"/>
        <a:alpha val="40000"/>
      </a:schemeClr>
    </dgm:fillClrLst>
    <dgm:linClrLst meth="repeat">
      <a:schemeClr val="accent5"/>
    </dgm:linClrLst>
    <dgm:effectClrLst/>
    <dgm:txLinClrLst/>
    <dgm:txFillClrLst meth="repeat">
      <a:schemeClr val="lt1"/>
    </dgm:txFillClrLst>
    <dgm:txEffectClrLst/>
  </dgm:styleLbl>
  <dgm:styleLbl name="fgShp">
    <dgm:fillClrLst meth="repeat">
      <a:schemeClr val="accent5">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05F71E27-AC84-4BF2-963D-BE687EB34B55}" type="doc">
      <dgm:prSet loTypeId="urn:microsoft.com/office/officeart/2008/layout/BendingPictureSemiTransparentText" loCatId="picture" qsTypeId="urn:microsoft.com/office/officeart/2005/8/quickstyle/simple1" qsCatId="simple" csTypeId="urn:microsoft.com/office/officeart/2005/8/colors/accent5_1" csCatId="accent5" phldr="1"/>
      <dgm:spPr/>
      <dgm:t>
        <a:bodyPr/>
        <a:lstStyle/>
        <a:p>
          <a:endParaRPr lang="es-ES"/>
        </a:p>
      </dgm:t>
    </dgm:pt>
    <dgm:pt modelId="{473462C5-CAD3-4050-B743-D590183BAB4C}">
      <dgm:prSet phldrT="[Texto]" custT="1">
        <dgm:style>
          <a:lnRef idx="2">
            <a:schemeClr val="accent2">
              <a:shade val="50000"/>
            </a:schemeClr>
          </a:lnRef>
          <a:fillRef idx="1">
            <a:schemeClr val="accent2"/>
          </a:fillRef>
          <a:effectRef idx="0">
            <a:schemeClr val="accent2"/>
          </a:effectRef>
          <a:fontRef idx="minor">
            <a:schemeClr val="lt1"/>
          </a:fontRef>
        </dgm:style>
      </dgm:prSet>
      <dgm:spPr/>
      <dgm:t>
        <a:bodyPr/>
        <a:lstStyle/>
        <a:p>
          <a:r>
            <a:rPr lang="es-ES" sz="1400" b="1">
              <a:latin typeface="Times New Roman" panose="02020603050405020304" pitchFamily="18" charset="0"/>
              <a:cs typeface="Times New Roman" panose="02020603050405020304" pitchFamily="18" charset="0"/>
            </a:rPr>
            <a:t>PORTADA</a:t>
          </a:r>
        </a:p>
      </dgm:t>
      <dgm:extLst>
        <a:ext uri="{E40237B7-FDA0-4F09-8148-C483321AD2D9}">
          <dgm14:cNvPr xmlns:dgm14="http://schemas.microsoft.com/office/drawing/2010/diagram" id="0" name="">
            <a:hlinkClick xmlns:r="http://schemas.openxmlformats.org/officeDocument/2006/relationships" r:id="rId1"/>
          </dgm14:cNvPr>
        </a:ext>
      </dgm:extLst>
    </dgm:pt>
    <dgm:pt modelId="{DD777E73-FD6C-4D7A-9235-E7696925059B}" type="parTrans" cxnId="{7E9590D5-BD1B-44BF-9363-9A2C3506CC3F}">
      <dgm:prSet/>
      <dgm:spPr/>
      <dgm:t>
        <a:bodyPr/>
        <a:lstStyle/>
        <a:p>
          <a:endParaRPr lang="es-ES"/>
        </a:p>
      </dgm:t>
    </dgm:pt>
    <dgm:pt modelId="{84C42054-ED65-49ED-A96E-A35CE04EEA59}" type="sibTrans" cxnId="{7E9590D5-BD1B-44BF-9363-9A2C3506CC3F}">
      <dgm:prSet/>
      <dgm:spPr/>
      <dgm:t>
        <a:bodyPr/>
        <a:lstStyle/>
        <a:p>
          <a:endParaRPr lang="es-ES"/>
        </a:p>
      </dgm:t>
    </dgm:pt>
    <dgm:pt modelId="{7693C5C0-4734-4F4E-B943-0BF0AD591AEB}">
      <dgm:prSet phldrT="[Texto]" custT="1">
        <dgm:style>
          <a:lnRef idx="2">
            <a:schemeClr val="accent2">
              <a:shade val="50000"/>
            </a:schemeClr>
          </a:lnRef>
          <a:fillRef idx="1">
            <a:schemeClr val="accent2"/>
          </a:fillRef>
          <a:effectRef idx="0">
            <a:schemeClr val="accent2"/>
          </a:effectRef>
          <a:fontRef idx="minor">
            <a:schemeClr val="lt1"/>
          </a:fontRef>
        </dgm:style>
      </dgm:prSet>
      <dgm:spPr/>
      <dgm:t>
        <a:bodyPr/>
        <a:lstStyle/>
        <a:p>
          <a:r>
            <a:rPr lang="es-ES" sz="1400" b="1">
              <a:latin typeface="Times New Roman" panose="02020603050405020304" pitchFamily="18" charset="0"/>
              <a:cs typeface="Times New Roman" panose="02020603050405020304" pitchFamily="18" charset="0"/>
            </a:rPr>
            <a:t>CONTENIDO</a:t>
          </a:r>
        </a:p>
      </dgm:t>
      <dgm:extLst>
        <a:ext uri="{E40237B7-FDA0-4F09-8148-C483321AD2D9}">
          <dgm14:cNvPr xmlns:dgm14="http://schemas.microsoft.com/office/drawing/2010/diagram" id="0" name="">
            <a:hlinkClick xmlns:r="http://schemas.openxmlformats.org/officeDocument/2006/relationships" r:id="rId2"/>
          </dgm14:cNvPr>
        </a:ext>
      </dgm:extLst>
    </dgm:pt>
    <dgm:pt modelId="{7F3D70FE-FA8B-4F54-85F8-8DA651BFE35E}" type="parTrans" cxnId="{2F9E78DA-B9D4-4BF7-A156-AB508AF3CFE4}">
      <dgm:prSet/>
      <dgm:spPr/>
      <dgm:t>
        <a:bodyPr/>
        <a:lstStyle/>
        <a:p>
          <a:endParaRPr lang="es-ES"/>
        </a:p>
      </dgm:t>
    </dgm:pt>
    <dgm:pt modelId="{D6AEE5FB-D5FC-4DBC-A9C4-EDF5F74F19D7}" type="sibTrans" cxnId="{2F9E78DA-B9D4-4BF7-A156-AB508AF3CFE4}">
      <dgm:prSet/>
      <dgm:spPr/>
      <dgm:t>
        <a:bodyPr/>
        <a:lstStyle/>
        <a:p>
          <a:endParaRPr lang="es-ES"/>
        </a:p>
      </dgm:t>
    </dgm:pt>
    <dgm:pt modelId="{EE67A593-C722-4972-B4C5-3A49E0D368E9}">
      <dgm:prSet phldrT="[Texto]" custT="1">
        <dgm:style>
          <a:lnRef idx="2">
            <a:schemeClr val="accent2">
              <a:shade val="50000"/>
            </a:schemeClr>
          </a:lnRef>
          <a:fillRef idx="1">
            <a:schemeClr val="accent2"/>
          </a:fillRef>
          <a:effectRef idx="0">
            <a:schemeClr val="accent2"/>
          </a:effectRef>
          <a:fontRef idx="minor">
            <a:schemeClr val="lt1"/>
          </a:fontRef>
        </dgm:style>
      </dgm:prSet>
      <dgm:spPr/>
      <dgm:t>
        <a:bodyPr/>
        <a:lstStyle/>
        <a:p>
          <a:r>
            <a:rPr lang="es-ES" sz="1400" b="1">
              <a:latin typeface="Times New Roman" panose="02020603050405020304" pitchFamily="18" charset="0"/>
              <a:cs typeface="Times New Roman" panose="02020603050405020304" pitchFamily="18" charset="0"/>
            </a:rPr>
            <a:t>REFERENCIAS</a:t>
          </a:r>
        </a:p>
      </dgm:t>
      <dgm:extLst>
        <a:ext uri="{E40237B7-FDA0-4F09-8148-C483321AD2D9}">
          <dgm14:cNvPr xmlns:dgm14="http://schemas.microsoft.com/office/drawing/2010/diagram" id="0" name="">
            <a:hlinkClick xmlns:r="http://schemas.openxmlformats.org/officeDocument/2006/relationships" r:id="rId3"/>
          </dgm14:cNvPr>
        </a:ext>
      </dgm:extLst>
    </dgm:pt>
    <dgm:pt modelId="{4F7E8DC1-A78B-489F-9EE3-53ADDD308D93}" type="parTrans" cxnId="{AB6252D2-0B39-4616-8B03-D2CE5BF44AFD}">
      <dgm:prSet/>
      <dgm:spPr/>
      <dgm:t>
        <a:bodyPr/>
        <a:lstStyle/>
        <a:p>
          <a:endParaRPr lang="es-ES"/>
        </a:p>
      </dgm:t>
    </dgm:pt>
    <dgm:pt modelId="{699F4CDB-3CEA-4850-A983-C27ED5F87991}" type="sibTrans" cxnId="{AB6252D2-0B39-4616-8B03-D2CE5BF44AFD}">
      <dgm:prSet/>
      <dgm:spPr/>
      <dgm:t>
        <a:bodyPr/>
        <a:lstStyle/>
        <a:p>
          <a:endParaRPr lang="es-ES"/>
        </a:p>
      </dgm:t>
    </dgm:pt>
    <dgm:pt modelId="{FA8558BB-240E-425D-8DB6-D55D0DD93C2F}">
      <dgm:prSet phldrT="[Texto]" custT="1">
        <dgm:style>
          <a:lnRef idx="2">
            <a:schemeClr val="accent2">
              <a:shade val="50000"/>
            </a:schemeClr>
          </a:lnRef>
          <a:fillRef idx="1">
            <a:schemeClr val="accent2"/>
          </a:fillRef>
          <a:effectRef idx="0">
            <a:schemeClr val="accent2"/>
          </a:effectRef>
          <a:fontRef idx="minor">
            <a:schemeClr val="lt1"/>
          </a:fontRef>
        </dgm:style>
      </dgm:prSet>
      <dgm:spPr/>
      <dgm:t>
        <a:bodyPr/>
        <a:lstStyle/>
        <a:p>
          <a:r>
            <a:rPr lang="es-ES" sz="1400" b="1">
              <a:latin typeface="Times New Roman" panose="02020603050405020304" pitchFamily="18" charset="0"/>
              <a:cs typeface="Times New Roman" panose="02020603050405020304" pitchFamily="18" charset="0"/>
            </a:rPr>
            <a:t>INTRODUCCIÓN</a:t>
          </a:r>
        </a:p>
      </dgm:t>
      <dgm:extLst>
        <a:ext uri="{E40237B7-FDA0-4F09-8148-C483321AD2D9}">
          <dgm14:cNvPr xmlns:dgm14="http://schemas.microsoft.com/office/drawing/2010/diagram" id="0" name="">
            <a:hlinkClick xmlns:r="http://schemas.openxmlformats.org/officeDocument/2006/relationships" r:id="rId4"/>
          </dgm14:cNvPr>
        </a:ext>
      </dgm:extLst>
    </dgm:pt>
    <dgm:pt modelId="{D6E82A68-4F92-4B52-8E34-01DD24C92403}" type="parTrans" cxnId="{8D5444F4-1580-4294-A08F-462911B7BBAE}">
      <dgm:prSet/>
      <dgm:spPr/>
      <dgm:t>
        <a:bodyPr/>
        <a:lstStyle/>
        <a:p>
          <a:endParaRPr lang="es-ES"/>
        </a:p>
      </dgm:t>
    </dgm:pt>
    <dgm:pt modelId="{C3A917BF-7AA6-4A87-AD35-14EB5505E066}" type="sibTrans" cxnId="{8D5444F4-1580-4294-A08F-462911B7BBAE}">
      <dgm:prSet/>
      <dgm:spPr/>
      <dgm:t>
        <a:bodyPr/>
        <a:lstStyle/>
        <a:p>
          <a:endParaRPr lang="es-ES"/>
        </a:p>
      </dgm:t>
    </dgm:pt>
    <dgm:pt modelId="{D2F416E4-4BA9-4E69-860E-4D2799972B70}">
      <dgm:prSet phldrT="[Texto]" custT="1">
        <dgm:style>
          <a:lnRef idx="2">
            <a:schemeClr val="accent2">
              <a:shade val="50000"/>
            </a:schemeClr>
          </a:lnRef>
          <a:fillRef idx="1">
            <a:schemeClr val="accent2"/>
          </a:fillRef>
          <a:effectRef idx="0">
            <a:schemeClr val="accent2"/>
          </a:effectRef>
          <a:fontRef idx="minor">
            <a:schemeClr val="lt1"/>
          </a:fontRef>
        </dgm:style>
      </dgm:prSet>
      <dgm:spPr/>
      <dgm:t>
        <a:bodyPr/>
        <a:lstStyle/>
        <a:p>
          <a:r>
            <a:rPr lang="es-ES" sz="1400" b="1">
              <a:latin typeface="Times New Roman" panose="02020603050405020304" pitchFamily="18" charset="0"/>
              <a:cs typeface="Times New Roman" panose="02020603050405020304" pitchFamily="18" charset="0"/>
            </a:rPr>
            <a:t>ÍNDICE</a:t>
          </a:r>
        </a:p>
      </dgm:t>
      <dgm:extLst>
        <a:ext uri="{E40237B7-FDA0-4F09-8148-C483321AD2D9}">
          <dgm14:cNvPr xmlns:dgm14="http://schemas.microsoft.com/office/drawing/2010/diagram" id="0" name="">
            <a:hlinkClick xmlns:r="http://schemas.openxmlformats.org/officeDocument/2006/relationships" r:id="rId5"/>
          </dgm14:cNvPr>
        </a:ext>
      </dgm:extLst>
    </dgm:pt>
    <dgm:pt modelId="{6B2072E9-6E15-4855-A1EA-6924728FF154}" type="parTrans" cxnId="{487F536C-0D29-429A-8755-BCA9FE0DDCA1}">
      <dgm:prSet/>
      <dgm:spPr/>
      <dgm:t>
        <a:bodyPr/>
        <a:lstStyle/>
        <a:p>
          <a:endParaRPr lang="es-ES"/>
        </a:p>
      </dgm:t>
    </dgm:pt>
    <dgm:pt modelId="{0E7344BD-E2B6-4F82-A5DE-7E188CB551CC}" type="sibTrans" cxnId="{487F536C-0D29-429A-8755-BCA9FE0DDCA1}">
      <dgm:prSet/>
      <dgm:spPr/>
      <dgm:t>
        <a:bodyPr/>
        <a:lstStyle/>
        <a:p>
          <a:endParaRPr lang="es-ES"/>
        </a:p>
      </dgm:t>
    </dgm:pt>
    <dgm:pt modelId="{919DA414-2F25-4953-AAA4-D9AD0D35A6D7}">
      <dgm:prSet phldrT="[Texto]" custT="1">
        <dgm:style>
          <a:lnRef idx="2">
            <a:schemeClr val="accent2">
              <a:shade val="50000"/>
            </a:schemeClr>
          </a:lnRef>
          <a:fillRef idx="1">
            <a:schemeClr val="accent2"/>
          </a:fillRef>
          <a:effectRef idx="0">
            <a:schemeClr val="accent2"/>
          </a:effectRef>
          <a:fontRef idx="minor">
            <a:schemeClr val="lt1"/>
          </a:fontRef>
        </dgm:style>
      </dgm:prSet>
      <dgm:spPr/>
      <dgm:t>
        <a:bodyPr/>
        <a:lstStyle/>
        <a:p>
          <a:r>
            <a:rPr lang="es-ES" sz="1400" b="1">
              <a:latin typeface="Times New Roman" panose="02020603050405020304" pitchFamily="18" charset="0"/>
              <a:cs typeface="Times New Roman" panose="02020603050405020304" pitchFamily="18" charset="0"/>
            </a:rPr>
            <a:t>CONCLUSIÓN</a:t>
          </a:r>
        </a:p>
      </dgm:t>
      <dgm:extLst>
        <a:ext uri="{E40237B7-FDA0-4F09-8148-C483321AD2D9}">
          <dgm14:cNvPr xmlns:dgm14="http://schemas.microsoft.com/office/drawing/2010/diagram" id="0" name="">
            <a:hlinkClick xmlns:r="http://schemas.openxmlformats.org/officeDocument/2006/relationships" r:id="rId6"/>
          </dgm14:cNvPr>
        </a:ext>
      </dgm:extLst>
    </dgm:pt>
    <dgm:pt modelId="{69CCF4A0-6C8F-48C3-9474-85AE58A527B3}" type="parTrans" cxnId="{61D8B29C-2BE5-44C3-9D6F-7C87749A672F}">
      <dgm:prSet/>
      <dgm:spPr/>
      <dgm:t>
        <a:bodyPr/>
        <a:lstStyle/>
        <a:p>
          <a:endParaRPr lang="es-ES"/>
        </a:p>
      </dgm:t>
    </dgm:pt>
    <dgm:pt modelId="{B978A43A-A287-4256-B702-4A47A7197591}" type="sibTrans" cxnId="{61D8B29C-2BE5-44C3-9D6F-7C87749A672F}">
      <dgm:prSet/>
      <dgm:spPr/>
      <dgm:t>
        <a:bodyPr/>
        <a:lstStyle/>
        <a:p>
          <a:endParaRPr lang="es-ES"/>
        </a:p>
      </dgm:t>
    </dgm:pt>
    <dgm:pt modelId="{311B4240-FAE8-4537-91BD-68AE88EC7706}" type="pres">
      <dgm:prSet presAssocID="{05F71E27-AC84-4BF2-963D-BE687EB34B55}" presName="Name0" presStyleCnt="0">
        <dgm:presLayoutVars>
          <dgm:dir/>
          <dgm:resizeHandles val="exact"/>
        </dgm:presLayoutVars>
      </dgm:prSet>
      <dgm:spPr/>
    </dgm:pt>
    <dgm:pt modelId="{52A6BE38-0CD9-48F7-95CB-7A81C262493D}" type="pres">
      <dgm:prSet presAssocID="{473462C5-CAD3-4050-B743-D590183BAB4C}" presName="composite" presStyleCnt="0"/>
      <dgm:spPr/>
    </dgm:pt>
    <dgm:pt modelId="{AF94D949-995B-467B-AF30-8D97F0D8CE05}" type="pres">
      <dgm:prSet presAssocID="{473462C5-CAD3-4050-B743-D590183BAB4C}" presName="rect1" presStyleLbl="bgShp" presStyleIdx="0" presStyleCnt="6"/>
      <dgm:spPr>
        <a:blipFill>
          <a:blip xmlns:r="http://schemas.openxmlformats.org/officeDocument/2006/relationships" r:embed="rId7">
            <a:extLst>
              <a:ext uri="{28A0092B-C50C-407E-A947-70E740481C1C}">
                <a14:useLocalDpi xmlns:a14="http://schemas.microsoft.com/office/drawing/2010/main" val="0"/>
              </a:ext>
            </a:extLst>
          </a:blip>
          <a:srcRect/>
          <a:stretch>
            <a:fillRect l="-16000" r="-16000"/>
          </a:stretch>
        </a:blipFill>
      </dgm:spPr>
      <dgm:extLst>
        <a:ext uri="{E40237B7-FDA0-4F09-8148-C483321AD2D9}">
          <dgm14:cNvPr xmlns:dgm14="http://schemas.microsoft.com/office/drawing/2010/diagram" id="0" name="">
            <a:hlinkClick xmlns:r="http://schemas.openxmlformats.org/officeDocument/2006/relationships" r:id="rId1"/>
          </dgm14:cNvPr>
        </a:ext>
      </dgm:extLst>
    </dgm:pt>
    <dgm:pt modelId="{6A332F55-CE08-4B8F-96B8-EF4CE9BCDFD4}" type="pres">
      <dgm:prSet presAssocID="{473462C5-CAD3-4050-B743-D590183BAB4C}" presName="rect2" presStyleLbl="trBgShp" presStyleIdx="0" presStyleCnt="6">
        <dgm:presLayoutVars>
          <dgm:bulletEnabled val="1"/>
        </dgm:presLayoutVars>
      </dgm:prSet>
      <dgm:spPr/>
    </dgm:pt>
    <dgm:pt modelId="{EB26B0E9-7881-4B5F-B111-4B00F7FE47B8}" type="pres">
      <dgm:prSet presAssocID="{84C42054-ED65-49ED-A96E-A35CE04EEA59}" presName="sibTrans" presStyleCnt="0"/>
      <dgm:spPr/>
    </dgm:pt>
    <dgm:pt modelId="{7584F6B3-6CE5-4C94-BFAA-F048FCC078EF}" type="pres">
      <dgm:prSet presAssocID="{D2F416E4-4BA9-4E69-860E-4D2799972B70}" presName="composite" presStyleCnt="0"/>
      <dgm:spPr/>
    </dgm:pt>
    <dgm:pt modelId="{6BDB7C46-E87C-43A8-8595-5B05263A36B4}" type="pres">
      <dgm:prSet presAssocID="{D2F416E4-4BA9-4E69-860E-4D2799972B70}" presName="rect1" presStyleLbl="bgShp" presStyleIdx="1" presStyleCnt="6"/>
      <dgm:spPr>
        <a:blipFill>
          <a:blip xmlns:r="http://schemas.openxmlformats.org/officeDocument/2006/relationships" r:embed="rId8">
            <a:extLst>
              <a:ext uri="{28A0092B-C50C-407E-A947-70E740481C1C}">
                <a14:useLocalDpi xmlns:a14="http://schemas.microsoft.com/office/drawing/2010/main" val="0"/>
              </a:ext>
            </a:extLst>
          </a:blip>
          <a:srcRect/>
          <a:stretch>
            <a:fillRect t="-8000" b="-8000"/>
          </a:stretch>
        </a:blipFill>
      </dgm:spPr>
      <dgm:extLst>
        <a:ext uri="{E40237B7-FDA0-4F09-8148-C483321AD2D9}">
          <dgm14:cNvPr xmlns:dgm14="http://schemas.microsoft.com/office/drawing/2010/diagram" id="0" name="">
            <a:hlinkClick xmlns:r="http://schemas.openxmlformats.org/officeDocument/2006/relationships" r:id="rId5"/>
          </dgm14:cNvPr>
        </a:ext>
      </dgm:extLst>
    </dgm:pt>
    <dgm:pt modelId="{300C40A6-A830-4AB9-A166-81914B50464C}" type="pres">
      <dgm:prSet presAssocID="{D2F416E4-4BA9-4E69-860E-4D2799972B70}" presName="rect2" presStyleLbl="trBgShp" presStyleIdx="1" presStyleCnt="6">
        <dgm:presLayoutVars>
          <dgm:bulletEnabled val="1"/>
        </dgm:presLayoutVars>
      </dgm:prSet>
      <dgm:spPr/>
    </dgm:pt>
    <dgm:pt modelId="{896C5428-8D8C-4EF0-A5C7-A24846589136}" type="pres">
      <dgm:prSet presAssocID="{0E7344BD-E2B6-4F82-A5DE-7E188CB551CC}" presName="sibTrans" presStyleCnt="0"/>
      <dgm:spPr/>
    </dgm:pt>
    <dgm:pt modelId="{FA94ED28-E9A2-4E86-A594-F10AD836EEA3}" type="pres">
      <dgm:prSet presAssocID="{FA8558BB-240E-425D-8DB6-D55D0DD93C2F}" presName="composite" presStyleCnt="0"/>
      <dgm:spPr/>
    </dgm:pt>
    <dgm:pt modelId="{FAF0A473-1D79-4AF6-B632-B6CABB1447AC}" type="pres">
      <dgm:prSet presAssocID="{FA8558BB-240E-425D-8DB6-D55D0DD93C2F}" presName="rect1" presStyleLbl="bgShp" presStyleIdx="2" presStyleCnt="6"/>
      <dgm:spPr>
        <a:blipFill>
          <a:blip xmlns:r="http://schemas.openxmlformats.org/officeDocument/2006/relationships" r:embed="rId9">
            <a:extLst>
              <a:ext uri="{28A0092B-C50C-407E-A947-70E740481C1C}">
                <a14:useLocalDpi xmlns:a14="http://schemas.microsoft.com/office/drawing/2010/main" val="0"/>
              </a:ext>
            </a:extLst>
          </a:blip>
          <a:srcRect/>
          <a:stretch>
            <a:fillRect t="-12000" b="-12000"/>
          </a:stretch>
        </a:blipFill>
      </dgm:spPr>
      <dgm:extLst>
        <a:ext uri="{E40237B7-FDA0-4F09-8148-C483321AD2D9}">
          <dgm14:cNvPr xmlns:dgm14="http://schemas.microsoft.com/office/drawing/2010/diagram" id="0" name="">
            <a:hlinkClick xmlns:r="http://schemas.openxmlformats.org/officeDocument/2006/relationships" r:id="rId4"/>
          </dgm14:cNvPr>
        </a:ext>
      </dgm:extLst>
    </dgm:pt>
    <dgm:pt modelId="{B45486CA-542E-477E-935E-1E17255D67FC}" type="pres">
      <dgm:prSet presAssocID="{FA8558BB-240E-425D-8DB6-D55D0DD93C2F}" presName="rect2" presStyleLbl="trBgShp" presStyleIdx="2" presStyleCnt="6">
        <dgm:presLayoutVars>
          <dgm:bulletEnabled val="1"/>
        </dgm:presLayoutVars>
      </dgm:prSet>
      <dgm:spPr/>
    </dgm:pt>
    <dgm:pt modelId="{99B02421-D426-47A4-B4FB-CBDB98C022A0}" type="pres">
      <dgm:prSet presAssocID="{C3A917BF-7AA6-4A87-AD35-14EB5505E066}" presName="sibTrans" presStyleCnt="0"/>
      <dgm:spPr/>
    </dgm:pt>
    <dgm:pt modelId="{2CA7668C-42CC-4559-97B2-09A827AAF403}" type="pres">
      <dgm:prSet presAssocID="{7693C5C0-4734-4F4E-B943-0BF0AD591AEB}" presName="composite" presStyleCnt="0"/>
      <dgm:spPr/>
    </dgm:pt>
    <dgm:pt modelId="{F6EFA04C-01AF-492D-9CF8-842FBBE015E4}" type="pres">
      <dgm:prSet presAssocID="{7693C5C0-4734-4F4E-B943-0BF0AD591AEB}" presName="rect1" presStyleLbl="bgShp" presStyleIdx="3" presStyleCnt="6"/>
      <dgm:spPr>
        <a:blipFill>
          <a:blip xmlns:r="http://schemas.openxmlformats.org/officeDocument/2006/relationships" r:embed="rId10">
            <a:extLst>
              <a:ext uri="{28A0092B-C50C-407E-A947-70E740481C1C}">
                <a14:useLocalDpi xmlns:a14="http://schemas.microsoft.com/office/drawing/2010/main" val="0"/>
              </a:ext>
            </a:extLst>
          </a:blip>
          <a:srcRect/>
          <a:stretch>
            <a:fillRect l="-36000" r="-36000"/>
          </a:stretch>
        </a:blipFill>
      </dgm:spPr>
      <dgm:extLst>
        <a:ext uri="{E40237B7-FDA0-4F09-8148-C483321AD2D9}">
          <dgm14:cNvPr xmlns:dgm14="http://schemas.microsoft.com/office/drawing/2010/diagram" id="0" name="">
            <a:hlinkClick xmlns:r="http://schemas.openxmlformats.org/officeDocument/2006/relationships" r:id="rId2"/>
          </dgm14:cNvPr>
        </a:ext>
      </dgm:extLst>
    </dgm:pt>
    <dgm:pt modelId="{DC50F337-354A-4F12-A3CE-F0BA2F618048}" type="pres">
      <dgm:prSet presAssocID="{7693C5C0-4734-4F4E-B943-0BF0AD591AEB}" presName="rect2" presStyleLbl="trBgShp" presStyleIdx="3" presStyleCnt="6">
        <dgm:presLayoutVars>
          <dgm:bulletEnabled val="1"/>
        </dgm:presLayoutVars>
      </dgm:prSet>
      <dgm:spPr/>
    </dgm:pt>
    <dgm:pt modelId="{8FF8B974-22DC-4723-B0BB-E2A7006536E6}" type="pres">
      <dgm:prSet presAssocID="{D6AEE5FB-D5FC-4DBC-A9C4-EDF5F74F19D7}" presName="sibTrans" presStyleCnt="0"/>
      <dgm:spPr/>
    </dgm:pt>
    <dgm:pt modelId="{F2878475-CE00-4E9C-A935-5409B7BE5442}" type="pres">
      <dgm:prSet presAssocID="{919DA414-2F25-4953-AAA4-D9AD0D35A6D7}" presName="composite" presStyleCnt="0"/>
      <dgm:spPr/>
    </dgm:pt>
    <dgm:pt modelId="{B5403CA4-1AFC-45EE-879C-CA2DF9ECFBAF}" type="pres">
      <dgm:prSet presAssocID="{919DA414-2F25-4953-AAA4-D9AD0D35A6D7}" presName="rect1" presStyleLbl="bgShp" presStyleIdx="4" presStyleCnt="6"/>
      <dgm:spPr>
        <a:blipFill>
          <a:blip xmlns:r="http://schemas.openxmlformats.org/officeDocument/2006/relationships" r:embed="rId11">
            <a:extLst>
              <a:ext uri="{28A0092B-C50C-407E-A947-70E740481C1C}">
                <a14:useLocalDpi xmlns:a14="http://schemas.microsoft.com/office/drawing/2010/main" val="0"/>
              </a:ext>
            </a:extLst>
          </a:blip>
          <a:srcRect/>
          <a:stretch>
            <a:fillRect t="-8000" b="-8000"/>
          </a:stretch>
        </a:blipFill>
      </dgm:spPr>
      <dgm:extLst>
        <a:ext uri="{E40237B7-FDA0-4F09-8148-C483321AD2D9}">
          <dgm14:cNvPr xmlns:dgm14="http://schemas.microsoft.com/office/drawing/2010/diagram" id="0" name="">
            <a:hlinkClick xmlns:r="http://schemas.openxmlformats.org/officeDocument/2006/relationships" r:id="rId6"/>
          </dgm14:cNvPr>
        </a:ext>
      </dgm:extLst>
    </dgm:pt>
    <dgm:pt modelId="{6013DAED-DA85-4EDB-8CC0-126EB32D6FB2}" type="pres">
      <dgm:prSet presAssocID="{919DA414-2F25-4953-AAA4-D9AD0D35A6D7}" presName="rect2" presStyleLbl="trBgShp" presStyleIdx="4" presStyleCnt="6">
        <dgm:presLayoutVars>
          <dgm:bulletEnabled val="1"/>
        </dgm:presLayoutVars>
      </dgm:prSet>
      <dgm:spPr/>
    </dgm:pt>
    <dgm:pt modelId="{D09DCC34-6554-4930-A082-D55BCC7B7EE7}" type="pres">
      <dgm:prSet presAssocID="{B978A43A-A287-4256-B702-4A47A7197591}" presName="sibTrans" presStyleCnt="0"/>
      <dgm:spPr/>
    </dgm:pt>
    <dgm:pt modelId="{1BCCA686-3A1F-465E-B04D-90F0E12DAB62}" type="pres">
      <dgm:prSet presAssocID="{EE67A593-C722-4972-B4C5-3A49E0D368E9}" presName="composite" presStyleCnt="0"/>
      <dgm:spPr/>
    </dgm:pt>
    <dgm:pt modelId="{8277141A-5F35-4D23-BFD7-7DFC3322AC20}" type="pres">
      <dgm:prSet presAssocID="{EE67A593-C722-4972-B4C5-3A49E0D368E9}" presName="rect1" presStyleLbl="bgShp" presStyleIdx="5" presStyleCnt="6"/>
      <dgm:spPr>
        <a:blipFill>
          <a:blip xmlns:r="http://schemas.openxmlformats.org/officeDocument/2006/relationships" r:embed="rId12">
            <a:extLst>
              <a:ext uri="{28A0092B-C50C-407E-A947-70E740481C1C}">
                <a14:useLocalDpi xmlns:a14="http://schemas.microsoft.com/office/drawing/2010/main" val="0"/>
              </a:ext>
            </a:extLst>
          </a:blip>
          <a:srcRect/>
          <a:stretch>
            <a:fillRect t="-4000" b="-4000"/>
          </a:stretch>
        </a:blipFill>
      </dgm:spPr>
      <dgm:extLst>
        <a:ext uri="{E40237B7-FDA0-4F09-8148-C483321AD2D9}">
          <dgm14:cNvPr xmlns:dgm14="http://schemas.microsoft.com/office/drawing/2010/diagram" id="0" name="">
            <a:hlinkClick xmlns:r="http://schemas.openxmlformats.org/officeDocument/2006/relationships" r:id="rId3"/>
          </dgm14:cNvPr>
        </a:ext>
      </dgm:extLst>
    </dgm:pt>
    <dgm:pt modelId="{8AAD9404-2E94-4C2D-AFF4-C0FC1BE72E0D}" type="pres">
      <dgm:prSet presAssocID="{EE67A593-C722-4972-B4C5-3A49E0D368E9}" presName="rect2" presStyleLbl="trBgShp" presStyleIdx="5" presStyleCnt="6">
        <dgm:presLayoutVars>
          <dgm:bulletEnabled val="1"/>
        </dgm:presLayoutVars>
      </dgm:prSet>
      <dgm:spPr/>
    </dgm:pt>
  </dgm:ptLst>
  <dgm:cxnLst>
    <dgm:cxn modelId="{8FD17003-7978-44C4-8F79-249AD4740396}" type="presOf" srcId="{473462C5-CAD3-4050-B743-D590183BAB4C}" destId="{6A332F55-CE08-4B8F-96B8-EF4CE9BCDFD4}" srcOrd="0" destOrd="0" presId="urn:microsoft.com/office/officeart/2008/layout/BendingPictureSemiTransparentText"/>
    <dgm:cxn modelId="{D327E069-C380-42DA-8231-FC9AA76EF51D}" type="presOf" srcId="{05F71E27-AC84-4BF2-963D-BE687EB34B55}" destId="{311B4240-FAE8-4537-91BD-68AE88EC7706}" srcOrd="0" destOrd="0" presId="urn:microsoft.com/office/officeart/2008/layout/BendingPictureSemiTransparentText"/>
    <dgm:cxn modelId="{487F536C-0D29-429A-8755-BCA9FE0DDCA1}" srcId="{05F71E27-AC84-4BF2-963D-BE687EB34B55}" destId="{D2F416E4-4BA9-4E69-860E-4D2799972B70}" srcOrd="1" destOrd="0" parTransId="{6B2072E9-6E15-4855-A1EA-6924728FF154}" sibTransId="{0E7344BD-E2B6-4F82-A5DE-7E188CB551CC}"/>
    <dgm:cxn modelId="{25E42657-8D09-49C5-8FD9-40A371368841}" type="presOf" srcId="{7693C5C0-4734-4F4E-B943-0BF0AD591AEB}" destId="{DC50F337-354A-4F12-A3CE-F0BA2F618048}" srcOrd="0" destOrd="0" presId="urn:microsoft.com/office/officeart/2008/layout/BendingPictureSemiTransparentText"/>
    <dgm:cxn modelId="{086BD681-396C-4D4A-B560-11CF0330977D}" type="presOf" srcId="{FA8558BB-240E-425D-8DB6-D55D0DD93C2F}" destId="{B45486CA-542E-477E-935E-1E17255D67FC}" srcOrd="0" destOrd="0" presId="urn:microsoft.com/office/officeart/2008/layout/BendingPictureSemiTransparentText"/>
    <dgm:cxn modelId="{0C0A9E96-62A7-48E0-8EA6-5E5EA3D15F7C}" type="presOf" srcId="{919DA414-2F25-4953-AAA4-D9AD0D35A6D7}" destId="{6013DAED-DA85-4EDB-8CC0-126EB32D6FB2}" srcOrd="0" destOrd="0" presId="urn:microsoft.com/office/officeart/2008/layout/BendingPictureSemiTransparentText"/>
    <dgm:cxn modelId="{61D8B29C-2BE5-44C3-9D6F-7C87749A672F}" srcId="{05F71E27-AC84-4BF2-963D-BE687EB34B55}" destId="{919DA414-2F25-4953-AAA4-D9AD0D35A6D7}" srcOrd="4" destOrd="0" parTransId="{69CCF4A0-6C8F-48C3-9474-85AE58A527B3}" sibTransId="{B978A43A-A287-4256-B702-4A47A7197591}"/>
    <dgm:cxn modelId="{AB6252D2-0B39-4616-8B03-D2CE5BF44AFD}" srcId="{05F71E27-AC84-4BF2-963D-BE687EB34B55}" destId="{EE67A593-C722-4972-B4C5-3A49E0D368E9}" srcOrd="5" destOrd="0" parTransId="{4F7E8DC1-A78B-489F-9EE3-53ADDD308D93}" sibTransId="{699F4CDB-3CEA-4850-A983-C27ED5F87991}"/>
    <dgm:cxn modelId="{7E9590D5-BD1B-44BF-9363-9A2C3506CC3F}" srcId="{05F71E27-AC84-4BF2-963D-BE687EB34B55}" destId="{473462C5-CAD3-4050-B743-D590183BAB4C}" srcOrd="0" destOrd="0" parTransId="{DD777E73-FD6C-4D7A-9235-E7696925059B}" sibTransId="{84C42054-ED65-49ED-A96E-A35CE04EEA59}"/>
    <dgm:cxn modelId="{2F9E78DA-B9D4-4BF7-A156-AB508AF3CFE4}" srcId="{05F71E27-AC84-4BF2-963D-BE687EB34B55}" destId="{7693C5C0-4734-4F4E-B943-0BF0AD591AEB}" srcOrd="3" destOrd="0" parTransId="{7F3D70FE-FA8B-4F54-85F8-8DA651BFE35E}" sibTransId="{D6AEE5FB-D5FC-4DBC-A9C4-EDF5F74F19D7}"/>
    <dgm:cxn modelId="{698E82E2-2EB5-4675-9A46-1ACD4D4F241F}" type="presOf" srcId="{EE67A593-C722-4972-B4C5-3A49E0D368E9}" destId="{8AAD9404-2E94-4C2D-AFF4-C0FC1BE72E0D}" srcOrd="0" destOrd="0" presId="urn:microsoft.com/office/officeart/2008/layout/BendingPictureSemiTransparentText"/>
    <dgm:cxn modelId="{D6DF4EE3-FCEB-4F7E-A207-0EC45102185E}" type="presOf" srcId="{D2F416E4-4BA9-4E69-860E-4D2799972B70}" destId="{300C40A6-A830-4AB9-A166-81914B50464C}" srcOrd="0" destOrd="0" presId="urn:microsoft.com/office/officeart/2008/layout/BendingPictureSemiTransparentText"/>
    <dgm:cxn modelId="{8D5444F4-1580-4294-A08F-462911B7BBAE}" srcId="{05F71E27-AC84-4BF2-963D-BE687EB34B55}" destId="{FA8558BB-240E-425D-8DB6-D55D0DD93C2F}" srcOrd="2" destOrd="0" parTransId="{D6E82A68-4F92-4B52-8E34-01DD24C92403}" sibTransId="{C3A917BF-7AA6-4A87-AD35-14EB5505E066}"/>
    <dgm:cxn modelId="{57A23D40-5ECD-4C59-8DD2-56586BFFC9D0}" type="presParOf" srcId="{311B4240-FAE8-4537-91BD-68AE88EC7706}" destId="{52A6BE38-0CD9-48F7-95CB-7A81C262493D}" srcOrd="0" destOrd="0" presId="urn:microsoft.com/office/officeart/2008/layout/BendingPictureSemiTransparentText"/>
    <dgm:cxn modelId="{C40120CE-E9CA-4953-B498-8C662AA1C721}" type="presParOf" srcId="{52A6BE38-0CD9-48F7-95CB-7A81C262493D}" destId="{AF94D949-995B-467B-AF30-8D97F0D8CE05}" srcOrd="0" destOrd="0" presId="urn:microsoft.com/office/officeart/2008/layout/BendingPictureSemiTransparentText"/>
    <dgm:cxn modelId="{93633B3E-9B05-4BDA-A348-95B6180E9010}" type="presParOf" srcId="{52A6BE38-0CD9-48F7-95CB-7A81C262493D}" destId="{6A332F55-CE08-4B8F-96B8-EF4CE9BCDFD4}" srcOrd="1" destOrd="0" presId="urn:microsoft.com/office/officeart/2008/layout/BendingPictureSemiTransparentText"/>
    <dgm:cxn modelId="{4C030DAE-3E3B-4F4C-9FB3-36B0F049265F}" type="presParOf" srcId="{311B4240-FAE8-4537-91BD-68AE88EC7706}" destId="{EB26B0E9-7881-4B5F-B111-4B00F7FE47B8}" srcOrd="1" destOrd="0" presId="urn:microsoft.com/office/officeart/2008/layout/BendingPictureSemiTransparentText"/>
    <dgm:cxn modelId="{87E59B2B-6D42-41B5-AE4E-17B1EE0460BF}" type="presParOf" srcId="{311B4240-FAE8-4537-91BD-68AE88EC7706}" destId="{7584F6B3-6CE5-4C94-BFAA-F048FCC078EF}" srcOrd="2" destOrd="0" presId="urn:microsoft.com/office/officeart/2008/layout/BendingPictureSemiTransparentText"/>
    <dgm:cxn modelId="{2952F8B9-F753-4FED-9DB8-55C04B0E16F9}" type="presParOf" srcId="{7584F6B3-6CE5-4C94-BFAA-F048FCC078EF}" destId="{6BDB7C46-E87C-43A8-8595-5B05263A36B4}" srcOrd="0" destOrd="0" presId="urn:microsoft.com/office/officeart/2008/layout/BendingPictureSemiTransparentText"/>
    <dgm:cxn modelId="{678CD963-E151-484F-987A-7ACBF479290C}" type="presParOf" srcId="{7584F6B3-6CE5-4C94-BFAA-F048FCC078EF}" destId="{300C40A6-A830-4AB9-A166-81914B50464C}" srcOrd="1" destOrd="0" presId="urn:microsoft.com/office/officeart/2008/layout/BendingPictureSemiTransparentText"/>
    <dgm:cxn modelId="{89391C12-8F6C-44D2-9FDD-24F579A10717}" type="presParOf" srcId="{311B4240-FAE8-4537-91BD-68AE88EC7706}" destId="{896C5428-8D8C-4EF0-A5C7-A24846589136}" srcOrd="3" destOrd="0" presId="urn:microsoft.com/office/officeart/2008/layout/BendingPictureSemiTransparentText"/>
    <dgm:cxn modelId="{D39162B1-E071-486F-9DC7-BD95B8B90630}" type="presParOf" srcId="{311B4240-FAE8-4537-91BD-68AE88EC7706}" destId="{FA94ED28-E9A2-4E86-A594-F10AD836EEA3}" srcOrd="4" destOrd="0" presId="urn:microsoft.com/office/officeart/2008/layout/BendingPictureSemiTransparentText"/>
    <dgm:cxn modelId="{4008DBFC-8C51-46F2-AD2F-C4A897A256C9}" type="presParOf" srcId="{FA94ED28-E9A2-4E86-A594-F10AD836EEA3}" destId="{FAF0A473-1D79-4AF6-B632-B6CABB1447AC}" srcOrd="0" destOrd="0" presId="urn:microsoft.com/office/officeart/2008/layout/BendingPictureSemiTransparentText"/>
    <dgm:cxn modelId="{28921F93-7FBF-428A-8DAE-36929E88D5D3}" type="presParOf" srcId="{FA94ED28-E9A2-4E86-A594-F10AD836EEA3}" destId="{B45486CA-542E-477E-935E-1E17255D67FC}" srcOrd="1" destOrd="0" presId="urn:microsoft.com/office/officeart/2008/layout/BendingPictureSemiTransparentText"/>
    <dgm:cxn modelId="{530F44A7-79DC-4044-90F3-94EC0365B55E}" type="presParOf" srcId="{311B4240-FAE8-4537-91BD-68AE88EC7706}" destId="{99B02421-D426-47A4-B4FB-CBDB98C022A0}" srcOrd="5" destOrd="0" presId="urn:microsoft.com/office/officeart/2008/layout/BendingPictureSemiTransparentText"/>
    <dgm:cxn modelId="{4058EF1E-1D95-430C-8D08-656ED50D8688}" type="presParOf" srcId="{311B4240-FAE8-4537-91BD-68AE88EC7706}" destId="{2CA7668C-42CC-4559-97B2-09A827AAF403}" srcOrd="6" destOrd="0" presId="urn:microsoft.com/office/officeart/2008/layout/BendingPictureSemiTransparentText"/>
    <dgm:cxn modelId="{4A591AFE-AE89-409D-92FD-A2607148FE6D}" type="presParOf" srcId="{2CA7668C-42CC-4559-97B2-09A827AAF403}" destId="{F6EFA04C-01AF-492D-9CF8-842FBBE015E4}" srcOrd="0" destOrd="0" presId="urn:microsoft.com/office/officeart/2008/layout/BendingPictureSemiTransparentText"/>
    <dgm:cxn modelId="{6E3D6494-D2B3-4359-B0D7-F6B6641656DF}" type="presParOf" srcId="{2CA7668C-42CC-4559-97B2-09A827AAF403}" destId="{DC50F337-354A-4F12-A3CE-F0BA2F618048}" srcOrd="1" destOrd="0" presId="urn:microsoft.com/office/officeart/2008/layout/BendingPictureSemiTransparentText"/>
    <dgm:cxn modelId="{7962B1CF-3127-4464-92A1-58988FA2132D}" type="presParOf" srcId="{311B4240-FAE8-4537-91BD-68AE88EC7706}" destId="{8FF8B974-22DC-4723-B0BB-E2A7006536E6}" srcOrd="7" destOrd="0" presId="urn:microsoft.com/office/officeart/2008/layout/BendingPictureSemiTransparentText"/>
    <dgm:cxn modelId="{EC0F0526-02FF-4B5A-B2F4-AE4A1D4508B9}" type="presParOf" srcId="{311B4240-FAE8-4537-91BD-68AE88EC7706}" destId="{F2878475-CE00-4E9C-A935-5409B7BE5442}" srcOrd="8" destOrd="0" presId="urn:microsoft.com/office/officeart/2008/layout/BendingPictureSemiTransparentText"/>
    <dgm:cxn modelId="{77A13E92-D1BD-47D0-85F0-F97E3120CF52}" type="presParOf" srcId="{F2878475-CE00-4E9C-A935-5409B7BE5442}" destId="{B5403CA4-1AFC-45EE-879C-CA2DF9ECFBAF}" srcOrd="0" destOrd="0" presId="urn:microsoft.com/office/officeart/2008/layout/BendingPictureSemiTransparentText"/>
    <dgm:cxn modelId="{D4C0C476-A1AC-4145-AC0C-DCA6A6B2835F}" type="presParOf" srcId="{F2878475-CE00-4E9C-A935-5409B7BE5442}" destId="{6013DAED-DA85-4EDB-8CC0-126EB32D6FB2}" srcOrd="1" destOrd="0" presId="urn:microsoft.com/office/officeart/2008/layout/BendingPictureSemiTransparentText"/>
    <dgm:cxn modelId="{61678DD1-4C29-43D7-9011-184F852A8B60}" type="presParOf" srcId="{311B4240-FAE8-4537-91BD-68AE88EC7706}" destId="{D09DCC34-6554-4930-A082-D55BCC7B7EE7}" srcOrd="9" destOrd="0" presId="urn:microsoft.com/office/officeart/2008/layout/BendingPictureSemiTransparentText"/>
    <dgm:cxn modelId="{0C64B135-E0AF-4D43-8347-2A4788576462}" type="presParOf" srcId="{311B4240-FAE8-4537-91BD-68AE88EC7706}" destId="{1BCCA686-3A1F-465E-B04D-90F0E12DAB62}" srcOrd="10" destOrd="0" presId="urn:microsoft.com/office/officeart/2008/layout/BendingPictureSemiTransparentText"/>
    <dgm:cxn modelId="{DE91FCD5-966E-4F0D-BD0B-EE631808E2C9}" type="presParOf" srcId="{1BCCA686-3A1F-465E-B04D-90F0E12DAB62}" destId="{8277141A-5F35-4D23-BFD7-7DFC3322AC20}" srcOrd="0" destOrd="0" presId="urn:microsoft.com/office/officeart/2008/layout/BendingPictureSemiTransparentText"/>
    <dgm:cxn modelId="{07DABD1D-4E4F-4A6C-843F-23376B192246}" type="presParOf" srcId="{1BCCA686-3A1F-465E-B04D-90F0E12DAB62}" destId="{8AAD9404-2E94-4C2D-AFF4-C0FC1BE72E0D}" srcOrd="1" destOrd="0" presId="urn:microsoft.com/office/officeart/2008/layout/BendingPictureSemiTransparentText"/>
  </dgm:cxnLst>
  <dgm:bg>
    <a:solidFill>
      <a:schemeClr val="tx2">
        <a:lumMod val="75000"/>
      </a:schemeClr>
    </a:solidFill>
  </dgm:bg>
  <dgm:whole/>
  <dgm:extLst>
    <a:ext uri="http://schemas.microsoft.com/office/drawing/2008/diagram">
      <dsp:dataModelExt xmlns:dsp="http://schemas.microsoft.com/office/drawing/2008/diagram" relId="rId24"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AF94D949-995B-467B-AF30-8D97F0D8CE05}">
      <dsp:nvSpPr>
        <dsp:cNvPr id="0" name=""/>
        <dsp:cNvSpPr/>
      </dsp:nvSpPr>
      <dsp:spPr>
        <a:xfrm>
          <a:off x="2125" y="24632"/>
          <a:ext cx="1661641" cy="1424223"/>
        </a:xfrm>
        <a:prstGeom prst="rect">
          <a:avLst/>
        </a:prstGeom>
        <a:blipFill>
          <a:blip xmlns:r="http://schemas.openxmlformats.org/officeDocument/2006/relationships" r:embed="rId1">
            <a:extLst>
              <a:ext uri="{28A0092B-C50C-407E-A947-70E740481C1C}">
                <a14:useLocalDpi xmlns:a14="http://schemas.microsoft.com/office/drawing/2010/main" val="0"/>
              </a:ext>
            </a:extLst>
          </a:blip>
          <a:srcRect/>
          <a:stretch>
            <a:fillRect l="-16000" r="-16000"/>
          </a:stretch>
        </a:blipFill>
        <a:ln>
          <a:noFill/>
        </a:ln>
        <a:effectLst/>
      </dsp:spPr>
      <dsp:style>
        <a:lnRef idx="0">
          <a:scrgbClr r="0" g="0" b="0"/>
        </a:lnRef>
        <a:fillRef idx="1">
          <a:scrgbClr r="0" g="0" b="0"/>
        </a:fillRef>
        <a:effectRef idx="0">
          <a:scrgbClr r="0" g="0" b="0"/>
        </a:effectRef>
        <a:fontRef idx="minor"/>
      </dsp:style>
    </dsp:sp>
    <dsp:sp modelId="{6A332F55-CE08-4B8F-96B8-EF4CE9BCDFD4}">
      <dsp:nvSpPr>
        <dsp:cNvPr id="0" name=""/>
        <dsp:cNvSpPr/>
      </dsp:nvSpPr>
      <dsp:spPr>
        <a:xfrm>
          <a:off x="2125" y="1021588"/>
          <a:ext cx="1661641" cy="341813"/>
        </a:xfrm>
        <a:prstGeom prst="rect">
          <a:avLst/>
        </a:prstGeom>
        <a:solidFill>
          <a:schemeClr val="accent2"/>
        </a:solidFill>
        <a:ln w="25400" cap="flat" cmpd="sng" algn="ctr">
          <a:solidFill>
            <a:schemeClr val="accent2">
              <a:shade val="50000"/>
            </a:schemeClr>
          </a:solidFill>
          <a:prstDash val="solid"/>
        </a:ln>
        <a:effectLst/>
      </dsp:spPr>
      <dsp:style>
        <a:lnRef idx="2">
          <a:schemeClr val="accent2">
            <a:shade val="50000"/>
          </a:schemeClr>
        </a:lnRef>
        <a:fillRef idx="1">
          <a:schemeClr val="accent2"/>
        </a:fillRef>
        <a:effectRef idx="0">
          <a:schemeClr val="accent2"/>
        </a:effectRef>
        <a:fontRef idx="minor">
          <a:schemeClr val="lt1"/>
        </a:fontRef>
      </dsp:style>
      <dsp:txBody>
        <a:bodyPr spcFirstLastPara="0" vert="horz" wrap="square" lIns="35560" tIns="35560" rIns="35560" bIns="35560" numCol="1" spcCol="1270" anchor="ctr" anchorCtr="0">
          <a:noAutofit/>
        </a:bodyPr>
        <a:lstStyle/>
        <a:p>
          <a:pPr marL="0" lvl="0" indent="0" algn="ctr" defTabSz="622300">
            <a:lnSpc>
              <a:spcPct val="90000"/>
            </a:lnSpc>
            <a:spcBef>
              <a:spcPct val="0"/>
            </a:spcBef>
            <a:spcAft>
              <a:spcPct val="35000"/>
            </a:spcAft>
            <a:buNone/>
          </a:pPr>
          <a:r>
            <a:rPr lang="es-ES" sz="1400" b="1" kern="1200">
              <a:latin typeface="Times New Roman" panose="02020603050405020304" pitchFamily="18" charset="0"/>
              <a:cs typeface="Times New Roman" panose="02020603050405020304" pitchFamily="18" charset="0"/>
            </a:rPr>
            <a:t>PORTADA</a:t>
          </a:r>
        </a:p>
      </dsp:txBody>
      <dsp:txXfrm>
        <a:off x="2125" y="1021588"/>
        <a:ext cx="1661641" cy="341813"/>
      </dsp:txXfrm>
    </dsp:sp>
    <dsp:sp modelId="{6BDB7C46-E87C-43A8-8595-5B05263A36B4}">
      <dsp:nvSpPr>
        <dsp:cNvPr id="0" name=""/>
        <dsp:cNvSpPr/>
      </dsp:nvSpPr>
      <dsp:spPr>
        <a:xfrm>
          <a:off x="1833248" y="24632"/>
          <a:ext cx="1661641" cy="1424223"/>
        </a:xfrm>
        <a:prstGeom prst="rect">
          <a:avLst/>
        </a:prstGeom>
        <a:blipFill>
          <a:blip xmlns:r="http://schemas.openxmlformats.org/officeDocument/2006/relationships" r:embed="rId2">
            <a:extLst>
              <a:ext uri="{28A0092B-C50C-407E-A947-70E740481C1C}">
                <a14:useLocalDpi xmlns:a14="http://schemas.microsoft.com/office/drawing/2010/main" val="0"/>
              </a:ext>
            </a:extLst>
          </a:blip>
          <a:srcRect/>
          <a:stretch>
            <a:fillRect t="-8000" b="-8000"/>
          </a:stretch>
        </a:blipFill>
        <a:ln>
          <a:noFill/>
        </a:ln>
        <a:effectLst/>
      </dsp:spPr>
      <dsp:style>
        <a:lnRef idx="0">
          <a:scrgbClr r="0" g="0" b="0"/>
        </a:lnRef>
        <a:fillRef idx="1">
          <a:scrgbClr r="0" g="0" b="0"/>
        </a:fillRef>
        <a:effectRef idx="0">
          <a:scrgbClr r="0" g="0" b="0"/>
        </a:effectRef>
        <a:fontRef idx="minor"/>
      </dsp:style>
    </dsp:sp>
    <dsp:sp modelId="{300C40A6-A830-4AB9-A166-81914B50464C}">
      <dsp:nvSpPr>
        <dsp:cNvPr id="0" name=""/>
        <dsp:cNvSpPr/>
      </dsp:nvSpPr>
      <dsp:spPr>
        <a:xfrm>
          <a:off x="1833248" y="1021588"/>
          <a:ext cx="1661641" cy="341813"/>
        </a:xfrm>
        <a:prstGeom prst="rect">
          <a:avLst/>
        </a:prstGeom>
        <a:solidFill>
          <a:schemeClr val="accent2"/>
        </a:solidFill>
        <a:ln w="25400" cap="flat" cmpd="sng" algn="ctr">
          <a:solidFill>
            <a:schemeClr val="accent2">
              <a:shade val="50000"/>
            </a:schemeClr>
          </a:solidFill>
          <a:prstDash val="solid"/>
        </a:ln>
        <a:effectLst/>
      </dsp:spPr>
      <dsp:style>
        <a:lnRef idx="2">
          <a:schemeClr val="accent2">
            <a:shade val="50000"/>
          </a:schemeClr>
        </a:lnRef>
        <a:fillRef idx="1">
          <a:schemeClr val="accent2"/>
        </a:fillRef>
        <a:effectRef idx="0">
          <a:schemeClr val="accent2"/>
        </a:effectRef>
        <a:fontRef idx="minor">
          <a:schemeClr val="lt1"/>
        </a:fontRef>
      </dsp:style>
      <dsp:txBody>
        <a:bodyPr spcFirstLastPara="0" vert="horz" wrap="square" lIns="35560" tIns="35560" rIns="35560" bIns="35560" numCol="1" spcCol="1270" anchor="ctr" anchorCtr="0">
          <a:noAutofit/>
        </a:bodyPr>
        <a:lstStyle/>
        <a:p>
          <a:pPr marL="0" lvl="0" indent="0" algn="ctr" defTabSz="622300">
            <a:lnSpc>
              <a:spcPct val="90000"/>
            </a:lnSpc>
            <a:spcBef>
              <a:spcPct val="0"/>
            </a:spcBef>
            <a:spcAft>
              <a:spcPct val="35000"/>
            </a:spcAft>
            <a:buNone/>
          </a:pPr>
          <a:r>
            <a:rPr lang="es-ES" sz="1400" b="1" kern="1200">
              <a:latin typeface="Times New Roman" panose="02020603050405020304" pitchFamily="18" charset="0"/>
              <a:cs typeface="Times New Roman" panose="02020603050405020304" pitchFamily="18" charset="0"/>
            </a:rPr>
            <a:t>ÍNDICE</a:t>
          </a:r>
        </a:p>
      </dsp:txBody>
      <dsp:txXfrm>
        <a:off x="1833248" y="1021588"/>
        <a:ext cx="1661641" cy="341813"/>
      </dsp:txXfrm>
    </dsp:sp>
    <dsp:sp modelId="{FAF0A473-1D79-4AF6-B632-B6CABB1447AC}">
      <dsp:nvSpPr>
        <dsp:cNvPr id="0" name=""/>
        <dsp:cNvSpPr/>
      </dsp:nvSpPr>
      <dsp:spPr>
        <a:xfrm>
          <a:off x="3664372" y="24632"/>
          <a:ext cx="1661641" cy="1424223"/>
        </a:xfrm>
        <a:prstGeom prst="rect">
          <a:avLst/>
        </a:prstGeom>
        <a:blipFill>
          <a:blip xmlns:r="http://schemas.openxmlformats.org/officeDocument/2006/relationships" r:embed="rId3">
            <a:extLst>
              <a:ext uri="{28A0092B-C50C-407E-A947-70E740481C1C}">
                <a14:useLocalDpi xmlns:a14="http://schemas.microsoft.com/office/drawing/2010/main" val="0"/>
              </a:ext>
            </a:extLst>
          </a:blip>
          <a:srcRect/>
          <a:stretch>
            <a:fillRect t="-12000" b="-12000"/>
          </a:stretch>
        </a:blipFill>
        <a:ln>
          <a:noFill/>
        </a:ln>
        <a:effectLst/>
      </dsp:spPr>
      <dsp:style>
        <a:lnRef idx="0">
          <a:scrgbClr r="0" g="0" b="0"/>
        </a:lnRef>
        <a:fillRef idx="1">
          <a:scrgbClr r="0" g="0" b="0"/>
        </a:fillRef>
        <a:effectRef idx="0">
          <a:scrgbClr r="0" g="0" b="0"/>
        </a:effectRef>
        <a:fontRef idx="minor"/>
      </dsp:style>
    </dsp:sp>
    <dsp:sp modelId="{B45486CA-542E-477E-935E-1E17255D67FC}">
      <dsp:nvSpPr>
        <dsp:cNvPr id="0" name=""/>
        <dsp:cNvSpPr/>
      </dsp:nvSpPr>
      <dsp:spPr>
        <a:xfrm>
          <a:off x="3664372" y="1021588"/>
          <a:ext cx="1661641" cy="341813"/>
        </a:xfrm>
        <a:prstGeom prst="rect">
          <a:avLst/>
        </a:prstGeom>
        <a:solidFill>
          <a:schemeClr val="accent2"/>
        </a:solidFill>
        <a:ln w="25400" cap="flat" cmpd="sng" algn="ctr">
          <a:solidFill>
            <a:schemeClr val="accent2">
              <a:shade val="50000"/>
            </a:schemeClr>
          </a:solidFill>
          <a:prstDash val="solid"/>
        </a:ln>
        <a:effectLst/>
      </dsp:spPr>
      <dsp:style>
        <a:lnRef idx="2">
          <a:schemeClr val="accent2">
            <a:shade val="50000"/>
          </a:schemeClr>
        </a:lnRef>
        <a:fillRef idx="1">
          <a:schemeClr val="accent2"/>
        </a:fillRef>
        <a:effectRef idx="0">
          <a:schemeClr val="accent2"/>
        </a:effectRef>
        <a:fontRef idx="minor">
          <a:schemeClr val="lt1"/>
        </a:fontRef>
      </dsp:style>
      <dsp:txBody>
        <a:bodyPr spcFirstLastPara="0" vert="horz" wrap="square" lIns="35560" tIns="35560" rIns="35560" bIns="35560" numCol="1" spcCol="1270" anchor="ctr" anchorCtr="0">
          <a:noAutofit/>
        </a:bodyPr>
        <a:lstStyle/>
        <a:p>
          <a:pPr marL="0" lvl="0" indent="0" algn="ctr" defTabSz="622300">
            <a:lnSpc>
              <a:spcPct val="90000"/>
            </a:lnSpc>
            <a:spcBef>
              <a:spcPct val="0"/>
            </a:spcBef>
            <a:spcAft>
              <a:spcPct val="35000"/>
            </a:spcAft>
            <a:buNone/>
          </a:pPr>
          <a:r>
            <a:rPr lang="es-ES" sz="1400" b="1" kern="1200">
              <a:latin typeface="Times New Roman" panose="02020603050405020304" pitchFamily="18" charset="0"/>
              <a:cs typeface="Times New Roman" panose="02020603050405020304" pitchFamily="18" charset="0"/>
            </a:rPr>
            <a:t>INTRODUCCIÓN</a:t>
          </a:r>
        </a:p>
      </dsp:txBody>
      <dsp:txXfrm>
        <a:off x="3664372" y="1021588"/>
        <a:ext cx="1661641" cy="341813"/>
      </dsp:txXfrm>
    </dsp:sp>
    <dsp:sp modelId="{F6EFA04C-01AF-492D-9CF8-842FBBE015E4}">
      <dsp:nvSpPr>
        <dsp:cNvPr id="0" name=""/>
        <dsp:cNvSpPr/>
      </dsp:nvSpPr>
      <dsp:spPr>
        <a:xfrm>
          <a:off x="2125" y="1615019"/>
          <a:ext cx="1661641" cy="1424223"/>
        </a:xfrm>
        <a:prstGeom prst="rect">
          <a:avLst/>
        </a:prstGeom>
        <a:blipFill>
          <a:blip xmlns:r="http://schemas.openxmlformats.org/officeDocument/2006/relationships" r:embed="rId4">
            <a:extLst>
              <a:ext uri="{28A0092B-C50C-407E-A947-70E740481C1C}">
                <a14:useLocalDpi xmlns:a14="http://schemas.microsoft.com/office/drawing/2010/main" val="0"/>
              </a:ext>
            </a:extLst>
          </a:blip>
          <a:srcRect/>
          <a:stretch>
            <a:fillRect l="-36000" r="-36000"/>
          </a:stretch>
        </a:blipFill>
        <a:ln>
          <a:noFill/>
        </a:ln>
        <a:effectLst/>
      </dsp:spPr>
      <dsp:style>
        <a:lnRef idx="0">
          <a:scrgbClr r="0" g="0" b="0"/>
        </a:lnRef>
        <a:fillRef idx="1">
          <a:scrgbClr r="0" g="0" b="0"/>
        </a:fillRef>
        <a:effectRef idx="0">
          <a:scrgbClr r="0" g="0" b="0"/>
        </a:effectRef>
        <a:fontRef idx="minor"/>
      </dsp:style>
    </dsp:sp>
    <dsp:sp modelId="{DC50F337-354A-4F12-A3CE-F0BA2F618048}">
      <dsp:nvSpPr>
        <dsp:cNvPr id="0" name=""/>
        <dsp:cNvSpPr/>
      </dsp:nvSpPr>
      <dsp:spPr>
        <a:xfrm>
          <a:off x="2125" y="2611975"/>
          <a:ext cx="1661641" cy="341813"/>
        </a:xfrm>
        <a:prstGeom prst="rect">
          <a:avLst/>
        </a:prstGeom>
        <a:solidFill>
          <a:schemeClr val="accent2"/>
        </a:solidFill>
        <a:ln w="25400" cap="flat" cmpd="sng" algn="ctr">
          <a:solidFill>
            <a:schemeClr val="accent2">
              <a:shade val="50000"/>
            </a:schemeClr>
          </a:solidFill>
          <a:prstDash val="solid"/>
        </a:ln>
        <a:effectLst/>
      </dsp:spPr>
      <dsp:style>
        <a:lnRef idx="2">
          <a:schemeClr val="accent2">
            <a:shade val="50000"/>
          </a:schemeClr>
        </a:lnRef>
        <a:fillRef idx="1">
          <a:schemeClr val="accent2"/>
        </a:fillRef>
        <a:effectRef idx="0">
          <a:schemeClr val="accent2"/>
        </a:effectRef>
        <a:fontRef idx="minor">
          <a:schemeClr val="lt1"/>
        </a:fontRef>
      </dsp:style>
      <dsp:txBody>
        <a:bodyPr spcFirstLastPara="0" vert="horz" wrap="square" lIns="35560" tIns="35560" rIns="35560" bIns="35560" numCol="1" spcCol="1270" anchor="ctr" anchorCtr="0">
          <a:noAutofit/>
        </a:bodyPr>
        <a:lstStyle/>
        <a:p>
          <a:pPr marL="0" lvl="0" indent="0" algn="ctr" defTabSz="622300">
            <a:lnSpc>
              <a:spcPct val="90000"/>
            </a:lnSpc>
            <a:spcBef>
              <a:spcPct val="0"/>
            </a:spcBef>
            <a:spcAft>
              <a:spcPct val="35000"/>
            </a:spcAft>
            <a:buNone/>
          </a:pPr>
          <a:r>
            <a:rPr lang="es-ES" sz="1400" b="1" kern="1200">
              <a:latin typeface="Times New Roman" panose="02020603050405020304" pitchFamily="18" charset="0"/>
              <a:cs typeface="Times New Roman" panose="02020603050405020304" pitchFamily="18" charset="0"/>
            </a:rPr>
            <a:t>CONTENIDO</a:t>
          </a:r>
        </a:p>
      </dsp:txBody>
      <dsp:txXfrm>
        <a:off x="2125" y="2611975"/>
        <a:ext cx="1661641" cy="341813"/>
      </dsp:txXfrm>
    </dsp:sp>
    <dsp:sp modelId="{B5403CA4-1AFC-45EE-879C-CA2DF9ECFBAF}">
      <dsp:nvSpPr>
        <dsp:cNvPr id="0" name=""/>
        <dsp:cNvSpPr/>
      </dsp:nvSpPr>
      <dsp:spPr>
        <a:xfrm>
          <a:off x="1833248" y="1615019"/>
          <a:ext cx="1661641" cy="1424223"/>
        </a:xfrm>
        <a:prstGeom prst="rect">
          <a:avLst/>
        </a:prstGeom>
        <a:blipFill>
          <a:blip xmlns:r="http://schemas.openxmlformats.org/officeDocument/2006/relationships" r:embed="rId5">
            <a:extLst>
              <a:ext uri="{28A0092B-C50C-407E-A947-70E740481C1C}">
                <a14:useLocalDpi xmlns:a14="http://schemas.microsoft.com/office/drawing/2010/main" val="0"/>
              </a:ext>
            </a:extLst>
          </a:blip>
          <a:srcRect/>
          <a:stretch>
            <a:fillRect t="-8000" b="-8000"/>
          </a:stretch>
        </a:blipFill>
        <a:ln>
          <a:noFill/>
        </a:ln>
        <a:effectLst/>
      </dsp:spPr>
      <dsp:style>
        <a:lnRef idx="0">
          <a:scrgbClr r="0" g="0" b="0"/>
        </a:lnRef>
        <a:fillRef idx="1">
          <a:scrgbClr r="0" g="0" b="0"/>
        </a:fillRef>
        <a:effectRef idx="0">
          <a:scrgbClr r="0" g="0" b="0"/>
        </a:effectRef>
        <a:fontRef idx="minor"/>
      </dsp:style>
    </dsp:sp>
    <dsp:sp modelId="{6013DAED-DA85-4EDB-8CC0-126EB32D6FB2}">
      <dsp:nvSpPr>
        <dsp:cNvPr id="0" name=""/>
        <dsp:cNvSpPr/>
      </dsp:nvSpPr>
      <dsp:spPr>
        <a:xfrm>
          <a:off x="1833248" y="2611975"/>
          <a:ext cx="1661641" cy="341813"/>
        </a:xfrm>
        <a:prstGeom prst="rect">
          <a:avLst/>
        </a:prstGeom>
        <a:solidFill>
          <a:schemeClr val="accent2"/>
        </a:solidFill>
        <a:ln w="25400" cap="flat" cmpd="sng" algn="ctr">
          <a:solidFill>
            <a:schemeClr val="accent2">
              <a:shade val="50000"/>
            </a:schemeClr>
          </a:solidFill>
          <a:prstDash val="solid"/>
        </a:ln>
        <a:effectLst/>
      </dsp:spPr>
      <dsp:style>
        <a:lnRef idx="2">
          <a:schemeClr val="accent2">
            <a:shade val="50000"/>
          </a:schemeClr>
        </a:lnRef>
        <a:fillRef idx="1">
          <a:schemeClr val="accent2"/>
        </a:fillRef>
        <a:effectRef idx="0">
          <a:schemeClr val="accent2"/>
        </a:effectRef>
        <a:fontRef idx="minor">
          <a:schemeClr val="lt1"/>
        </a:fontRef>
      </dsp:style>
      <dsp:txBody>
        <a:bodyPr spcFirstLastPara="0" vert="horz" wrap="square" lIns="35560" tIns="35560" rIns="35560" bIns="35560" numCol="1" spcCol="1270" anchor="ctr" anchorCtr="0">
          <a:noAutofit/>
        </a:bodyPr>
        <a:lstStyle/>
        <a:p>
          <a:pPr marL="0" lvl="0" indent="0" algn="ctr" defTabSz="622300">
            <a:lnSpc>
              <a:spcPct val="90000"/>
            </a:lnSpc>
            <a:spcBef>
              <a:spcPct val="0"/>
            </a:spcBef>
            <a:spcAft>
              <a:spcPct val="35000"/>
            </a:spcAft>
            <a:buNone/>
          </a:pPr>
          <a:r>
            <a:rPr lang="es-ES" sz="1400" b="1" kern="1200">
              <a:latin typeface="Times New Roman" panose="02020603050405020304" pitchFamily="18" charset="0"/>
              <a:cs typeface="Times New Roman" panose="02020603050405020304" pitchFamily="18" charset="0"/>
            </a:rPr>
            <a:t>CONCLUSIÓN</a:t>
          </a:r>
        </a:p>
      </dsp:txBody>
      <dsp:txXfrm>
        <a:off x="1833248" y="2611975"/>
        <a:ext cx="1661641" cy="341813"/>
      </dsp:txXfrm>
    </dsp:sp>
    <dsp:sp modelId="{8277141A-5F35-4D23-BFD7-7DFC3322AC20}">
      <dsp:nvSpPr>
        <dsp:cNvPr id="0" name=""/>
        <dsp:cNvSpPr/>
      </dsp:nvSpPr>
      <dsp:spPr>
        <a:xfrm>
          <a:off x="3664372" y="1615019"/>
          <a:ext cx="1661641" cy="1424223"/>
        </a:xfrm>
        <a:prstGeom prst="rect">
          <a:avLst/>
        </a:prstGeom>
        <a:blipFill>
          <a:blip xmlns:r="http://schemas.openxmlformats.org/officeDocument/2006/relationships" r:embed="rId6">
            <a:extLst>
              <a:ext uri="{28A0092B-C50C-407E-A947-70E740481C1C}">
                <a14:useLocalDpi xmlns:a14="http://schemas.microsoft.com/office/drawing/2010/main" val="0"/>
              </a:ext>
            </a:extLst>
          </a:blip>
          <a:srcRect/>
          <a:stretch>
            <a:fillRect t="-4000" b="-4000"/>
          </a:stretch>
        </a:blipFill>
        <a:ln>
          <a:noFill/>
        </a:ln>
        <a:effectLst/>
      </dsp:spPr>
      <dsp:style>
        <a:lnRef idx="0">
          <a:scrgbClr r="0" g="0" b="0"/>
        </a:lnRef>
        <a:fillRef idx="1">
          <a:scrgbClr r="0" g="0" b="0"/>
        </a:fillRef>
        <a:effectRef idx="0">
          <a:scrgbClr r="0" g="0" b="0"/>
        </a:effectRef>
        <a:fontRef idx="minor"/>
      </dsp:style>
    </dsp:sp>
    <dsp:sp modelId="{8AAD9404-2E94-4C2D-AFF4-C0FC1BE72E0D}">
      <dsp:nvSpPr>
        <dsp:cNvPr id="0" name=""/>
        <dsp:cNvSpPr/>
      </dsp:nvSpPr>
      <dsp:spPr>
        <a:xfrm>
          <a:off x="3664372" y="2611975"/>
          <a:ext cx="1661641" cy="341813"/>
        </a:xfrm>
        <a:prstGeom prst="rect">
          <a:avLst/>
        </a:prstGeom>
        <a:solidFill>
          <a:schemeClr val="accent2"/>
        </a:solidFill>
        <a:ln w="25400" cap="flat" cmpd="sng" algn="ctr">
          <a:solidFill>
            <a:schemeClr val="accent2">
              <a:shade val="50000"/>
            </a:schemeClr>
          </a:solidFill>
          <a:prstDash val="solid"/>
        </a:ln>
        <a:effectLst/>
      </dsp:spPr>
      <dsp:style>
        <a:lnRef idx="2">
          <a:schemeClr val="accent2">
            <a:shade val="50000"/>
          </a:schemeClr>
        </a:lnRef>
        <a:fillRef idx="1">
          <a:schemeClr val="accent2"/>
        </a:fillRef>
        <a:effectRef idx="0">
          <a:schemeClr val="accent2"/>
        </a:effectRef>
        <a:fontRef idx="minor">
          <a:schemeClr val="lt1"/>
        </a:fontRef>
      </dsp:style>
      <dsp:txBody>
        <a:bodyPr spcFirstLastPara="0" vert="horz" wrap="square" lIns="35560" tIns="35560" rIns="35560" bIns="35560" numCol="1" spcCol="1270" anchor="ctr" anchorCtr="0">
          <a:noAutofit/>
        </a:bodyPr>
        <a:lstStyle/>
        <a:p>
          <a:pPr marL="0" lvl="0" indent="0" algn="ctr" defTabSz="622300">
            <a:lnSpc>
              <a:spcPct val="90000"/>
            </a:lnSpc>
            <a:spcBef>
              <a:spcPct val="0"/>
            </a:spcBef>
            <a:spcAft>
              <a:spcPct val="35000"/>
            </a:spcAft>
            <a:buNone/>
          </a:pPr>
          <a:r>
            <a:rPr lang="es-ES" sz="1400" b="1" kern="1200">
              <a:latin typeface="Times New Roman" panose="02020603050405020304" pitchFamily="18" charset="0"/>
              <a:cs typeface="Times New Roman" panose="02020603050405020304" pitchFamily="18" charset="0"/>
            </a:rPr>
            <a:t>REFERENCIAS</a:t>
          </a:r>
        </a:p>
      </dsp:txBody>
      <dsp:txXfrm>
        <a:off x="3664372" y="2611975"/>
        <a:ext cx="1661641" cy="341813"/>
      </dsp:txXfrm>
    </dsp:sp>
  </dsp:spTree>
</dsp:drawing>
</file>

<file path=word/diagrams/layout1.xml><?xml version="1.0" encoding="utf-8"?>
<dgm:layoutDef xmlns:dgm="http://schemas.openxmlformats.org/drawingml/2006/diagram" xmlns:a="http://schemas.openxmlformats.org/drawingml/2006/main" uniqueId="urn:microsoft.com/office/officeart/2008/layout/BendingPictureSemiTransparentText">
  <dgm:title val=""/>
  <dgm:desc val=""/>
  <dgm:catLst>
    <dgm:cat type="picture" pri="7000"/>
    <dgm:cat type="pictureconvert" pri="7000"/>
  </dgm:catLst>
  <dgm:sampData>
    <dgm:dataModel>
      <dgm:ptLst>
        <dgm:pt modelId="0" type="doc"/>
        <dgm:pt modelId="10">
          <dgm:prSet phldr="1"/>
        </dgm:pt>
        <dgm:pt modelId="20">
          <dgm:prSet phldr="1"/>
        </dgm:pt>
        <dgm:pt modelId="30">
          <dgm:prSet phldr="1"/>
        </dgm:pt>
      </dgm:ptLst>
      <dgm:cxnLst>
        <dgm:cxn modelId="60" srcId="0" destId="10" srcOrd="0" destOrd="0"/>
        <dgm:cxn modelId="70" srcId="0" destId="20" srcOrd="1" destOrd="0"/>
        <dgm:cxn modelId="80" srcId="0" destId="30" srcOrd="2"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Name0">
    <dgm:varLst>
      <dgm:dir/>
      <dgm:resizeHandles val="exact"/>
    </dgm:varLst>
    <dgm:choose name="Name1">
      <dgm:if name="Name2" func="var" arg="dir" op="equ" val="norm">
        <dgm:alg type="snake">
          <dgm:param type="off" val="ctr"/>
        </dgm:alg>
      </dgm:if>
      <dgm:else name="Name3">
        <dgm:alg type="snake">
          <dgm:param type="off" val="ctr"/>
          <dgm:param type="grDir" val="tR"/>
        </dgm:alg>
      </dgm:else>
    </dgm:choose>
    <dgm:shape xmlns:r="http://schemas.openxmlformats.org/officeDocument/2006/relationships" r:blip="">
      <dgm:adjLst/>
    </dgm:shape>
    <dgm:constrLst>
      <dgm:constr type="primFontSz" for="des" ptType="node" op="equ" val="65"/>
      <dgm:constr type="w" for="ch" forName="composite" refType="h" fact="1.19"/>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1667"/>
        </dgm:alg>
        <dgm:shape xmlns:r="http://schemas.openxmlformats.org/officeDocument/2006/relationships" r:blip="">
          <dgm:adjLst/>
        </dgm:shape>
        <dgm:constrLst>
          <dgm:constr type="l" for="ch" forName="rect1" refType="w" fact="0"/>
          <dgm:constr type="t" for="ch" forName="rect1" refType="h" fact="0"/>
          <dgm:constr type="w" for="ch" forName="rect1" refType="w"/>
          <dgm:constr type="h" for="ch" forName="rect1" refType="h"/>
          <dgm:constr type="l" for="ch" forName="rect2" refType="w" fact="0"/>
          <dgm:constr type="t" for="ch" forName="rect2" refType="h" fact="0.7"/>
          <dgm:constr type="w" for="ch" forName="rect2" refType="w"/>
          <dgm:constr type="h" for="ch" forName="rect2" refType="h" fact="0.24"/>
        </dgm:constrLst>
        <dgm:layoutNode name="rect1" styleLbl="bgShp">
          <dgm:alg type="sp"/>
          <dgm:shape xmlns:r="http://schemas.openxmlformats.org/officeDocument/2006/relationships" type="rect" r:blip="" blipPhldr="1">
            <dgm:adjLst/>
          </dgm:shape>
          <dgm:presOf/>
        </dgm:layoutNode>
        <dgm:layoutNode name="rect2" styleLbl="trBgShp">
          <dgm:varLst>
            <dgm:bulletEnabled val="1"/>
          </dgm:varLst>
          <dgm:alg type="tx">
            <dgm:param type="txAnchorVertCh" val="mid"/>
          </dgm:alg>
          <dgm:shape xmlns:r="http://schemas.openxmlformats.org/officeDocument/2006/relationships" type="rect" r:blip="">
            <dgm:adjLst/>
          </dgm:shape>
          <dgm:presOf axis="desOrSelf" ptType="node"/>
          <dgm:constrLst>
            <dgm:constr type="lMarg" refType="primFontSz" fact="0.2"/>
            <dgm:constr type="rMarg" refType="primFontSz" fact="0.2"/>
            <dgm:constr type="tMarg" refType="primFontSz" fact="0.2"/>
            <dgm:constr type="bMarg" refType="primFontSz" fact="0.2"/>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E41910-7063-435B-9AD8-5A28DC2A37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424</TotalTime>
  <Pages>24</Pages>
  <Words>4401</Words>
  <Characters>24210</Characters>
  <Application>Microsoft Office Word</Application>
  <DocSecurity>0</DocSecurity>
  <Lines>201</Lines>
  <Paragraphs>57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28554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Yami Nuñez</dc:creator>
  <cp:keywords/>
  <dc:description/>
  <cp:lastModifiedBy>Yami Nuñez</cp:lastModifiedBy>
  <cp:revision>22</cp:revision>
  <dcterms:created xsi:type="dcterms:W3CDTF">2018-01-21T19:00:00Z</dcterms:created>
  <dcterms:modified xsi:type="dcterms:W3CDTF">2018-01-22T02:09:00Z</dcterms:modified>
</cp:coreProperties>
</file>