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7E7C" w:rsidRDefault="00407E7C" w:rsidP="00407E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5"/>
        </w:rPr>
      </w:pPr>
      <w:r w:rsidRPr="00407E7C">
        <w:rPr>
          <w:rFonts w:ascii="Calibri" w:hAnsi="Calibri" w:cs="Calibri"/>
          <w:b/>
          <w:sz w:val="28"/>
          <w:szCs w:val="25"/>
        </w:rPr>
        <w:t>DIAPOSITIVA 1</w:t>
      </w:r>
    </w:p>
    <w:p w:rsidR="00DF219C" w:rsidRPr="00CE2980" w:rsidRDefault="00DF219C" w:rsidP="00DF21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  <w:r w:rsidRPr="00CE2980">
        <w:rPr>
          <w:rFonts w:ascii="Calibri" w:hAnsi="Calibri" w:cs="Calibri"/>
          <w:sz w:val="25"/>
          <w:szCs w:val="25"/>
        </w:rPr>
        <w:t>Ya en otros congresos de la DICYP hemos hablado de la métrica, el cual es una guía fuerte para el ciclo de vida de desarrollo de sistemas.</w:t>
      </w:r>
    </w:p>
    <w:p w:rsidR="00DF219C" w:rsidRDefault="00DF219C" w:rsidP="00DF219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</w:p>
    <w:p w:rsidR="00DF219C" w:rsidRPr="00CE2980" w:rsidRDefault="00DF219C" w:rsidP="00DF219C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CE2980">
        <w:rPr>
          <w:sz w:val="24"/>
        </w:rPr>
        <w:t>Promovida por el Ministerio de Hacienda y Administraciones Públicas del Gobierno de España.</w:t>
      </w:r>
    </w:p>
    <w:p w:rsidR="00DF219C" w:rsidRDefault="00DF219C" w:rsidP="00407E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5"/>
        </w:rPr>
      </w:pPr>
    </w:p>
    <w:p w:rsidR="00DF219C" w:rsidRPr="00407E7C" w:rsidRDefault="00DF219C" w:rsidP="00407E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5"/>
        </w:rPr>
      </w:pPr>
      <w:r>
        <w:rPr>
          <w:noProof/>
          <w:lang w:eastAsia="es-HN"/>
        </w:rPr>
        <w:drawing>
          <wp:inline distT="0" distB="0" distL="0" distR="0" wp14:anchorId="1279F896" wp14:editId="5EE3D249">
            <wp:extent cx="2415948" cy="127635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20" t="15677" r="25740" b="22868"/>
                    <a:stretch/>
                  </pic:blipFill>
                  <pic:spPr bwMode="auto">
                    <a:xfrm>
                      <a:off x="0" y="0"/>
                      <a:ext cx="2436779" cy="128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E7C" w:rsidRDefault="00407E7C" w:rsidP="00407E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5"/>
        </w:rPr>
      </w:pPr>
    </w:p>
    <w:p w:rsidR="00407E7C" w:rsidRDefault="00407E7C" w:rsidP="00407E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5"/>
        </w:rPr>
      </w:pPr>
    </w:p>
    <w:p w:rsidR="00407E7C" w:rsidRDefault="00407E7C" w:rsidP="00407E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5"/>
        </w:rPr>
      </w:pPr>
      <w:r w:rsidRPr="00407E7C">
        <w:rPr>
          <w:rFonts w:ascii="Calibri" w:hAnsi="Calibri" w:cs="Calibri"/>
          <w:b/>
          <w:sz w:val="28"/>
          <w:szCs w:val="25"/>
        </w:rPr>
        <w:t>DIAPOSITIVA 2</w:t>
      </w:r>
    </w:p>
    <w:p w:rsidR="00407E7C" w:rsidRPr="00407E7C" w:rsidRDefault="00407E7C" w:rsidP="00407E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5"/>
        </w:rPr>
      </w:pPr>
    </w:p>
    <w:p w:rsidR="00407E7C" w:rsidRDefault="00407E7C">
      <w:pPr>
        <w:rPr>
          <w:rFonts w:ascii="Calibri" w:hAnsi="Calibri" w:cs="Calibri"/>
          <w:sz w:val="25"/>
          <w:szCs w:val="25"/>
        </w:rPr>
      </w:pPr>
      <w:r>
        <w:rPr>
          <w:rFonts w:ascii="Calibri" w:hAnsi="Calibri" w:cs="Calibri"/>
          <w:sz w:val="25"/>
          <w:szCs w:val="25"/>
        </w:rPr>
        <w:t>Percepción sobre el concepto de métrica</w:t>
      </w:r>
      <w:r>
        <w:rPr>
          <w:rFonts w:ascii="Calibri" w:hAnsi="Calibri" w:cs="Calibri"/>
          <w:sz w:val="25"/>
          <w:szCs w:val="25"/>
        </w:rPr>
        <w:t>.</w:t>
      </w:r>
    </w:p>
    <w:p w:rsidR="00407E7C" w:rsidRDefault="00DF219C">
      <w:pPr>
        <w:rPr>
          <w:rFonts w:ascii="Calibri" w:hAnsi="Calibri" w:cs="Calibri"/>
          <w:sz w:val="25"/>
          <w:szCs w:val="25"/>
        </w:rPr>
      </w:pPr>
      <w:r>
        <w:rPr>
          <w:noProof/>
          <w:lang w:eastAsia="es-HN"/>
        </w:rPr>
        <w:drawing>
          <wp:inline distT="0" distB="0" distL="0" distR="0" wp14:anchorId="1F3489B6" wp14:editId="4410E32A">
            <wp:extent cx="2674620" cy="1543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96" t="20694" r="31209" b="18164"/>
                    <a:stretch/>
                  </pic:blipFill>
                  <pic:spPr bwMode="auto">
                    <a:xfrm>
                      <a:off x="0" y="0"/>
                      <a:ext cx="267462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9C" w:rsidRDefault="00DF219C">
      <w:pPr>
        <w:rPr>
          <w:rFonts w:ascii="Calibri" w:hAnsi="Calibri" w:cs="Calibri"/>
          <w:sz w:val="25"/>
          <w:szCs w:val="25"/>
        </w:rPr>
      </w:pPr>
    </w:p>
    <w:p w:rsidR="00407E7C" w:rsidRDefault="00407E7C">
      <w:pPr>
        <w:rPr>
          <w:rFonts w:ascii="Calibri" w:hAnsi="Calibri" w:cs="Calibri"/>
          <w:b/>
          <w:sz w:val="25"/>
          <w:szCs w:val="25"/>
        </w:rPr>
      </w:pPr>
      <w:r w:rsidRPr="00407E7C">
        <w:rPr>
          <w:rFonts w:ascii="Calibri" w:hAnsi="Calibri" w:cs="Calibri"/>
          <w:b/>
          <w:sz w:val="25"/>
          <w:szCs w:val="25"/>
        </w:rPr>
        <w:t>DIAPOSITIVA 3</w:t>
      </w:r>
    </w:p>
    <w:p w:rsidR="00407E7C" w:rsidRDefault="00407E7C">
      <w:pPr>
        <w:rPr>
          <w:rFonts w:ascii="Calibri" w:hAnsi="Calibri" w:cs="Calibri"/>
          <w:b/>
          <w:sz w:val="25"/>
          <w:szCs w:val="25"/>
        </w:rPr>
      </w:pPr>
      <w:r>
        <w:rPr>
          <w:rFonts w:ascii="Calibri" w:hAnsi="Calibri" w:cs="Calibri"/>
          <w:b/>
          <w:sz w:val="25"/>
          <w:szCs w:val="25"/>
        </w:rPr>
        <w:t>Lista de técnicas que se desea que las personas manejen para la gestión de proyectos</w:t>
      </w:r>
      <w:r w:rsidR="00CE2980">
        <w:rPr>
          <w:rFonts w:ascii="Calibri" w:hAnsi="Calibri" w:cs="Calibri"/>
          <w:b/>
          <w:sz w:val="25"/>
          <w:szCs w:val="25"/>
        </w:rPr>
        <w:t>.</w:t>
      </w:r>
      <w:r>
        <w:rPr>
          <w:rFonts w:ascii="Calibri" w:hAnsi="Calibri" w:cs="Calibri"/>
          <w:b/>
          <w:sz w:val="25"/>
          <w:szCs w:val="25"/>
        </w:rPr>
        <w:t xml:space="preserve"> </w:t>
      </w:r>
    </w:p>
    <w:p w:rsidR="00407E7C" w:rsidRDefault="00CE2980" w:rsidP="00407E7C">
      <w:pPr>
        <w:rPr>
          <w:rFonts w:ascii="Calibri" w:hAnsi="Calibri" w:cs="Calibri"/>
          <w:sz w:val="25"/>
          <w:szCs w:val="25"/>
        </w:rPr>
      </w:pPr>
      <w:r>
        <w:rPr>
          <w:rFonts w:ascii="Calibri" w:hAnsi="Calibri" w:cs="Calibri"/>
          <w:sz w:val="25"/>
          <w:szCs w:val="25"/>
        </w:rPr>
        <w:t>Se cuestionó en cuanto a ellas, que si se tenía el conocimiento que lo demostraran.</w:t>
      </w:r>
    </w:p>
    <w:p w:rsidR="00CE2980" w:rsidRDefault="00DF219C" w:rsidP="00CE2980">
      <w:pPr>
        <w:jc w:val="center"/>
        <w:rPr>
          <w:rFonts w:ascii="Calibri" w:hAnsi="Calibri" w:cs="Calibri"/>
          <w:b/>
          <w:sz w:val="25"/>
          <w:szCs w:val="25"/>
        </w:rPr>
      </w:pPr>
      <w:r>
        <w:rPr>
          <w:noProof/>
          <w:lang w:eastAsia="es-HN"/>
        </w:rPr>
        <w:lastRenderedPageBreak/>
        <w:drawing>
          <wp:anchor distT="0" distB="0" distL="114300" distR="114300" simplePos="0" relativeHeight="251658240" behindDoc="1" locked="0" layoutInCell="1" allowOverlap="1" wp14:anchorId="76722BA5" wp14:editId="15015ED7">
            <wp:simplePos x="0" y="0"/>
            <wp:positionH relativeFrom="margin">
              <wp:posOffset>15240</wp:posOffset>
            </wp:positionH>
            <wp:positionV relativeFrom="paragraph">
              <wp:posOffset>252095</wp:posOffset>
            </wp:positionV>
            <wp:extent cx="2134870" cy="155257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3" t="26338" r="58725" b="36037"/>
                    <a:stretch/>
                  </pic:blipFill>
                  <pic:spPr bwMode="auto">
                    <a:xfrm>
                      <a:off x="0" y="0"/>
                      <a:ext cx="213487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0194" w:rsidRDefault="00460194" w:rsidP="00460194">
      <w:pPr>
        <w:rPr>
          <w:rFonts w:ascii="Calibri" w:hAnsi="Calibri" w:cs="Calibri"/>
          <w:b/>
          <w:sz w:val="25"/>
          <w:szCs w:val="25"/>
        </w:rPr>
      </w:pPr>
      <w:r>
        <w:rPr>
          <w:rFonts w:ascii="Calibri" w:hAnsi="Calibri" w:cs="Calibri"/>
          <w:b/>
          <w:sz w:val="25"/>
          <w:szCs w:val="25"/>
        </w:rPr>
        <w:t>DIAPOSITA 4</w:t>
      </w:r>
    </w:p>
    <w:p w:rsidR="00460194" w:rsidRPr="000F1338" w:rsidRDefault="000F1338" w:rsidP="00460194">
      <w:pPr>
        <w:rPr>
          <w:rFonts w:ascii="Calibri" w:hAnsi="Calibri" w:cs="Calibri"/>
          <w:sz w:val="25"/>
          <w:szCs w:val="25"/>
        </w:rPr>
      </w:pPr>
      <w:r w:rsidRPr="000F1338">
        <w:rPr>
          <w:rFonts w:ascii="Calibri" w:hAnsi="Calibri" w:cs="Calibri"/>
          <w:sz w:val="25"/>
          <w:szCs w:val="25"/>
        </w:rPr>
        <w:t xml:space="preserve">AZUL el porcentaje de mejora </w:t>
      </w:r>
    </w:p>
    <w:p w:rsidR="000F1338" w:rsidRDefault="000F1338" w:rsidP="00460194">
      <w:pPr>
        <w:rPr>
          <w:rFonts w:ascii="Calibri" w:hAnsi="Calibri" w:cs="Calibri"/>
          <w:sz w:val="25"/>
          <w:szCs w:val="25"/>
        </w:rPr>
      </w:pPr>
      <w:r w:rsidRPr="000F1338">
        <w:rPr>
          <w:rFonts w:ascii="Calibri" w:hAnsi="Calibri" w:cs="Calibri"/>
          <w:sz w:val="25"/>
          <w:szCs w:val="25"/>
        </w:rPr>
        <w:t xml:space="preserve">NARANJA el conocimiento que se tenia </w:t>
      </w:r>
    </w:p>
    <w:p w:rsidR="000F1338" w:rsidRDefault="00DF219C" w:rsidP="00460194">
      <w:pPr>
        <w:rPr>
          <w:rFonts w:ascii="Calibri" w:hAnsi="Calibri" w:cs="Calibri"/>
          <w:b/>
          <w:sz w:val="25"/>
          <w:szCs w:val="25"/>
        </w:rPr>
      </w:pPr>
      <w:r>
        <w:rPr>
          <w:noProof/>
          <w:lang w:eastAsia="es-HN"/>
        </w:rPr>
        <w:drawing>
          <wp:inline distT="0" distB="0" distL="0" distR="0" wp14:anchorId="76C97BB9" wp14:editId="6E66ACA9">
            <wp:extent cx="2524125" cy="14530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5" t="16618" r="31562" b="22555"/>
                    <a:stretch/>
                  </pic:blipFill>
                  <pic:spPr bwMode="auto">
                    <a:xfrm>
                      <a:off x="0" y="0"/>
                      <a:ext cx="2556643" cy="147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338" w:rsidRDefault="000F1338" w:rsidP="00460194">
      <w:pPr>
        <w:rPr>
          <w:rFonts w:ascii="Calibri" w:hAnsi="Calibri" w:cs="Calibri"/>
          <w:b/>
          <w:sz w:val="25"/>
          <w:szCs w:val="25"/>
        </w:rPr>
      </w:pPr>
      <w:r>
        <w:rPr>
          <w:rFonts w:ascii="Calibri" w:hAnsi="Calibri" w:cs="Calibri"/>
          <w:b/>
          <w:sz w:val="25"/>
          <w:szCs w:val="25"/>
        </w:rPr>
        <w:t>DIAPOSITIVA 5</w:t>
      </w:r>
    </w:p>
    <w:p w:rsidR="00741413" w:rsidRDefault="000F1338" w:rsidP="000F1338">
      <w:pPr>
        <w:rPr>
          <w:rFonts w:ascii="Calibri" w:hAnsi="Calibri" w:cs="Calibri"/>
          <w:sz w:val="25"/>
          <w:szCs w:val="25"/>
        </w:rPr>
      </w:pPr>
      <w:r w:rsidRPr="000F1338">
        <w:rPr>
          <w:rFonts w:ascii="Calibri" w:hAnsi="Calibri" w:cs="Calibri"/>
          <w:sz w:val="25"/>
          <w:szCs w:val="25"/>
        </w:rPr>
        <w:t>Técnicas para el desarrollo de sistemas de información, como son muchas aquellas</w:t>
      </w:r>
      <w:r w:rsidR="00741413">
        <w:rPr>
          <w:rFonts w:ascii="Calibri" w:hAnsi="Calibri" w:cs="Calibri"/>
          <w:sz w:val="25"/>
          <w:szCs w:val="25"/>
        </w:rPr>
        <w:t>,</w:t>
      </w:r>
      <w:r w:rsidRPr="000F1338">
        <w:rPr>
          <w:rFonts w:ascii="Calibri" w:hAnsi="Calibri" w:cs="Calibri"/>
          <w:sz w:val="25"/>
          <w:szCs w:val="25"/>
        </w:rPr>
        <w:t xml:space="preserve"> que no</w:t>
      </w:r>
      <w:r>
        <w:rPr>
          <w:rFonts w:ascii="Calibri" w:hAnsi="Calibri" w:cs="Calibri"/>
          <w:sz w:val="25"/>
          <w:szCs w:val="25"/>
        </w:rPr>
        <w:t xml:space="preserve"> </w:t>
      </w:r>
      <w:r w:rsidRPr="000F1338">
        <w:rPr>
          <w:rFonts w:ascii="Calibri" w:hAnsi="Calibri" w:cs="Calibri"/>
          <w:sz w:val="25"/>
          <w:szCs w:val="25"/>
        </w:rPr>
        <w:t xml:space="preserve">conocían y no aprendieron han sido eliminadas del gráfico. </w:t>
      </w:r>
    </w:p>
    <w:p w:rsidR="000F1338" w:rsidRDefault="000F1338" w:rsidP="000F1338">
      <w:pPr>
        <w:rPr>
          <w:rFonts w:ascii="Calibri" w:hAnsi="Calibri" w:cs="Calibri"/>
          <w:sz w:val="25"/>
          <w:szCs w:val="25"/>
        </w:rPr>
      </w:pPr>
      <w:r w:rsidRPr="000F1338">
        <w:rPr>
          <w:rFonts w:ascii="Calibri" w:hAnsi="Calibri" w:cs="Calibri"/>
          <w:sz w:val="25"/>
          <w:szCs w:val="25"/>
        </w:rPr>
        <w:t>Cabe recordar que se les</w:t>
      </w:r>
      <w:r>
        <w:rPr>
          <w:rFonts w:ascii="Calibri" w:hAnsi="Calibri" w:cs="Calibri"/>
          <w:sz w:val="25"/>
          <w:szCs w:val="25"/>
        </w:rPr>
        <w:t xml:space="preserve"> </w:t>
      </w:r>
      <w:r w:rsidRPr="000F1338">
        <w:rPr>
          <w:rFonts w:ascii="Calibri" w:hAnsi="Calibri" w:cs="Calibri"/>
          <w:sz w:val="25"/>
          <w:szCs w:val="25"/>
        </w:rPr>
        <w:t>cuestionó sobre si lo conocían podía demostrar su uso</w:t>
      </w:r>
      <w:r>
        <w:rPr>
          <w:rFonts w:ascii="Calibri" w:hAnsi="Calibri" w:cs="Calibri"/>
          <w:sz w:val="25"/>
          <w:szCs w:val="25"/>
        </w:rPr>
        <w:t>.</w:t>
      </w:r>
    </w:p>
    <w:p w:rsidR="00DF219C" w:rsidRPr="000F1338" w:rsidRDefault="00DF219C" w:rsidP="000F1338">
      <w:pPr>
        <w:rPr>
          <w:rFonts w:ascii="Calibri" w:hAnsi="Calibri" w:cs="Calibri"/>
          <w:sz w:val="25"/>
          <w:szCs w:val="25"/>
        </w:rPr>
      </w:pPr>
      <w:r>
        <w:rPr>
          <w:noProof/>
          <w:lang w:eastAsia="es-HN"/>
        </w:rPr>
        <w:drawing>
          <wp:inline distT="0" distB="0" distL="0" distR="0" wp14:anchorId="30B48B2B" wp14:editId="61C9CDCB">
            <wp:extent cx="2486025" cy="1402563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48" t="16931" r="31562" b="23809"/>
                    <a:stretch/>
                  </pic:blipFill>
                  <pic:spPr bwMode="auto">
                    <a:xfrm>
                      <a:off x="0" y="0"/>
                      <a:ext cx="2499591" cy="141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338" w:rsidRDefault="000F1338" w:rsidP="00460194">
      <w:pPr>
        <w:rPr>
          <w:rFonts w:ascii="Calibri" w:hAnsi="Calibri" w:cs="Calibri"/>
          <w:b/>
          <w:sz w:val="25"/>
          <w:szCs w:val="25"/>
        </w:rPr>
      </w:pPr>
      <w:r>
        <w:rPr>
          <w:rFonts w:ascii="Calibri" w:hAnsi="Calibri" w:cs="Calibri"/>
          <w:b/>
          <w:sz w:val="25"/>
          <w:szCs w:val="25"/>
        </w:rPr>
        <w:t xml:space="preserve"> </w:t>
      </w:r>
      <w:r w:rsidR="00741413">
        <w:rPr>
          <w:rFonts w:ascii="Calibri" w:hAnsi="Calibri" w:cs="Calibri"/>
          <w:b/>
          <w:sz w:val="25"/>
          <w:szCs w:val="25"/>
        </w:rPr>
        <w:t>DIAPOSITIVA 6</w:t>
      </w:r>
    </w:p>
    <w:p w:rsidR="00741413" w:rsidRDefault="00741413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  <w:r>
        <w:rPr>
          <w:rFonts w:ascii="Calibri" w:hAnsi="Calibri" w:cs="Calibri"/>
          <w:sz w:val="25"/>
          <w:szCs w:val="25"/>
        </w:rPr>
        <w:t xml:space="preserve">Azul ya </w:t>
      </w:r>
      <w:r>
        <w:rPr>
          <w:rFonts w:ascii="Calibri" w:hAnsi="Calibri" w:cs="Calibri"/>
          <w:sz w:val="25"/>
          <w:szCs w:val="25"/>
        </w:rPr>
        <w:t>conocían</w:t>
      </w:r>
    </w:p>
    <w:p w:rsidR="00741413" w:rsidRDefault="00741413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  <w:r>
        <w:rPr>
          <w:rFonts w:ascii="Calibri" w:hAnsi="Calibri" w:cs="Calibri"/>
          <w:sz w:val="25"/>
          <w:szCs w:val="25"/>
        </w:rPr>
        <w:t>Anaranjado aprendieron o mejoraron</w:t>
      </w:r>
    </w:p>
    <w:p w:rsidR="00741413" w:rsidRDefault="00741413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  <w:r>
        <w:rPr>
          <w:rFonts w:ascii="Calibri" w:hAnsi="Calibri" w:cs="Calibri"/>
          <w:sz w:val="25"/>
          <w:szCs w:val="25"/>
        </w:rPr>
        <w:t>Se nota el impacto positivo ya que siempre se percibe una mejoría (mayor en algunas que</w:t>
      </w:r>
      <w:r>
        <w:rPr>
          <w:rFonts w:ascii="Calibri" w:hAnsi="Calibri" w:cs="Calibri"/>
          <w:sz w:val="25"/>
          <w:szCs w:val="25"/>
        </w:rPr>
        <w:t xml:space="preserve"> </w:t>
      </w:r>
      <w:r>
        <w:rPr>
          <w:rFonts w:ascii="Calibri" w:hAnsi="Calibri" w:cs="Calibri"/>
          <w:sz w:val="25"/>
          <w:szCs w:val="25"/>
        </w:rPr>
        <w:t>en otras)</w:t>
      </w:r>
    </w:p>
    <w:p w:rsidR="00DF219C" w:rsidRDefault="00DF219C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  <w:bookmarkStart w:id="0" w:name="_GoBack"/>
      <w:r>
        <w:rPr>
          <w:noProof/>
          <w:lang w:eastAsia="es-HN"/>
        </w:rPr>
        <w:lastRenderedPageBreak/>
        <w:drawing>
          <wp:inline distT="0" distB="0" distL="0" distR="0" wp14:anchorId="0CE6879A" wp14:editId="02ECDB0B">
            <wp:extent cx="4180705" cy="2286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01" t="27905" r="31561" b="13462"/>
                    <a:stretch/>
                  </pic:blipFill>
                  <pic:spPr bwMode="auto">
                    <a:xfrm>
                      <a:off x="0" y="0"/>
                      <a:ext cx="4232493" cy="231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41413" w:rsidRDefault="00741413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</w:p>
    <w:p w:rsidR="00741413" w:rsidRDefault="00741413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5"/>
          <w:szCs w:val="25"/>
        </w:rPr>
      </w:pPr>
      <w:r w:rsidRPr="00741413">
        <w:rPr>
          <w:rFonts w:ascii="Calibri" w:hAnsi="Calibri" w:cs="Calibri"/>
          <w:b/>
          <w:sz w:val="25"/>
          <w:szCs w:val="25"/>
        </w:rPr>
        <w:t>DIAPOSITIVA 7</w:t>
      </w:r>
    </w:p>
    <w:p w:rsidR="00741413" w:rsidRDefault="00741413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  <w:r>
        <w:rPr>
          <w:rFonts w:ascii="Calibri" w:hAnsi="Calibri" w:cs="Calibri"/>
          <w:sz w:val="25"/>
          <w:szCs w:val="25"/>
        </w:rPr>
        <w:t>Ya hablamos de técnicas de desarrollo ahora hablamos de prácticas</w:t>
      </w:r>
      <w:r>
        <w:rPr>
          <w:rFonts w:ascii="Calibri" w:hAnsi="Calibri" w:cs="Calibri"/>
          <w:sz w:val="25"/>
          <w:szCs w:val="25"/>
        </w:rPr>
        <w:t>.</w:t>
      </w:r>
    </w:p>
    <w:p w:rsidR="00DF219C" w:rsidRDefault="00DF219C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</w:p>
    <w:p w:rsidR="00DF219C" w:rsidRDefault="00DF219C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  <w:r>
        <w:rPr>
          <w:noProof/>
          <w:lang w:eastAsia="es-HN"/>
        </w:rPr>
        <w:drawing>
          <wp:inline distT="0" distB="0" distL="0" distR="0" wp14:anchorId="6049A5A6" wp14:editId="43453A5C">
            <wp:extent cx="4845403" cy="27336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72" t="17245" r="31738" b="23495"/>
                    <a:stretch/>
                  </pic:blipFill>
                  <pic:spPr bwMode="auto">
                    <a:xfrm>
                      <a:off x="0" y="0"/>
                      <a:ext cx="4877548" cy="275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9C" w:rsidRDefault="00DF219C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</w:p>
    <w:p w:rsidR="00DF219C" w:rsidRDefault="00DF219C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5"/>
          <w:szCs w:val="25"/>
        </w:rPr>
      </w:pPr>
      <w:r w:rsidRPr="00DF219C">
        <w:rPr>
          <w:rFonts w:ascii="Calibri" w:hAnsi="Calibri" w:cs="Calibri"/>
          <w:b/>
          <w:sz w:val="25"/>
          <w:szCs w:val="25"/>
        </w:rPr>
        <w:t>DIAPOSITIVA 8</w:t>
      </w:r>
    </w:p>
    <w:p w:rsidR="00DF219C" w:rsidRDefault="00EC6B77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  <w:r>
        <w:rPr>
          <w:rFonts w:ascii="Calibri" w:hAnsi="Calibri" w:cs="Calibri"/>
          <w:sz w:val="25"/>
          <w:szCs w:val="25"/>
        </w:rPr>
        <w:t>Ya hablamos de técnicas de desarrollo ahora hablamos de prácticas</w:t>
      </w:r>
    </w:p>
    <w:p w:rsidR="00EC6B77" w:rsidRDefault="00EC6B77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</w:p>
    <w:p w:rsidR="00DF219C" w:rsidRDefault="00DF219C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  <w:r>
        <w:rPr>
          <w:noProof/>
          <w:lang w:eastAsia="es-HN"/>
        </w:rPr>
        <w:lastRenderedPageBreak/>
        <w:drawing>
          <wp:inline distT="0" distB="0" distL="0" distR="0" wp14:anchorId="64D13E46" wp14:editId="0CD113B2">
            <wp:extent cx="4876800" cy="274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525" t="17245" r="31561" b="23809"/>
                    <a:stretch/>
                  </pic:blipFill>
                  <pic:spPr bwMode="auto">
                    <a:xfrm>
                      <a:off x="0" y="0"/>
                      <a:ext cx="4908270" cy="276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9C" w:rsidRDefault="00DF219C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5"/>
          <w:szCs w:val="25"/>
        </w:rPr>
      </w:pPr>
    </w:p>
    <w:p w:rsidR="00DF219C" w:rsidRPr="00DF219C" w:rsidRDefault="00DF219C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5"/>
          <w:szCs w:val="25"/>
        </w:rPr>
      </w:pPr>
    </w:p>
    <w:p w:rsidR="00DF219C" w:rsidRPr="00DF219C" w:rsidRDefault="00DF219C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5"/>
          <w:szCs w:val="25"/>
        </w:rPr>
      </w:pPr>
      <w:r w:rsidRPr="00DF219C">
        <w:rPr>
          <w:rFonts w:ascii="Calibri" w:hAnsi="Calibri" w:cs="Calibri"/>
          <w:b/>
          <w:sz w:val="25"/>
          <w:szCs w:val="25"/>
        </w:rPr>
        <w:t>Con esto termina mi participación</w:t>
      </w:r>
    </w:p>
    <w:p w:rsidR="00DF219C" w:rsidRPr="00741413" w:rsidRDefault="00DF219C" w:rsidP="007414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5"/>
          <w:szCs w:val="25"/>
        </w:rPr>
      </w:pPr>
    </w:p>
    <w:p w:rsidR="00460194" w:rsidRPr="00407E7C" w:rsidRDefault="00460194" w:rsidP="00CE2980">
      <w:pPr>
        <w:jc w:val="center"/>
        <w:rPr>
          <w:rFonts w:ascii="Calibri" w:hAnsi="Calibri" w:cs="Calibri"/>
          <w:b/>
          <w:sz w:val="25"/>
          <w:szCs w:val="25"/>
        </w:rPr>
      </w:pPr>
    </w:p>
    <w:sectPr w:rsidR="00460194" w:rsidRPr="00407E7C" w:rsidSect="00EC6B77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4F1CE1"/>
    <w:multiLevelType w:val="hybridMultilevel"/>
    <w:tmpl w:val="27A89B76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E7C"/>
    <w:rsid w:val="000F1338"/>
    <w:rsid w:val="00407E7C"/>
    <w:rsid w:val="00460194"/>
    <w:rsid w:val="004850AD"/>
    <w:rsid w:val="00741413"/>
    <w:rsid w:val="00CE2980"/>
    <w:rsid w:val="00DF219C"/>
    <w:rsid w:val="00EC6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35A43F"/>
  <w15:chartTrackingRefBased/>
  <w15:docId w15:val="{DE7B58AD-D99E-40B5-999D-B256D34CF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E298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C6B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6B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 Martinez</dc:creator>
  <cp:keywords/>
  <dc:description/>
  <cp:lastModifiedBy>Obed Martinez</cp:lastModifiedBy>
  <cp:revision>2</cp:revision>
  <cp:lastPrinted>2016-08-02T15:53:00Z</cp:lastPrinted>
  <dcterms:created xsi:type="dcterms:W3CDTF">2016-08-02T14:24:00Z</dcterms:created>
  <dcterms:modified xsi:type="dcterms:W3CDTF">2016-08-02T15:55:00Z</dcterms:modified>
</cp:coreProperties>
</file>