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46D04" w14:textId="31A37147" w:rsidR="008D213C" w:rsidRPr="008D213C" w:rsidRDefault="008D213C" w:rsidP="008D213C">
      <w:pPr>
        <w:rPr>
          <w:rStyle w:val="Textoennegrita"/>
          <w:rFonts w:ascii="Arial" w:hAnsi="Arial" w:cs="Arial"/>
          <w:color w:val="252424"/>
          <w:sz w:val="24"/>
          <w:szCs w:val="24"/>
          <w:shd w:val="clear" w:color="auto" w:fill="FFFFFF"/>
        </w:rPr>
      </w:pPr>
      <w:r w:rsidRPr="008D213C">
        <w:rPr>
          <w:rStyle w:val="Textoennegrita"/>
          <w:rFonts w:ascii="Arial" w:hAnsi="Arial" w:cs="Arial"/>
          <w:color w:val="252424"/>
          <w:sz w:val="24"/>
          <w:szCs w:val="24"/>
          <w:shd w:val="clear" w:color="auto" w:fill="FFFFFF"/>
        </w:rPr>
        <w:t>Sección 1</w:t>
      </w:r>
    </w:p>
    <w:p w14:paraId="1718F1C6" w14:textId="10040FF2" w:rsidR="00983A88" w:rsidRDefault="00E2242A" w:rsidP="00E2242A">
      <w:pPr>
        <w:pStyle w:val="Ttulo1"/>
        <w:jc w:val="center"/>
        <w:rPr>
          <w:rStyle w:val="Textoennegrita"/>
          <w:rFonts w:ascii="Segoe UI" w:hAnsi="Segoe UI" w:cs="Segoe UI"/>
          <w:color w:val="252424"/>
          <w:sz w:val="21"/>
          <w:szCs w:val="21"/>
          <w:shd w:val="clear" w:color="auto" w:fill="FFFFFF"/>
        </w:rPr>
      </w:pPr>
      <w:r>
        <w:rPr>
          <w:rStyle w:val="Textoennegrita"/>
          <w:rFonts w:ascii="Segoe UI" w:hAnsi="Segoe UI" w:cs="Segoe UI"/>
          <w:color w:val="252424"/>
          <w:sz w:val="21"/>
          <w:szCs w:val="21"/>
          <w:shd w:val="clear" w:color="auto" w:fill="FFFFFF"/>
        </w:rPr>
        <w:t>Práctica de Microsoft Word</w:t>
      </w:r>
    </w:p>
    <w:p w14:paraId="0BC72309" w14:textId="6673A937" w:rsidR="00E2242A" w:rsidRPr="008D213C" w:rsidRDefault="008D213C" w:rsidP="00E2242A">
      <w:pPr>
        <w:rPr>
          <w:rFonts w:ascii="Arial" w:hAnsi="Arial" w:cs="Arial"/>
          <w:sz w:val="24"/>
          <w:szCs w:val="24"/>
        </w:rPr>
      </w:pPr>
      <w:r w:rsidRPr="008D213C">
        <w:rPr>
          <w:rFonts w:ascii="Arial" w:hAnsi="Arial" w:cs="Arial"/>
          <w:sz w:val="24"/>
          <w:szCs w:val="24"/>
        </w:rPr>
        <w:t xml:space="preserve">Mi pasatiempo favorito es salir a tomar fotografías al paisaje o a la naturaleza, por lo regular lo practico los fines de semana, voy a algún lugar con abundante naturaleza y espero a que algo llame mi atención como un bicho o algún paisaje y saco la </w:t>
      </w:r>
      <w:proofErr w:type="gramStart"/>
      <w:r w:rsidRPr="008D213C">
        <w:rPr>
          <w:rFonts w:ascii="Arial" w:hAnsi="Arial" w:cs="Arial"/>
          <w:sz w:val="24"/>
          <w:szCs w:val="24"/>
        </w:rPr>
        <w:t>cámara ,</w:t>
      </w:r>
      <w:proofErr w:type="gramEnd"/>
      <w:r w:rsidRPr="008D213C">
        <w:rPr>
          <w:rFonts w:ascii="Arial" w:hAnsi="Arial" w:cs="Arial"/>
          <w:sz w:val="24"/>
          <w:szCs w:val="24"/>
        </w:rPr>
        <w:t xml:space="preserve"> ajusto parámetros y tomo la fotografía para después en casa hacerle su edición si es necesario. </w:t>
      </w:r>
    </w:p>
    <w:p w14:paraId="43919C30" w14:textId="70F7BA1E" w:rsidR="00E2242A" w:rsidRDefault="00E2242A" w:rsidP="00E2242A"/>
    <w:p w14:paraId="6AAC0E53" w14:textId="5C10F84E" w:rsidR="008D213C" w:rsidRPr="008D213C" w:rsidRDefault="008D213C" w:rsidP="00E2242A">
      <w:pPr>
        <w:rPr>
          <w:rFonts w:ascii="Arial" w:hAnsi="Arial" w:cs="Arial"/>
          <w:sz w:val="24"/>
          <w:szCs w:val="24"/>
        </w:rPr>
      </w:pPr>
      <w:r w:rsidRPr="008D213C">
        <w:rPr>
          <w:rFonts w:ascii="Arial" w:hAnsi="Arial" w:cs="Arial"/>
          <w:sz w:val="24"/>
          <w:szCs w:val="24"/>
        </w:rPr>
        <w:t>Sección 2</w:t>
      </w:r>
    </w:p>
    <w:p w14:paraId="1D269C31" w14:textId="3C6F4D03" w:rsidR="00E2242A" w:rsidRDefault="00E2242A" w:rsidP="00E2242A">
      <w:pPr>
        <w:rPr>
          <w:rFonts w:ascii="Arial" w:hAnsi="Arial" w:cs="Arial"/>
          <w:color w:val="252424"/>
          <w:sz w:val="24"/>
          <w:szCs w:val="24"/>
          <w:u w:val="single"/>
          <w:shd w:val="clear" w:color="auto" w:fill="FFFFFF"/>
        </w:rPr>
      </w:pPr>
      <w:proofErr w:type="spellStart"/>
      <w:r w:rsidRPr="008D213C">
        <w:rPr>
          <w:rFonts w:ascii="Arial" w:hAnsi="Arial" w:cs="Arial"/>
          <w:b/>
          <w:bCs/>
          <w:color w:val="252424"/>
          <w:sz w:val="24"/>
          <w:szCs w:val="24"/>
          <w:shd w:val="clear" w:color="auto" w:fill="FFFFFF"/>
        </w:rPr>
        <w:t>The</w:t>
      </w:r>
      <w:proofErr w:type="spellEnd"/>
      <w:r w:rsidRPr="008D213C">
        <w:rPr>
          <w:rFonts w:ascii="Arial" w:hAnsi="Arial" w:cs="Arial"/>
          <w:b/>
          <w:bCs/>
          <w:color w:val="252424"/>
          <w:sz w:val="24"/>
          <w:szCs w:val="24"/>
          <w:shd w:val="clear" w:color="auto" w:fill="FFFFFF"/>
        </w:rPr>
        <w:t xml:space="preserve"> </w:t>
      </w:r>
      <w:proofErr w:type="spellStart"/>
      <w:r w:rsidRPr="008D213C">
        <w:rPr>
          <w:rFonts w:ascii="Arial" w:hAnsi="Arial" w:cs="Arial"/>
          <w:b/>
          <w:bCs/>
          <w:color w:val="252424"/>
          <w:sz w:val="24"/>
          <w:szCs w:val="24"/>
          <w:shd w:val="clear" w:color="auto" w:fill="FFFFFF"/>
        </w:rPr>
        <w:t>quick</w:t>
      </w:r>
      <w:proofErr w:type="spellEnd"/>
      <w:r w:rsidRPr="008D213C">
        <w:rPr>
          <w:rFonts w:ascii="Arial" w:hAnsi="Arial" w:cs="Arial"/>
          <w:b/>
          <w:bCs/>
          <w:color w:val="252424"/>
          <w:sz w:val="24"/>
          <w:szCs w:val="24"/>
          <w:shd w:val="clear" w:color="auto" w:fill="FFFFFF"/>
        </w:rPr>
        <w:t xml:space="preserve"> </w:t>
      </w:r>
      <w:proofErr w:type="spellStart"/>
      <w:r w:rsidRPr="008D213C">
        <w:rPr>
          <w:rFonts w:ascii="Arial" w:hAnsi="Arial" w:cs="Arial"/>
          <w:b/>
          <w:bCs/>
          <w:color w:val="252424"/>
          <w:sz w:val="24"/>
          <w:szCs w:val="24"/>
          <w:shd w:val="clear" w:color="auto" w:fill="FFFFFF"/>
        </w:rPr>
        <w:t>brown</w:t>
      </w:r>
      <w:proofErr w:type="spellEnd"/>
      <w:r w:rsidRPr="008D213C">
        <w:rPr>
          <w:rFonts w:ascii="Arial" w:hAnsi="Arial" w:cs="Arial"/>
          <w:color w:val="252424"/>
          <w:sz w:val="24"/>
          <w:szCs w:val="24"/>
          <w:shd w:val="clear" w:color="auto" w:fill="FFFFFF"/>
        </w:rPr>
        <w:t xml:space="preserve"> </w:t>
      </w:r>
      <w:proofErr w:type="spellStart"/>
      <w:r w:rsidRPr="008D213C">
        <w:rPr>
          <w:rFonts w:ascii="Arial" w:hAnsi="Arial" w:cs="Arial"/>
          <w:i/>
          <w:iCs/>
          <w:color w:val="252424"/>
          <w:sz w:val="24"/>
          <w:szCs w:val="24"/>
          <w:shd w:val="clear" w:color="auto" w:fill="FFFFFF"/>
        </w:rPr>
        <w:t>fox</w:t>
      </w:r>
      <w:proofErr w:type="spellEnd"/>
      <w:r w:rsidRPr="008D213C">
        <w:rPr>
          <w:rFonts w:ascii="Arial" w:hAnsi="Arial" w:cs="Arial"/>
          <w:i/>
          <w:iCs/>
          <w:color w:val="252424"/>
          <w:sz w:val="24"/>
          <w:szCs w:val="24"/>
          <w:shd w:val="clear" w:color="auto" w:fill="FFFFFF"/>
        </w:rPr>
        <w:t xml:space="preserve"> </w:t>
      </w:r>
      <w:proofErr w:type="spellStart"/>
      <w:r w:rsidRPr="008D213C">
        <w:rPr>
          <w:rFonts w:ascii="Arial" w:hAnsi="Arial" w:cs="Arial"/>
          <w:i/>
          <w:iCs/>
          <w:color w:val="252424"/>
          <w:sz w:val="24"/>
          <w:szCs w:val="24"/>
          <w:shd w:val="clear" w:color="auto" w:fill="FFFFFF"/>
        </w:rPr>
        <w:t>jumps</w:t>
      </w:r>
      <w:proofErr w:type="spellEnd"/>
      <w:r w:rsidRPr="008D213C">
        <w:rPr>
          <w:rFonts w:ascii="Arial" w:hAnsi="Arial" w:cs="Arial"/>
          <w:i/>
          <w:iCs/>
          <w:color w:val="252424"/>
          <w:sz w:val="24"/>
          <w:szCs w:val="24"/>
          <w:shd w:val="clear" w:color="auto" w:fill="FFFFFF"/>
        </w:rPr>
        <w:t xml:space="preserve"> </w:t>
      </w:r>
      <w:proofErr w:type="spellStart"/>
      <w:r w:rsidRPr="008D213C">
        <w:rPr>
          <w:rFonts w:ascii="Arial" w:hAnsi="Arial" w:cs="Arial"/>
          <w:i/>
          <w:iCs/>
          <w:color w:val="252424"/>
          <w:sz w:val="24"/>
          <w:szCs w:val="24"/>
          <w:shd w:val="clear" w:color="auto" w:fill="FFFFFF"/>
        </w:rPr>
        <w:t>over</w:t>
      </w:r>
      <w:proofErr w:type="spellEnd"/>
      <w:r w:rsidRPr="008D213C">
        <w:rPr>
          <w:rFonts w:ascii="Arial" w:hAnsi="Arial" w:cs="Arial"/>
          <w:color w:val="252424"/>
          <w:sz w:val="24"/>
          <w:szCs w:val="24"/>
          <w:shd w:val="clear" w:color="auto" w:fill="FFFFFF"/>
        </w:rPr>
        <w:t xml:space="preserve"> </w:t>
      </w:r>
      <w:proofErr w:type="spellStart"/>
      <w:r w:rsidRPr="008D213C">
        <w:rPr>
          <w:rFonts w:ascii="Arial" w:hAnsi="Arial" w:cs="Arial"/>
          <w:color w:val="252424"/>
          <w:sz w:val="24"/>
          <w:szCs w:val="24"/>
          <w:u w:val="single"/>
          <w:shd w:val="clear" w:color="auto" w:fill="FFFFFF"/>
        </w:rPr>
        <w:t>the</w:t>
      </w:r>
      <w:proofErr w:type="spellEnd"/>
      <w:r w:rsidRPr="008D213C">
        <w:rPr>
          <w:rFonts w:ascii="Arial" w:hAnsi="Arial" w:cs="Arial"/>
          <w:color w:val="252424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8D213C">
        <w:rPr>
          <w:rFonts w:ascii="Arial" w:hAnsi="Arial" w:cs="Arial"/>
          <w:color w:val="252424"/>
          <w:sz w:val="24"/>
          <w:szCs w:val="24"/>
          <w:u w:val="single"/>
          <w:shd w:val="clear" w:color="auto" w:fill="FFFFFF"/>
        </w:rPr>
        <w:t>lazy</w:t>
      </w:r>
      <w:proofErr w:type="spellEnd"/>
      <w:r w:rsidRPr="008D213C">
        <w:rPr>
          <w:rFonts w:ascii="Arial" w:hAnsi="Arial" w:cs="Arial"/>
          <w:color w:val="252424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8D213C">
        <w:rPr>
          <w:rFonts w:ascii="Arial" w:hAnsi="Arial" w:cs="Arial"/>
          <w:color w:val="252424"/>
          <w:sz w:val="24"/>
          <w:szCs w:val="24"/>
          <w:u w:val="single"/>
          <w:shd w:val="clear" w:color="auto" w:fill="FFFFFF"/>
        </w:rPr>
        <w:t>dog</w:t>
      </w:r>
      <w:proofErr w:type="spellEnd"/>
    </w:p>
    <w:p w14:paraId="14EA3885" w14:textId="78870447" w:rsidR="008D213C" w:rsidRDefault="008D213C" w:rsidP="00E2242A">
      <w:pPr>
        <w:rPr>
          <w:rFonts w:ascii="Arial" w:hAnsi="Arial" w:cs="Arial"/>
          <w:color w:val="252424"/>
          <w:sz w:val="24"/>
          <w:szCs w:val="24"/>
          <w:u w:val="single"/>
          <w:shd w:val="clear" w:color="auto" w:fill="FFFFFF"/>
        </w:rPr>
      </w:pPr>
    </w:p>
    <w:p w14:paraId="6EBC204F" w14:textId="4F296D7F" w:rsidR="008D213C" w:rsidRPr="008D213C" w:rsidRDefault="008D213C" w:rsidP="00E2242A">
      <w:pPr>
        <w:rPr>
          <w:rFonts w:ascii="Arial" w:hAnsi="Arial" w:cs="Arial"/>
          <w:color w:val="252424"/>
          <w:sz w:val="24"/>
          <w:szCs w:val="24"/>
          <w:shd w:val="clear" w:color="auto" w:fill="FFFFFF"/>
        </w:rPr>
      </w:pPr>
      <w:r w:rsidRPr="008D213C">
        <w:rPr>
          <w:rFonts w:ascii="Arial" w:hAnsi="Arial" w:cs="Arial"/>
          <w:color w:val="252424"/>
          <w:sz w:val="24"/>
          <w:szCs w:val="24"/>
          <w:shd w:val="clear" w:color="auto" w:fill="FFFFFF"/>
        </w:rPr>
        <w:t>Sección 3</w:t>
      </w:r>
    </w:p>
    <w:p w14:paraId="2C2048AD" w14:textId="0C7F8DC2" w:rsidR="00E2242A" w:rsidRDefault="00E2242A" w:rsidP="00E2242A">
      <w:pPr>
        <w:rPr>
          <w:rFonts w:ascii="Arial" w:hAnsi="Arial" w:cs="Arial"/>
          <w:color w:val="0070C0"/>
          <w:sz w:val="36"/>
          <w:szCs w:val="36"/>
          <w:shd w:val="clear" w:color="auto" w:fill="FFFFFF"/>
        </w:rPr>
      </w:pPr>
      <w:r w:rsidRPr="00E2242A">
        <w:rPr>
          <w:rFonts w:ascii="Arial" w:hAnsi="Arial" w:cs="Arial"/>
          <w:color w:val="0070C0"/>
          <w:sz w:val="36"/>
          <w:szCs w:val="36"/>
          <w:shd w:val="clear" w:color="auto" w:fill="FFFFFF"/>
        </w:rPr>
        <w:t xml:space="preserve">Jesús Emilio Jiménez Aguilar </w:t>
      </w:r>
    </w:p>
    <w:p w14:paraId="146DF763" w14:textId="77777777" w:rsidR="00813C3C" w:rsidRDefault="00813C3C" w:rsidP="00E2242A">
      <w:pPr>
        <w:rPr>
          <w:rFonts w:ascii="Arial" w:hAnsi="Arial" w:cs="Arial"/>
          <w:color w:val="0070C0"/>
          <w:sz w:val="36"/>
          <w:szCs w:val="36"/>
          <w:shd w:val="clear" w:color="auto" w:fill="FFFFFF"/>
        </w:rPr>
      </w:pPr>
    </w:p>
    <w:p w14:paraId="5A8E6D0F" w14:textId="54972FD3" w:rsidR="008D213C" w:rsidRPr="00813C3C" w:rsidRDefault="008D213C" w:rsidP="00E2242A">
      <w:pPr>
        <w:rPr>
          <w:rFonts w:ascii="Arial" w:hAnsi="Arial" w:cs="Arial"/>
          <w:color w:val="252424"/>
          <w:sz w:val="24"/>
          <w:szCs w:val="24"/>
          <w:shd w:val="clear" w:color="auto" w:fill="FFFFFF"/>
        </w:rPr>
      </w:pPr>
      <w:r w:rsidRPr="00813C3C">
        <w:rPr>
          <w:rFonts w:ascii="Arial" w:hAnsi="Arial" w:cs="Arial"/>
          <w:color w:val="252424"/>
          <w:sz w:val="24"/>
          <w:szCs w:val="24"/>
          <w:shd w:val="clear" w:color="auto" w:fill="FFFFFF"/>
        </w:rPr>
        <w:t>Sección 4</w:t>
      </w:r>
    </w:p>
    <w:p w14:paraId="599137C1" w14:textId="035A7D9A" w:rsidR="00E2242A" w:rsidRDefault="00E2242A" w:rsidP="00E2242A">
      <w:pPr>
        <w:jc w:val="right"/>
        <w:rPr>
          <w:rFonts w:ascii="Segoe UI" w:hAnsi="Segoe UI" w:cs="Segoe UI"/>
          <w:color w:val="25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Microsoft Word es una herramienta que permite crear documentos de manera profesional, facilitando la elaboración de reportes, tareas y documentos técnicos.</w:t>
      </w:r>
    </w:p>
    <w:p w14:paraId="419135F7" w14:textId="7AD02755" w:rsidR="008D213C" w:rsidRDefault="008D213C" w:rsidP="008D213C">
      <w:pPr>
        <w:rPr>
          <w:rFonts w:ascii="Segoe UI" w:hAnsi="Segoe UI" w:cs="Segoe UI"/>
          <w:color w:val="252424"/>
          <w:sz w:val="21"/>
          <w:szCs w:val="21"/>
          <w:shd w:val="clear" w:color="auto" w:fill="FFFFFF"/>
        </w:rPr>
      </w:pPr>
    </w:p>
    <w:p w14:paraId="4DF348C9" w14:textId="3010B86A" w:rsidR="00E2242A" w:rsidRPr="008D213C" w:rsidRDefault="008D213C" w:rsidP="008D213C">
      <w:pPr>
        <w:rPr>
          <w:rFonts w:ascii="Arial" w:hAnsi="Arial" w:cs="Arial"/>
          <w:color w:val="252424"/>
          <w:sz w:val="24"/>
          <w:szCs w:val="24"/>
          <w:shd w:val="clear" w:color="auto" w:fill="FFFFFF"/>
        </w:rPr>
      </w:pPr>
      <w:r w:rsidRPr="008D213C">
        <w:rPr>
          <w:rFonts w:ascii="Arial" w:hAnsi="Arial" w:cs="Arial"/>
          <w:color w:val="252424"/>
          <w:sz w:val="24"/>
          <w:szCs w:val="24"/>
          <w:shd w:val="clear" w:color="auto" w:fill="FFFFFF"/>
        </w:rPr>
        <w:t xml:space="preserve">Sección </w:t>
      </w:r>
      <w:r w:rsidR="00813C3C">
        <w:rPr>
          <w:rFonts w:ascii="Arial" w:hAnsi="Arial" w:cs="Arial"/>
          <w:color w:val="252424"/>
          <w:sz w:val="24"/>
          <w:szCs w:val="24"/>
          <w:shd w:val="clear" w:color="auto" w:fill="FFFFFF"/>
        </w:rPr>
        <w:t>5</w:t>
      </w:r>
    </w:p>
    <w:p w14:paraId="43A35980" w14:textId="397AF735" w:rsidR="00E2242A" w:rsidRPr="008D213C" w:rsidRDefault="00E2242A" w:rsidP="00E2242A">
      <w:pPr>
        <w:rPr>
          <w:rFonts w:ascii="Arial" w:hAnsi="Arial" w:cs="Arial"/>
          <w:color w:val="252424"/>
          <w:sz w:val="24"/>
          <w:szCs w:val="24"/>
          <w:shd w:val="clear" w:color="auto" w:fill="FFFFFF"/>
        </w:rPr>
      </w:pPr>
      <w:r w:rsidRPr="008D213C">
        <w:rPr>
          <w:rFonts w:ascii="Arial" w:hAnsi="Arial" w:cs="Arial"/>
          <w:color w:val="252424"/>
          <w:sz w:val="24"/>
          <w:szCs w:val="24"/>
          <w:shd w:val="clear" w:color="auto" w:fill="FFFFFF"/>
        </w:rPr>
        <w:t xml:space="preserve">Materias de la carrera: </w:t>
      </w:r>
    </w:p>
    <w:p w14:paraId="3D6A8AD0" w14:textId="5C21A304" w:rsidR="00E2242A" w:rsidRPr="008D213C" w:rsidRDefault="00E2242A" w:rsidP="00E2242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D213C">
        <w:rPr>
          <w:rFonts w:ascii="Arial" w:hAnsi="Arial" w:cs="Arial"/>
          <w:sz w:val="24"/>
          <w:szCs w:val="24"/>
        </w:rPr>
        <w:t>Electrónica digital</w:t>
      </w:r>
    </w:p>
    <w:p w14:paraId="46D3F1A5" w14:textId="5B828CAB" w:rsidR="00E2242A" w:rsidRPr="008D213C" w:rsidRDefault="00E2242A" w:rsidP="00E2242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D213C">
        <w:rPr>
          <w:rFonts w:ascii="Arial" w:hAnsi="Arial" w:cs="Arial"/>
          <w:sz w:val="24"/>
          <w:szCs w:val="24"/>
        </w:rPr>
        <w:t>Microcontroladores</w:t>
      </w:r>
    </w:p>
    <w:p w14:paraId="3A5B647F" w14:textId="05106DC7" w:rsidR="00E2242A" w:rsidRPr="008D213C" w:rsidRDefault="00E2242A" w:rsidP="00E2242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D213C">
        <w:rPr>
          <w:rFonts w:ascii="Arial" w:hAnsi="Arial" w:cs="Arial"/>
          <w:sz w:val="24"/>
          <w:szCs w:val="24"/>
        </w:rPr>
        <w:t>Sistemas Embebidos</w:t>
      </w:r>
    </w:p>
    <w:p w14:paraId="62501939" w14:textId="39ACAFD0" w:rsidR="00E2242A" w:rsidRPr="008D213C" w:rsidRDefault="00E2242A" w:rsidP="00E2242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D213C">
        <w:rPr>
          <w:rFonts w:ascii="Arial" w:hAnsi="Arial" w:cs="Arial"/>
          <w:sz w:val="24"/>
          <w:szCs w:val="24"/>
        </w:rPr>
        <w:t>Ingeniería Eléctrica</w:t>
      </w:r>
    </w:p>
    <w:p w14:paraId="346E6236" w14:textId="093C207D" w:rsidR="00E2242A" w:rsidRDefault="00E2242A" w:rsidP="00E2242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D213C">
        <w:rPr>
          <w:rFonts w:ascii="Arial" w:hAnsi="Arial" w:cs="Arial"/>
          <w:sz w:val="24"/>
          <w:szCs w:val="24"/>
        </w:rPr>
        <w:t>Electrónica Industrial</w:t>
      </w:r>
      <w:r w:rsidRPr="00E2242A">
        <w:rPr>
          <w:rFonts w:ascii="Arial" w:hAnsi="Arial" w:cs="Arial"/>
          <w:sz w:val="24"/>
          <w:szCs w:val="24"/>
        </w:rPr>
        <w:t xml:space="preserve"> </w:t>
      </w:r>
    </w:p>
    <w:p w14:paraId="62B70A3D" w14:textId="77777777" w:rsidR="00E2242A" w:rsidRPr="00E2242A" w:rsidRDefault="00E2242A" w:rsidP="00E2242A">
      <w:pPr>
        <w:pStyle w:val="Prrafodelista"/>
        <w:rPr>
          <w:rFonts w:ascii="Arial" w:hAnsi="Arial" w:cs="Arial"/>
          <w:sz w:val="24"/>
          <w:szCs w:val="24"/>
        </w:rPr>
      </w:pPr>
    </w:p>
    <w:sectPr w:rsidR="00E2242A" w:rsidRPr="00E224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4CC0"/>
    <w:multiLevelType w:val="hybridMultilevel"/>
    <w:tmpl w:val="3FD2E8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40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72"/>
    <w:rsid w:val="003E1D72"/>
    <w:rsid w:val="00813C3C"/>
    <w:rsid w:val="008470DF"/>
    <w:rsid w:val="008D213C"/>
    <w:rsid w:val="00983A88"/>
    <w:rsid w:val="00A52CDD"/>
    <w:rsid w:val="00E2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3E69"/>
  <w15:chartTrackingRefBased/>
  <w15:docId w15:val="{C0FA4A0B-8E5B-4013-9376-0600B167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4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E2242A"/>
    <w:rPr>
      <w:b/>
      <w:bCs/>
    </w:rPr>
  </w:style>
  <w:style w:type="paragraph" w:styleId="Prrafodelista">
    <w:name w:val="List Paragraph"/>
    <w:basedOn w:val="Normal"/>
    <w:uiPriority w:val="34"/>
    <w:qFormat/>
    <w:rsid w:val="00E22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EMILIO JIMENEZ AGUILAR</dc:creator>
  <cp:keywords/>
  <dc:description/>
  <cp:lastModifiedBy>JESUS EMILIO JIMENEZ AGUILAR</cp:lastModifiedBy>
  <cp:revision>5</cp:revision>
  <dcterms:created xsi:type="dcterms:W3CDTF">2026-01-29T19:46:00Z</dcterms:created>
  <dcterms:modified xsi:type="dcterms:W3CDTF">2026-01-30T20:48:00Z</dcterms:modified>
</cp:coreProperties>
</file>