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icsjktw1iyr" w:id="0"/>
      <w:bookmarkEnd w:id="0"/>
      <w:r w:rsidDel="00000000" w:rsidR="00000000" w:rsidRPr="00000000">
        <w:rPr>
          <w:rtl w:val="0"/>
        </w:rPr>
        <w:t xml:space="preserve">Artificial Intelligence (AI): Definition and Overview</w:t>
      </w:r>
    </w:p>
    <w:p w:rsidR="00000000" w:rsidDel="00000000" w:rsidP="00000000" w:rsidRDefault="00000000" w:rsidRPr="00000000" w14:paraId="00000002">
      <w:pPr>
        <w:rPr/>
      </w:pPr>
      <w:r w:rsidDel="00000000" w:rsidR="00000000" w:rsidRPr="00000000">
        <w:rPr>
          <w:i w:val="1"/>
          <w:iCs w:val="1"/>
          <w:rtl w:val="0"/>
        </w:rPr>
        <w:t xml:space="preserve">A comprehensive definition and overview of Artificial Intelligence generated by AI.</w:t>
      </w:r>
      <w:r w:rsidDel="00000000" w:rsidR="00000000" w:rsidRPr="00000000">
        <w:rPr>
          <w:rtl w:val="0"/>
        </w:rPr>
      </w:r>
    </w:p>
    <w:p w:rsidR="00000000" w:rsidDel="00000000" w:rsidP="00000000" w:rsidRDefault="00000000" w:rsidRPr="00000000" w14:paraId="00000003">
      <w:pPr>
        <w:pStyle w:val="Heading1"/>
        <w:rPr/>
      </w:pPr>
      <w:bookmarkStart w:colFirst="0" w:colLast="0" w:name="_3ms50wifa9x0" w:id="1"/>
      <w:bookmarkEnd w:id="1"/>
      <w:r w:rsidDel="00000000" w:rsidR="00000000" w:rsidRPr="00000000">
        <w:rPr>
          <w:rtl w:val="0"/>
        </w:rPr>
        <w:t xml:space="preserve">What is Artificial Intelligence?</w:t>
      </w:r>
    </w:p>
    <w:p w:rsidR="00000000" w:rsidDel="00000000" w:rsidP="00000000" w:rsidRDefault="00000000" w:rsidRPr="00000000" w14:paraId="00000004">
      <w:pPr>
        <w:rPr/>
      </w:pPr>
      <w:r w:rsidDel="00000000" w:rsidR="00000000" w:rsidRPr="00000000">
        <w:rPr>
          <w:rtl w:val="0"/>
        </w:rPr>
        <w:t xml:space="preserve">Artificial Intelligence (AI) is a multidisciplinary field of computer science dedicated to creating systems capable of performing tasks that typically require human intelligence. At its core, AI involves developing algorithms and models that process data, learn from experience, and make decisions or predictions autonomously.</w:t>
      </w:r>
    </w:p>
    <w:p w:rsidR="00000000" w:rsidDel="00000000" w:rsidP="00000000" w:rsidRDefault="00000000" w:rsidRPr="00000000" w14:paraId="00000005">
      <w:pPr>
        <w:pStyle w:val="Heading2"/>
        <w:rPr/>
      </w:pPr>
      <w:bookmarkStart w:colFirst="0" w:colLast="0" w:name="_9e8vmn8nykkp" w:id="2"/>
      <w:bookmarkEnd w:id="2"/>
      <w:r w:rsidDel="00000000" w:rsidR="00000000" w:rsidRPr="00000000">
        <w:rPr>
          <w:rtl w:val="0"/>
        </w:rPr>
        <w:t xml:space="preserve">Core Capabilities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Learning:</w:t>
      </w:r>
      <w:r w:rsidDel="00000000" w:rsidR="00000000" w:rsidRPr="00000000">
        <w:rPr>
          <w:rtl w:val="0"/>
        </w:rPr>
        <w:t xml:space="preserve"> The ability to acquire information, absorb rules for using that information, and progressively improve performance without explicit reprogrammed instructions.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Reasoning:</w:t>
      </w:r>
      <w:r w:rsidDel="00000000" w:rsidR="00000000" w:rsidRPr="00000000">
        <w:rPr>
          <w:rtl w:val="0"/>
        </w:rPr>
        <w:t xml:space="preserve"> The capacity to parse logic, evaluate parameters, and draw context-appropriate conclusions to solve complex tasks.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Problem Solving:</w:t>
      </w:r>
      <w:r w:rsidDel="00000000" w:rsidR="00000000" w:rsidRPr="00000000">
        <w:rPr>
          <w:rtl w:val="0"/>
        </w:rPr>
        <w:t xml:space="preserve"> Analyzing specific scenarios, identifying optimal outcomes, and selecting the most effective pathway to resolve challenges.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Perception:</w:t>
      </w:r>
      <w:r w:rsidDel="00000000" w:rsidR="00000000" w:rsidRPr="00000000">
        <w:rPr>
          <w:rtl w:val="0"/>
        </w:rPr>
        <w:t xml:space="preserve"> Interpreting sensory input—such as images, sound, or physical environmental feedback—to understand and interact with the real world.</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Natural Language Processing (NLP):</w:t>
      </w:r>
      <w:r w:rsidDel="00000000" w:rsidR="00000000" w:rsidRPr="00000000">
        <w:rPr>
          <w:rtl w:val="0"/>
        </w:rPr>
        <w:t xml:space="preserve"> Understanding, interpreting, and generating human language in a way that is natural, contextually accurate, and meaningful.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g2p7c6js09gh" w:id="3"/>
      <w:bookmarkEnd w:id="3"/>
      <w:r w:rsidDel="00000000" w:rsidR="00000000" w:rsidRPr="00000000">
        <w:rPr>
          <w:rtl w:val="0"/>
        </w:rPr>
        <w:t xml:space="preserve">Core Subfields of AI</w:t>
      </w:r>
    </w:p>
    <w:p w:rsidR="00000000" w:rsidDel="00000000" w:rsidP="00000000" w:rsidRDefault="00000000" w:rsidRPr="00000000" w14:paraId="0000000E">
      <w:pPr>
        <w:rPr/>
      </w:pPr>
      <w:r w:rsidDel="00000000" w:rsidR="00000000" w:rsidRPr="00000000">
        <w:rPr>
          <w:rtl w:val="0"/>
        </w:rPr>
        <w:t xml:space="preserve">The field of AI encompasses several specialized disciplines, each focusing on distinct capabilities and methodologies.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Machine Learning (ML):</w:t>
      </w:r>
      <w:r w:rsidDel="00000000" w:rsidR="00000000" w:rsidRPr="00000000">
        <w:rPr>
          <w:rtl w:val="0"/>
        </w:rPr>
        <w:t xml:space="preserve"> A foundational subset of AI focused on building systems that learn and refine their accuracy from data patterns automatically, rather than following rigid hand-coded rules.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Deep Learning:</w:t>
      </w:r>
      <w:r w:rsidDel="00000000" w:rsidR="00000000" w:rsidRPr="00000000">
        <w:rPr>
          <w:rtl w:val="0"/>
        </w:rPr>
        <w:t xml:space="preserve"> A specialized branch of ML utilizing artificial neural networks with many layers (hence "deep") to model complex patterns in vast datasets, powering breakthroughs in speech, vision, and text processing.</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Natural Language Processing (NLP):</w:t>
      </w:r>
      <w:r w:rsidDel="00000000" w:rsidR="00000000" w:rsidRPr="00000000">
        <w:rPr>
          <w:rtl w:val="0"/>
        </w:rPr>
        <w:t xml:space="preserve"> The technological bridge between human communication and computational understanding, enabling translation, sentiment analysis, and conversational interfaces.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Computer Vision:</w:t>
      </w:r>
      <w:r w:rsidDel="00000000" w:rsidR="00000000" w:rsidRPr="00000000">
        <w:rPr>
          <w:rtl w:val="0"/>
        </w:rPr>
        <w:t xml:space="preserve"> Algorithms designed to process, analyze, and extract meaningful structured insights from visual inputs such as digital images, videos, and real-time camera feeds.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Robotics:</w:t>
      </w:r>
      <w:r w:rsidDel="00000000" w:rsidR="00000000" w:rsidRPr="00000000">
        <w:rPr>
          <w:rtl w:val="0"/>
        </w:rPr>
        <w:t xml:space="preserve"> The integration of AI software with physical hardware, enabling autonomous or semi-autonomous machinery to interact safely and intentionally with physical environments.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vss1ieemw3ye" w:id="4"/>
      <w:bookmarkEnd w:id="4"/>
      <w:r w:rsidDel="00000000" w:rsidR="00000000" w:rsidRPr="00000000">
        <w:rPr>
          <w:rtl w:val="0"/>
        </w:rPr>
        <w:t xml:space="preserve">Major Categories and Types of AI</w:t>
      </w:r>
    </w:p>
    <w:p w:rsidR="00000000" w:rsidDel="00000000" w:rsidP="00000000" w:rsidRDefault="00000000" w:rsidRPr="00000000" w14:paraId="00000018">
      <w:pPr>
        <w:rPr/>
      </w:pPr>
      <w:r w:rsidDel="00000000" w:rsidR="00000000" w:rsidRPr="00000000">
        <w:rPr>
          <w:rtl w:val="0"/>
        </w:rPr>
        <w:t xml:space="preserve">AI systems are categorized both by their </w:t>
      </w:r>
      <w:r w:rsidDel="00000000" w:rsidR="00000000" w:rsidRPr="00000000">
        <w:rPr>
          <w:b w:val="1"/>
          <w:bCs w:val="1"/>
          <w:rtl w:val="0"/>
        </w:rPr>
        <w:t xml:space="preserve">scope of capability</w:t>
      </w:r>
      <w:r w:rsidDel="00000000" w:rsidR="00000000" w:rsidRPr="00000000">
        <w:rPr>
          <w:rtl w:val="0"/>
        </w:rPr>
        <w:t xml:space="preserve"> and their </w:t>
      </w:r>
      <w:r w:rsidDel="00000000" w:rsidR="00000000" w:rsidRPr="00000000">
        <w:rPr>
          <w:b w:val="1"/>
          <w:bCs w:val="1"/>
          <w:rtl w:val="0"/>
        </w:rPr>
        <w:t xml:space="preserve">functional architecture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A">
            <w:pPr>
              <w:rPr/>
            </w:pPr>
            <w:r w:rsidDel="00000000" w:rsidR="00000000" w:rsidRPr="00000000">
              <w:rPr>
                <w:rtl w:val="0"/>
              </w:rPr>
              <w:t xml:space="preserve">Category Type</w:t>
            </w:r>
          </w:p>
        </w:tc>
        <w:tc>
          <w:tcPr/>
          <w:p w:rsidR="00000000" w:rsidDel="00000000" w:rsidP="00000000" w:rsidRDefault="00000000" w:rsidRPr="00000000" w14:paraId="0000001B">
            <w:pPr>
              <w:rPr/>
            </w:pPr>
            <w:r w:rsidDel="00000000" w:rsidR="00000000" w:rsidRPr="00000000">
              <w:rPr>
                <w:rtl w:val="0"/>
              </w:rPr>
              <w:t xml:space="preserve">Classification</w:t>
            </w:r>
          </w:p>
        </w:tc>
        <w:tc>
          <w:tcPr/>
          <w:p w:rsidR="00000000" w:rsidDel="00000000" w:rsidP="00000000" w:rsidRDefault="00000000" w:rsidRPr="00000000" w14:paraId="0000001C">
            <w:pPr>
              <w:rPr/>
            </w:pPr>
            <w:r w:rsidDel="00000000" w:rsidR="00000000" w:rsidRPr="00000000">
              <w:rPr>
                <w:rtl w:val="0"/>
              </w:rPr>
              <w:t xml:space="preserve">Primary Characteristics</w:t>
            </w:r>
          </w:p>
        </w:tc>
      </w:tr>
      <w:tr>
        <w:trPr>
          <w:cantSplit w:val="0"/>
          <w:tblHeader w:val="0"/>
        </w:trPr>
        <w:tc>
          <w:tcPr/>
          <w:p w:rsidR="00000000" w:rsidDel="00000000" w:rsidP="00000000" w:rsidRDefault="00000000" w:rsidRPr="00000000" w14:paraId="0000001D">
            <w:pPr>
              <w:rPr/>
            </w:pPr>
            <w:sdt>
              <w:sdtPr>
                <w:alias w:val="Category Type"/>
                <w:id w:val="-458429732"/>
                <w:dropDownList w:lastValue="By Capability">
                  <w:listItem w:displayText="By Capability" w:value="By Capability"/>
                  <w:listItem w:displayText="By Functionality" w:value="By Functionality"/>
                </w:dropDownList>
              </w:sdtPr>
              <w:sdtContent>
                <w:r w:rsidDel="00000000" w:rsidR="00000000" w:rsidRPr="00000000">
                  <w:rPr>
                    <w:b w:val="1"/>
                    <w:bCs w:val="1"/>
                    <w:shd w:fill="auto" w:val="clear"/>
                  </w:rPr>
                  <w:t xml:space="preserve">By Capability</w:t>
                </w:r>
              </w:sdtContent>
            </w:sdt>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Narrow AI (Weak AI)</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Designed and trained for a specific task (e.g., facial recognition, web search). All current operational AI falls into this category.</w:t>
            </w:r>
          </w:p>
        </w:tc>
      </w:tr>
      <w:tr>
        <w:trPr>
          <w:cantSplit w:val="0"/>
          <w:tblHeader w:val="0"/>
        </w:trPr>
        <w:tc>
          <w:tcPr/>
          <w:p w:rsidR="00000000" w:rsidDel="00000000" w:rsidP="00000000" w:rsidRDefault="00000000" w:rsidRPr="00000000" w14:paraId="00000020">
            <w:pPr>
              <w:rPr/>
            </w:pPr>
            <w:sdt>
              <w:sdtPr>
                <w:alias w:val="Category Type"/>
                <w:id w:val="-839421431"/>
                <w:dropDownList w:lastValue="By Capability">
                  <w:listItem w:displayText="By Capability" w:value="By Capability"/>
                  <w:listItem w:displayText="By Functionality" w:value="By Functionality"/>
                </w:dropDownList>
              </w:sdtPr>
              <w:sdtContent>
                <w:r w:rsidDel="00000000" w:rsidR="00000000" w:rsidRPr="00000000">
                  <w:rPr>
                    <w:b w:val="1"/>
                    <w:bCs w:val="1"/>
                    <w:shd w:fill="auto" w:val="clear"/>
                  </w:rPr>
                  <w:t xml:space="preserve">By Capability</w:t>
                </w:r>
              </w:sdtContent>
            </w:sdt>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General AI (AGI)</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Theoretical AI that possesses human-level intellect across any cognitive task, with the ability to transfer knowledge across domains seamlessly.</w:t>
            </w:r>
          </w:p>
        </w:tc>
      </w:tr>
      <w:tr>
        <w:trPr>
          <w:cantSplit w:val="0"/>
          <w:tblHeader w:val="0"/>
        </w:trPr>
        <w:tc>
          <w:tcPr/>
          <w:p w:rsidR="00000000" w:rsidDel="00000000" w:rsidP="00000000" w:rsidRDefault="00000000" w:rsidRPr="00000000" w14:paraId="00000023">
            <w:pPr>
              <w:rPr/>
            </w:pPr>
            <w:sdt>
              <w:sdtPr>
                <w:alias w:val="Category Type"/>
                <w:id w:val="1478693577"/>
                <w:dropDownList w:lastValue="By Functionality">
                  <w:listItem w:displayText="By Capability" w:value="By Capability"/>
                  <w:listItem w:displayText="By Functionality" w:value="By Functionality"/>
                </w:dropDownList>
              </w:sdtPr>
              <w:sdtContent>
                <w:r w:rsidDel="00000000" w:rsidR="00000000" w:rsidRPr="00000000">
                  <w:rPr>
                    <w:b w:val="1"/>
                    <w:bCs w:val="1"/>
                    <w:shd w:fill="auto" w:val="clear"/>
                  </w:rPr>
                  <w:t xml:space="preserve">By Functionality</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Reactive Machines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Basic AI that operates purely on present input, with no memory or ability to use past experiences for decision-making (e.g., IBM's Deep Blue).</w:t>
            </w:r>
          </w:p>
        </w:tc>
      </w:tr>
      <w:tr>
        <w:trPr>
          <w:cantSplit w:val="0"/>
          <w:tblHeader w:val="0"/>
        </w:trPr>
        <w:tc>
          <w:tcPr/>
          <w:p w:rsidR="00000000" w:rsidDel="00000000" w:rsidP="00000000" w:rsidRDefault="00000000" w:rsidRPr="00000000" w14:paraId="00000026">
            <w:pPr>
              <w:rPr/>
            </w:pPr>
            <w:sdt>
              <w:sdtPr>
                <w:alias w:val="Category Type"/>
                <w:id w:val="462369987"/>
                <w:dropDownList w:lastValue="By Functionality">
                  <w:listItem w:displayText="By Capability" w:value="By Capability"/>
                  <w:listItem w:displayText="By Functionality" w:value="By Functionality"/>
                </w:dropDownList>
              </w:sdtPr>
              <w:sdtContent>
                <w:r w:rsidDel="00000000" w:rsidR="00000000" w:rsidRPr="00000000">
                  <w:rPr>
                    <w:b w:val="1"/>
                    <w:bCs w:val="1"/>
                    <w:shd w:fill="auto" w:val="clear"/>
                  </w:rPr>
                  <w:t xml:space="preserve">By Functionality</w:t>
                </w:r>
              </w:sdtContent>
            </w:sdt>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Limited Memory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Systems that can store past data and references for a short duration to inform future decisions (e.g., self-driving vehicles tracking surrounding cars).</w:t>
            </w:r>
          </w:p>
        </w:tc>
      </w:tr>
      <w:tr>
        <w:trPr>
          <w:cantSplit w:val="0"/>
          <w:tblHeader w:val="0"/>
        </w:trPr>
        <w:tc>
          <w:tcPr/>
          <w:p w:rsidR="00000000" w:rsidDel="00000000" w:rsidP="00000000" w:rsidRDefault="00000000" w:rsidRPr="00000000" w14:paraId="00000029">
            <w:pPr>
              <w:rPr/>
            </w:pPr>
            <w:sdt>
              <w:sdtPr>
                <w:alias w:val="Category Type"/>
                <w:id w:val="1123272213"/>
                <w:dropDownList w:lastValue="By Functionality">
                  <w:listItem w:displayText="By Capability" w:value="By Capability"/>
                  <w:listItem w:displayText="By Functionality" w:value="By Functionality"/>
                </w:dropDownList>
              </w:sdtPr>
              <w:sdtContent>
                <w:r w:rsidDel="00000000" w:rsidR="00000000" w:rsidRPr="00000000">
                  <w:rPr>
                    <w:b w:val="1"/>
                    <w:bCs w:val="1"/>
                    <w:shd w:fill="auto" w:val="clear"/>
                  </w:rPr>
                  <w:t xml:space="preserve">By Functionality</w:t>
                </w:r>
              </w:sdtContent>
            </w:sdt>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1"/>
                <w:bCs w:val="1"/>
                <w:rtl w:val="0"/>
              </w:rPr>
              <w:t xml:space="preserve">Theory of Mind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An advanced theoretical concept where AI understands that other entities have beliefs, motives, and mental states that affect their behavior.</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bookmarkStart w:colFirst="0" w:colLast="0" w:name="_vkudx4ddh4j9" w:id="5"/>
      <w:bookmarkEnd w:id="5"/>
      <w:r w:rsidDel="00000000" w:rsidR="00000000" w:rsidRPr="00000000">
        <w:rPr>
          <w:rtl w:val="0"/>
        </w:rPr>
        <w:t xml:space="preserve">Modern Applications</w:t>
      </w:r>
    </w:p>
    <w:p w:rsidR="00000000" w:rsidDel="00000000" w:rsidP="00000000" w:rsidRDefault="00000000" w:rsidRPr="00000000" w14:paraId="0000002F">
      <w:pPr>
        <w:rPr/>
      </w:pPr>
      <w:r w:rsidDel="00000000" w:rsidR="00000000" w:rsidRPr="00000000">
        <w:rPr>
          <w:rtl w:val="0"/>
        </w:rPr>
        <w:t xml:space="preserve">AI is integrated across critical infrastructure, business operations, and consumer technologies.</w:t>
      </w:r>
    </w:p>
    <w:p w:rsidR="00000000" w:rsidDel="00000000" w:rsidP="00000000" w:rsidRDefault="00000000" w:rsidRPr="00000000" w14:paraId="00000030">
      <w:pPr>
        <w:pStyle w:val="Heading2"/>
        <w:rPr/>
      </w:pPr>
      <w:bookmarkStart w:colFirst="0" w:colLast="0" w:name="_nczuwcj6ha3h" w:id="6"/>
      <w:bookmarkEnd w:id="6"/>
      <w:r w:rsidDel="00000000" w:rsidR="00000000" w:rsidRPr="00000000">
        <w:rPr>
          <w:rtl w:val="0"/>
        </w:rPr>
        <w:t xml:space="preserve">Healthcare</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Medical Imaging &amp; Diagnostics:</w:t>
      </w:r>
      <w:r w:rsidDel="00000000" w:rsidR="00000000" w:rsidRPr="00000000">
        <w:rPr>
          <w:rtl w:val="0"/>
        </w:rPr>
        <w:t xml:space="preserve"> Accelerating early detection of diseases via automated scan analysis.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Drug Discovery:</w:t>
      </w:r>
      <w:r w:rsidDel="00000000" w:rsidR="00000000" w:rsidRPr="00000000">
        <w:rPr>
          <w:rtl w:val="0"/>
        </w:rPr>
        <w:t xml:space="preserve"> Simulating molecular structures to compress drug development timelines from years to months.</w:t>
      </w:r>
    </w:p>
    <w:p w:rsidR="00000000" w:rsidDel="00000000" w:rsidP="00000000" w:rsidRDefault="00000000" w:rsidRPr="00000000" w14:paraId="00000033">
      <w:pPr>
        <w:pStyle w:val="Heading2"/>
        <w:rPr/>
      </w:pPr>
      <w:bookmarkStart w:colFirst="0" w:colLast="0" w:name="_o2hq6tn72fyv" w:id="7"/>
      <w:bookmarkEnd w:id="7"/>
      <w:r w:rsidDel="00000000" w:rsidR="00000000" w:rsidRPr="00000000">
        <w:rPr>
          <w:rtl w:val="0"/>
        </w:rPr>
        <w:t xml:space="preserve">Finance</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Algorithmic Trading:</w:t>
      </w:r>
      <w:r w:rsidDel="00000000" w:rsidR="00000000" w:rsidRPr="00000000">
        <w:rPr>
          <w:rtl w:val="0"/>
        </w:rPr>
        <w:t xml:space="preserve"> Executing high-frequency trades based on real-time market sentiment and data.</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Fraud Detection:</w:t>
      </w:r>
      <w:r w:rsidDel="00000000" w:rsidR="00000000" w:rsidRPr="00000000">
        <w:rPr>
          <w:rtl w:val="0"/>
        </w:rPr>
        <w:t xml:space="preserve"> Identifying anomalous transaction patterns instantly to prevent financial crimes.</w:t>
      </w:r>
    </w:p>
    <w:p w:rsidR="00000000" w:rsidDel="00000000" w:rsidP="00000000" w:rsidRDefault="00000000" w:rsidRPr="00000000" w14:paraId="00000036">
      <w:pPr>
        <w:pStyle w:val="Heading2"/>
        <w:rPr/>
      </w:pPr>
      <w:bookmarkStart w:colFirst="0" w:colLast="0" w:name="_6s9gtx88tug" w:id="8"/>
      <w:bookmarkEnd w:id="8"/>
      <w:r w:rsidDel="00000000" w:rsidR="00000000" w:rsidRPr="00000000">
        <w:rPr>
          <w:rtl w:val="0"/>
        </w:rPr>
        <w:t xml:space="preserve">Autonomous Systems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Self-Driving Vehicles:</w:t>
      </w:r>
      <w:r w:rsidDel="00000000" w:rsidR="00000000" w:rsidRPr="00000000">
        <w:rPr>
          <w:rtl w:val="0"/>
        </w:rPr>
        <w:t xml:space="preserve"> Real-time path planning, obstacle avoidance, and navigation.</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Industrial Automation:</w:t>
      </w:r>
      <w:r w:rsidDel="00000000" w:rsidR="00000000" w:rsidRPr="00000000">
        <w:rPr>
          <w:rtl w:val="0"/>
        </w:rPr>
        <w:t xml:space="preserve"> Smart logistics, automated inventory sorting, and predictive machinery maintenance.</w:t>
      </w:r>
    </w:p>
    <w:p w:rsidR="00000000" w:rsidDel="00000000" w:rsidP="00000000" w:rsidRDefault="00000000" w:rsidRPr="00000000" w14:paraId="00000039">
      <w:pPr>
        <w:pStyle w:val="Heading2"/>
        <w:rPr/>
      </w:pPr>
      <w:bookmarkStart w:colFirst="0" w:colLast="0" w:name="_qlyecv3rhd5k" w:id="9"/>
      <w:bookmarkEnd w:id="9"/>
      <w:r w:rsidDel="00000000" w:rsidR="00000000" w:rsidRPr="00000000">
        <w:rPr>
          <w:rtl w:val="0"/>
        </w:rPr>
        <w:t xml:space="preserve">Everyday Tech</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Personal Assistants:</w:t>
      </w:r>
      <w:r w:rsidDel="00000000" w:rsidR="00000000" w:rsidRPr="00000000">
        <w:rPr>
          <w:rtl w:val="0"/>
        </w:rPr>
        <w:t xml:space="preserve"> Intelligent voice and text interaction built into smartphones and home devices.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Recommendation Engines:</w:t>
      </w:r>
      <w:r w:rsidDel="00000000" w:rsidR="00000000" w:rsidRPr="00000000">
        <w:rPr>
          <w:rtl w:val="0"/>
        </w:rPr>
        <w:t xml:space="preserve"> Personalized content, product, and media delivery across streaming platforms and e-commerce platforms.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36"/>
      <w:szCs w:val="36"/>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