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r w:rsidRPr="00491997">
              <w:rPr>
                <w:i/>
                <w:color w:val="000000" w:themeColor="text1"/>
                <w:szCs w:val="18"/>
              </w:rPr>
              <w:t>{{ fitness }}</w:t>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ame</w:t>
            </w:r>
          </w:p>
        </w:tc>
        <w:tc>
          <w:tcPr>
            <w:tcW w:w="6913" w:type="dxa"/>
            <w:gridSpan w:val="4"/>
          </w:tcPr>
          <w:p w14:paraId="056BA199" w14:textId="08AC3FFE" w:rsidR="007C35C2" w:rsidRPr="00491997" w:rsidRDefault="007A460A" w:rsidP="005F0D92">
            <w:pPr>
              <w:rPr>
                <w:i/>
                <w:color w:val="000000" w:themeColor="text1"/>
              </w:rPr>
            </w:pPr>
            <w:r w:rsidRPr="00491997">
              <w:rPr>
                <w:i/>
                <w:color w:val="000000" w:themeColor="text1"/>
              </w:rPr>
              <w:t xml:space="preserve">{{ </w:t>
            </w:r>
            <w:r w:rsidR="00C820AD">
              <w:rPr>
                <w:i/>
                <w:color w:val="000000" w:themeColor="text1"/>
              </w:rPr>
              <w:t>name</w:t>
            </w:r>
            <w:r w:rsidRPr="00491997">
              <w:rPr>
                <w:i/>
                <w:color w:val="000000" w:themeColor="text1"/>
              </w:rPr>
              <w:t xml:space="preserve"> }}</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ame</w:t>
            </w:r>
          </w:p>
        </w:tc>
        <w:tc>
          <w:tcPr>
            <w:tcW w:w="6913" w:type="dxa"/>
            <w:gridSpan w:val="4"/>
          </w:tcPr>
          <w:p w14:paraId="1FFFCE8A" w14:textId="336D49C4" w:rsidR="007C35C2" w:rsidRPr="00491997" w:rsidRDefault="007A460A">
            <w:pPr>
              <w:rPr>
                <w:color w:val="000000" w:themeColor="text1"/>
              </w:rPr>
            </w:pPr>
            <w:r w:rsidRPr="00491997">
              <w:rPr>
                <w:i/>
                <w:color w:val="000000" w:themeColor="text1"/>
              </w:rPr>
              <w:t xml:space="preserve">{{ </w:t>
            </w:r>
            <w:proofErr w:type="spellStart"/>
            <w:r w:rsidRPr="00491997">
              <w:rPr>
                <w:i/>
                <w:color w:val="000000" w:themeColor="text1"/>
              </w:rPr>
              <w:t>lastname</w:t>
            </w:r>
            <w:proofErr w:type="spellEnd"/>
            <w:r w:rsidRPr="00491997">
              <w:rPr>
                <w:i/>
                <w:color w:val="000000" w:themeColor="text1"/>
              </w:rPr>
              <w:t xml:space="preserve"> }}</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r w:rsidRPr="00491997">
              <w:rPr>
                <w:i/>
                <w:color w:val="000000" w:themeColor="text1"/>
              </w:rPr>
              <w:t xml:space="preserve">{{ birthday }}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r w:rsidRPr="00491997">
              <w:rPr>
                <w:i/>
                <w:color w:val="000000" w:themeColor="text1"/>
              </w:rPr>
              <w:t xml:space="preserve">{{ nationality }}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r w:rsidRPr="00491997">
              <w:rPr>
                <w:i/>
                <w:color w:val="000000" w:themeColor="text1"/>
              </w:rPr>
              <w:t>{{ gender }}</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r w:rsidRPr="00491997">
              <w:rPr>
                <w:i/>
                <w:color w:val="000000" w:themeColor="text1"/>
              </w:rPr>
              <w:t xml:space="preserve">{{ </w:t>
            </w:r>
            <w:proofErr w:type="spellStart"/>
            <w:r w:rsidRPr="00491997">
              <w:rPr>
                <w:i/>
                <w:color w:val="000000" w:themeColor="text1"/>
              </w:rPr>
              <w:t>work_occupation</w:t>
            </w:r>
            <w:proofErr w:type="spellEnd"/>
            <w:r w:rsidRPr="00491997">
              <w:rPr>
                <w:i/>
                <w:color w:val="000000" w:themeColor="text1"/>
              </w:rPr>
              <w:t xml:space="preserve"> }}</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r w:rsidRPr="00491997">
              <w:rPr>
                <w:i/>
                <w:color w:val="000000" w:themeColor="text1"/>
              </w:rPr>
              <w:t xml:space="preserve">{{ availability }}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2DEEB02E" w:rsidR="00224EAC" w:rsidRDefault="007A460A" w:rsidP="00DA07F6">
            <w:r>
              <w:t xml:space="preserve">{{ </w:t>
            </w:r>
            <w:proofErr w:type="spellStart"/>
            <w:r w:rsidR="005C237E">
              <w:t>formatted_</w:t>
            </w:r>
            <w:r>
              <w:t>education</w:t>
            </w:r>
            <w:proofErr w:type="spellEnd"/>
            <w:r>
              <w:t xml:space="preserve"> }}</w:t>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3857C8A0" w:rsidR="0005088A" w:rsidRPr="007A460A" w:rsidRDefault="007A460A" w:rsidP="005C237E">
            <w:r>
              <w:t xml:space="preserve">{{ </w:t>
            </w:r>
            <w:r w:rsidR="00E97D82">
              <w:t>formatted_certification</w:t>
            </w:r>
            <w:r>
              <w:t xml:space="preserve"> }}</w:t>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0D26191D" w:rsidR="00826086" w:rsidRDefault="007A460A">
            <w:r>
              <w:t xml:space="preserve">{{ </w:t>
            </w:r>
            <w:proofErr w:type="spellStart"/>
            <w:r>
              <w:t>fren</w:t>
            </w:r>
            <w:r w:rsidR="00491997">
              <w:t>c</w:t>
            </w:r>
            <w:r>
              <w:t>h_spoken</w:t>
            </w:r>
            <w:proofErr w:type="spellEnd"/>
            <w:r>
              <w:t xml:space="preserve"> }}</w:t>
            </w:r>
          </w:p>
        </w:tc>
        <w:tc>
          <w:tcPr>
            <w:tcW w:w="2304" w:type="dxa"/>
          </w:tcPr>
          <w:p w14:paraId="2A635059" w14:textId="1049F71C" w:rsidR="00826086" w:rsidRDefault="007A460A">
            <w:r>
              <w:t xml:space="preserve">{{ </w:t>
            </w:r>
            <w:proofErr w:type="spellStart"/>
            <w:r>
              <w:t>dutch_spoken</w:t>
            </w:r>
            <w:proofErr w:type="spellEnd"/>
            <w:r>
              <w:t xml:space="preserve"> }} </w:t>
            </w:r>
          </w:p>
        </w:tc>
        <w:tc>
          <w:tcPr>
            <w:tcW w:w="2305" w:type="dxa"/>
          </w:tcPr>
          <w:p w14:paraId="3F0E2306" w14:textId="588CFDE2" w:rsidR="00826086" w:rsidRDefault="007A460A">
            <w:r>
              <w:t xml:space="preserve">{{ </w:t>
            </w:r>
            <w:proofErr w:type="spellStart"/>
            <w:r>
              <w:t>english_spoken</w:t>
            </w:r>
            <w:proofErr w:type="spellEnd"/>
            <w:r>
              <w:t xml:space="preserve"> }}</w:t>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Written</w:t>
            </w:r>
          </w:p>
        </w:tc>
        <w:tc>
          <w:tcPr>
            <w:tcW w:w="2304" w:type="dxa"/>
          </w:tcPr>
          <w:p w14:paraId="24E4FD96" w14:textId="1CDC404C" w:rsidR="00826086" w:rsidRDefault="007A460A">
            <w:r>
              <w:t xml:space="preserve">{{ </w:t>
            </w:r>
            <w:proofErr w:type="spellStart"/>
            <w:r>
              <w:t>fren</w:t>
            </w:r>
            <w:r w:rsidR="00491997">
              <w:t>c</w:t>
            </w:r>
            <w:r>
              <w:t>h_written</w:t>
            </w:r>
            <w:proofErr w:type="spellEnd"/>
            <w:r>
              <w:t xml:space="preserve"> }}</w:t>
            </w:r>
          </w:p>
        </w:tc>
        <w:tc>
          <w:tcPr>
            <w:tcW w:w="2304" w:type="dxa"/>
          </w:tcPr>
          <w:p w14:paraId="7FE12414" w14:textId="23AD361C" w:rsidR="00826086" w:rsidRDefault="007A460A">
            <w:r>
              <w:t xml:space="preserve">{{ </w:t>
            </w:r>
            <w:proofErr w:type="spellStart"/>
            <w:r>
              <w:t>dutch_written</w:t>
            </w:r>
            <w:proofErr w:type="spellEnd"/>
            <w:r>
              <w:t xml:space="preserve"> }} </w:t>
            </w:r>
          </w:p>
        </w:tc>
        <w:tc>
          <w:tcPr>
            <w:tcW w:w="2305" w:type="dxa"/>
          </w:tcPr>
          <w:p w14:paraId="7B320321" w14:textId="6B18A3D5" w:rsidR="00826086" w:rsidRDefault="007A460A">
            <w:r>
              <w:t xml:space="preserve">{{ </w:t>
            </w:r>
            <w:proofErr w:type="spellStart"/>
            <w:r>
              <w:t>english_written</w:t>
            </w:r>
            <w:proofErr w:type="spellEnd"/>
            <w:r>
              <w:t xml:space="preserve"> }}</w:t>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Comprehension</w:t>
            </w:r>
          </w:p>
        </w:tc>
        <w:tc>
          <w:tcPr>
            <w:tcW w:w="2304" w:type="dxa"/>
          </w:tcPr>
          <w:p w14:paraId="28925A81" w14:textId="111D9082" w:rsidR="00826086" w:rsidRDefault="007A460A">
            <w:r>
              <w:t xml:space="preserve">{{ </w:t>
            </w:r>
            <w:proofErr w:type="spellStart"/>
            <w:r>
              <w:t>fren</w:t>
            </w:r>
            <w:r w:rsidR="00491997">
              <w:t>c</w:t>
            </w:r>
            <w:r>
              <w:t>h_comprehension</w:t>
            </w:r>
            <w:proofErr w:type="spellEnd"/>
            <w:r>
              <w:t xml:space="preserve"> }}</w:t>
            </w:r>
          </w:p>
        </w:tc>
        <w:tc>
          <w:tcPr>
            <w:tcW w:w="2304" w:type="dxa"/>
          </w:tcPr>
          <w:p w14:paraId="11A6CF52" w14:textId="436910FA" w:rsidR="00826086" w:rsidRDefault="007A460A">
            <w:r>
              <w:t xml:space="preserve">{{ </w:t>
            </w:r>
            <w:proofErr w:type="spellStart"/>
            <w:r>
              <w:t>dutch_comprehension</w:t>
            </w:r>
            <w:proofErr w:type="spellEnd"/>
            <w:r>
              <w:t xml:space="preserve"> }}</w:t>
            </w:r>
          </w:p>
        </w:tc>
        <w:tc>
          <w:tcPr>
            <w:tcW w:w="2305" w:type="dxa"/>
          </w:tcPr>
          <w:p w14:paraId="476C4911" w14:textId="23191C30" w:rsidR="00826086" w:rsidRDefault="007A460A">
            <w:r>
              <w:t xml:space="preserve">{{ </w:t>
            </w:r>
            <w:proofErr w:type="spellStart"/>
            <w:r>
              <w:t>english_comprehension</w:t>
            </w:r>
            <w:proofErr w:type="spellEnd"/>
            <w:r>
              <w:t xml:space="preserve"> }}</w:t>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OPUS</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06/2019 - 11/2020</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 xml:space="preserve">LEAD INTEGRATION SOLUTION ARCHITECT / LEAD DEVELOPER </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CAPITA Project Platform stabilisation Integration Solution Architect activities: As the lead I was in close contact with the business to gather their requirements for the user stories. Document those in Jira and analyse how we can create those with the chosen technology. After the analysis I’ve designed the solution where the team took over to implement those requirements on the platform. Later during the project I was the lead to run the migration for the Software AG platform going from version 9.12 to 10.5 Developer activities: Setup a CI/CD process Git and Jenkins Make the Software AG platform stable Improve performance of the platform Collaboration with customers to improve their process Development guidelines + best practices Review of delivered code, coaching developers for code improvements Automated code validation Migration of the software AG platform to version 10.5 Create architecture for high volume/high load solutions on the platform Introduce caching/clustering with Terracotta Coaching and training of internal employees Close Collaboration with support teams to make process improvements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Git</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MARKEM-IMAJE (VIA DELOITTE)</w:t>
            </w:r>
          </w:p>
        </w:tc>
      </w:tr>
      <w:tr>
        <w:tc>
          <w:tcPr>
            <w:tcW w:type="dxa" w:w="1606"/>
          </w:tcPr>
          <w:p>
            <w:r>
              <w:t>Period</w:t>
            </w:r>
          </w:p>
        </w:tc>
        <w:tc>
          <w:tcPr>
            <w:tcW w:type="dxa" w:w="6697"/>
          </w:tcPr>
          <w:p>
            <w:r>
              <w:t>05/2019 - 05/2019</w:t>
            </w:r>
          </w:p>
        </w:tc>
      </w:tr>
      <w:tr>
        <w:tc>
          <w:tcPr>
            <w:tcW w:type="dxa" w:w="1606"/>
          </w:tcPr>
          <w:p>
            <w:r>
              <w:t>Role</w:t>
            </w:r>
          </w:p>
        </w:tc>
        <w:tc>
          <w:tcPr>
            <w:tcW w:type="dxa" w:w="6697"/>
          </w:tcPr>
          <w:p>
            <w:r>
              <w:t>INTEGRATION EXPERT</w:t>
            </w:r>
          </w:p>
        </w:tc>
      </w:tr>
      <w:tr>
        <w:tc>
          <w:tcPr>
            <w:tcW w:type="dxa" w:w="1606"/>
          </w:tcPr>
          <w:p>
            <w:r>
              <w:t>Tasks</w:t>
            </w:r>
          </w:p>
        </w:tc>
        <w:tc>
          <w:tcPr>
            <w:tcW w:type="dxa" w:w="6697"/>
          </w:tcPr>
          <w:p>
            <w:r>
              <w:t>Process optimalisation Improve performance on webmethods platform for data coming from SAP and flowing to salesforce. Created templates on how to handle high volumes for salesforce integration</w:t>
            </w:r>
          </w:p>
        </w:tc>
      </w:tr>
      <w:tr>
        <w:tc>
          <w:tcPr>
            <w:tcW w:type="dxa" w:w="1606"/>
          </w:tcPr>
          <w:p>
            <w:r>
              <w:t>Tools</w:t>
            </w:r>
          </w:p>
        </w:tc>
        <w:tc>
          <w:tcPr>
            <w:tcW w:type="dxa" w:w="6697"/>
          </w:tcPr>
          <w:p>
            <w:r>
              <w:t>salesforce</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DP WORLD</w:t>
            </w:r>
          </w:p>
        </w:tc>
      </w:tr>
      <w:tr>
        <w:tc>
          <w:tcPr>
            <w:tcW w:type="dxa" w:w="1606"/>
          </w:tcPr>
          <w:p>
            <w:r>
              <w:t>Period</w:t>
            </w:r>
          </w:p>
        </w:tc>
        <w:tc>
          <w:tcPr>
            <w:tcW w:type="dxa" w:w="6697"/>
          </w:tcPr>
          <w:p>
            <w:r>
              <w:t>08/2018 - 09/2019</w:t>
            </w:r>
          </w:p>
        </w:tc>
      </w:tr>
      <w:tr>
        <w:tc>
          <w:tcPr>
            <w:tcW w:type="dxa" w:w="1606"/>
          </w:tcPr>
          <w:p>
            <w:r>
              <w:t>Role</w:t>
            </w:r>
          </w:p>
        </w:tc>
        <w:tc>
          <w:tcPr>
            <w:tcW w:type="dxa" w:w="6697"/>
          </w:tcPr>
          <w:p>
            <w:r>
              <w:t>INTEGRATION SOLUTION ARCHITECT / SENIOR DEVELOPER</w:t>
            </w:r>
          </w:p>
        </w:tc>
      </w:tr>
      <w:tr>
        <w:tc>
          <w:tcPr>
            <w:tcW w:type="dxa" w:w="1606"/>
          </w:tcPr>
          <w:p>
            <w:r>
              <w:t>Tasks</w:t>
            </w:r>
          </w:p>
        </w:tc>
        <w:tc>
          <w:tcPr>
            <w:tcW w:type="dxa" w:w="6697"/>
          </w:tcPr>
          <w:p>
            <w:r>
              <w:t>ANTWERPEN Project EDI migration Define the architecture for the Software AG environment Design a generic framework to handle all EDI messages in a generic way. Setup a CI/CD process Coach and Train internal employees on the Software AG platform Project eWorld Mobile Application Mobile truck appointment system. Define the architecture for the SAG environment Define development guidelines for api development Define development templates to make the life of other developers easier. Gather requirements from the customer to design the needed API’s. Gather functional requirements on the needed solution to make sure that the platform and developed services are meeting the expectations.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ORES</w:t>
            </w:r>
          </w:p>
        </w:tc>
      </w:tr>
      <w:tr>
        <w:tc>
          <w:tcPr>
            <w:tcW w:type="dxa" w:w="1606"/>
          </w:tcPr>
          <w:p>
            <w:r>
              <w:t>Period</w:t>
            </w:r>
          </w:p>
        </w:tc>
        <w:tc>
          <w:tcPr>
            <w:tcW w:type="dxa" w:w="6697"/>
          </w:tcPr>
          <w:p>
            <w:r>
              <w:t>06/2017 - 12/2017</w:t>
            </w:r>
          </w:p>
        </w:tc>
      </w:tr>
      <w:tr>
        <w:tc>
          <w:tcPr>
            <w:tcW w:type="dxa" w:w="1606"/>
          </w:tcPr>
          <w:p>
            <w:r>
              <w:t>Role</w:t>
            </w:r>
          </w:p>
        </w:tc>
        <w:tc>
          <w:tcPr>
            <w:tcW w:type="dxa" w:w="6697"/>
          </w:tcPr>
          <w:p>
            <w:r>
              <w:t>CONTINUOUS INTEGRATION</w:t>
            </w:r>
          </w:p>
        </w:tc>
      </w:tr>
      <w:tr>
        <w:tc>
          <w:tcPr>
            <w:tcW w:type="dxa" w:w="1606"/>
          </w:tcPr>
          <w:p>
            <w:r>
              <w:t>Tasks</w:t>
            </w:r>
          </w:p>
        </w:tc>
        <w:tc>
          <w:tcPr>
            <w:tcW w:type="dxa" w:w="6697"/>
          </w:tcPr>
          <w:p>
            <w:r>
              <w:t>Implement the Solita Continuous Integration solution in the ORES environment + provide adaptations to align with the needs of the customer.</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05/2017 - 03/2019</w:t>
            </w:r>
          </w:p>
        </w:tc>
      </w:tr>
      <w:tr>
        <w:tc>
          <w:tcPr>
            <w:tcW w:type="dxa" w:w="1606"/>
          </w:tcPr>
          <w:p>
            <w:r>
              <w:t>Role</w:t>
            </w:r>
          </w:p>
        </w:tc>
        <w:tc>
          <w:tcPr>
            <w:tcW w:type="dxa" w:w="6697"/>
          </w:tcPr>
          <w:p>
            <w:r>
              <w:t>LEAD BPM DEVELOPER</w:t>
            </w:r>
          </w:p>
        </w:tc>
      </w:tr>
      <w:tr>
        <w:tc>
          <w:tcPr>
            <w:tcW w:type="dxa" w:w="1606"/>
          </w:tcPr>
          <w:p>
            <w:r>
              <w:t>Tasks</w:t>
            </w:r>
          </w:p>
        </w:tc>
        <w:tc>
          <w:tcPr>
            <w:tcW w:type="dxa" w:w="6697"/>
          </w:tcPr>
          <w:p>
            <w:r>
              <w:t>BPM implementation Layout the foundation for the BPM implementation Create development guidelines &amp; Best practices Training internal employees on how to use &amp; support BPM Project Colibris Implementation of the first 3 phases of the project from a BPM point of view (process design + coding) Process validation for phase 4 Project GDPR Create the technical BPM architecture to handle GDPR requests and process implementation. Process validation and optimalisation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05/2017 - 02/2019</w:t>
            </w:r>
          </w:p>
        </w:tc>
      </w:tr>
      <w:tr>
        <w:tc>
          <w:tcPr>
            <w:tcW w:type="dxa" w:w="1606"/>
          </w:tcPr>
          <w:p>
            <w:r>
              <w:t>Role</w:t>
            </w:r>
          </w:p>
        </w:tc>
        <w:tc>
          <w:tcPr>
            <w:tcW w:type="dxa" w:w="6697"/>
          </w:tcPr>
          <w:p>
            <w:r>
              <w:t>WEBMETHODS BPM IMPLEMENTATION</w:t>
            </w:r>
          </w:p>
        </w:tc>
      </w:tr>
      <w:tr>
        <w:tc>
          <w:tcPr>
            <w:tcW w:type="dxa" w:w="1606"/>
          </w:tcPr>
          <w:p>
            <w:r>
              <w:t>Tasks</w:t>
            </w:r>
          </w:p>
        </w:tc>
        <w:tc>
          <w:tcPr>
            <w:tcW w:type="dxa" w:w="6697"/>
          </w:tcPr>
          <w:p>
            <w:r>
              <w:t>Project Colibris Support the current BPM solution provided and assist to stabilize the platform and solution (Wave 1, Wave 2 and 3). Design and implement the next waves for this project. Bring BPM knowledge into the company and provide training to team Create technical design for Functional requirements Support role after internal team took over BPM development Project SOA Write development guidelines and best practices for BPM implementations. Write BPM reference architecture. Investigate lessons learned from the first pilot project of BPM + setup action plan to improve the stability of the BPM solution. Automate BPM deployments. Automate webMethods configuration changes. Project Migration Write migration approach for ESB + BPM servers Support migration from 9.8 to 10.1 version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MEGGITT (VIA DELOITTE)</w:t>
            </w:r>
          </w:p>
        </w:tc>
      </w:tr>
      <w:tr>
        <w:tc>
          <w:tcPr>
            <w:tcW w:type="dxa" w:w="1606"/>
          </w:tcPr>
          <w:p>
            <w:r>
              <w:t>Period</w:t>
            </w:r>
          </w:p>
        </w:tc>
        <w:tc>
          <w:tcPr>
            <w:tcW w:type="dxa" w:w="6697"/>
          </w:tcPr>
          <w:p>
            <w:r>
              <w:t>05/2016 - 02/2018</w:t>
            </w:r>
          </w:p>
        </w:tc>
      </w:tr>
      <w:tr>
        <w:tc>
          <w:tcPr>
            <w:tcW w:type="dxa" w:w="1606"/>
          </w:tcPr>
          <w:p>
            <w:r>
              <w:t>Role</w:t>
            </w:r>
          </w:p>
        </w:tc>
        <w:tc>
          <w:tcPr>
            <w:tcW w:type="dxa" w:w="6697"/>
          </w:tcPr>
          <w:p>
            <w:r>
              <w:t>INTEGRATION ARCHITECT</w:t>
            </w:r>
          </w:p>
        </w:tc>
      </w:tr>
      <w:tr>
        <w:tc>
          <w:tcPr>
            <w:tcW w:type="dxa" w:w="1606"/>
          </w:tcPr>
          <w:p>
            <w:r>
              <w:t>Tasks</w:t>
            </w:r>
          </w:p>
        </w:tc>
        <w:tc>
          <w:tcPr>
            <w:tcW w:type="dxa" w:w="6697"/>
          </w:tcPr>
          <w:p>
            <w:r>
              <w:t>Project Infrastructure Installation and tuning of the environments. Knowledge transfer sessions to internal employees. Project MTSI Project were data from costpoint (mssql database) needed to be synchronized towards GTS (Global trading systems from SAP). Gather requirements from customer The SAP Adapter from SAG was used to communicate with SAP. Data that was transferred was prepared for multiple target environments for future projects. Monitoring solution has been provided to follow up on daily transactions and gather statistics.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NRB</w:t>
            </w:r>
          </w:p>
        </w:tc>
      </w:tr>
      <w:tr>
        <w:tc>
          <w:tcPr>
            <w:tcW w:type="dxa" w:w="1606"/>
          </w:tcPr>
          <w:p>
            <w:r>
              <w:t>Period</w:t>
            </w:r>
          </w:p>
        </w:tc>
        <w:tc>
          <w:tcPr>
            <w:tcW w:type="dxa" w:w="6697"/>
          </w:tcPr>
          <w:p>
            <w:r>
              <w:t>01/2015 - 02/2017</w:t>
            </w:r>
          </w:p>
        </w:tc>
      </w:tr>
      <w:tr>
        <w:tc>
          <w:tcPr>
            <w:tcW w:type="dxa" w:w="1606"/>
          </w:tcPr>
          <w:p>
            <w:r>
              <w:t>Role</w:t>
            </w:r>
          </w:p>
        </w:tc>
        <w:tc>
          <w:tcPr>
            <w:tcW w:type="dxa" w:w="6697"/>
          </w:tcPr>
          <w:p>
            <w:r>
              <w:t>WEBMETHODS DEVELOPER/ARCHITECT</w:t>
            </w:r>
          </w:p>
        </w:tc>
      </w:tr>
      <w:tr>
        <w:tc>
          <w:tcPr>
            <w:tcW w:type="dxa" w:w="1606"/>
          </w:tcPr>
          <w:p>
            <w:r>
              <w:t>Tasks</w:t>
            </w:r>
          </w:p>
        </w:tc>
        <w:tc>
          <w:tcPr>
            <w:tcW w:type="dxa" w:w="6697"/>
          </w:tcPr>
          <w:p>
            <w:r>
              <w:t>Project Infrastructure Installation and tuning of the environments. Training and assisting of NRB Administrators. Creating guidelines on how to use BPMS with JMS. Creating guidelines on how to automate the creation of JMS queue’s in webMethods. Creating guidelines on how to link svn to designer for bpms checkins. webMethods deployment automation with Jenkins • Deployment of IS packages, config, BPMS processes and TN artefacts • Custom config for metadata and cross referencing Creation of common utilities • Creation of new packages with test packages • Test utility for unit tests in webMethods • Error handling and alerting • Implementation with SVN • Metadata configuration • Monitoring with Kibana (Elastic Search) Project Publiato Project were there were files exchanged via sftp between the partner and NRB that had to be translated to a csv, implemented with Trading Networks and metadata to do the generic translation between xml and csv. Project Carcassonne Responsible for service design, development of services and code review. webMethods implementation with Integration Server (SOAP and REST interfaces) and Centrasite.</w:t>
            </w:r>
          </w:p>
        </w:tc>
      </w:tr>
      <w:tr>
        <w:tc>
          <w:tcPr>
            <w:tcW w:type="dxa" w:w="1606"/>
          </w:tcPr>
          <w:p>
            <w:r>
              <w:t>Tools</w:t>
            </w:r>
          </w:p>
        </w:tc>
        <w:tc>
          <w:tcPr>
            <w:tcW w:type="dxa" w:w="6697"/>
          </w:tcPr>
          <w:p>
            <w:r>
              <w:t>xml</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NORTHGATE ARINSO</w:t>
            </w:r>
          </w:p>
        </w:tc>
      </w:tr>
      <w:tr>
        <w:tc>
          <w:tcPr>
            <w:tcW w:type="dxa" w:w="1606"/>
          </w:tcPr>
          <w:p>
            <w:r>
              <w:t>Period</w:t>
            </w:r>
          </w:p>
        </w:tc>
        <w:tc>
          <w:tcPr>
            <w:tcW w:type="dxa" w:w="6697"/>
          </w:tcPr>
          <w:p>
            <w:r>
              <w:t>09/2013 - 12/2014</w:t>
            </w:r>
          </w:p>
        </w:tc>
      </w:tr>
      <w:tr>
        <w:tc>
          <w:tcPr>
            <w:tcW w:type="dxa" w:w="1606"/>
          </w:tcPr>
          <w:p>
            <w:r>
              <w:t>Role</w:t>
            </w:r>
          </w:p>
        </w:tc>
        <w:tc>
          <w:tcPr>
            <w:tcW w:type="dxa" w:w="6697"/>
          </w:tcPr>
          <w:p>
            <w:r>
              <w:t>WEBMETHODS DEVELOPER</w:t>
            </w:r>
          </w:p>
        </w:tc>
      </w:tr>
      <w:tr>
        <w:tc>
          <w:tcPr>
            <w:tcW w:type="dxa" w:w="1606"/>
          </w:tcPr>
          <w:p>
            <w:r>
              <w:t>Tasks</w:t>
            </w:r>
          </w:p>
        </w:tc>
        <w:tc>
          <w:tcPr>
            <w:tcW w:type="dxa" w:w="6697"/>
          </w:tcPr>
          <w:p>
            <w:r>
              <w:t>webMethods Infrastructure Project • Responsible for the installation of the entire webMethods installation and configuration at Northgate Arinso. • Training of Northgate Arinso administrators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BPOST</w:t>
            </w:r>
          </w:p>
        </w:tc>
      </w:tr>
      <w:tr>
        <w:tc>
          <w:tcPr>
            <w:tcW w:type="dxa" w:w="1606"/>
          </w:tcPr>
          <w:p>
            <w:r>
              <w:t>Period</w:t>
            </w:r>
          </w:p>
        </w:tc>
        <w:tc>
          <w:tcPr>
            <w:tcW w:type="dxa" w:w="6697"/>
          </w:tcPr>
          <w:p>
            <w:r>
              <w:t>11/2012 - 08/2014</w:t>
            </w:r>
          </w:p>
        </w:tc>
      </w:tr>
      <w:tr>
        <w:tc>
          <w:tcPr>
            <w:tcW w:type="dxa" w:w="1606"/>
          </w:tcPr>
          <w:p>
            <w:r>
              <w:t>Role</w:t>
            </w:r>
          </w:p>
        </w:tc>
        <w:tc>
          <w:tcPr>
            <w:tcW w:type="dxa" w:w="6697"/>
          </w:tcPr>
          <w:p>
            <w:r>
              <w:t>LEAD WEBMETHODS ADMINISTRATOR</w:t>
            </w:r>
          </w:p>
        </w:tc>
      </w:tr>
      <w:tr>
        <w:tc>
          <w:tcPr>
            <w:tcW w:type="dxa" w:w="1606"/>
          </w:tcPr>
          <w:p>
            <w:r>
              <w:t>Tasks</w:t>
            </w:r>
          </w:p>
        </w:tc>
        <w:tc>
          <w:tcPr>
            <w:tcW w:type="dxa" w:w="6697"/>
          </w:tcPr>
          <w:p>
            <w:r>
              <w:t>webMethods Infrastructure Project • Responsible for the installation of the entire webMethods installation and configuration at bpost. • Created a solution for provisioning their vmmachines for webmethods installations and configuration • Training of bpost administrators •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SOLITA</w:t>
            </w:r>
          </w:p>
        </w:tc>
      </w:tr>
      <w:tr>
        <w:tc>
          <w:tcPr>
            <w:tcW w:type="dxa" w:w="1606"/>
          </w:tcPr>
          <w:p>
            <w:r>
              <w:t>Period</w:t>
            </w:r>
          </w:p>
        </w:tc>
        <w:tc>
          <w:tcPr>
            <w:tcW w:type="dxa" w:w="6697"/>
          </w:tcPr>
          <w:p>
            <w:r>
              <w:t xml:space="preserve">11/2012 - </w:t>
            </w:r>
          </w:p>
        </w:tc>
      </w:tr>
      <w:tr>
        <w:tc>
          <w:tcPr>
            <w:tcW w:type="dxa" w:w="1606"/>
          </w:tcPr>
          <w:p>
            <w:r>
              <w:t>Role</w:t>
            </w:r>
          </w:p>
        </w:tc>
        <w:tc>
          <w:tcPr>
            <w:tcW w:type="dxa" w:w="6697"/>
          </w:tcPr>
          <w:p>
            <w:r>
              <w:t>EMPLOYER</w:t>
            </w:r>
          </w:p>
        </w:tc>
      </w:tr>
      <w:tr>
        <w:tc>
          <w:tcPr>
            <w:tcW w:type="dxa" w:w="1606"/>
          </w:tcPr>
          <w:p>
            <w:r>
              <w:t>Tasks</w:t>
            </w:r>
          </w:p>
        </w:tc>
        <w:tc>
          <w:tcPr>
            <w:tcW w:type="dxa" w:w="6697"/>
          </w:tcPr>
          <w:p>
            <w:r>
              <w:t>webMethods Continuous Integration Project • Jenkins setup and configuration • Creating custom webMethods plug-in for Jenkins • Creating webMethods java and flow components to integrate with Jenkins • Research open source plug-ins e.g. Twitter, Yammer, LDAP etc. • SVN source repository setup • webMethods code versioning strategy • Automated regression tests Development of Ferrologic common components • webMethods IS installation and configuration • webMethods deployment automation • webMethods Unit Testing • webMethods Mock Services • webMethods Metadata • webMethods ErrorHandling + alerting Project Exam Simulator During this project I acted as a product owner &amp; scrum master where the team built a solution to take practice tests and prepare for certifications. We worked in a agile way with Kanban boards to follow up on process. Project CI Design and develop “Solita”-branded tools that help for a CI setup. Tools developed so far: • VCS (push code to subversion/GIT, build and deploy to targets, release management) • Code validation (guarantee the solution provided is following guidelines and best practices) • Unit testing (allow unit testing on webmethods) • Package creation toolkit (create webmethods packages based on templates) • Error handling (alerting in case of errors) • Config automation (push configuration changes linked to a project e.g.: jdbc connections, credentials, env specific variabeles,…) • Mock (allow unit testing without backend or provide stubs to allow other teams to already perform integration testing) • Logging : write custom log files + ELK integration to push data towards elasticSearch to visualize them in Kibana with custom dashboards Document solutions in Sparx EA. Project IoT Worked on the initial Cumulocity Demo setup where we integrated a Lego mindstorm with webMethods. Where the mindstorm unit was used for the sensors and data was shown in Cumulocity. Integration Coach • Create a training plan for new employees • Guide and coach new and medior consultant on expending integration/api knowledge • Bring integration knowledge to team, Best practises and Development guidelines • Support team on difficulties at customers Connectivity Lead • Account planning • strategic planning • Team growth • expansion of the connectivity business unit in belgium • Involved in Sales activities (Events, prospecting new customers, …) • As the Integration Team Lead Investigating new integration solutions and keeping up with the new technologies such as talend, Dell Boomi, snaplogic, Mulesoft,…)</w:t>
            </w:r>
          </w:p>
        </w:tc>
      </w:tr>
      <w:tr>
        <w:tc>
          <w:tcPr>
            <w:tcW w:type="dxa" w:w="1606"/>
          </w:tcPr>
          <w:p>
            <w:r>
              <w:t>Tools</w:t>
            </w:r>
          </w:p>
        </w:tc>
        <w:tc>
          <w:tcPr>
            <w:tcW w:type="dxa" w:w="6697"/>
          </w:tcPr>
          <w:p>
            <w:r>
              <w:t>java, GIT, talend, Boomi, Mulesoft</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ESTEE LAUDER COMPANIES</w:t>
            </w:r>
          </w:p>
        </w:tc>
      </w:tr>
      <w:tr>
        <w:tc>
          <w:tcPr>
            <w:tcW w:type="dxa" w:w="1606"/>
          </w:tcPr>
          <w:p>
            <w:r>
              <w:t>Period</w:t>
            </w:r>
          </w:p>
        </w:tc>
        <w:tc>
          <w:tcPr>
            <w:tcW w:type="dxa" w:w="6697"/>
          </w:tcPr>
          <w:p>
            <w:r>
              <w:t>09/2010 - 10/2012</w:t>
            </w:r>
          </w:p>
        </w:tc>
      </w:tr>
      <w:tr>
        <w:tc>
          <w:tcPr>
            <w:tcW w:type="dxa" w:w="1606"/>
          </w:tcPr>
          <w:p>
            <w:r>
              <w:t>Role</w:t>
            </w:r>
          </w:p>
        </w:tc>
        <w:tc>
          <w:tcPr>
            <w:tcW w:type="dxa" w:w="6697"/>
          </w:tcPr>
          <w:p>
            <w:r>
              <w:t xml:space="preserve">WEBMETHODS ADMINISTRATOR – DEVELOPER </w:t>
            </w:r>
          </w:p>
        </w:tc>
      </w:tr>
      <w:tr>
        <w:tc>
          <w:tcPr>
            <w:tcW w:type="dxa" w:w="1606"/>
          </w:tcPr>
          <w:p>
            <w:r>
              <w:t>Tasks</w:t>
            </w:r>
          </w:p>
        </w:tc>
        <w:tc>
          <w:tcPr>
            <w:tcW w:type="dxa" w:w="6697"/>
          </w:tcPr>
          <w:p>
            <w:r>
              <w:t>Administration of the entire webMethods platform at Estee Lauder (APAC, EMEA, US) • Human Workflow Development • BPMS Architecture Design and Development • Define Test Strategy and Continuous Integration • Optimize for Infrastructure • Upgrade from 6.5, 7.1.2 -&gt; 8.0.1 • LDAP setup • Trading Networks configuration • Automatic deployments • Identifying and installing Patches • Maintain +- 50 webMethods machines • Adapters : SAP, MQ, JDBC, EnterpriseOne • VAN and AS2 connectivity setup • Providing support when issues occurred • Develop an auto resubmitter for business processes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I8C</w:t>
            </w:r>
          </w:p>
        </w:tc>
      </w:tr>
      <w:tr>
        <w:tc>
          <w:tcPr>
            <w:tcW w:type="dxa" w:w="1606"/>
          </w:tcPr>
          <w:p>
            <w:r>
              <w:t>Period</w:t>
            </w:r>
          </w:p>
        </w:tc>
        <w:tc>
          <w:tcPr>
            <w:tcW w:type="dxa" w:w="6697"/>
          </w:tcPr>
          <w:p>
            <w:r>
              <w:t>07/2010 - 10/2012</w:t>
            </w:r>
          </w:p>
        </w:tc>
      </w:tr>
      <w:tr>
        <w:tc>
          <w:tcPr>
            <w:tcW w:type="dxa" w:w="1606"/>
          </w:tcPr>
          <w:p>
            <w:r>
              <w:t>Role</w:t>
            </w:r>
          </w:p>
        </w:tc>
        <w:tc>
          <w:tcPr>
            <w:tcW w:type="dxa" w:w="6697"/>
          </w:tcPr>
          <w:p>
            <w:r>
              <w:t>INTEGRATION CONSULTANT</w:t>
            </w:r>
          </w:p>
        </w:tc>
      </w:tr>
      <w:tr>
        <w:tc>
          <w:tcPr>
            <w:tcW w:type="dxa" w:w="1606"/>
          </w:tcPr>
          <w:p>
            <w:r>
              <w:t>Tasks</w:t>
            </w:r>
          </w:p>
        </w:tc>
        <w:tc>
          <w:tcPr>
            <w:tcW w:type="dxa" w:w="6697"/>
          </w:tcPr>
          <w:p>
            <w:r>
              <w:t>Several internal projects • CAF and workflow Development • BPM Architecture Design and Development Optimise for infrastructure, process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AGFA HEALTHCARE</w:t>
            </w:r>
          </w:p>
        </w:tc>
      </w:tr>
      <w:tr>
        <w:tc>
          <w:tcPr>
            <w:tcW w:type="dxa" w:w="1606"/>
          </w:tcPr>
          <w:p>
            <w:r>
              <w:t>Period</w:t>
            </w:r>
          </w:p>
        </w:tc>
        <w:tc>
          <w:tcPr>
            <w:tcW w:type="dxa" w:w="6697"/>
          </w:tcPr>
          <w:p>
            <w:r>
              <w:t>02/2010 - 05/2010</w:t>
            </w:r>
          </w:p>
        </w:tc>
      </w:tr>
      <w:tr>
        <w:tc>
          <w:tcPr>
            <w:tcW w:type="dxa" w:w="1606"/>
          </w:tcPr>
          <w:p>
            <w:r>
              <w:t>Role</w:t>
            </w:r>
          </w:p>
        </w:tc>
        <w:tc>
          <w:tcPr>
            <w:tcW w:type="dxa" w:w="6697"/>
          </w:tcPr>
          <w:p>
            <w:r>
              <w:t>INTERNSHIP APPLIED INFORMATION TECHNOLOGIES</w:t>
            </w:r>
          </w:p>
        </w:tc>
      </w:tr>
      <w:tr>
        <w:tc>
          <w:tcPr>
            <w:tcW w:type="dxa" w:w="1606"/>
          </w:tcPr>
          <w:p>
            <w:r>
              <w:t>Tasks</w:t>
            </w:r>
          </w:p>
        </w:tc>
        <w:tc>
          <w:tcPr>
            <w:tcW w:type="dxa" w:w="6697"/>
          </w:tcPr>
          <w:p>
            <w:r>
              <w:t>Develop a dashboard with Google gadgets for doctors and hospitals to view medical information, read news feeds and manage favorites.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HAMK UNIVERSITY, FINLAND</w:t>
            </w:r>
          </w:p>
        </w:tc>
      </w:tr>
      <w:tr>
        <w:tc>
          <w:tcPr>
            <w:tcW w:type="dxa" w:w="1606"/>
          </w:tcPr>
          <w:p>
            <w:r>
              <w:t>Period</w:t>
            </w:r>
          </w:p>
        </w:tc>
        <w:tc>
          <w:tcPr>
            <w:tcW w:type="dxa" w:w="6697"/>
          </w:tcPr>
          <w:p>
            <w:r>
              <w:t>02/2007 - 05/2007</w:t>
            </w:r>
          </w:p>
        </w:tc>
      </w:tr>
      <w:tr>
        <w:tc>
          <w:tcPr>
            <w:tcW w:type="dxa" w:w="1606"/>
          </w:tcPr>
          <w:p>
            <w:r>
              <w:t>Role</w:t>
            </w:r>
          </w:p>
        </w:tc>
        <w:tc>
          <w:tcPr>
            <w:tcW w:type="dxa" w:w="6697"/>
          </w:tcPr>
          <w:p>
            <w:r>
              <w:t>INTERNSHIP ELECTRONICS – ICT</w:t>
            </w:r>
          </w:p>
        </w:tc>
      </w:tr>
      <w:tr>
        <w:tc>
          <w:tcPr>
            <w:tcW w:type="dxa" w:w="1606"/>
          </w:tcPr>
          <w:p>
            <w:r>
              <w:t>Tasks</w:t>
            </w:r>
          </w:p>
        </w:tc>
        <w:tc>
          <w:tcPr>
            <w:tcW w:type="dxa" w:w="6697"/>
          </w:tcPr>
          <w:p>
            <w:r>
              <w:t>Develop a scheduling system for teachers and students to view when and where they have classes. The system had to calculate how many hours each class had left for a course, see if the classroom was available, ...</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Management Skills</w:t>
            </w:r>
          </w:p>
        </w:tc>
      </w:tr>
      <w:tr w:rsidR="00224EAC" w14:paraId="6DB4F88A" w14:textId="77777777" w:rsidTr="00DA07F6">
        <w:trPr>
          <w:cantSplit/>
        </w:trPr>
        <w:tc>
          <w:tcPr>
            <w:tcW w:w="8529" w:type="dxa"/>
            <w:gridSpan w:val="2"/>
          </w:tcPr>
          <w:p w14:paraId="5EEAB880" w14:textId="78A108D9" w:rsidR="00224EAC" w:rsidRDefault="00E26F7E" w:rsidP="003A2309">
            <w:r w:rsidRPr="00491997">
              <w:rPr>
                <w:i/>
                <w:color w:val="000000" w:themeColor="text1"/>
              </w:rPr>
              <w:t xml:space="preserve">{{ </w:t>
            </w:r>
            <w:proofErr w:type="spellStart"/>
            <w:r w:rsidRPr="00491997">
              <w:rPr>
                <w:i/>
                <w:color w:val="000000" w:themeColor="text1"/>
              </w:rPr>
              <w:t>man_skills</w:t>
            </w:r>
            <w:proofErr w:type="spellEnd"/>
            <w:r w:rsidRPr="00491997">
              <w:rPr>
                <w:i/>
                <w:color w:val="000000" w:themeColor="text1"/>
              </w:rPr>
              <w:t xml:space="preserve"> }}</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Technical Skills</w:t>
            </w:r>
          </w:p>
        </w:tc>
      </w:tr>
      <w:tr w:rsidR="00224EAC" w14:paraId="20D89CCE" w14:textId="77777777" w:rsidTr="00DA07F6">
        <w:trPr>
          <w:cantSplit/>
        </w:trPr>
        <w:tc>
          <w:tcPr>
            <w:tcW w:w="8529" w:type="dxa"/>
            <w:gridSpan w:val="2"/>
          </w:tcPr>
          <w:p w14:paraId="6EFAA6A9" w14:textId="51BE8D49" w:rsidR="00224EAC" w:rsidRDefault="00E26F7E" w:rsidP="003A2309">
            <w:r w:rsidRPr="00491997">
              <w:rPr>
                <w:i/>
                <w:color w:val="000000" w:themeColor="text1"/>
              </w:rPr>
              <w:t xml:space="preserve">{{ </w:t>
            </w:r>
            <w:proofErr w:type="spellStart"/>
            <w:r w:rsidRPr="00491997">
              <w:rPr>
                <w:i/>
                <w:color w:val="000000" w:themeColor="text1"/>
              </w:rPr>
              <w:t>tech_skills</w:t>
            </w:r>
            <w:proofErr w:type="spellEnd"/>
            <w:r w:rsidRPr="00491997">
              <w:rPr>
                <w:i/>
                <w:color w:val="000000" w:themeColor="text1"/>
              </w:rPr>
              <w:t xml:space="preserve"> }}</w:t>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Others</w:t>
            </w:r>
          </w:p>
        </w:tc>
      </w:tr>
      <w:tr w:rsidR="00F2626B" w14:paraId="4CEB4432" w14:textId="77777777" w:rsidTr="00DA07F6">
        <w:trPr>
          <w:cantSplit/>
        </w:trPr>
        <w:tc>
          <w:tcPr>
            <w:tcW w:w="8529" w:type="dxa"/>
            <w:gridSpan w:val="2"/>
          </w:tcPr>
          <w:p w14:paraId="30F54881" w14:textId="6D3541AE" w:rsidR="00F2626B" w:rsidRDefault="00E26F7E" w:rsidP="00DA07F6">
            <w:r>
              <w:t xml:space="preserve">{{ </w:t>
            </w:r>
            <w:proofErr w:type="spellStart"/>
            <w:r>
              <w:t>other_skills</w:t>
            </w:r>
            <w:proofErr w:type="spellEnd"/>
            <w:r>
              <w:t xml:space="preserve"> }}</w:t>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954A" w14:textId="77777777" w:rsidR="00DD79ED" w:rsidRDefault="00DD79ED">
      <w:r>
        <w:separator/>
      </w:r>
    </w:p>
  </w:endnote>
  <w:endnote w:type="continuationSeparator" w:id="0">
    <w:p w14:paraId="556E92B5" w14:textId="77777777" w:rsidR="00DD79ED" w:rsidRDefault="00DD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DA68" w14:textId="77777777" w:rsidR="00DD79ED" w:rsidRDefault="00DD79ED">
      <w:r>
        <w:separator/>
      </w:r>
    </w:p>
  </w:footnote>
  <w:footnote w:type="continuationSeparator" w:id="0">
    <w:p w14:paraId="223D7DB5" w14:textId="77777777" w:rsidR="00DD79ED" w:rsidRDefault="00DD7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6</cp:revision>
  <dcterms:created xsi:type="dcterms:W3CDTF">2022-06-14T09:52:00Z</dcterms:created>
  <dcterms:modified xsi:type="dcterms:W3CDTF">2022-07-07T14:30:00Z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