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5C8F1" w14:textId="77777777" w:rsidR="0005088A" w:rsidRDefault="0005088A"/>
    <w:tbl>
      <w:tblPr>
        <w:tblStyle w:val="TableGrid"/>
        <w:tblW w:w="0" w:type="auto"/>
        <w:tblCellMar>
          <w:top w:w="113" w:type="dxa"/>
          <w:bottom w:w="113" w:type="dxa"/>
        </w:tblCellMar>
        <w:tblLook w:val="01E0" w:firstRow="1" w:lastRow="1" w:firstColumn="1" w:lastColumn="1" w:noHBand="0" w:noVBand="0"/>
      </w:tblPr>
      <w:tblGrid>
        <w:gridCol w:w="8303"/>
      </w:tblGrid>
      <w:tr w:rsidR="00EE5749" w:rsidRPr="00C750A5" w14:paraId="1714115A" w14:textId="77777777" w:rsidTr="0042202D">
        <w:trPr>
          <w:cantSplit/>
        </w:trPr>
        <w:tc>
          <w:tcPr>
            <w:tcW w:w="8529" w:type="dxa"/>
            <w:tcBorders>
              <w:top w:val="single" w:sz="4" w:space="0" w:color="000000"/>
              <w:left w:val="single" w:sz="4" w:space="0" w:color="000000"/>
              <w:bottom w:val="single" w:sz="4" w:space="0" w:color="000000"/>
              <w:right w:val="single" w:sz="4" w:space="0" w:color="000000"/>
            </w:tcBorders>
            <w:shd w:val="clear" w:color="auto" w:fill="339966"/>
          </w:tcPr>
          <w:p w14:paraId="126A6792" w14:textId="77777777" w:rsidR="00EE5749" w:rsidRPr="00C750A5" w:rsidRDefault="008703FD" w:rsidP="00EE5749">
            <w:pPr>
              <w:jc w:val="center"/>
              <w:rPr>
                <w:b/>
                <w:smallCaps/>
                <w:color w:val="FFFFFF"/>
                <w:sz w:val="32"/>
                <w:szCs w:val="32"/>
                <w:lang w:val="nl-BE"/>
              </w:rPr>
            </w:pPr>
            <w:r w:rsidRPr="00C750A5">
              <w:rPr>
                <w:b/>
                <w:smallCaps/>
                <w:color w:val="FFFFFF"/>
                <w:sz w:val="32"/>
                <w:szCs w:val="32"/>
                <w:lang w:val="nl-BE"/>
              </w:rPr>
              <w:t>Candidate Application</w:t>
            </w:r>
          </w:p>
        </w:tc>
      </w:tr>
    </w:tbl>
    <w:p w14:paraId="77EA5DD8" w14:textId="77777777" w:rsidR="00F267A1" w:rsidRPr="00845F69" w:rsidRDefault="00F267A1" w:rsidP="00F267A1">
      <w:pPr>
        <w:pStyle w:val="Default"/>
        <w:spacing w:line="360" w:lineRule="auto"/>
        <w:jc w:val="center"/>
        <w:rPr>
          <w:rFonts w:ascii="Calibri" w:hAnsi="Calibri" w:cs="Tahoma"/>
          <w:sz w:val="20"/>
          <w:szCs w:val="20"/>
        </w:rPr>
      </w:pPr>
      <w:r w:rsidRPr="00845F69">
        <w:rPr>
          <w:rFonts w:ascii="Calibri" w:hAnsi="Calibri" w:cs="Tahoma"/>
          <w:bCs/>
          <w:iCs/>
          <w:sz w:val="20"/>
          <w:szCs w:val="20"/>
        </w:rPr>
        <w:t>Please submit CV containing no more than 5 pages in .PDF format</w:t>
      </w:r>
    </w:p>
    <w:tbl>
      <w:tblPr>
        <w:tblStyle w:val="TableGrid"/>
        <w:tblW w:w="0" w:type="auto"/>
        <w:tblCellMar>
          <w:top w:w="113" w:type="dxa"/>
          <w:bottom w:w="113" w:type="dxa"/>
        </w:tblCellMar>
        <w:tblLook w:val="01E0" w:firstRow="1" w:lastRow="1" w:firstColumn="1" w:lastColumn="1" w:noHBand="0" w:noVBand="0"/>
      </w:tblPr>
      <w:tblGrid>
        <w:gridCol w:w="1599"/>
        <w:gridCol w:w="6704"/>
      </w:tblGrid>
      <w:tr w:rsidR="007C35C2" w:rsidRPr="007C35C2" w14:paraId="43EEE983" w14:textId="77777777" w:rsidTr="0042202D">
        <w:trPr>
          <w:cantSplit/>
        </w:trPr>
        <w:tc>
          <w:tcPr>
            <w:tcW w:w="8529" w:type="dxa"/>
            <w:gridSpan w:val="2"/>
            <w:shd w:val="clear" w:color="auto" w:fill="339966"/>
            <w:vAlign w:val="center"/>
          </w:tcPr>
          <w:p w14:paraId="751F117D" w14:textId="77777777" w:rsidR="007C35C2" w:rsidRPr="007C35C2" w:rsidRDefault="007C35C2" w:rsidP="00B40304">
            <w:pPr>
              <w:rPr>
                <w:b/>
                <w:smallCaps/>
                <w:color w:val="FFFFFF"/>
                <w:sz w:val="28"/>
                <w:szCs w:val="28"/>
              </w:rPr>
            </w:pPr>
            <w:r w:rsidRPr="007C35C2">
              <w:rPr>
                <w:b/>
                <w:smallCaps/>
                <w:color w:val="FFFFFF"/>
                <w:sz w:val="28"/>
                <w:szCs w:val="28"/>
              </w:rPr>
              <w:t>Supplier</w:t>
            </w:r>
          </w:p>
        </w:tc>
      </w:tr>
      <w:tr w:rsidR="006C4288" w:rsidRPr="00F267A1" w14:paraId="7AD39AFD" w14:textId="77777777" w:rsidTr="0042202D">
        <w:trPr>
          <w:cantSplit/>
        </w:trPr>
        <w:tc>
          <w:tcPr>
            <w:tcW w:w="1616" w:type="dxa"/>
            <w:vAlign w:val="center"/>
          </w:tcPr>
          <w:p w14:paraId="3F811F3B" w14:textId="77777777" w:rsidR="006C4288" w:rsidRPr="00F267A1" w:rsidRDefault="00E3720C" w:rsidP="00B40304">
            <w:pPr>
              <w:rPr>
                <w:b/>
                <w:szCs w:val="18"/>
              </w:rPr>
            </w:pPr>
            <w:r w:rsidRPr="00F267A1">
              <w:rPr>
                <w:b/>
                <w:szCs w:val="18"/>
              </w:rPr>
              <w:t xml:space="preserve">Supplier </w:t>
            </w:r>
            <w:r w:rsidR="007E647B" w:rsidRPr="00F267A1">
              <w:rPr>
                <w:b/>
                <w:szCs w:val="18"/>
              </w:rPr>
              <w:t>n</w:t>
            </w:r>
            <w:r w:rsidR="004E6060" w:rsidRPr="00F267A1">
              <w:rPr>
                <w:b/>
                <w:szCs w:val="18"/>
              </w:rPr>
              <w:t>ame</w:t>
            </w:r>
          </w:p>
        </w:tc>
        <w:tc>
          <w:tcPr>
            <w:tcW w:w="6913" w:type="dxa"/>
            <w:vAlign w:val="center"/>
          </w:tcPr>
          <w:p w14:paraId="5797EFB3" w14:textId="7CA91ECA" w:rsidR="006C4288" w:rsidRPr="00F267A1" w:rsidRDefault="006C4288" w:rsidP="00B40304">
            <w:pPr>
              <w:rPr>
                <w:szCs w:val="18"/>
              </w:rPr>
            </w:pPr>
          </w:p>
        </w:tc>
      </w:tr>
      <w:tr w:rsidR="006D4F6A" w:rsidRPr="00796FBB" w14:paraId="6E179456" w14:textId="77777777" w:rsidTr="0042202D">
        <w:trPr>
          <w:cantSplit/>
        </w:trPr>
        <w:tc>
          <w:tcPr>
            <w:tcW w:w="1616" w:type="dxa"/>
            <w:vAlign w:val="center"/>
          </w:tcPr>
          <w:p w14:paraId="22EDCA82" w14:textId="77777777" w:rsidR="006D4F6A" w:rsidRDefault="006D4F6A" w:rsidP="00B40304">
            <w:pPr>
              <w:rPr>
                <w:b/>
                <w:szCs w:val="18"/>
              </w:rPr>
            </w:pPr>
            <w:r>
              <w:rPr>
                <w:b/>
                <w:szCs w:val="18"/>
              </w:rPr>
              <w:t xml:space="preserve">Contact </w:t>
            </w:r>
            <w:r w:rsidR="007E647B">
              <w:rPr>
                <w:b/>
                <w:szCs w:val="18"/>
              </w:rPr>
              <w:t>p</w:t>
            </w:r>
            <w:r w:rsidR="00E3720C">
              <w:rPr>
                <w:b/>
                <w:szCs w:val="18"/>
              </w:rPr>
              <w:t>erson</w:t>
            </w:r>
          </w:p>
        </w:tc>
        <w:tc>
          <w:tcPr>
            <w:tcW w:w="6913" w:type="dxa"/>
            <w:vAlign w:val="center"/>
          </w:tcPr>
          <w:p w14:paraId="177E949A" w14:textId="77777777" w:rsidR="006D4F6A" w:rsidRPr="00796FBB" w:rsidRDefault="006D4F6A" w:rsidP="00B40304">
            <w:pPr>
              <w:rPr>
                <w:szCs w:val="18"/>
              </w:rPr>
            </w:pPr>
          </w:p>
        </w:tc>
      </w:tr>
      <w:tr w:rsidR="007C35C2" w:rsidRPr="00796FBB" w14:paraId="49C98F8B" w14:textId="77777777" w:rsidTr="0042202D">
        <w:trPr>
          <w:cantSplit/>
        </w:trPr>
        <w:tc>
          <w:tcPr>
            <w:tcW w:w="1616" w:type="dxa"/>
            <w:vAlign w:val="center"/>
          </w:tcPr>
          <w:p w14:paraId="41301CAC" w14:textId="77777777" w:rsidR="007C35C2" w:rsidRPr="007C35C2" w:rsidRDefault="007C35C2" w:rsidP="00B40304">
            <w:pPr>
              <w:rPr>
                <w:b/>
                <w:szCs w:val="18"/>
              </w:rPr>
            </w:pPr>
            <w:r>
              <w:rPr>
                <w:b/>
                <w:szCs w:val="18"/>
              </w:rPr>
              <w:t>P</w:t>
            </w:r>
            <w:r w:rsidRPr="007C35C2">
              <w:rPr>
                <w:b/>
                <w:szCs w:val="18"/>
              </w:rPr>
              <w:t>hone number</w:t>
            </w:r>
          </w:p>
        </w:tc>
        <w:tc>
          <w:tcPr>
            <w:tcW w:w="6913" w:type="dxa"/>
            <w:vAlign w:val="center"/>
          </w:tcPr>
          <w:p w14:paraId="6DC8C20E" w14:textId="77777777" w:rsidR="007C35C2" w:rsidRPr="00796FBB" w:rsidRDefault="007C35C2" w:rsidP="00B40304">
            <w:pPr>
              <w:rPr>
                <w:szCs w:val="18"/>
              </w:rPr>
            </w:pPr>
          </w:p>
        </w:tc>
      </w:tr>
      <w:tr w:rsidR="006C4288" w:rsidRPr="00796FBB" w14:paraId="698BABCC" w14:textId="77777777" w:rsidTr="0042202D">
        <w:trPr>
          <w:cantSplit/>
        </w:trPr>
        <w:tc>
          <w:tcPr>
            <w:tcW w:w="1616" w:type="dxa"/>
            <w:vAlign w:val="center"/>
          </w:tcPr>
          <w:p w14:paraId="54949618" w14:textId="77777777" w:rsidR="006C4288" w:rsidRPr="007C35C2" w:rsidRDefault="007C35C2" w:rsidP="00B40304">
            <w:pPr>
              <w:rPr>
                <w:b/>
                <w:szCs w:val="18"/>
              </w:rPr>
            </w:pPr>
            <w:r>
              <w:rPr>
                <w:b/>
                <w:szCs w:val="18"/>
              </w:rPr>
              <w:t>E</w:t>
            </w:r>
            <w:r w:rsidRPr="007C35C2">
              <w:rPr>
                <w:b/>
                <w:szCs w:val="18"/>
              </w:rPr>
              <w:t>mail</w:t>
            </w:r>
          </w:p>
        </w:tc>
        <w:tc>
          <w:tcPr>
            <w:tcW w:w="6913" w:type="dxa"/>
            <w:vAlign w:val="center"/>
          </w:tcPr>
          <w:p w14:paraId="634F0550" w14:textId="77777777" w:rsidR="006C4288" w:rsidRPr="00796FBB" w:rsidRDefault="006C4288" w:rsidP="00B40304">
            <w:pPr>
              <w:rPr>
                <w:szCs w:val="18"/>
              </w:rPr>
            </w:pPr>
          </w:p>
        </w:tc>
      </w:tr>
      <w:tr w:rsidR="00F267A1" w:rsidRPr="00F267A1" w14:paraId="7E176E8E" w14:textId="77777777" w:rsidTr="00AA6CD6">
        <w:trPr>
          <w:cantSplit/>
        </w:trPr>
        <w:tc>
          <w:tcPr>
            <w:tcW w:w="8529" w:type="dxa"/>
            <w:gridSpan w:val="2"/>
            <w:tcBorders>
              <w:top w:val="single" w:sz="4" w:space="0" w:color="000000"/>
              <w:left w:val="single" w:sz="4" w:space="0" w:color="000000"/>
              <w:bottom w:val="single" w:sz="4" w:space="0" w:color="000000"/>
              <w:right w:val="single" w:sz="4" w:space="0" w:color="000000"/>
            </w:tcBorders>
            <w:shd w:val="clear" w:color="auto" w:fill="339966"/>
          </w:tcPr>
          <w:p w14:paraId="2E4A93DE" w14:textId="77777777" w:rsidR="00F267A1" w:rsidRPr="00F267A1" w:rsidRDefault="003910F2" w:rsidP="003910F2">
            <w:pPr>
              <w:rPr>
                <w:b/>
                <w:smallCaps/>
                <w:color w:val="FFFFFF"/>
                <w:sz w:val="28"/>
                <w:szCs w:val="28"/>
                <w:lang w:val="nl-BE"/>
              </w:rPr>
            </w:pPr>
            <w:r>
              <w:rPr>
                <w:b/>
                <w:smallCaps/>
                <w:color w:val="FFFFFF"/>
                <w:sz w:val="28"/>
                <w:szCs w:val="28"/>
                <w:lang w:val="nl-BE"/>
              </w:rPr>
              <w:t>Candidate  Vs Position</w:t>
            </w:r>
          </w:p>
        </w:tc>
      </w:tr>
      <w:tr w:rsidR="003910F2" w:rsidRPr="003910F2" w14:paraId="6CF21279" w14:textId="77777777" w:rsidTr="00AA6CD6">
        <w:trPr>
          <w:cantSplit/>
        </w:trPr>
        <w:tc>
          <w:tcPr>
            <w:tcW w:w="8529" w:type="dxa"/>
            <w:gridSpan w:val="2"/>
            <w:tcBorders>
              <w:bottom w:val="single" w:sz="4" w:space="0" w:color="auto"/>
            </w:tcBorders>
            <w:vAlign w:val="center"/>
          </w:tcPr>
          <w:p w14:paraId="63F945A7" w14:textId="3A0FF211" w:rsidR="00F267A1" w:rsidRPr="003910F2" w:rsidRDefault="007A460A" w:rsidP="00AA6CD6">
            <w:pPr>
              <w:rPr>
                <w:i/>
                <w:color w:val="0000FF"/>
                <w:szCs w:val="18"/>
              </w:rPr>
            </w:pPr>
            <w:r w:rsidRPr="00491997">
              <w:rPr>
                <w:i/>
                <w:color w:val="000000" w:themeColor="text1"/>
                <w:szCs w:val="18"/>
              </w:rPr>
              <w:t>{{ fitness }}</w:t>
            </w:r>
          </w:p>
        </w:tc>
      </w:tr>
    </w:tbl>
    <w:p w14:paraId="1DBBA0FF" w14:textId="77777777" w:rsidR="00F267A1" w:rsidRDefault="00F267A1"/>
    <w:tbl>
      <w:tblPr>
        <w:tblStyle w:val="TableGrid"/>
        <w:tblW w:w="0" w:type="auto"/>
        <w:tblCellMar>
          <w:top w:w="113" w:type="dxa"/>
          <w:bottom w:w="113" w:type="dxa"/>
        </w:tblCellMar>
        <w:tblLook w:val="01E0" w:firstRow="1" w:lastRow="1" w:firstColumn="1" w:lastColumn="1" w:noHBand="0" w:noVBand="0"/>
      </w:tblPr>
      <w:tblGrid>
        <w:gridCol w:w="1591"/>
        <w:gridCol w:w="489"/>
        <w:gridCol w:w="2066"/>
        <w:gridCol w:w="2090"/>
        <w:gridCol w:w="2067"/>
      </w:tblGrid>
      <w:tr w:rsidR="007C35C2" w:rsidRPr="007C35C2" w14:paraId="4CEA1C19" w14:textId="77777777" w:rsidTr="0042202D">
        <w:trPr>
          <w:cantSplit/>
        </w:trPr>
        <w:tc>
          <w:tcPr>
            <w:tcW w:w="8529" w:type="dxa"/>
            <w:gridSpan w:val="5"/>
            <w:shd w:val="clear" w:color="auto" w:fill="339966"/>
          </w:tcPr>
          <w:p w14:paraId="421C25FC" w14:textId="77777777" w:rsidR="007C35C2" w:rsidRPr="007C35C2" w:rsidRDefault="007C35C2">
            <w:pPr>
              <w:rPr>
                <w:b/>
                <w:smallCaps/>
                <w:color w:val="FFFFFF"/>
                <w:sz w:val="28"/>
                <w:szCs w:val="28"/>
              </w:rPr>
            </w:pPr>
            <w:r w:rsidRPr="007C35C2">
              <w:rPr>
                <w:b/>
                <w:smallCaps/>
                <w:color w:val="FFFFFF"/>
                <w:sz w:val="28"/>
                <w:szCs w:val="28"/>
              </w:rPr>
              <w:t>Candidate</w:t>
            </w:r>
          </w:p>
        </w:tc>
      </w:tr>
      <w:tr w:rsidR="007C35C2" w14:paraId="0D2330A5" w14:textId="77777777" w:rsidTr="0042202D">
        <w:trPr>
          <w:cantSplit/>
        </w:trPr>
        <w:tc>
          <w:tcPr>
            <w:tcW w:w="1616" w:type="dxa"/>
          </w:tcPr>
          <w:p w14:paraId="4C44C5F8" w14:textId="77777777" w:rsidR="007C35C2" w:rsidRPr="007C35C2" w:rsidRDefault="007E647B">
            <w:pPr>
              <w:rPr>
                <w:b/>
              </w:rPr>
            </w:pPr>
            <w:r>
              <w:rPr>
                <w:b/>
              </w:rPr>
              <w:t>Last n</w:t>
            </w:r>
            <w:r w:rsidR="007C35C2" w:rsidRPr="007C35C2">
              <w:rPr>
                <w:b/>
              </w:rPr>
              <w:t>ame</w:t>
            </w:r>
          </w:p>
        </w:tc>
        <w:tc>
          <w:tcPr>
            <w:tcW w:w="6913" w:type="dxa"/>
            <w:gridSpan w:val="4"/>
          </w:tcPr>
          <w:p w14:paraId="056BA199" w14:textId="08AC3FFE" w:rsidR="007C35C2" w:rsidRPr="00491997" w:rsidRDefault="007A460A" w:rsidP="005F0D92">
            <w:pPr>
              <w:rPr>
                <w:i/>
                <w:color w:val="000000" w:themeColor="text1"/>
              </w:rPr>
            </w:pPr>
            <w:r w:rsidRPr="00491997">
              <w:rPr>
                <w:i/>
                <w:color w:val="000000" w:themeColor="text1"/>
              </w:rPr>
              <w:t xml:space="preserve">{{ </w:t>
            </w:r>
            <w:r w:rsidR="00C820AD">
              <w:rPr>
                <w:i/>
                <w:color w:val="000000" w:themeColor="text1"/>
              </w:rPr>
              <w:t>name</w:t>
            </w:r>
            <w:r w:rsidRPr="00491997">
              <w:rPr>
                <w:i/>
                <w:color w:val="000000" w:themeColor="text1"/>
              </w:rPr>
              <w:t xml:space="preserve"> }}</w:t>
            </w:r>
          </w:p>
        </w:tc>
      </w:tr>
      <w:tr w:rsidR="007C35C2" w14:paraId="33A33C2E" w14:textId="77777777" w:rsidTr="0042202D">
        <w:trPr>
          <w:cantSplit/>
        </w:trPr>
        <w:tc>
          <w:tcPr>
            <w:tcW w:w="1616" w:type="dxa"/>
          </w:tcPr>
          <w:p w14:paraId="1A0DD70D" w14:textId="77777777" w:rsidR="007C35C2" w:rsidRPr="007C35C2" w:rsidRDefault="007E647B">
            <w:pPr>
              <w:rPr>
                <w:b/>
              </w:rPr>
            </w:pPr>
            <w:r>
              <w:rPr>
                <w:b/>
              </w:rPr>
              <w:t>First n</w:t>
            </w:r>
            <w:r w:rsidR="007C35C2" w:rsidRPr="007C35C2">
              <w:rPr>
                <w:b/>
              </w:rPr>
              <w:t>ame</w:t>
            </w:r>
          </w:p>
        </w:tc>
        <w:tc>
          <w:tcPr>
            <w:tcW w:w="6913" w:type="dxa"/>
            <w:gridSpan w:val="4"/>
          </w:tcPr>
          <w:p w14:paraId="1FFFCE8A" w14:textId="336D49C4" w:rsidR="007C35C2" w:rsidRPr="00491997" w:rsidRDefault="007A460A">
            <w:pPr>
              <w:rPr>
                <w:color w:val="000000" w:themeColor="text1"/>
              </w:rPr>
            </w:pPr>
            <w:r w:rsidRPr="00491997">
              <w:rPr>
                <w:i/>
                <w:color w:val="000000" w:themeColor="text1"/>
              </w:rPr>
              <w:t xml:space="preserve">{{ </w:t>
            </w:r>
            <w:proofErr w:type="spellStart"/>
            <w:r w:rsidRPr="00491997">
              <w:rPr>
                <w:i/>
                <w:color w:val="000000" w:themeColor="text1"/>
              </w:rPr>
              <w:t>lastname</w:t>
            </w:r>
            <w:proofErr w:type="spellEnd"/>
            <w:r w:rsidRPr="00491997">
              <w:rPr>
                <w:i/>
                <w:color w:val="000000" w:themeColor="text1"/>
              </w:rPr>
              <w:t xml:space="preserve"> }}</w:t>
            </w:r>
          </w:p>
        </w:tc>
      </w:tr>
      <w:tr w:rsidR="007C35C2" w14:paraId="4A924E04" w14:textId="77777777" w:rsidTr="0042202D">
        <w:trPr>
          <w:cantSplit/>
        </w:trPr>
        <w:tc>
          <w:tcPr>
            <w:tcW w:w="1616" w:type="dxa"/>
          </w:tcPr>
          <w:p w14:paraId="18488575" w14:textId="77777777" w:rsidR="007C35C2" w:rsidRPr="007C35C2" w:rsidRDefault="007C35C2">
            <w:pPr>
              <w:rPr>
                <w:b/>
              </w:rPr>
            </w:pPr>
            <w:r w:rsidRPr="007C35C2">
              <w:rPr>
                <w:b/>
              </w:rPr>
              <w:t xml:space="preserve">Date of </w:t>
            </w:r>
            <w:r w:rsidR="004E6060">
              <w:rPr>
                <w:b/>
              </w:rPr>
              <w:t>b</w:t>
            </w:r>
            <w:r w:rsidRPr="007C35C2">
              <w:rPr>
                <w:b/>
              </w:rPr>
              <w:t>irth</w:t>
            </w:r>
          </w:p>
        </w:tc>
        <w:tc>
          <w:tcPr>
            <w:tcW w:w="6913" w:type="dxa"/>
            <w:gridSpan w:val="4"/>
          </w:tcPr>
          <w:p w14:paraId="31349DB1" w14:textId="5F3E4CB2" w:rsidR="007C35C2" w:rsidRPr="00491997" w:rsidRDefault="007A460A">
            <w:pPr>
              <w:rPr>
                <w:color w:val="000000" w:themeColor="text1"/>
              </w:rPr>
            </w:pPr>
            <w:r w:rsidRPr="00491997">
              <w:rPr>
                <w:i/>
                <w:color w:val="000000" w:themeColor="text1"/>
              </w:rPr>
              <w:t xml:space="preserve">{{ birthday }} </w:t>
            </w:r>
          </w:p>
        </w:tc>
      </w:tr>
      <w:tr w:rsidR="00401195" w14:paraId="5BEFFFE7" w14:textId="77777777" w:rsidTr="00D4303C">
        <w:trPr>
          <w:cantSplit/>
        </w:trPr>
        <w:tc>
          <w:tcPr>
            <w:tcW w:w="1616" w:type="dxa"/>
            <w:tcBorders>
              <w:bottom w:val="single" w:sz="4" w:space="0" w:color="auto"/>
            </w:tcBorders>
          </w:tcPr>
          <w:p w14:paraId="69C7CA90" w14:textId="77777777" w:rsidR="00401195" w:rsidRPr="007C35C2" w:rsidRDefault="00401195" w:rsidP="00D4303C">
            <w:pPr>
              <w:rPr>
                <w:b/>
              </w:rPr>
            </w:pPr>
            <w:r>
              <w:rPr>
                <w:b/>
              </w:rPr>
              <w:t>Nationality</w:t>
            </w:r>
          </w:p>
        </w:tc>
        <w:tc>
          <w:tcPr>
            <w:tcW w:w="6913" w:type="dxa"/>
            <w:gridSpan w:val="4"/>
            <w:tcBorders>
              <w:bottom w:val="single" w:sz="4" w:space="0" w:color="auto"/>
            </w:tcBorders>
          </w:tcPr>
          <w:p w14:paraId="30B2F1B8" w14:textId="75EFBD10" w:rsidR="00401195" w:rsidRPr="00491997" w:rsidRDefault="007A460A" w:rsidP="00D4303C">
            <w:pPr>
              <w:rPr>
                <w:color w:val="000000" w:themeColor="text1"/>
              </w:rPr>
            </w:pPr>
            <w:r w:rsidRPr="00491997">
              <w:rPr>
                <w:i/>
                <w:color w:val="000000" w:themeColor="text1"/>
              </w:rPr>
              <w:t xml:space="preserve">{{ nationality }} </w:t>
            </w:r>
          </w:p>
        </w:tc>
      </w:tr>
      <w:tr w:rsidR="007C35C2" w14:paraId="2DE8D4D9" w14:textId="77777777" w:rsidTr="0042202D">
        <w:trPr>
          <w:cantSplit/>
        </w:trPr>
        <w:tc>
          <w:tcPr>
            <w:tcW w:w="1616" w:type="dxa"/>
          </w:tcPr>
          <w:p w14:paraId="21391584" w14:textId="77777777" w:rsidR="007C35C2" w:rsidRPr="007C35C2" w:rsidRDefault="007C35C2">
            <w:pPr>
              <w:rPr>
                <w:b/>
              </w:rPr>
            </w:pPr>
            <w:r w:rsidRPr="007C35C2">
              <w:rPr>
                <w:b/>
              </w:rPr>
              <w:t>Gender</w:t>
            </w:r>
          </w:p>
        </w:tc>
        <w:tc>
          <w:tcPr>
            <w:tcW w:w="6913" w:type="dxa"/>
            <w:gridSpan w:val="4"/>
          </w:tcPr>
          <w:p w14:paraId="25FB1F34" w14:textId="1B3A50C3" w:rsidR="007C35C2" w:rsidRPr="00491997" w:rsidRDefault="007A460A">
            <w:pPr>
              <w:rPr>
                <w:i/>
                <w:color w:val="000000" w:themeColor="text1"/>
              </w:rPr>
            </w:pPr>
            <w:r w:rsidRPr="00491997">
              <w:rPr>
                <w:i/>
                <w:color w:val="000000" w:themeColor="text1"/>
              </w:rPr>
              <w:t>{{ gender }}</w:t>
            </w:r>
          </w:p>
        </w:tc>
      </w:tr>
      <w:tr w:rsidR="00045B47" w14:paraId="34C5E728" w14:textId="77777777" w:rsidTr="00902B77">
        <w:trPr>
          <w:cantSplit/>
        </w:trPr>
        <w:tc>
          <w:tcPr>
            <w:tcW w:w="1616" w:type="dxa"/>
            <w:tcBorders>
              <w:bottom w:val="single" w:sz="4" w:space="0" w:color="auto"/>
            </w:tcBorders>
            <w:shd w:val="clear" w:color="auto" w:fill="auto"/>
          </w:tcPr>
          <w:p w14:paraId="583A6332" w14:textId="77777777" w:rsidR="00045B47" w:rsidRPr="007C35C2" w:rsidRDefault="00902B77">
            <w:pPr>
              <w:rPr>
                <w:b/>
              </w:rPr>
            </w:pPr>
            <w:r>
              <w:rPr>
                <w:b/>
              </w:rPr>
              <w:t>Employee or Freelance</w:t>
            </w:r>
          </w:p>
        </w:tc>
        <w:tc>
          <w:tcPr>
            <w:tcW w:w="6913" w:type="dxa"/>
            <w:gridSpan w:val="4"/>
            <w:tcBorders>
              <w:bottom w:val="single" w:sz="4" w:space="0" w:color="auto"/>
            </w:tcBorders>
          </w:tcPr>
          <w:p w14:paraId="52FC5140" w14:textId="6E61600C" w:rsidR="00045B47" w:rsidRPr="00491997" w:rsidRDefault="007A460A">
            <w:pPr>
              <w:rPr>
                <w:i/>
                <w:color w:val="000000" w:themeColor="text1"/>
              </w:rPr>
            </w:pPr>
            <w:r w:rsidRPr="00491997">
              <w:rPr>
                <w:i/>
                <w:color w:val="000000" w:themeColor="text1"/>
              </w:rPr>
              <w:t xml:space="preserve">{{ </w:t>
            </w:r>
            <w:proofErr w:type="spellStart"/>
            <w:r w:rsidRPr="00491997">
              <w:rPr>
                <w:i/>
                <w:color w:val="000000" w:themeColor="text1"/>
              </w:rPr>
              <w:t>work_occupation</w:t>
            </w:r>
            <w:proofErr w:type="spellEnd"/>
            <w:r w:rsidRPr="00491997">
              <w:rPr>
                <w:i/>
                <w:color w:val="000000" w:themeColor="text1"/>
              </w:rPr>
              <w:t xml:space="preserve"> }}</w:t>
            </w:r>
          </w:p>
        </w:tc>
      </w:tr>
      <w:tr w:rsidR="007C35C2" w14:paraId="23937296" w14:textId="77777777" w:rsidTr="0042202D">
        <w:trPr>
          <w:cantSplit/>
        </w:trPr>
        <w:tc>
          <w:tcPr>
            <w:tcW w:w="1616" w:type="dxa"/>
            <w:tcBorders>
              <w:bottom w:val="single" w:sz="4" w:space="0" w:color="auto"/>
            </w:tcBorders>
          </w:tcPr>
          <w:p w14:paraId="2741BA61" w14:textId="77777777" w:rsidR="007C35C2" w:rsidRPr="007C35C2" w:rsidRDefault="007C35C2">
            <w:pPr>
              <w:rPr>
                <w:b/>
              </w:rPr>
            </w:pPr>
            <w:r w:rsidRPr="007C35C2">
              <w:rPr>
                <w:b/>
              </w:rPr>
              <w:t>Availability</w:t>
            </w:r>
          </w:p>
        </w:tc>
        <w:tc>
          <w:tcPr>
            <w:tcW w:w="6913" w:type="dxa"/>
            <w:gridSpan w:val="4"/>
            <w:tcBorders>
              <w:bottom w:val="single" w:sz="4" w:space="0" w:color="auto"/>
            </w:tcBorders>
          </w:tcPr>
          <w:p w14:paraId="1F97F4B4" w14:textId="2276242F" w:rsidR="007C35C2" w:rsidRPr="00491997" w:rsidRDefault="007A460A">
            <w:pPr>
              <w:rPr>
                <w:color w:val="000000" w:themeColor="text1"/>
              </w:rPr>
            </w:pPr>
            <w:r w:rsidRPr="00491997">
              <w:rPr>
                <w:i/>
                <w:color w:val="000000" w:themeColor="text1"/>
              </w:rPr>
              <w:t xml:space="preserve">{{ availability }} </w:t>
            </w:r>
          </w:p>
        </w:tc>
      </w:tr>
      <w:tr w:rsidR="00D37896" w:rsidRPr="00C63E91" w14:paraId="0A9B13FB" w14:textId="77777777" w:rsidTr="0042202D">
        <w:trPr>
          <w:cantSplit/>
        </w:trPr>
        <w:tc>
          <w:tcPr>
            <w:tcW w:w="8529" w:type="dxa"/>
            <w:gridSpan w:val="5"/>
            <w:shd w:val="clear" w:color="auto" w:fill="339966"/>
          </w:tcPr>
          <w:p w14:paraId="6A9FAC1F" w14:textId="77777777" w:rsidR="00D37896" w:rsidRPr="00C63E91" w:rsidRDefault="00D37896" w:rsidP="00D37896">
            <w:pPr>
              <w:ind w:left="720"/>
              <w:rPr>
                <w:b/>
                <w:smallCaps/>
                <w:color w:val="FFFFFF"/>
                <w:sz w:val="22"/>
                <w:szCs w:val="22"/>
              </w:rPr>
            </w:pPr>
            <w:r w:rsidRPr="00C63E91">
              <w:rPr>
                <w:b/>
                <w:smallCaps/>
                <w:color w:val="FFFFFF"/>
                <w:sz w:val="22"/>
                <w:szCs w:val="22"/>
              </w:rPr>
              <w:t>Professional References</w:t>
            </w:r>
          </w:p>
        </w:tc>
      </w:tr>
      <w:tr w:rsidR="00A77B39" w:rsidRPr="00A77B39" w14:paraId="17D192C7" w14:textId="77777777" w:rsidTr="0042202D">
        <w:trPr>
          <w:cantSplit/>
        </w:trPr>
        <w:tc>
          <w:tcPr>
            <w:tcW w:w="2132" w:type="dxa"/>
            <w:gridSpan w:val="2"/>
          </w:tcPr>
          <w:p w14:paraId="7A5A3B2D" w14:textId="77777777" w:rsidR="00A77B39" w:rsidRPr="00A77B39" w:rsidRDefault="00A77B39" w:rsidP="00A77B39">
            <w:pPr>
              <w:jc w:val="center"/>
              <w:rPr>
                <w:b/>
              </w:rPr>
            </w:pPr>
            <w:r w:rsidRPr="00A77B39">
              <w:rPr>
                <w:b/>
              </w:rPr>
              <w:t>Company</w:t>
            </w:r>
          </w:p>
        </w:tc>
        <w:tc>
          <w:tcPr>
            <w:tcW w:w="2132" w:type="dxa"/>
          </w:tcPr>
          <w:p w14:paraId="729D39FC" w14:textId="77777777" w:rsidR="00A77B39" w:rsidRPr="00A77B39" w:rsidRDefault="00A77B39" w:rsidP="00A77B39">
            <w:pPr>
              <w:jc w:val="center"/>
              <w:rPr>
                <w:b/>
              </w:rPr>
            </w:pPr>
            <w:r w:rsidRPr="00A77B39">
              <w:rPr>
                <w:b/>
              </w:rPr>
              <w:t xml:space="preserve">Contact </w:t>
            </w:r>
            <w:r w:rsidR="00FF604D">
              <w:rPr>
                <w:b/>
              </w:rPr>
              <w:t>n</w:t>
            </w:r>
            <w:r w:rsidRPr="00A77B39">
              <w:rPr>
                <w:b/>
              </w:rPr>
              <w:t>ame</w:t>
            </w:r>
          </w:p>
        </w:tc>
        <w:tc>
          <w:tcPr>
            <w:tcW w:w="2132" w:type="dxa"/>
          </w:tcPr>
          <w:p w14:paraId="14C67681" w14:textId="77777777" w:rsidR="00A77B39" w:rsidRPr="00A77B39" w:rsidRDefault="00A77B39" w:rsidP="00A77B39">
            <w:pPr>
              <w:jc w:val="center"/>
              <w:rPr>
                <w:b/>
              </w:rPr>
            </w:pPr>
            <w:r w:rsidRPr="00A77B39">
              <w:rPr>
                <w:b/>
              </w:rPr>
              <w:t>Professional relationships type</w:t>
            </w:r>
          </w:p>
        </w:tc>
        <w:tc>
          <w:tcPr>
            <w:tcW w:w="2133" w:type="dxa"/>
          </w:tcPr>
          <w:p w14:paraId="1CBCF361" w14:textId="77777777" w:rsidR="00A77B39" w:rsidRPr="00A77B39" w:rsidRDefault="00A77B39" w:rsidP="00A77B39">
            <w:pPr>
              <w:jc w:val="center"/>
              <w:rPr>
                <w:b/>
              </w:rPr>
            </w:pPr>
            <w:r>
              <w:rPr>
                <w:b/>
              </w:rPr>
              <w:t xml:space="preserve">Contact </w:t>
            </w:r>
            <w:r w:rsidR="00B84504">
              <w:rPr>
                <w:b/>
              </w:rPr>
              <w:t>d</w:t>
            </w:r>
            <w:r>
              <w:rPr>
                <w:b/>
              </w:rPr>
              <w:t>etails</w:t>
            </w:r>
          </w:p>
        </w:tc>
      </w:tr>
      <w:tr w:rsidR="00A77B39" w14:paraId="1CB9D19F" w14:textId="77777777" w:rsidTr="0042202D">
        <w:trPr>
          <w:cantSplit/>
        </w:trPr>
        <w:tc>
          <w:tcPr>
            <w:tcW w:w="2132" w:type="dxa"/>
            <w:gridSpan w:val="2"/>
          </w:tcPr>
          <w:p w14:paraId="5DF89B28" w14:textId="77777777" w:rsidR="00A77B39" w:rsidRDefault="00A77B39"/>
        </w:tc>
        <w:tc>
          <w:tcPr>
            <w:tcW w:w="2132" w:type="dxa"/>
          </w:tcPr>
          <w:p w14:paraId="25653695" w14:textId="77777777" w:rsidR="00A77B39" w:rsidRDefault="00A77B39"/>
        </w:tc>
        <w:tc>
          <w:tcPr>
            <w:tcW w:w="2132" w:type="dxa"/>
          </w:tcPr>
          <w:p w14:paraId="36EBBEEE" w14:textId="77777777" w:rsidR="00A77B39" w:rsidRDefault="00A77B39"/>
        </w:tc>
        <w:tc>
          <w:tcPr>
            <w:tcW w:w="2133" w:type="dxa"/>
          </w:tcPr>
          <w:p w14:paraId="0D089146" w14:textId="77777777" w:rsidR="00A77B39" w:rsidRDefault="00A77B39"/>
        </w:tc>
      </w:tr>
      <w:tr w:rsidR="00A77B39" w14:paraId="4E91E821" w14:textId="77777777" w:rsidTr="0042202D">
        <w:trPr>
          <w:cantSplit/>
        </w:trPr>
        <w:tc>
          <w:tcPr>
            <w:tcW w:w="2132" w:type="dxa"/>
            <w:gridSpan w:val="2"/>
          </w:tcPr>
          <w:p w14:paraId="1FAB742A" w14:textId="77777777" w:rsidR="00A77B39" w:rsidRDefault="00A77B39"/>
        </w:tc>
        <w:tc>
          <w:tcPr>
            <w:tcW w:w="2132" w:type="dxa"/>
          </w:tcPr>
          <w:p w14:paraId="0F9439F7" w14:textId="77777777" w:rsidR="00A77B39" w:rsidRDefault="00A77B39"/>
        </w:tc>
        <w:tc>
          <w:tcPr>
            <w:tcW w:w="2132" w:type="dxa"/>
          </w:tcPr>
          <w:p w14:paraId="44806FE1" w14:textId="77777777" w:rsidR="00A77B39" w:rsidRDefault="00A77B39"/>
        </w:tc>
        <w:tc>
          <w:tcPr>
            <w:tcW w:w="2133" w:type="dxa"/>
          </w:tcPr>
          <w:p w14:paraId="0E50D898" w14:textId="77777777" w:rsidR="00A77B39" w:rsidRDefault="00A77B39"/>
        </w:tc>
      </w:tr>
      <w:tr w:rsidR="00A77B39" w14:paraId="0F5D8224" w14:textId="77777777" w:rsidTr="0042202D">
        <w:trPr>
          <w:cantSplit/>
        </w:trPr>
        <w:tc>
          <w:tcPr>
            <w:tcW w:w="2132" w:type="dxa"/>
            <w:gridSpan w:val="2"/>
          </w:tcPr>
          <w:p w14:paraId="4E831A92" w14:textId="77777777" w:rsidR="00A77B39" w:rsidRDefault="00A77B39"/>
        </w:tc>
        <w:tc>
          <w:tcPr>
            <w:tcW w:w="2132" w:type="dxa"/>
          </w:tcPr>
          <w:p w14:paraId="169F320D" w14:textId="77777777" w:rsidR="00A77B39" w:rsidRDefault="00A77B39"/>
        </w:tc>
        <w:tc>
          <w:tcPr>
            <w:tcW w:w="2132" w:type="dxa"/>
          </w:tcPr>
          <w:p w14:paraId="744FDC7C" w14:textId="77777777" w:rsidR="00A77B39" w:rsidRDefault="00A77B39"/>
        </w:tc>
        <w:tc>
          <w:tcPr>
            <w:tcW w:w="2133" w:type="dxa"/>
          </w:tcPr>
          <w:p w14:paraId="36CA70FE" w14:textId="77777777" w:rsidR="00A77B39" w:rsidRDefault="00A77B39"/>
        </w:tc>
      </w:tr>
      <w:tr w:rsidR="0005088A" w:rsidRPr="00C63E91" w14:paraId="35B899A2" w14:textId="77777777" w:rsidTr="0042202D">
        <w:trPr>
          <w:cantSplit/>
        </w:trPr>
        <w:tc>
          <w:tcPr>
            <w:tcW w:w="8529" w:type="dxa"/>
            <w:gridSpan w:val="5"/>
            <w:tcBorders>
              <w:bottom w:val="single" w:sz="4" w:space="0" w:color="auto"/>
            </w:tcBorders>
            <w:shd w:val="clear" w:color="auto" w:fill="339966"/>
          </w:tcPr>
          <w:p w14:paraId="11564598" w14:textId="77777777" w:rsidR="0005088A" w:rsidRPr="00C63E91" w:rsidRDefault="0005088A" w:rsidP="00B40304">
            <w:pPr>
              <w:ind w:left="720"/>
              <w:rPr>
                <w:b/>
                <w:smallCaps/>
                <w:color w:val="FFFFFF"/>
                <w:sz w:val="22"/>
                <w:szCs w:val="22"/>
              </w:rPr>
            </w:pPr>
            <w:r>
              <w:rPr>
                <w:b/>
                <w:smallCaps/>
                <w:color w:val="FFFFFF"/>
                <w:sz w:val="22"/>
                <w:szCs w:val="22"/>
              </w:rPr>
              <w:t>Education</w:t>
            </w:r>
          </w:p>
        </w:tc>
      </w:tr>
      <w:tr w:rsidR="00224EAC" w14:paraId="15D3954C" w14:textId="77777777" w:rsidTr="00DA07F6">
        <w:trPr>
          <w:cantSplit/>
        </w:trPr>
        <w:tc>
          <w:tcPr>
            <w:tcW w:w="8529" w:type="dxa"/>
            <w:gridSpan w:val="5"/>
          </w:tcPr>
          <w:p w14:paraId="05EAA549" w14:textId="74DC9A20" w:rsidR="00224EAC" w:rsidRDefault="007A460A" w:rsidP="00DA07F6">
            <w:r>
              <w:t>{{ education }}</w:t>
            </w:r>
            <w:proofErr w:type="spellStart"/>
          </w:p>
        </w:tc>
      </w:tr>
      <w:tr w:rsidR="00224EAC" w:rsidRPr="00C63E91" w14:paraId="0C4F73A8" w14:textId="77777777" w:rsidTr="00DA07F6">
        <w:trPr>
          <w:cantSplit/>
        </w:trPr>
        <w:tc>
          <w:tcPr>
            <w:tcW w:w="8529" w:type="dxa"/>
            <w:gridSpan w:val="5"/>
            <w:shd w:val="clear" w:color="auto" w:fill="339966"/>
          </w:tcPr>
          <w:p w14:paraId="71134BCA" w14:textId="77777777" w:rsidR="00224EAC" w:rsidRPr="00422D6A" w:rsidRDefault="00224EAC" w:rsidP="00DA07F6">
            <w:pPr>
              <w:ind w:left="720"/>
              <w:rPr>
                <w:b/>
                <w:i/>
                <w:smallCaps/>
                <w:color w:val="FFFFFF"/>
                <w:sz w:val="22"/>
                <w:szCs w:val="22"/>
              </w:rPr>
            </w:pPr>
            <w:proofErr w:type="spellEnd"/>
            <w:r>
              <w:rPr>
                <w:b/>
                <w:smallCaps/>
                <w:color w:val="FFFFFF"/>
                <w:sz w:val="22"/>
                <w:szCs w:val="22"/>
              </w:rPr>
              <w:t>Certifications</w:t>
            </w:r>
          </w:p>
        </w:tc>
      </w:tr>
      <w:tr w:rsidR="0005088A" w:rsidRPr="00C63E91" w14:paraId="34E9C93B" w14:textId="77777777" w:rsidTr="0042202D">
        <w:trPr>
          <w:cantSplit/>
        </w:trPr>
        <w:tc>
          <w:tcPr>
            <w:tcW w:w="8529" w:type="dxa"/>
            <w:gridSpan w:val="5"/>
            <w:shd w:val="clear" w:color="auto" w:fill="auto"/>
          </w:tcPr>
          <w:p w14:paraId="5F149D77" w14:textId="45DE64C3" w:rsidR="0005088A" w:rsidRPr="007A460A" w:rsidRDefault="007A460A" w:rsidP="005C237E">
            <w:r>
              <w:t xml:space="preserve">{{ </w:t>
            </w:r>
            <w:r w:rsidR="00E97D82">
              <w:t>certification</w:t>
            </w:r>
            <w:r w:rsidR="004E0A9D">
              <w:t>s</w:t>
            </w:r>
            <w:r>
              <w:t xml:space="preserve"> }}</w:t>
            </w:r>
          </w:p>
        </w:tc>
      </w:tr>
    </w:tbl>
    <w:p w14:paraId="07D99E99" w14:textId="7BE9C84B" w:rsidR="00672900" w:rsidRDefault="00672900"/>
    <w:p w14:paraId="52B5D8B6" w14:textId="77777777" w:rsidR="00672900" w:rsidRDefault="00672900">
      <w:r>
        <w:br w:type="page"/>
      </w:r>
    </w:p>
    <w:p w14:paraId="1021CE08" w14:textId="77777777" w:rsidR="0042202D" w:rsidRDefault="0042202D"/>
    <w:tbl>
      <w:tblPr>
        <w:tblStyle w:val="TableGrid"/>
        <w:tblW w:w="0" w:type="auto"/>
        <w:tblCellMar>
          <w:top w:w="113" w:type="dxa"/>
          <w:bottom w:w="113" w:type="dxa"/>
        </w:tblCellMar>
        <w:tblLook w:val="01E0" w:firstRow="1" w:lastRow="1" w:firstColumn="1" w:lastColumn="1" w:noHBand="0" w:noVBand="0"/>
      </w:tblPr>
      <w:tblGrid>
        <w:gridCol w:w="1280"/>
        <w:gridCol w:w="2693"/>
        <w:gridCol w:w="2118"/>
        <w:gridCol w:w="2212"/>
      </w:tblGrid>
      <w:tr w:rsidR="00D37896" w:rsidRPr="00C63E91" w14:paraId="78A5A262" w14:textId="77777777" w:rsidTr="0042202D">
        <w:trPr>
          <w:cantSplit/>
        </w:trPr>
        <w:tc>
          <w:tcPr>
            <w:tcW w:w="8529" w:type="dxa"/>
            <w:gridSpan w:val="4"/>
            <w:shd w:val="clear" w:color="auto" w:fill="339966"/>
          </w:tcPr>
          <w:p w14:paraId="42A615F8" w14:textId="77777777" w:rsidR="00D37896" w:rsidRPr="00C63E91" w:rsidRDefault="00D37896" w:rsidP="00D37896">
            <w:pPr>
              <w:ind w:left="720"/>
              <w:rPr>
                <w:b/>
                <w:smallCaps/>
                <w:color w:val="FFFFFF"/>
                <w:sz w:val="22"/>
                <w:szCs w:val="22"/>
              </w:rPr>
            </w:pPr>
            <w:r>
              <w:rPr>
                <w:b/>
                <w:smallCaps/>
                <w:color w:val="FFFFFF"/>
                <w:sz w:val="22"/>
                <w:szCs w:val="22"/>
              </w:rPr>
              <w:t>Languages</w:t>
            </w:r>
          </w:p>
        </w:tc>
      </w:tr>
      <w:tr w:rsidR="00BE3FA5" w:rsidRPr="00826086" w14:paraId="5FB80730" w14:textId="77777777" w:rsidTr="0042202D">
        <w:trPr>
          <w:cantSplit/>
        </w:trPr>
        <w:tc>
          <w:tcPr>
            <w:tcW w:w="1616" w:type="dxa"/>
          </w:tcPr>
          <w:p w14:paraId="05537AE6" w14:textId="77777777" w:rsidR="00826086" w:rsidRPr="00826086" w:rsidRDefault="00826086" w:rsidP="00826086">
            <w:pPr>
              <w:jc w:val="center"/>
            </w:pPr>
          </w:p>
        </w:tc>
        <w:tc>
          <w:tcPr>
            <w:tcW w:w="2304" w:type="dxa"/>
          </w:tcPr>
          <w:p w14:paraId="6E9E6F3E" w14:textId="77777777" w:rsidR="00826086" w:rsidRPr="000433C6" w:rsidRDefault="00826086" w:rsidP="00826086">
            <w:pPr>
              <w:jc w:val="center"/>
              <w:rPr>
                <w:b/>
              </w:rPr>
            </w:pPr>
            <w:r w:rsidRPr="000433C6">
              <w:rPr>
                <w:b/>
              </w:rPr>
              <w:t>French</w:t>
            </w:r>
          </w:p>
        </w:tc>
        <w:tc>
          <w:tcPr>
            <w:tcW w:w="2304" w:type="dxa"/>
          </w:tcPr>
          <w:p w14:paraId="4F1E8560" w14:textId="77777777" w:rsidR="00826086" w:rsidRPr="000433C6" w:rsidRDefault="00826086" w:rsidP="00826086">
            <w:pPr>
              <w:jc w:val="center"/>
              <w:rPr>
                <w:b/>
              </w:rPr>
            </w:pPr>
            <w:r w:rsidRPr="000433C6">
              <w:rPr>
                <w:b/>
              </w:rPr>
              <w:t>Dutch</w:t>
            </w:r>
          </w:p>
        </w:tc>
        <w:tc>
          <w:tcPr>
            <w:tcW w:w="2305" w:type="dxa"/>
          </w:tcPr>
          <w:p w14:paraId="60EF846C" w14:textId="77777777" w:rsidR="00826086" w:rsidRPr="000433C6" w:rsidRDefault="00826086" w:rsidP="00826086">
            <w:pPr>
              <w:jc w:val="center"/>
              <w:rPr>
                <w:b/>
              </w:rPr>
            </w:pPr>
            <w:r w:rsidRPr="000433C6">
              <w:rPr>
                <w:b/>
              </w:rPr>
              <w:t>English</w:t>
            </w:r>
          </w:p>
        </w:tc>
      </w:tr>
      <w:tr w:rsidR="00BE3FA5" w14:paraId="1C627BF7" w14:textId="77777777" w:rsidTr="0042202D">
        <w:trPr>
          <w:cantSplit/>
        </w:trPr>
        <w:tc>
          <w:tcPr>
            <w:tcW w:w="1616" w:type="dxa"/>
          </w:tcPr>
          <w:p w14:paraId="31F8A21E" w14:textId="77777777" w:rsidR="00826086" w:rsidRPr="000433C6" w:rsidRDefault="00826086" w:rsidP="00B40304">
            <w:pPr>
              <w:rPr>
                <w:b/>
              </w:rPr>
            </w:pPr>
            <w:r w:rsidRPr="000433C6">
              <w:rPr>
                <w:b/>
              </w:rPr>
              <w:t>Spoken</w:t>
            </w:r>
          </w:p>
        </w:tc>
        <w:tc>
          <w:tcPr>
            <w:tcW w:w="2304" w:type="dxa"/>
          </w:tcPr>
          <w:p w14:paraId="2A701F08" w14:textId="7A64B339" w:rsidR="00826086" w:rsidRDefault="007A460A">
            <w:r>
              <w:t>{{</w:t>
            </w:r>
            <w:r w:rsidR="00762618">
              <w:t xml:space="preserve"> </w:t>
            </w:r>
            <w:proofErr w:type="spellStart"/>
            <w:r w:rsidR="00CB48C3">
              <w:t>languages.</w:t>
            </w:r>
            <w:r w:rsidR="0081172A">
              <w:t>French.spoken_level</w:t>
            </w:r>
            <w:proofErr w:type="spellEnd"/>
            <w:r>
              <w:t xml:space="preserve"> }}</w:t>
            </w:r>
          </w:p>
        </w:tc>
        <w:tc>
          <w:tcPr>
            <w:tcW w:w="2304" w:type="dxa"/>
          </w:tcPr>
          <w:p w14:paraId="2A635059" w14:textId="372BAF21" w:rsidR="00826086" w:rsidRDefault="007A460A">
            <w:r>
              <w:t xml:space="preserve">{{ </w:t>
            </w:r>
            <w:proofErr w:type="spellStart"/>
            <w:r w:rsidR="00BE3FA5">
              <w:t>languages.Dutch.spoken_level</w:t>
            </w:r>
            <w:proofErr w:type="spellEnd"/>
            <w:r w:rsidR="00BE3FA5">
              <w:t xml:space="preserve"> </w:t>
            </w:r>
            <w:r>
              <w:t xml:space="preserve">}} </w:t>
            </w:r>
          </w:p>
        </w:tc>
        <w:tc>
          <w:tcPr>
            <w:tcW w:w="2305" w:type="dxa"/>
          </w:tcPr>
          <w:p w14:paraId="3F0E2306" w14:textId="20FBF66A" w:rsidR="00826086" w:rsidRDefault="007A460A">
            <w:r>
              <w:t xml:space="preserve">{{ </w:t>
            </w:r>
            <w:proofErr w:type="spellStart"/>
            <w:r w:rsidR="00BE3FA5">
              <w:t>languages.English.spoken_level</w:t>
            </w:r>
            <w:proofErr w:type="spellEnd"/>
            <w:r w:rsidR="00BE3FA5">
              <w:t xml:space="preserve"> </w:t>
            </w:r>
            <w:r>
              <w:t>}}</w:t>
            </w:r>
          </w:p>
        </w:tc>
      </w:tr>
      <w:tr w:rsidR="00BE3FA5" w14:paraId="48AF1089" w14:textId="77777777" w:rsidTr="0042202D">
        <w:trPr>
          <w:cantSplit/>
        </w:trPr>
        <w:tc>
          <w:tcPr>
            <w:tcW w:w="1616" w:type="dxa"/>
          </w:tcPr>
          <w:p w14:paraId="093A83F5" w14:textId="77777777" w:rsidR="00826086" w:rsidRPr="000433C6" w:rsidRDefault="00826086" w:rsidP="00B40304">
            <w:pPr>
              <w:rPr>
                <w:b/>
              </w:rPr>
            </w:pPr>
            <w:r w:rsidRPr="000433C6">
              <w:rPr>
                <w:b/>
              </w:rPr>
              <w:t>Written</w:t>
            </w:r>
          </w:p>
        </w:tc>
        <w:tc>
          <w:tcPr>
            <w:tcW w:w="2304" w:type="dxa"/>
          </w:tcPr>
          <w:p w14:paraId="24E4FD96" w14:textId="7C01EA59" w:rsidR="00826086" w:rsidRDefault="007A460A">
            <w:r>
              <w:t xml:space="preserve">{{ </w:t>
            </w:r>
            <w:proofErr w:type="spellStart"/>
            <w:r w:rsidR="00BE3FA5">
              <w:t>languages.French.written_level</w:t>
            </w:r>
            <w:proofErr w:type="spellEnd"/>
            <w:r>
              <w:t xml:space="preserve"> }}</w:t>
            </w:r>
          </w:p>
        </w:tc>
        <w:tc>
          <w:tcPr>
            <w:tcW w:w="2304" w:type="dxa"/>
          </w:tcPr>
          <w:p w14:paraId="7FE12414" w14:textId="0CCBA83D" w:rsidR="00826086" w:rsidRDefault="007A460A">
            <w:r>
              <w:t xml:space="preserve">{{ </w:t>
            </w:r>
            <w:proofErr w:type="spellStart"/>
            <w:r w:rsidR="00BE3FA5">
              <w:t>languages.Dutch</w:t>
            </w:r>
            <w:proofErr w:type="spellEnd"/>
            <w:r w:rsidR="00BE3FA5">
              <w:t xml:space="preserve">. </w:t>
            </w:r>
            <w:proofErr w:type="spellStart"/>
            <w:r w:rsidR="00BE3FA5">
              <w:t>written_level</w:t>
            </w:r>
            <w:proofErr w:type="spellEnd"/>
            <w:r w:rsidR="00BE3FA5">
              <w:t xml:space="preserve"> </w:t>
            </w:r>
            <w:r>
              <w:t xml:space="preserve">}} </w:t>
            </w:r>
          </w:p>
        </w:tc>
        <w:tc>
          <w:tcPr>
            <w:tcW w:w="2305" w:type="dxa"/>
          </w:tcPr>
          <w:p w14:paraId="7B320321" w14:textId="4ED80F4D" w:rsidR="00826086" w:rsidRDefault="007A460A">
            <w:r>
              <w:t xml:space="preserve">{{ </w:t>
            </w:r>
            <w:r w:rsidR="00BE3FA5">
              <w:t xml:space="preserve">languages. English. </w:t>
            </w:r>
            <w:proofErr w:type="spellStart"/>
            <w:r w:rsidR="00BE3FA5">
              <w:t>written_level</w:t>
            </w:r>
            <w:proofErr w:type="spellEnd"/>
            <w:r w:rsidR="00BE3FA5">
              <w:t xml:space="preserve"> </w:t>
            </w:r>
            <w:r>
              <w:t>}}</w:t>
            </w:r>
          </w:p>
        </w:tc>
      </w:tr>
      <w:tr w:rsidR="00BE3FA5" w14:paraId="203BE792" w14:textId="77777777" w:rsidTr="0042202D">
        <w:trPr>
          <w:cantSplit/>
        </w:trPr>
        <w:tc>
          <w:tcPr>
            <w:tcW w:w="1616" w:type="dxa"/>
          </w:tcPr>
          <w:p w14:paraId="7F1A21DF" w14:textId="77777777" w:rsidR="00826086" w:rsidRPr="000433C6" w:rsidRDefault="00826086" w:rsidP="00B40304">
            <w:pPr>
              <w:rPr>
                <w:b/>
              </w:rPr>
            </w:pPr>
            <w:r w:rsidRPr="000433C6">
              <w:rPr>
                <w:b/>
              </w:rPr>
              <w:t>Comprehension</w:t>
            </w:r>
          </w:p>
        </w:tc>
        <w:tc>
          <w:tcPr>
            <w:tcW w:w="2304" w:type="dxa"/>
          </w:tcPr>
          <w:p w14:paraId="28925A81" w14:textId="43EA5FC1" w:rsidR="00826086" w:rsidRDefault="007A460A">
            <w:r>
              <w:t xml:space="preserve">{{ </w:t>
            </w:r>
            <w:proofErr w:type="spellStart"/>
            <w:r w:rsidR="00BE3FA5">
              <w:t>languages.French.comprehension_level</w:t>
            </w:r>
            <w:proofErr w:type="spellEnd"/>
            <w:r w:rsidR="00BE3FA5">
              <w:t xml:space="preserve"> </w:t>
            </w:r>
            <w:r>
              <w:t>}}</w:t>
            </w:r>
          </w:p>
        </w:tc>
        <w:tc>
          <w:tcPr>
            <w:tcW w:w="2304" w:type="dxa"/>
          </w:tcPr>
          <w:p w14:paraId="11A6CF52" w14:textId="28F41C44" w:rsidR="00826086" w:rsidRDefault="007A460A">
            <w:r>
              <w:t xml:space="preserve">{{ </w:t>
            </w:r>
            <w:proofErr w:type="spellStart"/>
            <w:r w:rsidR="00BE3FA5">
              <w:t>languages.Dutch</w:t>
            </w:r>
            <w:proofErr w:type="spellEnd"/>
            <w:r w:rsidR="00BE3FA5">
              <w:t xml:space="preserve">. </w:t>
            </w:r>
            <w:proofErr w:type="spellStart"/>
            <w:r w:rsidR="00BE3FA5">
              <w:t>comprehension_level</w:t>
            </w:r>
            <w:proofErr w:type="spellEnd"/>
            <w:r w:rsidR="00BE3FA5">
              <w:t xml:space="preserve"> </w:t>
            </w:r>
            <w:r>
              <w:t>}}</w:t>
            </w:r>
          </w:p>
        </w:tc>
        <w:tc>
          <w:tcPr>
            <w:tcW w:w="2305" w:type="dxa"/>
          </w:tcPr>
          <w:p w14:paraId="476C4911" w14:textId="1C028D51" w:rsidR="00826086" w:rsidRDefault="007A460A">
            <w:r>
              <w:t xml:space="preserve">{{ </w:t>
            </w:r>
            <w:r w:rsidR="00BE3FA5">
              <w:t xml:space="preserve">languages. English. </w:t>
            </w:r>
            <w:proofErr w:type="spellStart"/>
            <w:r w:rsidR="00BE3FA5">
              <w:t>comprehension_level</w:t>
            </w:r>
            <w:proofErr w:type="spellEnd"/>
            <w:r w:rsidR="00BE3FA5">
              <w:t xml:space="preserve"> </w:t>
            </w:r>
            <w:r>
              <w:t>}}</w:t>
            </w:r>
          </w:p>
        </w:tc>
      </w:tr>
      <w:tr w:rsidR="00BE3FA5" w14:paraId="1389895B" w14:textId="77777777" w:rsidTr="0042202D">
        <w:trPr>
          <w:cantSplit/>
        </w:trPr>
        <w:tc>
          <w:tcPr>
            <w:tcW w:w="1616" w:type="dxa"/>
            <w:tcBorders>
              <w:right w:val="nil"/>
            </w:tcBorders>
          </w:tcPr>
          <w:p w14:paraId="352F9013" w14:textId="77777777" w:rsidR="00826086" w:rsidRPr="007C35C2" w:rsidRDefault="00826086" w:rsidP="00B40304">
            <w:pPr>
              <w:rPr>
                <w:b/>
              </w:rPr>
            </w:pPr>
          </w:p>
        </w:tc>
        <w:tc>
          <w:tcPr>
            <w:tcW w:w="6913" w:type="dxa"/>
            <w:gridSpan w:val="3"/>
            <w:tcBorders>
              <w:left w:val="nil"/>
            </w:tcBorders>
          </w:tcPr>
          <w:p w14:paraId="7CB7000A" w14:textId="77777777" w:rsidR="00826086" w:rsidRPr="00826086" w:rsidRDefault="00826086" w:rsidP="00B40304">
            <w:pPr>
              <w:rPr>
                <w:i/>
              </w:rPr>
            </w:pPr>
            <w:r w:rsidRPr="00AA52CF">
              <w:rPr>
                <w:i/>
              </w:rPr>
              <w:t>Scale</w:t>
            </w:r>
            <w:r>
              <w:rPr>
                <w:i/>
              </w:rPr>
              <w:t xml:space="preserve">: native </w:t>
            </w:r>
            <w:r w:rsidR="000433C6">
              <w:rPr>
                <w:i/>
              </w:rPr>
              <w:t>-</w:t>
            </w:r>
            <w:r>
              <w:rPr>
                <w:i/>
              </w:rPr>
              <w:t xml:space="preserve"> fluent </w:t>
            </w:r>
            <w:r w:rsidR="00A808B6">
              <w:rPr>
                <w:i/>
              </w:rPr>
              <w:t>–</w:t>
            </w:r>
            <w:r>
              <w:rPr>
                <w:i/>
              </w:rPr>
              <w:t xml:space="preserve"> </w:t>
            </w:r>
            <w:r w:rsidR="00A808B6">
              <w:rPr>
                <w:i/>
              </w:rPr>
              <w:t xml:space="preserve">good - </w:t>
            </w:r>
            <w:r>
              <w:rPr>
                <w:i/>
              </w:rPr>
              <w:t>basic</w:t>
            </w:r>
          </w:p>
        </w:tc>
      </w:tr>
    </w:tbl>
    <w:p w14:paraId="1E671624" w14:textId="77777777" w:rsidR="003027A8" w:rsidRDefault="003027A8"/>
    <w:p w14:paraId="73C931C0" w14:textId="77777777" w:rsidR="00A808B6" w:rsidRDefault="00A808B6"/>
    <w:tbl>
      <w:tblPr>
        <w:tblStyle w:val="TableGrid"/>
        <w:tblW w:w="0" w:type="auto"/>
        <w:tblCellMar>
          <w:top w:w="113" w:type="dxa"/>
          <w:bottom w:w="113" w:type="dxa"/>
        </w:tblCellMar>
        <w:tblLook w:val="01E0" w:firstRow="1" w:lastRow="1" w:firstColumn="1" w:lastColumn="1" w:noHBand="0" w:noVBand="0"/>
      </w:tblPr>
      <w:tblGrid>
        <w:gridCol w:w="1606"/>
        <w:gridCol w:w="6697"/>
      </w:tblGrid>
      <w:tr w:rsidR="00A77B39" w:rsidRPr="00C63E91" w14:paraId="2C283EC1" w14:textId="77777777" w:rsidTr="0042202D">
        <w:trPr>
          <w:cantSplit/>
        </w:trPr>
        <w:tc>
          <w:tcPr>
            <w:tcW w:w="8529" w:type="dxa"/>
            <w:gridSpan w:val="2"/>
            <w:shd w:val="clear" w:color="auto" w:fill="339966"/>
          </w:tcPr>
          <w:p w14:paraId="08868851" w14:textId="77777777" w:rsidR="00A77B39" w:rsidRPr="00422D6A" w:rsidRDefault="00422D6A" w:rsidP="00ED7C14">
            <w:pPr>
              <w:spacing w:line="276" w:lineRule="auto"/>
              <w:ind w:left="720"/>
              <w:rPr>
                <w:b/>
                <w:i/>
                <w:smallCaps/>
                <w:color w:val="FFFFFF"/>
                <w:sz w:val="22"/>
                <w:szCs w:val="22"/>
              </w:rPr>
            </w:pPr>
            <w:r>
              <w:rPr>
                <w:b/>
                <w:smallCaps/>
                <w:color w:val="FFFFFF"/>
                <w:sz w:val="22"/>
                <w:szCs w:val="22"/>
              </w:rPr>
              <w:t xml:space="preserve">Professional </w:t>
            </w:r>
            <w:r w:rsidRPr="001D780E">
              <w:rPr>
                <w:b/>
                <w:smallCaps/>
                <w:color w:val="FFFFFF" w:themeColor="background1"/>
                <w:sz w:val="22"/>
                <w:szCs w:val="22"/>
              </w:rPr>
              <w:t xml:space="preserve">experience </w:t>
            </w:r>
            <w:r w:rsidRPr="001D780E">
              <w:rPr>
                <w:b/>
                <w:smallCaps/>
                <w:color w:val="FFFFFF" w:themeColor="background1"/>
                <w:sz w:val="20"/>
                <w:szCs w:val="20"/>
              </w:rPr>
              <w:t xml:space="preserve"> </w:t>
            </w:r>
            <w:r w:rsidR="00ED7C14">
              <w:rPr>
                <w:b/>
                <w:smallCaps/>
                <w:color w:val="FFFFFF" w:themeColor="background1"/>
                <w:sz w:val="20"/>
                <w:szCs w:val="20"/>
              </w:rPr>
              <w:br/>
            </w:r>
            <w:r w:rsidRPr="001D780E">
              <w:rPr>
                <w:i/>
                <w:color w:val="FFFFFF" w:themeColor="background1"/>
                <w:sz w:val="20"/>
                <w:szCs w:val="20"/>
              </w:rPr>
              <w:t>(</w:t>
            </w:r>
            <w:r w:rsidR="001D780E" w:rsidRPr="00ED7C14">
              <w:rPr>
                <w:i/>
                <w:color w:val="FFFFFF" w:themeColor="background1"/>
                <w:sz w:val="20"/>
                <w:szCs w:val="20"/>
              </w:rPr>
              <w:t>for every position fulfilled,</w:t>
            </w:r>
            <w:r w:rsidR="001D780E" w:rsidRPr="001D780E">
              <w:rPr>
                <w:i/>
                <w:color w:val="FFFFFF" w:themeColor="background1"/>
                <w:sz w:val="20"/>
                <w:szCs w:val="20"/>
              </w:rPr>
              <w:t xml:space="preserve"> </w:t>
            </w:r>
            <w:r w:rsidRPr="001D780E">
              <w:rPr>
                <w:i/>
                <w:color w:val="FFFFFF" w:themeColor="background1"/>
                <w:sz w:val="20"/>
                <w:szCs w:val="20"/>
              </w:rPr>
              <w:t xml:space="preserve">most </w:t>
            </w:r>
            <w:r w:rsidRPr="00422D6A">
              <w:rPr>
                <w:i/>
                <w:color w:val="FFFFFF"/>
                <w:sz w:val="20"/>
                <w:szCs w:val="20"/>
              </w:rPr>
              <w:t>recent first</w:t>
            </w:r>
            <w:r w:rsidR="00ED7C14">
              <w:rPr>
                <w:i/>
                <w:color w:val="FFFFFF"/>
                <w:sz w:val="20"/>
                <w:szCs w:val="20"/>
              </w:rPr>
              <w:t>, add rows if needed</w:t>
            </w:r>
            <w:r w:rsidRPr="00422D6A">
              <w:rPr>
                <w:i/>
                <w:color w:val="FFFFFF"/>
                <w:sz w:val="20"/>
                <w:szCs w:val="20"/>
              </w:rPr>
              <w:t>)</w:t>
            </w:r>
          </w:p>
        </w:tc>
      </w:tr>
      <w:tr w:rsidR="00A77B39" w14:paraId="49E74DB5" w14:textId="77777777" w:rsidTr="00BA47D0">
        <w:trPr>
          <w:cantSplit/>
        </w:trPr>
        <w:tc>
          <w:tcPr>
            <w:tcW w:w="1616" w:type="dxa"/>
          </w:tcPr>
          <w:p w14:paraId="1EFC35DA" w14:textId="77777777" w:rsidR="00A77B39" w:rsidRPr="007C35C2" w:rsidRDefault="00914624" w:rsidP="00BA47D0">
            <w:pPr>
              <w:rPr>
                <w:b/>
              </w:rPr>
            </w:pPr>
            <w:r>
              <w:rPr>
                <w:b/>
              </w:rPr>
              <w:t>Company</w:t>
            </w:r>
          </w:p>
        </w:tc>
        <w:tc>
          <w:tcPr>
            <w:tcW w:w="6913" w:type="dxa"/>
          </w:tcPr>
          <w:p>
            <w:r>
              <w:t>Solita</w:t>
            </w:r>
          </w:p>
        </w:tc>
      </w:tr>
      <w:tr w:rsidR="004612FF" w14:paraId="7AB65C7E" w14:textId="77777777" w:rsidTr="00BA47D0">
        <w:trPr>
          <w:cantSplit/>
        </w:trPr>
        <w:tc>
          <w:tcPr>
            <w:tcW w:w="1616" w:type="dxa"/>
          </w:tcPr>
          <w:p w14:paraId="499CEB8D" w14:textId="77777777" w:rsidR="004612FF" w:rsidRDefault="004612FF" w:rsidP="00B87EDC">
            <w:pPr>
              <w:jc w:val="right"/>
              <w:rPr>
                <w:b/>
              </w:rPr>
            </w:pPr>
            <w:r>
              <w:rPr>
                <w:b/>
              </w:rPr>
              <w:t>Client</w:t>
            </w:r>
          </w:p>
        </w:tc>
        <w:tc>
          <w:tcPr>
            <w:tcW w:w="6913" w:type="dxa"/>
          </w:tcPr>
          <w:p>
            <w:r>
              <w:t xml:space="preserve"> OPUS</w:t>
            </w:r>
          </w:p>
        </w:tc>
      </w:tr>
      <w:tr w:rsidR="00826086" w14:paraId="2B995A43" w14:textId="77777777" w:rsidTr="00BA47D0">
        <w:trPr>
          <w:cantSplit/>
        </w:trPr>
        <w:tc>
          <w:tcPr>
            <w:tcW w:w="1616" w:type="dxa"/>
          </w:tcPr>
          <w:p w14:paraId="41074582" w14:textId="77777777" w:rsidR="00826086" w:rsidRPr="007C35C2" w:rsidRDefault="00914624" w:rsidP="00B87EDC">
            <w:pPr>
              <w:jc w:val="right"/>
              <w:rPr>
                <w:b/>
              </w:rPr>
            </w:pPr>
            <w:r>
              <w:rPr>
                <w:b/>
              </w:rPr>
              <w:t>Period</w:t>
            </w:r>
          </w:p>
        </w:tc>
        <w:tc>
          <w:tcPr>
            <w:tcW w:w="6913" w:type="dxa"/>
          </w:tcPr>
          <w:p>
            <w:r>
              <w:t>06/2019 - 11/2020</w:t>
            </w:r>
          </w:p>
        </w:tc>
      </w:tr>
      <w:tr w:rsidR="00826086" w14:paraId="006CE3C4" w14:textId="77777777" w:rsidTr="00BA47D0">
        <w:trPr>
          <w:cantSplit/>
        </w:trPr>
        <w:tc>
          <w:tcPr>
            <w:tcW w:w="1616" w:type="dxa"/>
          </w:tcPr>
          <w:p w14:paraId="35287E5A" w14:textId="77777777" w:rsidR="00826086" w:rsidRPr="007C35C2" w:rsidRDefault="00B87EDC" w:rsidP="00B87EDC">
            <w:pPr>
              <w:jc w:val="right"/>
              <w:rPr>
                <w:b/>
              </w:rPr>
            </w:pPr>
            <w:r>
              <w:rPr>
                <w:b/>
              </w:rPr>
              <w:t>Role</w:t>
            </w:r>
          </w:p>
        </w:tc>
        <w:tc>
          <w:tcPr>
            <w:tcW w:w="6913" w:type="dxa"/>
          </w:tcPr>
          <w:p>
            <w:r>
              <w:t xml:space="preserve">LEAD INTEGRATION SOLUTION ARCHITECT / LEAD DEVELOPER </w:t>
            </w:r>
          </w:p>
        </w:tc>
      </w:tr>
      <w:tr w:rsidR="00826086" w14:paraId="22BC1EC6" w14:textId="77777777" w:rsidTr="00BA47D0">
        <w:trPr>
          <w:cantSplit/>
        </w:trPr>
        <w:tc>
          <w:tcPr>
            <w:tcW w:w="1616" w:type="dxa"/>
            <w:tcBorders>
              <w:bottom w:val="single" w:sz="4" w:space="0" w:color="auto"/>
            </w:tcBorders>
          </w:tcPr>
          <w:p w14:paraId="6C6A7A17" w14:textId="77777777" w:rsidR="00826086" w:rsidRPr="007C35C2" w:rsidRDefault="00B87EDC" w:rsidP="00B87EDC">
            <w:pPr>
              <w:jc w:val="right"/>
              <w:rPr>
                <w:b/>
              </w:rPr>
            </w:pPr>
            <w:r>
              <w:rPr>
                <w:b/>
              </w:rPr>
              <w:t>Tasks</w:t>
            </w:r>
          </w:p>
        </w:tc>
        <w:tc>
          <w:tcPr>
            <w:tcW w:w="6913" w:type="dxa"/>
            <w:tcBorders>
              <w:bottom w:val="single" w:sz="4" w:space="0" w:color="auto"/>
            </w:tcBorders>
          </w:tcPr>
          <w:p>
            <w:r>
              <w:t>CAPITA Project Platform stabilisation Integration Solution Architect activities: As the lead I was in close contact with the business to gather their requirements for the user stories. Document those in Jira and analyse how we can create those with the chosen technology. After the analysis I’ve designed the solution where the team took over to implement those requirements on the platform. Later during the project I was the lead to run the migration for the Software AG platform going from version 9.12 to 10.5 Developer activities: Setup a CI/CD process Git and Jenkins Make the Software AG platform stable Improve performance of the platform Collaboration with customers to improve their process Development guidelines + best practices Review of delivered code, coaching developers for code improvements Automated code validation Migration of the software AG platform to version 10.5 Create architecture for high volume/high load solutions on the platform Introduce caching/clustering with Terracotta Coaching and training of internal employees Close Collaboration with support teams to make process improvements</w:t>
            </w:r>
          </w:p>
        </w:tc>
      </w:tr>
      <w:tr w:rsidR="00B87EDC" w14:paraId="642F15C6" w14:textId="77777777" w:rsidTr="00BA47D0">
        <w:trPr>
          <w:cantSplit/>
        </w:trPr>
        <w:tc>
          <w:tcPr>
            <w:tcW w:w="1616" w:type="dxa"/>
          </w:tcPr>
          <w:p w14:paraId="25F55DE9" w14:textId="77777777" w:rsidR="00B87EDC" w:rsidRPr="007C35C2" w:rsidRDefault="00CC2E48" w:rsidP="00CC2E48">
            <w:pPr>
              <w:jc w:val="right"/>
              <w:rPr>
                <w:b/>
              </w:rPr>
            </w:pPr>
            <w:r>
              <w:rPr>
                <w:b/>
              </w:rPr>
              <w:t>Tools</w:t>
            </w:r>
          </w:p>
        </w:tc>
        <w:tc>
          <w:tcPr>
            <w:tcW w:w="6913" w:type="dxa"/>
          </w:tcPr>
          <w:p>
            <w:r>
              <w:t>Git</w:t>
            </w:r>
          </w:p>
        </w:tc>
      </w:tr>
      <w:tr w:rsidR="00B87EDC" w14:paraId="2FB50CD8" w14:textId="77777777" w:rsidTr="00BA47D0">
        <w:trPr>
          <w:cantSplit/>
        </w:trPr>
        <w:tc>
          <w:tcPr>
            <w:tcW w:w="1616" w:type="dxa"/>
          </w:tcPr>
          <w:p w14:paraId="7D6348EF" w14:textId="77777777" w:rsidR="00B87EDC" w:rsidRPr="007C35C2" w:rsidRDefault="00CC2E48" w:rsidP="00B87EDC">
            <w:pPr>
              <w:jc w:val="right"/>
              <w:rPr>
                <w:b/>
              </w:rPr>
            </w:pPr>
            <w:r>
              <w:rPr>
                <w:b/>
              </w:rPr>
              <w:t>Environment</w:t>
            </w:r>
          </w:p>
        </w:tc>
        <w:tc>
          <w:tcPr>
            <w:tcW w:w="6913" w:type="dxa"/>
          </w:tcPr>
          <w:p>
            <w:r/>
          </w:p>
        </w:tc>
      </w:tr>
      <w:tr w:rsidR="00B87EDC" w14:paraId="1E455321" w14:textId="77777777" w:rsidTr="00BA47D0">
        <w:trPr>
          <w:cantSplit/>
        </w:trPr>
        <w:tc>
          <w:tcPr>
            <w:tcW w:w="1616" w:type="dxa"/>
          </w:tcPr>
          <w:p w14:paraId="4FBA81A6" w14:textId="77777777" w:rsidR="00B87EDC" w:rsidRPr="007C35C2" w:rsidRDefault="00CC2E48" w:rsidP="00B87EDC">
            <w:pPr>
              <w:jc w:val="right"/>
              <w:rPr>
                <w:b/>
              </w:rPr>
            </w:pPr>
            <w:r>
              <w:rPr>
                <w:b/>
              </w:rPr>
              <w:t>Methodology</w:t>
            </w:r>
          </w:p>
        </w:tc>
        <w:tc>
          <w:tcPr>
            <w:tcW w:w="6913" w:type="dxa"/>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MARKEM-IMAJE (VIA DELOITTE)</w:t>
            </w:r>
          </w:p>
        </w:tc>
      </w:tr>
      <w:tr>
        <w:tc>
          <w:tcPr>
            <w:tcW w:type="dxa" w:w="1606"/>
          </w:tcPr>
          <w:p>
            <w:r>
              <w:t>Period</w:t>
            </w:r>
          </w:p>
        </w:tc>
        <w:tc>
          <w:tcPr>
            <w:tcW w:type="dxa" w:w="6697"/>
          </w:tcPr>
          <w:p>
            <w:r>
              <w:t>05/2019 - 05/2019</w:t>
            </w:r>
          </w:p>
        </w:tc>
      </w:tr>
      <w:tr>
        <w:tc>
          <w:tcPr>
            <w:tcW w:type="dxa" w:w="1606"/>
          </w:tcPr>
          <w:p>
            <w:r>
              <w:t>Role</w:t>
            </w:r>
          </w:p>
        </w:tc>
        <w:tc>
          <w:tcPr>
            <w:tcW w:type="dxa" w:w="6697"/>
          </w:tcPr>
          <w:p>
            <w:r>
              <w:t>INTEGRATION EXPERT</w:t>
            </w:r>
          </w:p>
        </w:tc>
      </w:tr>
      <w:tr>
        <w:tc>
          <w:tcPr>
            <w:tcW w:type="dxa" w:w="1606"/>
          </w:tcPr>
          <w:p>
            <w:r>
              <w:t>Tasks</w:t>
            </w:r>
          </w:p>
        </w:tc>
        <w:tc>
          <w:tcPr>
            <w:tcW w:type="dxa" w:w="6697"/>
          </w:tcPr>
          <w:p>
            <w:r>
              <w:t>Process optimalisation Improve performance on webmethods platform for data coming from SAP and flowing to salesforce. Created templates on how to handle high volumes for salesforce integration</w:t>
            </w:r>
          </w:p>
        </w:tc>
      </w:tr>
      <w:tr>
        <w:tc>
          <w:tcPr>
            <w:tcW w:type="dxa" w:w="1606"/>
          </w:tcPr>
          <w:p>
            <w:r>
              <w:t>Tools</w:t>
            </w:r>
          </w:p>
        </w:tc>
        <w:tc>
          <w:tcPr>
            <w:tcW w:type="dxa" w:w="6697"/>
          </w:tcPr>
          <w:p>
            <w:r>
              <w:t>salesforce</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DP WORLD</w:t>
            </w:r>
          </w:p>
        </w:tc>
      </w:tr>
      <w:tr>
        <w:tc>
          <w:tcPr>
            <w:tcW w:type="dxa" w:w="1606"/>
          </w:tcPr>
          <w:p>
            <w:r>
              <w:t>Period</w:t>
            </w:r>
          </w:p>
        </w:tc>
        <w:tc>
          <w:tcPr>
            <w:tcW w:type="dxa" w:w="6697"/>
          </w:tcPr>
          <w:p>
            <w:r>
              <w:t>08/2018 - 09/2019</w:t>
            </w:r>
          </w:p>
        </w:tc>
      </w:tr>
      <w:tr>
        <w:tc>
          <w:tcPr>
            <w:tcW w:type="dxa" w:w="1606"/>
          </w:tcPr>
          <w:p>
            <w:r>
              <w:t>Role</w:t>
            </w:r>
          </w:p>
        </w:tc>
        <w:tc>
          <w:tcPr>
            <w:tcW w:type="dxa" w:w="6697"/>
          </w:tcPr>
          <w:p>
            <w:r>
              <w:t>INTEGRATION SOLUTION ARCHITECT / SENIOR DEVELOPER</w:t>
            </w:r>
          </w:p>
        </w:tc>
      </w:tr>
      <w:tr>
        <w:tc>
          <w:tcPr>
            <w:tcW w:type="dxa" w:w="1606"/>
          </w:tcPr>
          <w:p>
            <w:r>
              <w:t>Tasks</w:t>
            </w:r>
          </w:p>
        </w:tc>
        <w:tc>
          <w:tcPr>
            <w:tcW w:type="dxa" w:w="6697"/>
          </w:tcPr>
          <w:p>
            <w:r>
              <w:t>ANTWERPEN Project EDI migration Define the architecture for the Software AG environment Design a generic framework to handle all EDI messages in a generic way. Setup a CI/CD process Coach and Train internal employees on the Software AG platform Project eWorld Mobile Application Mobile truck appointment system. Define the architecture for the SAG environment Define development guidelines for api development Define development templates to make the life of other developers easier. Gather requirements from the customer to design the needed API’s. Gather functional requirements on the needed solution to make sure that the platform and developed services are meeting the expectations.</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ORES</w:t>
            </w:r>
          </w:p>
        </w:tc>
      </w:tr>
      <w:tr>
        <w:tc>
          <w:tcPr>
            <w:tcW w:type="dxa" w:w="1606"/>
          </w:tcPr>
          <w:p>
            <w:r>
              <w:t>Period</w:t>
            </w:r>
          </w:p>
        </w:tc>
        <w:tc>
          <w:tcPr>
            <w:tcW w:type="dxa" w:w="6697"/>
          </w:tcPr>
          <w:p>
            <w:r>
              <w:t>06/2017 - 12/2017</w:t>
            </w:r>
          </w:p>
        </w:tc>
      </w:tr>
      <w:tr>
        <w:tc>
          <w:tcPr>
            <w:tcW w:type="dxa" w:w="1606"/>
          </w:tcPr>
          <w:p>
            <w:r>
              <w:t>Role</w:t>
            </w:r>
          </w:p>
        </w:tc>
        <w:tc>
          <w:tcPr>
            <w:tcW w:type="dxa" w:w="6697"/>
          </w:tcPr>
          <w:p>
            <w:r>
              <w:t>CONTINUOUS INTEGRATION</w:t>
            </w:r>
          </w:p>
        </w:tc>
      </w:tr>
      <w:tr>
        <w:tc>
          <w:tcPr>
            <w:tcW w:type="dxa" w:w="1606"/>
          </w:tcPr>
          <w:p>
            <w:r>
              <w:t>Tasks</w:t>
            </w:r>
          </w:p>
        </w:tc>
        <w:tc>
          <w:tcPr>
            <w:tcW w:type="dxa" w:w="6697"/>
          </w:tcPr>
          <w:p>
            <w:r>
              <w:t>Implement the Solita Continuous Integration solution in the ORES environment + provide adaptations to align with the needs of the customer.</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COLRUYT</w:t>
            </w:r>
          </w:p>
        </w:tc>
      </w:tr>
      <w:tr>
        <w:tc>
          <w:tcPr>
            <w:tcW w:type="dxa" w:w="1606"/>
          </w:tcPr>
          <w:p>
            <w:r>
              <w:t>Period</w:t>
            </w:r>
          </w:p>
        </w:tc>
        <w:tc>
          <w:tcPr>
            <w:tcW w:type="dxa" w:w="6697"/>
          </w:tcPr>
          <w:p>
            <w:r>
              <w:t>05/2017 - 03/2019</w:t>
            </w:r>
          </w:p>
        </w:tc>
      </w:tr>
      <w:tr>
        <w:tc>
          <w:tcPr>
            <w:tcW w:type="dxa" w:w="1606"/>
          </w:tcPr>
          <w:p>
            <w:r>
              <w:t>Role</w:t>
            </w:r>
          </w:p>
        </w:tc>
        <w:tc>
          <w:tcPr>
            <w:tcW w:type="dxa" w:w="6697"/>
          </w:tcPr>
          <w:p>
            <w:r>
              <w:t>LEAD BPM DEVELOPER</w:t>
            </w:r>
          </w:p>
        </w:tc>
      </w:tr>
      <w:tr>
        <w:tc>
          <w:tcPr>
            <w:tcW w:type="dxa" w:w="1606"/>
          </w:tcPr>
          <w:p>
            <w:r>
              <w:t>Tasks</w:t>
            </w:r>
          </w:p>
        </w:tc>
        <w:tc>
          <w:tcPr>
            <w:tcW w:type="dxa" w:w="6697"/>
          </w:tcPr>
          <w:p>
            <w:r>
              <w:t>BPM implementation Layout the foundation for the BPM implementation Create development guidelines &amp; Best practices Training internal employees on how to use &amp; support BPM Project Colibris Implementation of the first 3 phases of the project from a BPM point of view (process design + coding) Process validation for phase 4 Project GDPR Create the technical BPM architecture to handle GDPR requests and process implementation. Process validation and optimalisation</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COLRUYT</w:t>
            </w:r>
          </w:p>
        </w:tc>
      </w:tr>
      <w:tr>
        <w:tc>
          <w:tcPr>
            <w:tcW w:type="dxa" w:w="1606"/>
          </w:tcPr>
          <w:p>
            <w:r>
              <w:t>Period</w:t>
            </w:r>
          </w:p>
        </w:tc>
        <w:tc>
          <w:tcPr>
            <w:tcW w:type="dxa" w:w="6697"/>
          </w:tcPr>
          <w:p>
            <w:r>
              <w:t>05/2017 - 02/2019</w:t>
            </w:r>
          </w:p>
        </w:tc>
      </w:tr>
      <w:tr>
        <w:tc>
          <w:tcPr>
            <w:tcW w:type="dxa" w:w="1606"/>
          </w:tcPr>
          <w:p>
            <w:r>
              <w:t>Role</w:t>
            </w:r>
          </w:p>
        </w:tc>
        <w:tc>
          <w:tcPr>
            <w:tcW w:type="dxa" w:w="6697"/>
          </w:tcPr>
          <w:p>
            <w:r>
              <w:t>WEBMETHODS BPM IMPLEMENTATION</w:t>
            </w:r>
          </w:p>
        </w:tc>
      </w:tr>
      <w:tr>
        <w:tc>
          <w:tcPr>
            <w:tcW w:type="dxa" w:w="1606"/>
          </w:tcPr>
          <w:p>
            <w:r>
              <w:t>Tasks</w:t>
            </w:r>
          </w:p>
        </w:tc>
        <w:tc>
          <w:tcPr>
            <w:tcW w:type="dxa" w:w="6697"/>
          </w:tcPr>
          <w:p>
            <w:r>
              <w:t>Project Colibris Support the current BPM solution provided and assist to stabilize the platform and solution (Wave 1, Wave 2 and 3). Design and implement the next waves for this project. Bring BPM knowledge into the company and provide training to team Create technical design for Functional requirements Support role after internal team took over BPM development Project SOA Write development guidelines and best practices for BPM implementations. Write BPM reference architecture. Investigate lessons learned from the first pilot project of BPM + setup action plan to improve the stability of the BPM solution. Automate BPM deployments. Automate webMethods configuration changes. Project Migration Write migration approach for ESB + BPM servers Support migration from 9.8 to 10.1 version</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MEGGITT (VIA DELOITTE)</w:t>
            </w:r>
          </w:p>
        </w:tc>
      </w:tr>
      <w:tr>
        <w:tc>
          <w:tcPr>
            <w:tcW w:type="dxa" w:w="1606"/>
          </w:tcPr>
          <w:p>
            <w:r>
              <w:t>Period</w:t>
            </w:r>
          </w:p>
        </w:tc>
        <w:tc>
          <w:tcPr>
            <w:tcW w:type="dxa" w:w="6697"/>
          </w:tcPr>
          <w:p>
            <w:r>
              <w:t>05/2016 - 02/2018</w:t>
            </w:r>
          </w:p>
        </w:tc>
      </w:tr>
      <w:tr>
        <w:tc>
          <w:tcPr>
            <w:tcW w:type="dxa" w:w="1606"/>
          </w:tcPr>
          <w:p>
            <w:r>
              <w:t>Role</w:t>
            </w:r>
          </w:p>
        </w:tc>
        <w:tc>
          <w:tcPr>
            <w:tcW w:type="dxa" w:w="6697"/>
          </w:tcPr>
          <w:p>
            <w:r>
              <w:t>INTEGRATION ARCHITECT</w:t>
            </w:r>
          </w:p>
        </w:tc>
      </w:tr>
      <w:tr>
        <w:tc>
          <w:tcPr>
            <w:tcW w:type="dxa" w:w="1606"/>
          </w:tcPr>
          <w:p>
            <w:r>
              <w:t>Tasks</w:t>
            </w:r>
          </w:p>
        </w:tc>
        <w:tc>
          <w:tcPr>
            <w:tcW w:type="dxa" w:w="6697"/>
          </w:tcPr>
          <w:p>
            <w:r>
              <w:t>Project Infrastructure Installation and tuning of the environments. Knowledge transfer sessions to internal employees. Project MTSI Project were data from costpoint (mssql database) needed to be synchronized towards GTS (Global trading systems from SAP). Gather requirements from customer The SAP Adapter from SAG was used to communicate with SAP. Data that was transferred was prepared for multiple target environments for future projects. Monitoring solution has been provided to follow up on daily transactions and gather statistics.</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NRB</w:t>
            </w:r>
          </w:p>
        </w:tc>
      </w:tr>
      <w:tr>
        <w:tc>
          <w:tcPr>
            <w:tcW w:type="dxa" w:w="1606"/>
          </w:tcPr>
          <w:p>
            <w:r>
              <w:t>Period</w:t>
            </w:r>
          </w:p>
        </w:tc>
        <w:tc>
          <w:tcPr>
            <w:tcW w:type="dxa" w:w="6697"/>
          </w:tcPr>
          <w:p>
            <w:r>
              <w:t>01/2015 - 02/2017</w:t>
            </w:r>
          </w:p>
        </w:tc>
      </w:tr>
      <w:tr>
        <w:tc>
          <w:tcPr>
            <w:tcW w:type="dxa" w:w="1606"/>
          </w:tcPr>
          <w:p>
            <w:r>
              <w:t>Role</w:t>
            </w:r>
          </w:p>
        </w:tc>
        <w:tc>
          <w:tcPr>
            <w:tcW w:type="dxa" w:w="6697"/>
          </w:tcPr>
          <w:p>
            <w:r>
              <w:t>WEBMETHODS DEVELOPER/ARCHITECT</w:t>
            </w:r>
          </w:p>
        </w:tc>
      </w:tr>
      <w:tr>
        <w:tc>
          <w:tcPr>
            <w:tcW w:type="dxa" w:w="1606"/>
          </w:tcPr>
          <w:p>
            <w:r>
              <w:t>Tasks</w:t>
            </w:r>
          </w:p>
        </w:tc>
        <w:tc>
          <w:tcPr>
            <w:tcW w:type="dxa" w:w="6697"/>
          </w:tcPr>
          <w:p>
            <w:r>
              <w:t>Project Infrastructure Installation and tuning of the environments. Training and assisting of NRB Administrators. Creating guidelines on how to use BPMS with JMS. Creating guidelines on how to automate the creation of JMS queue’s in webMethods. Creating guidelines on how to link svn to designer for bpms checkins. webMethods deployment automation with Jenkins • Deployment of IS packages, config, BPMS processes and TN artefacts • Custom config for metadata and cross referencing Creation of common utilities • Creation of new packages with test packages • Test utility for unit tests in webMethods • Error handling and alerting • Implementation with SVN • Metadata configuration • Monitoring with Kibana (Elastic Search) Project Publiato Project were there were files exchanged via sftp between the partner and NRB that had to be translated to a csv, implemented with Trading Networks and metadata to do the generic translation between xml and csv. Project Carcassonne Responsible for service design, development of services and code review. webMethods implementation with Integration Server (SOAP and REST interfaces) and Centrasite.</w:t>
            </w:r>
          </w:p>
        </w:tc>
      </w:tr>
      <w:tr>
        <w:tc>
          <w:tcPr>
            <w:tcW w:type="dxa" w:w="1606"/>
          </w:tcPr>
          <w:p>
            <w:r>
              <w:t>Tools</w:t>
            </w:r>
          </w:p>
        </w:tc>
        <w:tc>
          <w:tcPr>
            <w:tcW w:type="dxa" w:w="6697"/>
          </w:tcPr>
          <w:p>
            <w:r>
              <w:t>xml</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NORTHGATE ARINSO</w:t>
            </w:r>
          </w:p>
        </w:tc>
      </w:tr>
      <w:tr>
        <w:tc>
          <w:tcPr>
            <w:tcW w:type="dxa" w:w="1606"/>
          </w:tcPr>
          <w:p>
            <w:r>
              <w:t>Period</w:t>
            </w:r>
          </w:p>
        </w:tc>
        <w:tc>
          <w:tcPr>
            <w:tcW w:type="dxa" w:w="6697"/>
          </w:tcPr>
          <w:p>
            <w:r>
              <w:t>09/2013 - 12/2014</w:t>
            </w:r>
          </w:p>
        </w:tc>
      </w:tr>
      <w:tr>
        <w:tc>
          <w:tcPr>
            <w:tcW w:type="dxa" w:w="1606"/>
          </w:tcPr>
          <w:p>
            <w:r>
              <w:t>Role</w:t>
            </w:r>
          </w:p>
        </w:tc>
        <w:tc>
          <w:tcPr>
            <w:tcW w:type="dxa" w:w="6697"/>
          </w:tcPr>
          <w:p>
            <w:r>
              <w:t>WEBMETHODS DEVELOPER</w:t>
            </w:r>
          </w:p>
        </w:tc>
      </w:tr>
      <w:tr>
        <w:tc>
          <w:tcPr>
            <w:tcW w:type="dxa" w:w="1606"/>
          </w:tcPr>
          <w:p>
            <w:r>
              <w:t>Tasks</w:t>
            </w:r>
          </w:p>
        </w:tc>
        <w:tc>
          <w:tcPr>
            <w:tcW w:type="dxa" w:w="6697"/>
          </w:tcPr>
          <w:p>
            <w:r>
              <w:t>webMethods Infrastructure Project • Responsible for the installation of the entire webMethods installation and configuration at Northgate Arinso. • Training of Northgate Arinso administrators</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BPOST</w:t>
            </w:r>
          </w:p>
        </w:tc>
      </w:tr>
      <w:tr>
        <w:tc>
          <w:tcPr>
            <w:tcW w:type="dxa" w:w="1606"/>
          </w:tcPr>
          <w:p>
            <w:r>
              <w:t>Period</w:t>
            </w:r>
          </w:p>
        </w:tc>
        <w:tc>
          <w:tcPr>
            <w:tcW w:type="dxa" w:w="6697"/>
          </w:tcPr>
          <w:p>
            <w:r>
              <w:t>11/2012 - 08/2014</w:t>
            </w:r>
          </w:p>
        </w:tc>
      </w:tr>
      <w:tr>
        <w:tc>
          <w:tcPr>
            <w:tcW w:type="dxa" w:w="1606"/>
          </w:tcPr>
          <w:p>
            <w:r>
              <w:t>Role</w:t>
            </w:r>
          </w:p>
        </w:tc>
        <w:tc>
          <w:tcPr>
            <w:tcW w:type="dxa" w:w="6697"/>
          </w:tcPr>
          <w:p>
            <w:r>
              <w:t>LEAD WEBMETHODS ADMINISTRATOR</w:t>
            </w:r>
          </w:p>
        </w:tc>
      </w:tr>
      <w:tr>
        <w:tc>
          <w:tcPr>
            <w:tcW w:type="dxa" w:w="1606"/>
          </w:tcPr>
          <w:p>
            <w:r>
              <w:t>Tasks</w:t>
            </w:r>
          </w:p>
        </w:tc>
        <w:tc>
          <w:tcPr>
            <w:tcW w:type="dxa" w:w="6697"/>
          </w:tcPr>
          <w:p>
            <w:r>
              <w:t>webMethods Infrastructure Project • Responsible for the installation of the entire webMethods installation and configuration at bpost. • Created a solution for provisioning their vmmachines for webmethods installations and configuration • Training of bpost administrators • Deployment automation (Continuous Integration)</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SOLITA</w:t>
            </w:r>
          </w:p>
        </w:tc>
      </w:tr>
      <w:tr>
        <w:tc>
          <w:tcPr>
            <w:tcW w:type="dxa" w:w="1606"/>
          </w:tcPr>
          <w:p>
            <w:r>
              <w:t>Period</w:t>
            </w:r>
          </w:p>
        </w:tc>
        <w:tc>
          <w:tcPr>
            <w:tcW w:type="dxa" w:w="6697"/>
          </w:tcPr>
          <w:p>
            <w:r>
              <w:t xml:space="preserve">11/2012 - </w:t>
            </w:r>
          </w:p>
        </w:tc>
      </w:tr>
      <w:tr>
        <w:tc>
          <w:tcPr>
            <w:tcW w:type="dxa" w:w="1606"/>
          </w:tcPr>
          <w:p>
            <w:r>
              <w:t>Role</w:t>
            </w:r>
          </w:p>
        </w:tc>
        <w:tc>
          <w:tcPr>
            <w:tcW w:type="dxa" w:w="6697"/>
          </w:tcPr>
          <w:p>
            <w:r>
              <w:t>EMPLOYER</w:t>
            </w:r>
          </w:p>
        </w:tc>
      </w:tr>
      <w:tr>
        <w:tc>
          <w:tcPr>
            <w:tcW w:type="dxa" w:w="1606"/>
          </w:tcPr>
          <w:p>
            <w:r>
              <w:t>Tasks</w:t>
            </w:r>
          </w:p>
        </w:tc>
        <w:tc>
          <w:tcPr>
            <w:tcW w:type="dxa" w:w="6697"/>
          </w:tcPr>
          <w:p>
            <w:r>
              <w:t>webMethods Continuous Integration Project • Jenkins setup and configuration • Creating custom webMethods plug-in for Jenkins • Creating webMethods java and flow components to integrate with Jenkins • Research open source plug-ins e.g. Twitter, Yammer, LDAP etc. • SVN source repository setup • webMethods code versioning strategy • Automated regression tests Development of Ferrologic common components • webMethods IS installation and configuration • webMethods deployment automation • webMethods Unit Testing • webMethods Mock Services • webMethods Metadata • webMethods ErrorHandling + alerting Project Exam Simulator During this project I acted as a product owner &amp; scrum master where the team built a solution to take practice tests and prepare for certifications. We worked in a agile way with Kanban boards to follow up on process. Project CI Design and develop “Solita”-branded tools that help for a CI setup. Tools developed so far: • VCS (push code to subversion/GIT, build and deploy to targets, release management) • Code validation (guarantee the solution provided is following guidelines and best practices) • Unit testing (allow unit testing on webmethods) • Package creation toolkit (create webmethods packages based on templates) • Error handling (alerting in case of errors) • Config automation (push configuration changes linked to a project e.g.: jdbc connections, credentials, env specific variabeles,…) • Mock (allow unit testing without backend or provide stubs to allow other teams to already perform integration testing) • Logging : write custom log files + ELK integration to push data towards elasticSearch to visualize them in Kibana with custom dashboards Document solutions in Sparx EA. Project IoT Worked on the initial Cumulocity Demo setup where we integrated a Lego mindstorm with webMethods. Where the mindstorm unit was used for the sensors and data was shown in Cumulocity. Integration Coach • Create a training plan for new employees • Guide and coach new and medior consultant on expending integration/api knowledge • Bring integration knowledge to team, Best practises and Development guidelines • Support team on difficulties at customers Connectivity Lead • Account planning • strategic planning • Team growth • expansion of the connectivity business unit in belgium • Involved in Sales activities (Events, prospecting new customers, …) • As the Integration Team Lead Investigating new integration solutions and keeping up with the new technologies such as talend, Dell Boomi, snaplogic, Mulesoft,…)</w:t>
            </w:r>
          </w:p>
        </w:tc>
      </w:tr>
      <w:tr>
        <w:tc>
          <w:tcPr>
            <w:tcW w:type="dxa" w:w="1606"/>
          </w:tcPr>
          <w:p>
            <w:r>
              <w:t>Tools</w:t>
            </w:r>
          </w:p>
        </w:tc>
        <w:tc>
          <w:tcPr>
            <w:tcW w:type="dxa" w:w="6697"/>
          </w:tcPr>
          <w:p>
            <w:r>
              <w:t>java, GIT, talend, Boomi, Mulesoft</w:t>
            </w:r>
          </w:p>
        </w:tc>
      </w:tr>
      <w:tr>
        <w:tc>
          <w:tcPr>
            <w:tcW w:type="dxa" w:w="1606"/>
          </w:tcPr>
          <w:p>
            <w:r>
              <w:t>Environment</w:t>
            </w:r>
          </w:p>
        </w:tc>
        <w:tc>
          <w:tcPr>
            <w:tcW w:type="dxa" w:w="6697"/>
          </w:tcPr>
          <w:p>
            <w:r/>
          </w:p>
        </w:tc>
      </w:tr>
      <w:tr>
        <w:tc>
          <w:tcPr>
            <w:tcW w:type="dxa" w:w="1606"/>
          </w:tcPr>
          <w:p>
            <w:r>
              <w:t>Methodology</w:t>
            </w:r>
          </w:p>
        </w:tc>
        <w:tc>
          <w:tcPr>
            <w:tcW w:type="dxa" w:w="6697"/>
          </w:tcPr>
          <w:p>
            <w:r>
              <w:t>Scrum, Agile</w:t>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ESTEE LAUDER COMPANIES</w:t>
            </w:r>
          </w:p>
        </w:tc>
      </w:tr>
      <w:tr>
        <w:tc>
          <w:tcPr>
            <w:tcW w:type="dxa" w:w="1606"/>
          </w:tcPr>
          <w:p>
            <w:r>
              <w:t>Period</w:t>
            </w:r>
          </w:p>
        </w:tc>
        <w:tc>
          <w:tcPr>
            <w:tcW w:type="dxa" w:w="6697"/>
          </w:tcPr>
          <w:p>
            <w:r>
              <w:t>09/2010 - 10/2012</w:t>
            </w:r>
          </w:p>
        </w:tc>
      </w:tr>
      <w:tr>
        <w:tc>
          <w:tcPr>
            <w:tcW w:type="dxa" w:w="1606"/>
          </w:tcPr>
          <w:p>
            <w:r>
              <w:t>Role</w:t>
            </w:r>
          </w:p>
        </w:tc>
        <w:tc>
          <w:tcPr>
            <w:tcW w:type="dxa" w:w="6697"/>
          </w:tcPr>
          <w:p>
            <w:r>
              <w:t xml:space="preserve">WEBMETHODS ADMINISTRATOR – DEVELOPER </w:t>
            </w:r>
          </w:p>
        </w:tc>
      </w:tr>
      <w:tr>
        <w:tc>
          <w:tcPr>
            <w:tcW w:type="dxa" w:w="1606"/>
          </w:tcPr>
          <w:p>
            <w:r>
              <w:t>Tasks</w:t>
            </w:r>
          </w:p>
        </w:tc>
        <w:tc>
          <w:tcPr>
            <w:tcW w:type="dxa" w:w="6697"/>
          </w:tcPr>
          <w:p>
            <w:r>
              <w:t>Administration of the entire webMethods platform at Estee Lauder (APAC, EMEA, US) • Human Workflow Development • BPMS Architecture Design and Development • Define Test Strategy and Continuous Integration • Optimize for Infrastructure • Upgrade from 6.5, 7.1.2 -&gt; 8.0.1 • LDAP setup • Trading Networks configuration • Automatic deployments • Identifying and installing Patches • Maintain +- 50 webMethods machines • Adapters : SAP, MQ, JDBC, EnterpriseOne • VAN and AS2 connectivity setup • Providing support when issues occurred • Develop an auto resubmitter for business processes Deployment automation (Continuous Integration)</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I8C</w:t>
            </w:r>
          </w:p>
        </w:tc>
      </w:tr>
      <w:tr>
        <w:tc>
          <w:tcPr>
            <w:tcW w:type="dxa" w:w="1606"/>
          </w:tcPr>
          <w:p>
            <w:r>
              <w:t>Period</w:t>
            </w:r>
          </w:p>
        </w:tc>
        <w:tc>
          <w:tcPr>
            <w:tcW w:type="dxa" w:w="6697"/>
          </w:tcPr>
          <w:p>
            <w:r>
              <w:t>07/2010 - 10/2012</w:t>
            </w:r>
          </w:p>
        </w:tc>
      </w:tr>
      <w:tr>
        <w:tc>
          <w:tcPr>
            <w:tcW w:type="dxa" w:w="1606"/>
          </w:tcPr>
          <w:p>
            <w:r>
              <w:t>Role</w:t>
            </w:r>
          </w:p>
        </w:tc>
        <w:tc>
          <w:tcPr>
            <w:tcW w:type="dxa" w:w="6697"/>
          </w:tcPr>
          <w:p>
            <w:r>
              <w:t>INTEGRATION CONSULTANT</w:t>
            </w:r>
          </w:p>
        </w:tc>
      </w:tr>
      <w:tr>
        <w:tc>
          <w:tcPr>
            <w:tcW w:type="dxa" w:w="1606"/>
          </w:tcPr>
          <w:p>
            <w:r>
              <w:t>Tasks</w:t>
            </w:r>
          </w:p>
        </w:tc>
        <w:tc>
          <w:tcPr>
            <w:tcW w:type="dxa" w:w="6697"/>
          </w:tcPr>
          <w:p>
            <w:r>
              <w:t>Several internal projects • CAF and workflow Development • BPM Architecture Design and Development Optimise for infrastructure, process</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AGFA HEALTHCARE</w:t>
            </w:r>
          </w:p>
        </w:tc>
      </w:tr>
      <w:tr>
        <w:tc>
          <w:tcPr>
            <w:tcW w:type="dxa" w:w="1606"/>
          </w:tcPr>
          <w:p>
            <w:r>
              <w:t>Period</w:t>
            </w:r>
          </w:p>
        </w:tc>
        <w:tc>
          <w:tcPr>
            <w:tcW w:type="dxa" w:w="6697"/>
          </w:tcPr>
          <w:p>
            <w:r>
              <w:t>02/2010 - 05/2010</w:t>
            </w:r>
          </w:p>
        </w:tc>
      </w:tr>
      <w:tr>
        <w:tc>
          <w:tcPr>
            <w:tcW w:type="dxa" w:w="1606"/>
          </w:tcPr>
          <w:p>
            <w:r>
              <w:t>Role</w:t>
            </w:r>
          </w:p>
        </w:tc>
        <w:tc>
          <w:tcPr>
            <w:tcW w:type="dxa" w:w="6697"/>
          </w:tcPr>
          <w:p>
            <w:r>
              <w:t>INTERNSHIP APPLIED INFORMATION TECHNOLOGIES</w:t>
            </w:r>
          </w:p>
        </w:tc>
      </w:tr>
      <w:tr>
        <w:tc>
          <w:tcPr>
            <w:tcW w:type="dxa" w:w="1606"/>
          </w:tcPr>
          <w:p>
            <w:r>
              <w:t>Tasks</w:t>
            </w:r>
          </w:p>
        </w:tc>
        <w:tc>
          <w:tcPr>
            <w:tcW w:type="dxa" w:w="6697"/>
          </w:tcPr>
          <w:p>
            <w:r>
              <w:t>Develop a dashboard with Google gadgets for doctors and hospitals to view medical information, read news feeds and manage favorites.</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HAMK UNIVERSITY, FINLAND</w:t>
            </w:r>
          </w:p>
        </w:tc>
      </w:tr>
      <w:tr>
        <w:tc>
          <w:tcPr>
            <w:tcW w:type="dxa" w:w="1606"/>
          </w:tcPr>
          <w:p>
            <w:r>
              <w:t>Period</w:t>
            </w:r>
          </w:p>
        </w:tc>
        <w:tc>
          <w:tcPr>
            <w:tcW w:type="dxa" w:w="6697"/>
          </w:tcPr>
          <w:p>
            <w:r>
              <w:t>02/2007 - 05/2007</w:t>
            </w:r>
          </w:p>
        </w:tc>
      </w:tr>
      <w:tr>
        <w:tc>
          <w:tcPr>
            <w:tcW w:type="dxa" w:w="1606"/>
          </w:tcPr>
          <w:p>
            <w:r>
              <w:t>Role</w:t>
            </w:r>
          </w:p>
        </w:tc>
        <w:tc>
          <w:tcPr>
            <w:tcW w:type="dxa" w:w="6697"/>
          </w:tcPr>
          <w:p>
            <w:r>
              <w:t>INTERNSHIP ELECTRONICS – ICT</w:t>
            </w:r>
          </w:p>
        </w:tc>
      </w:tr>
      <w:tr>
        <w:tc>
          <w:tcPr>
            <w:tcW w:type="dxa" w:w="1606"/>
          </w:tcPr>
          <w:p>
            <w:r>
              <w:t>Tasks</w:t>
            </w:r>
          </w:p>
        </w:tc>
        <w:tc>
          <w:tcPr>
            <w:tcW w:type="dxa" w:w="6697"/>
          </w:tcPr>
          <w:p>
            <w:r>
              <w:t>Develop a scheduling system for teachers and students to view when and where they have classes. The system had to calculate how many hours each class had left for a course, see if the classroom was available, ...</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rsidR="00224EAC" w:rsidRPr="00C63E91" w14:paraId="50DD9004" w14:textId="77777777" w:rsidTr="00DA07F6">
        <w:trPr>
          <w:cantSplit/>
        </w:trPr>
        <w:tc>
          <w:tcPr>
            <w:tcW w:w="8529" w:type="dxa"/>
            <w:gridSpan w:val="2"/>
            <w:shd w:val="clear" w:color="auto" w:fill="339966"/>
          </w:tcPr>
          <w:p w14:paraId="70AA5075" w14:textId="77777777" w:rsidR="00224EAC" w:rsidRPr="00422D6A" w:rsidRDefault="00224EAC" w:rsidP="00DA07F6">
            <w:pPr>
              <w:ind w:left="720"/>
              <w:rPr>
                <w:b/>
                <w:i/>
                <w:smallCaps/>
                <w:color w:val="FFFFFF"/>
                <w:sz w:val="22"/>
                <w:szCs w:val="22"/>
              </w:rPr>
            </w:pPr>
            <w:r>
              <w:rPr>
                <w:b/>
                <w:smallCaps/>
                <w:color w:val="FFFFFF"/>
                <w:sz w:val="22"/>
                <w:szCs w:val="22"/>
              </w:rPr>
              <w:t>Management Skills</w:t>
            </w:r>
          </w:p>
        </w:tc>
      </w:tr>
      <w:tr w:rsidR="00224EAC" w14:paraId="6DB4F88A" w14:textId="77777777" w:rsidTr="00DA07F6">
        <w:trPr>
          <w:cantSplit/>
        </w:trPr>
        <w:tc>
          <w:tcPr>
            <w:tcW w:w="8529" w:type="dxa"/>
            <w:gridSpan w:val="2"/>
          </w:tcPr>
          <w:p w14:paraId="5EEAB880" w14:textId="78A108D9" w:rsidR="00224EAC" w:rsidRDefault="00E26F7E" w:rsidP="003A2309">
            <w:r w:rsidRPr="00491997">
              <w:rPr>
                <w:i/>
                <w:color w:val="000000" w:themeColor="text1"/>
              </w:rPr>
              <w:t xml:space="preserve">{{ </w:t>
            </w:r>
            <w:proofErr w:type="spellStart"/>
            <w:r w:rsidRPr="00491997">
              <w:rPr>
                <w:i/>
                <w:color w:val="000000" w:themeColor="text1"/>
              </w:rPr>
              <w:t>man_skills</w:t>
            </w:r>
            <w:proofErr w:type="spellEnd"/>
            <w:r w:rsidRPr="00491997">
              <w:rPr>
                <w:i/>
                <w:color w:val="000000" w:themeColor="text1"/>
              </w:rPr>
              <w:t xml:space="preserve"> }}</w:t>
            </w:r>
          </w:p>
        </w:tc>
      </w:tr>
      <w:tr w:rsidR="00224EAC" w:rsidRPr="00C63E91" w14:paraId="393986F1" w14:textId="77777777" w:rsidTr="00DA07F6">
        <w:trPr>
          <w:cantSplit/>
        </w:trPr>
        <w:tc>
          <w:tcPr>
            <w:tcW w:w="8529" w:type="dxa"/>
            <w:gridSpan w:val="2"/>
            <w:shd w:val="clear" w:color="auto" w:fill="339966"/>
          </w:tcPr>
          <w:p w14:paraId="52AFB181" w14:textId="77777777" w:rsidR="00224EAC" w:rsidRPr="00422D6A" w:rsidRDefault="00224EAC" w:rsidP="00DA07F6">
            <w:pPr>
              <w:ind w:left="720"/>
              <w:rPr>
                <w:b/>
                <w:i/>
                <w:smallCaps/>
                <w:color w:val="FFFFFF"/>
                <w:sz w:val="22"/>
                <w:szCs w:val="22"/>
              </w:rPr>
            </w:pPr>
            <w:r>
              <w:rPr>
                <w:b/>
                <w:smallCaps/>
                <w:color w:val="FFFFFF"/>
                <w:sz w:val="22"/>
                <w:szCs w:val="22"/>
              </w:rPr>
              <w:t>Technical Skills</w:t>
            </w:r>
          </w:p>
        </w:tc>
      </w:tr>
      <w:tr w:rsidR="00224EAC" w14:paraId="20D89CCE" w14:textId="77777777" w:rsidTr="00DA07F6">
        <w:trPr>
          <w:cantSplit/>
        </w:trPr>
        <w:tc>
          <w:tcPr>
            <w:tcW w:w="8529" w:type="dxa"/>
            <w:gridSpan w:val="2"/>
          </w:tcPr>
          <w:p w14:paraId="6EFAA6A9" w14:textId="51BE8D49" w:rsidR="00224EAC" w:rsidRDefault="00E26F7E" w:rsidP="003A2309">
            <w:r w:rsidRPr="00491997">
              <w:rPr>
                <w:i/>
                <w:color w:val="000000" w:themeColor="text1"/>
              </w:rPr>
              <w:t xml:space="preserve">{{ </w:t>
            </w:r>
            <w:proofErr w:type="spellStart"/>
            <w:r w:rsidRPr="00491997">
              <w:rPr>
                <w:i/>
                <w:color w:val="000000" w:themeColor="text1"/>
              </w:rPr>
              <w:t>tech_skills</w:t>
            </w:r>
            <w:proofErr w:type="spellEnd"/>
            <w:r w:rsidRPr="00491997">
              <w:rPr>
                <w:i/>
                <w:color w:val="000000" w:themeColor="text1"/>
              </w:rPr>
              <w:t xml:space="preserve"> }}</w:t>
            </w:r>
          </w:p>
        </w:tc>
      </w:tr>
      <w:tr w:rsidR="00F2626B" w:rsidRPr="00C63E91" w14:paraId="0BC8C9E0" w14:textId="77777777" w:rsidTr="00DA07F6">
        <w:trPr>
          <w:cantSplit/>
        </w:trPr>
        <w:tc>
          <w:tcPr>
            <w:tcW w:w="8529" w:type="dxa"/>
            <w:gridSpan w:val="2"/>
            <w:shd w:val="clear" w:color="auto" w:fill="339966"/>
          </w:tcPr>
          <w:p w14:paraId="3104449B" w14:textId="77777777" w:rsidR="00F2626B" w:rsidRPr="00422D6A" w:rsidRDefault="00F2626B" w:rsidP="00DA07F6">
            <w:pPr>
              <w:ind w:left="720"/>
              <w:rPr>
                <w:b/>
                <w:i/>
                <w:smallCaps/>
                <w:color w:val="FFFFFF"/>
                <w:sz w:val="22"/>
                <w:szCs w:val="22"/>
              </w:rPr>
            </w:pPr>
            <w:r>
              <w:rPr>
                <w:b/>
                <w:smallCaps/>
                <w:color w:val="FFFFFF"/>
                <w:sz w:val="22"/>
                <w:szCs w:val="22"/>
              </w:rPr>
              <w:t>Others</w:t>
            </w:r>
          </w:p>
        </w:tc>
      </w:tr>
      <w:tr w:rsidR="00F2626B" w14:paraId="4CEB4432" w14:textId="77777777" w:rsidTr="00DA07F6">
        <w:trPr>
          <w:cantSplit/>
        </w:trPr>
        <w:tc>
          <w:tcPr>
            <w:tcW w:w="8529" w:type="dxa"/>
            <w:gridSpan w:val="2"/>
          </w:tcPr>
          <w:p w14:paraId="30F54881" w14:textId="6D3541AE" w:rsidR="00F2626B" w:rsidRDefault="00E26F7E" w:rsidP="00DA07F6">
            <w:r>
              <w:t xml:space="preserve">{{ </w:t>
            </w:r>
            <w:proofErr w:type="spellStart"/>
            <w:r>
              <w:t>other_skills</w:t>
            </w:r>
            <w:proofErr w:type="spellEnd"/>
            <w:r>
              <w:t xml:space="preserve"> }}</w:t>
            </w:r>
          </w:p>
        </w:tc>
      </w:tr>
    </w:tbl>
    <w:p w14:paraId="78A40901" w14:textId="77777777" w:rsidR="00796FBB" w:rsidRPr="002957C0" w:rsidRDefault="00796FBB" w:rsidP="00A808B6"/>
    <w:sectPr w:rsidR="00796FBB" w:rsidRPr="002957C0" w:rsidSect="00AD6C67">
      <w:headerReference w:type="even" r:id="rId7"/>
      <w:headerReference w:type="default" r:id="rId8"/>
      <w:footerReference w:type="even" r:id="rId9"/>
      <w:footerReference w:type="default" r:id="rId10"/>
      <w:headerReference w:type="first" r:id="rId11"/>
      <w:footerReference w:type="first" r:id="rId12"/>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794B0" w14:textId="77777777" w:rsidR="00911BF4" w:rsidRDefault="00911BF4">
      <w:r>
        <w:separator/>
      </w:r>
    </w:p>
  </w:endnote>
  <w:endnote w:type="continuationSeparator" w:id="0">
    <w:p w14:paraId="2D0ABDC8" w14:textId="77777777" w:rsidR="00911BF4" w:rsidRDefault="00911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Fortis Helvetica Light">
    <w:altName w:val="Calibri"/>
    <w:panose1 w:val="020B0604020202020204"/>
    <w:charset w:val="00"/>
    <w:family w:val="auto"/>
    <w:pitch w:val="variable"/>
    <w:sig w:usb0="8000002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3320F" w14:textId="77777777" w:rsidR="00672900" w:rsidRDefault="006729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B8755" w14:textId="6D5BAB53" w:rsidR="00401195" w:rsidRPr="009C3E5C" w:rsidRDefault="00672900">
    <w:pPr>
      <w:pStyle w:val="Footer"/>
      <w:rPr>
        <w:lang w:val="nl-BE"/>
      </w:rPr>
    </w:pPr>
    <w:r>
      <w:rPr>
        <w:noProof/>
        <w:lang w:val="nl-BE"/>
      </w:rPr>
      <mc:AlternateContent>
        <mc:Choice Requires="wps">
          <w:drawing>
            <wp:anchor distT="0" distB="0" distL="114300" distR="114300" simplePos="0" relativeHeight="251659264" behindDoc="0" locked="0" layoutInCell="0" allowOverlap="1" wp14:anchorId="70C87F3E" wp14:editId="64E2DDD4">
              <wp:simplePos x="0" y="0"/>
              <wp:positionH relativeFrom="page">
                <wp:posOffset>0</wp:posOffset>
              </wp:positionH>
              <wp:positionV relativeFrom="page">
                <wp:posOffset>10229215</wp:posOffset>
              </wp:positionV>
              <wp:extent cx="7560945" cy="273050"/>
              <wp:effectExtent l="0" t="0" r="0" b="12700"/>
              <wp:wrapNone/>
              <wp:docPr id="1" name="MSIPCM84e14520b69786bc4bb93af0" descr="{&quot;HashCode&quot;:1859994762,&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3D07E8C" w14:textId="297BA79B" w:rsidR="00672900" w:rsidRPr="00672900" w:rsidRDefault="00672900" w:rsidP="00672900">
                          <w:pPr>
                            <w:jc w:val="right"/>
                            <w:rPr>
                              <w:rFonts w:ascii="Calibri" w:hAnsi="Calibri" w:cs="Calibri"/>
                              <w:color w:val="0000FF"/>
                              <w:sz w:val="20"/>
                            </w:rPr>
                          </w:pPr>
                          <w:r w:rsidRPr="00672900">
                            <w:rPr>
                              <w:rFonts w:ascii="Calibri" w:hAnsi="Calibri" w:cs="Calibri"/>
                              <w:color w:val="0000FF"/>
                              <w:sz w:val="20"/>
                            </w:rPr>
                            <w:t>Classification : Internal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70C87F3E" id="_x0000_t202" coordsize="21600,21600" o:spt="202" path="m,l,21600r21600,l21600,xe">
              <v:stroke joinstyle="miter"/>
              <v:path gradientshapeok="t" o:connecttype="rect"/>
            </v:shapetype>
            <v:shape id="MSIPCM84e14520b69786bc4bb93af0" o:spid="_x0000_s1026" type="#_x0000_t202" alt="{&quot;HashCode&quot;:1859994762,&quot;Height&quot;:842.0,&quot;Width&quot;:595.0,&quot;Placement&quot;:&quot;Footer&quot;,&quot;Index&quot;:&quot;Primary&quot;,&quot;Section&quot;:1,&quot;Top&quot;:0.0,&quot;Left&quot;:0.0}" style="position:absolute;margin-left:0;margin-top:805.45pt;width:595.3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" o:allowincell="f" filled="f" stroked="f" strokeweight=".5pt">
              <v:textbox inset=",0,20pt,0">
                <w:txbxContent>
                  <w:p w14:paraId="63D07E8C" w14:textId="297BA79B" w:rsidR="00672900" w:rsidRPr="00672900" w:rsidRDefault="00672900" w:rsidP="00672900">
                    <w:pPr>
                      <w:jc w:val="right"/>
                      <w:rPr>
                        <w:rFonts w:ascii="Calibri" w:hAnsi="Calibri" w:cs="Calibri"/>
                        <w:color w:val="0000FF"/>
                        <w:sz w:val="20"/>
                      </w:rPr>
                    </w:pPr>
                    <w:r w:rsidRPr="00672900">
                      <w:rPr>
                        <w:rFonts w:ascii="Calibri" w:hAnsi="Calibri" w:cs="Calibri"/>
                        <w:color w:val="0000FF"/>
                        <w:sz w:val="20"/>
                      </w:rPr>
                      <w:t>Classification : Internal</w:t>
                    </w:r>
                  </w:p>
                </w:txbxContent>
              </v:textbox>
              <w10:wrap anchorx="page" anchory="page"/>
            </v:shape>
          </w:pict>
        </mc:Fallback>
      </mc:AlternateContent>
    </w:r>
    <w:r w:rsidR="00401195">
      <w:rPr>
        <w:lang w:val="nl-BE"/>
      </w:rPr>
      <w:t xml:space="preserve"> </w:t>
    </w:r>
  </w:p>
  <w:tbl>
    <w:tblPr>
      <w:tblStyle w:val="TableGrid"/>
      <w:tblW w:w="0" w:type="auto"/>
      <w:tblBorders>
        <w:top w:val="single" w:sz="4" w:space="0" w:color="999999"/>
        <w:left w:val="none" w:sz="0" w:space="0" w:color="auto"/>
        <w:bottom w:val="none" w:sz="0" w:space="0" w:color="auto"/>
        <w:right w:val="none" w:sz="0" w:space="0" w:color="auto"/>
        <w:insideV w:val="none" w:sz="0" w:space="0" w:color="auto"/>
      </w:tblBorders>
      <w:tblCellMar>
        <w:top w:w="57" w:type="dxa"/>
        <w:bottom w:w="57" w:type="dxa"/>
      </w:tblCellMar>
      <w:tblLook w:val="01E0" w:firstRow="1" w:lastRow="1" w:firstColumn="1" w:lastColumn="1" w:noHBand="0" w:noVBand="0"/>
    </w:tblPr>
    <w:tblGrid>
      <w:gridCol w:w="4177"/>
      <w:gridCol w:w="4136"/>
    </w:tblGrid>
    <w:tr w:rsidR="00401195" w14:paraId="61B204AE" w14:textId="77777777" w:rsidTr="009C3E5C">
      <w:tc>
        <w:tcPr>
          <w:tcW w:w="4264" w:type="dxa"/>
        </w:tcPr>
        <w:p w14:paraId="08C3B4AE" w14:textId="77777777" w:rsidR="00401195" w:rsidRPr="009C3E5C" w:rsidRDefault="00401195">
          <w:pPr>
            <w:pStyle w:val="Footer"/>
            <w:rPr>
              <w:i/>
              <w:color w:val="999999"/>
              <w:sz w:val="16"/>
              <w:szCs w:val="16"/>
              <w:lang w:val="nl-BE"/>
            </w:rPr>
          </w:pPr>
          <w:r w:rsidRPr="009C3E5C">
            <w:rPr>
              <w:i/>
              <w:color w:val="999999"/>
              <w:sz w:val="16"/>
              <w:szCs w:val="16"/>
              <w:lang w:val="nl-BE"/>
            </w:rPr>
            <w:fldChar w:fldCharType="begin"/>
          </w:r>
          <w:r w:rsidRPr="009C3E5C">
            <w:rPr>
              <w:i/>
              <w:color w:val="999999"/>
              <w:sz w:val="16"/>
              <w:szCs w:val="16"/>
              <w:lang w:val="nl-BE"/>
            </w:rPr>
            <w:instrText xml:space="preserve"> FILENAME  \* Lower  \* MERGEFORMAT </w:instrText>
          </w:r>
          <w:r w:rsidRPr="009C3E5C">
            <w:rPr>
              <w:i/>
              <w:color w:val="999999"/>
              <w:sz w:val="16"/>
              <w:szCs w:val="16"/>
              <w:lang w:val="nl-BE"/>
            </w:rPr>
            <w:fldChar w:fldCharType="separate"/>
          </w:r>
          <w:r w:rsidR="00A808B6">
            <w:rPr>
              <w:i/>
              <w:noProof/>
              <w:color w:val="999999"/>
              <w:sz w:val="16"/>
              <w:szCs w:val="16"/>
              <w:lang w:val="nl-BE"/>
            </w:rPr>
            <w:t>cv_template_2.0.docx</w:t>
          </w:r>
          <w:r w:rsidRPr="009C3E5C">
            <w:rPr>
              <w:i/>
              <w:color w:val="999999"/>
              <w:sz w:val="16"/>
              <w:szCs w:val="16"/>
              <w:lang w:val="nl-BE"/>
            </w:rPr>
            <w:fldChar w:fldCharType="end"/>
          </w:r>
        </w:p>
      </w:tc>
      <w:tc>
        <w:tcPr>
          <w:tcW w:w="4265" w:type="dxa"/>
          <w:vAlign w:val="center"/>
        </w:tcPr>
        <w:p w14:paraId="56F720CC" w14:textId="77777777" w:rsidR="00401195" w:rsidRPr="009C3E5C" w:rsidRDefault="00401195" w:rsidP="009C3E5C">
          <w:pPr>
            <w:pStyle w:val="Footer"/>
            <w:jc w:val="right"/>
            <w:rPr>
              <w:i/>
              <w:color w:val="999999"/>
              <w:sz w:val="16"/>
              <w:szCs w:val="16"/>
              <w:lang w:val="nl-BE"/>
            </w:rPr>
          </w:pPr>
          <w:r w:rsidRPr="009C3E5C">
            <w:rPr>
              <w:i/>
              <w:color w:val="999999"/>
              <w:sz w:val="16"/>
              <w:szCs w:val="16"/>
              <w:lang w:val="nl-BE"/>
            </w:rPr>
            <w:t xml:space="preserve">Page </w:t>
          </w:r>
          <w:r w:rsidRPr="009C3E5C">
            <w:rPr>
              <w:i/>
              <w:color w:val="999999"/>
              <w:sz w:val="16"/>
              <w:szCs w:val="16"/>
              <w:lang w:val="nl-BE"/>
            </w:rPr>
            <w:fldChar w:fldCharType="begin"/>
          </w:r>
          <w:r w:rsidRPr="009C3E5C">
            <w:rPr>
              <w:i/>
              <w:color w:val="999999"/>
              <w:sz w:val="16"/>
              <w:szCs w:val="16"/>
              <w:lang w:val="nl-BE"/>
            </w:rPr>
            <w:instrText xml:space="preserve"> PAGE </w:instrText>
          </w:r>
          <w:r w:rsidRPr="009C3E5C">
            <w:rPr>
              <w:i/>
              <w:color w:val="999999"/>
              <w:sz w:val="16"/>
              <w:szCs w:val="16"/>
              <w:lang w:val="nl-BE"/>
            </w:rPr>
            <w:fldChar w:fldCharType="separate"/>
          </w:r>
          <w:r w:rsidR="00902B77">
            <w:rPr>
              <w:i/>
              <w:noProof/>
              <w:color w:val="999999"/>
              <w:sz w:val="16"/>
              <w:szCs w:val="16"/>
              <w:lang w:val="nl-BE"/>
            </w:rPr>
            <w:t>1</w:t>
          </w:r>
          <w:r w:rsidRPr="009C3E5C">
            <w:rPr>
              <w:i/>
              <w:color w:val="999999"/>
              <w:sz w:val="16"/>
              <w:szCs w:val="16"/>
              <w:lang w:val="nl-BE"/>
            </w:rPr>
            <w:fldChar w:fldCharType="end"/>
          </w:r>
          <w:r w:rsidRPr="009C3E5C">
            <w:rPr>
              <w:i/>
              <w:color w:val="999999"/>
              <w:sz w:val="16"/>
              <w:szCs w:val="16"/>
              <w:lang w:val="nl-BE"/>
            </w:rPr>
            <w:t xml:space="preserve"> of </w:t>
          </w:r>
          <w:r w:rsidRPr="009C3E5C">
            <w:rPr>
              <w:i/>
              <w:color w:val="999999"/>
              <w:sz w:val="16"/>
              <w:szCs w:val="16"/>
              <w:lang w:val="nl-BE"/>
            </w:rPr>
            <w:fldChar w:fldCharType="begin"/>
          </w:r>
          <w:r w:rsidRPr="009C3E5C">
            <w:rPr>
              <w:i/>
              <w:color w:val="999999"/>
              <w:sz w:val="16"/>
              <w:szCs w:val="16"/>
              <w:lang w:val="nl-BE"/>
            </w:rPr>
            <w:instrText xml:space="preserve"> NUMPAGES </w:instrText>
          </w:r>
          <w:r w:rsidRPr="009C3E5C">
            <w:rPr>
              <w:i/>
              <w:color w:val="999999"/>
              <w:sz w:val="16"/>
              <w:szCs w:val="16"/>
              <w:lang w:val="nl-BE"/>
            </w:rPr>
            <w:fldChar w:fldCharType="separate"/>
          </w:r>
          <w:r w:rsidR="00902B77">
            <w:rPr>
              <w:i/>
              <w:noProof/>
              <w:color w:val="999999"/>
              <w:sz w:val="16"/>
              <w:szCs w:val="16"/>
              <w:lang w:val="nl-BE"/>
            </w:rPr>
            <w:t>3</w:t>
          </w:r>
          <w:r w:rsidRPr="009C3E5C">
            <w:rPr>
              <w:i/>
              <w:color w:val="999999"/>
              <w:sz w:val="16"/>
              <w:szCs w:val="16"/>
              <w:lang w:val="nl-BE"/>
            </w:rPr>
            <w:fldChar w:fldCharType="end"/>
          </w:r>
        </w:p>
      </w:tc>
    </w:tr>
  </w:tbl>
  <w:p w14:paraId="056A677F" w14:textId="77777777" w:rsidR="00401195" w:rsidRPr="009C3E5C" w:rsidRDefault="00401195">
    <w:pPr>
      <w:pStyle w:val="Footer"/>
      <w:rPr>
        <w:lang w:val="nl-B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32D1E" w14:textId="77777777" w:rsidR="00672900" w:rsidRDefault="00672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CF96B" w14:textId="77777777" w:rsidR="00911BF4" w:rsidRDefault="00911BF4">
      <w:r>
        <w:separator/>
      </w:r>
    </w:p>
  </w:footnote>
  <w:footnote w:type="continuationSeparator" w:id="0">
    <w:p w14:paraId="40D144DE" w14:textId="77777777" w:rsidR="00911BF4" w:rsidRDefault="00911B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929A0" w14:textId="77777777" w:rsidR="00672900" w:rsidRDefault="006729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736"/>
      <w:gridCol w:w="4577"/>
    </w:tblGrid>
    <w:tr w:rsidR="00401195" w:rsidRPr="00C1125A" w14:paraId="5F1F76C1" w14:textId="77777777" w:rsidTr="002845F6">
      <w:tc>
        <w:tcPr>
          <w:tcW w:w="3334" w:type="dxa"/>
          <w:vAlign w:val="center"/>
        </w:tcPr>
        <w:p w14:paraId="36EB2FFF" w14:textId="77777777" w:rsidR="00401195" w:rsidRDefault="00D15EFC" w:rsidP="00C1125A">
          <w:pPr>
            <w:pStyle w:val="Header"/>
          </w:pPr>
          <w:r>
            <w:rPr>
              <w:noProof/>
              <w:lang w:val="en-GB" w:eastAsia="en-GB"/>
            </w:rPr>
            <w:drawing>
              <wp:inline distT="0" distB="0" distL="0" distR="0" wp14:anchorId="426D3A4B" wp14:editId="73621F0B">
                <wp:extent cx="2235200" cy="469900"/>
                <wp:effectExtent l="0" t="0" r="0" b="6350"/>
                <wp:docPr id="3" name="Picture 3" descr="FORTIS_BL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TIS_BL_Q"/>
                        <pic:cNvPicPr>
                          <a:picLocks noChangeAspect="1" noChangeArrowheads="1"/>
                        </pic:cNvPicPr>
                      </pic:nvPicPr>
                      <pic:blipFill>
                        <a:blip r:embed="rId1">
                          <a:extLst>
                            <a:ext uri="{28A0092B-C50C-407E-A947-70E740481C1C}">
                              <a14:useLocalDpi xmlns:a14="http://schemas.microsoft.com/office/drawing/2010/main" val="0"/>
                            </a:ext>
                          </a:extLst>
                        </a:blip>
                        <a:srcRect l="4779" t="17415" r="4019" b="17415"/>
                        <a:stretch>
                          <a:fillRect/>
                        </a:stretch>
                      </pic:blipFill>
                      <pic:spPr bwMode="auto">
                        <a:xfrm>
                          <a:off x="0" y="0"/>
                          <a:ext cx="2235200" cy="469900"/>
                        </a:xfrm>
                        <a:prstGeom prst="rect">
                          <a:avLst/>
                        </a:prstGeom>
                        <a:noFill/>
                        <a:ln>
                          <a:noFill/>
                        </a:ln>
                        <a:effectLst/>
                      </pic:spPr>
                    </pic:pic>
                  </a:graphicData>
                </a:graphic>
              </wp:inline>
            </w:drawing>
          </w:r>
        </w:p>
      </w:tc>
      <w:tc>
        <w:tcPr>
          <w:tcW w:w="5195" w:type="dxa"/>
          <w:vAlign w:val="center"/>
        </w:tcPr>
        <w:p w14:paraId="779D0D98" w14:textId="77777777" w:rsidR="00401195" w:rsidRPr="00F900A5" w:rsidRDefault="00401195" w:rsidP="002845F6">
          <w:pPr>
            <w:pStyle w:val="Header"/>
            <w:jc w:val="center"/>
            <w:rPr>
              <w:rFonts w:ascii="Fortis Helvetica Light" w:hAnsi="Fortis Helvetica Light" w:cs="Tahoma"/>
              <w:smallCaps/>
              <w:color w:val="339966"/>
              <w:sz w:val="28"/>
              <w:szCs w:val="28"/>
            </w:rPr>
          </w:pPr>
          <w:r w:rsidRPr="00F900A5">
            <w:rPr>
              <w:rFonts w:ascii="Fortis Helvetica Light" w:hAnsi="Fortis Helvetica Light" w:cs="Tahoma"/>
              <w:b/>
              <w:smallCaps/>
              <w:color w:val="339966"/>
              <w:sz w:val="28"/>
              <w:szCs w:val="28"/>
            </w:rPr>
            <w:t>C</w:t>
          </w:r>
          <w:r w:rsidRPr="00F900A5">
            <w:rPr>
              <w:rFonts w:ascii="Fortis Helvetica Light" w:hAnsi="Fortis Helvetica Light" w:cs="Tahoma"/>
              <w:smallCaps/>
              <w:color w:val="339966"/>
              <w:sz w:val="28"/>
              <w:szCs w:val="28"/>
            </w:rPr>
            <w:t xml:space="preserve">ompetence </w:t>
          </w:r>
          <w:r w:rsidRPr="00F900A5">
            <w:rPr>
              <w:rFonts w:ascii="Fortis Helvetica Light" w:hAnsi="Fortis Helvetica Light" w:cs="Tahoma"/>
              <w:b/>
              <w:smallCaps/>
              <w:color w:val="339966"/>
              <w:sz w:val="28"/>
              <w:szCs w:val="28"/>
            </w:rPr>
            <w:t>C</w:t>
          </w:r>
          <w:r w:rsidRPr="00F900A5">
            <w:rPr>
              <w:rFonts w:ascii="Fortis Helvetica Light" w:hAnsi="Fortis Helvetica Light" w:cs="Tahoma"/>
              <w:smallCaps/>
              <w:color w:val="339966"/>
              <w:sz w:val="28"/>
              <w:szCs w:val="28"/>
            </w:rPr>
            <w:t xml:space="preserve">enter </w:t>
          </w:r>
          <w:r w:rsidRPr="00F900A5">
            <w:rPr>
              <w:rFonts w:ascii="Fortis Helvetica Light" w:hAnsi="Fortis Helvetica Light" w:cs="Tahoma"/>
              <w:b/>
              <w:smallCaps/>
              <w:color w:val="339966"/>
              <w:sz w:val="28"/>
              <w:szCs w:val="28"/>
            </w:rPr>
            <w:t>E</w:t>
          </w:r>
          <w:r w:rsidRPr="00F900A5">
            <w:rPr>
              <w:rFonts w:ascii="Fortis Helvetica Light" w:hAnsi="Fortis Helvetica Light" w:cs="Tahoma"/>
              <w:smallCaps/>
              <w:color w:val="339966"/>
              <w:sz w:val="28"/>
              <w:szCs w:val="28"/>
            </w:rPr>
            <w:t xml:space="preserve">xternal </w:t>
          </w:r>
          <w:r w:rsidRPr="00F900A5">
            <w:rPr>
              <w:rFonts w:ascii="Fortis Helvetica Light" w:hAnsi="Fortis Helvetica Light" w:cs="Tahoma"/>
              <w:b/>
              <w:smallCaps/>
              <w:color w:val="339966"/>
              <w:sz w:val="28"/>
              <w:szCs w:val="28"/>
            </w:rPr>
            <w:t>S</w:t>
          </w:r>
          <w:r w:rsidRPr="00F900A5">
            <w:rPr>
              <w:rFonts w:ascii="Fortis Helvetica Light" w:hAnsi="Fortis Helvetica Light" w:cs="Tahoma"/>
              <w:smallCaps/>
              <w:color w:val="339966"/>
              <w:sz w:val="28"/>
              <w:szCs w:val="28"/>
            </w:rPr>
            <w:t>taff</w:t>
          </w:r>
        </w:p>
      </w:tc>
    </w:tr>
  </w:tbl>
  <w:p w14:paraId="551BB1BD" w14:textId="77777777" w:rsidR="00401195" w:rsidRDefault="004011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891F" w14:textId="77777777" w:rsidR="00672900" w:rsidRDefault="006729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E2B22"/>
    <w:multiLevelType w:val="hybridMultilevel"/>
    <w:tmpl w:val="DD2C6268"/>
    <w:lvl w:ilvl="0" w:tplc="52E0C458">
      <w:start w:val="1"/>
      <w:numFmt w:val="bullet"/>
      <w:lvlText w:val=""/>
      <w:lvlJc w:val="left"/>
      <w:pPr>
        <w:tabs>
          <w:tab w:val="num" w:pos="787"/>
        </w:tabs>
        <w:ind w:left="787" w:hanging="360"/>
      </w:pPr>
      <w:rPr>
        <w:rFonts w:ascii="Wingdings 2" w:hAnsi="Wingdings 2" w:hint="default"/>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1" w15:restartNumberingAfterBreak="0">
    <w:nsid w:val="17321BA2"/>
    <w:multiLevelType w:val="hybridMultilevel"/>
    <w:tmpl w:val="BC22DFA4"/>
    <w:lvl w:ilvl="0" w:tplc="F030E830">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014138316">
    <w:abstractNumId w:val="0"/>
  </w:num>
  <w:num w:numId="2" w16cid:durableId="1164659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749"/>
    <w:rsid w:val="00000689"/>
    <w:rsid w:val="00016015"/>
    <w:rsid w:val="000433C6"/>
    <w:rsid w:val="00044814"/>
    <w:rsid w:val="00045B47"/>
    <w:rsid w:val="0005088A"/>
    <w:rsid w:val="00061561"/>
    <w:rsid w:val="000905DC"/>
    <w:rsid w:val="0009129A"/>
    <w:rsid w:val="000C5BE6"/>
    <w:rsid w:val="000D322C"/>
    <w:rsid w:val="001178F4"/>
    <w:rsid w:val="001255A1"/>
    <w:rsid w:val="00126B59"/>
    <w:rsid w:val="00126D71"/>
    <w:rsid w:val="00130598"/>
    <w:rsid w:val="00166E89"/>
    <w:rsid w:val="00173711"/>
    <w:rsid w:val="00181053"/>
    <w:rsid w:val="001856DA"/>
    <w:rsid w:val="001A4386"/>
    <w:rsid w:val="001D780E"/>
    <w:rsid w:val="001F2AF8"/>
    <w:rsid w:val="0020286E"/>
    <w:rsid w:val="002234B7"/>
    <w:rsid w:val="00224EAC"/>
    <w:rsid w:val="00234E24"/>
    <w:rsid w:val="00246F2B"/>
    <w:rsid w:val="00272A08"/>
    <w:rsid w:val="00283134"/>
    <w:rsid w:val="002845F6"/>
    <w:rsid w:val="0028528B"/>
    <w:rsid w:val="002957C0"/>
    <w:rsid w:val="002A60C4"/>
    <w:rsid w:val="002E2BEF"/>
    <w:rsid w:val="00301FB7"/>
    <w:rsid w:val="003027A8"/>
    <w:rsid w:val="003101BC"/>
    <w:rsid w:val="00313B21"/>
    <w:rsid w:val="00324E07"/>
    <w:rsid w:val="003910F2"/>
    <w:rsid w:val="003951B0"/>
    <w:rsid w:val="003959CA"/>
    <w:rsid w:val="003A2309"/>
    <w:rsid w:val="003A3330"/>
    <w:rsid w:val="003B0D2B"/>
    <w:rsid w:val="003B3607"/>
    <w:rsid w:val="003C1F07"/>
    <w:rsid w:val="003C263C"/>
    <w:rsid w:val="003D335E"/>
    <w:rsid w:val="003D730F"/>
    <w:rsid w:val="003F771D"/>
    <w:rsid w:val="00401195"/>
    <w:rsid w:val="00416FB2"/>
    <w:rsid w:val="00417E25"/>
    <w:rsid w:val="0042202D"/>
    <w:rsid w:val="00422D6A"/>
    <w:rsid w:val="004612FF"/>
    <w:rsid w:val="00463F0A"/>
    <w:rsid w:val="00466687"/>
    <w:rsid w:val="00476572"/>
    <w:rsid w:val="00481D8D"/>
    <w:rsid w:val="00491208"/>
    <w:rsid w:val="00491997"/>
    <w:rsid w:val="004936AF"/>
    <w:rsid w:val="004A0D1D"/>
    <w:rsid w:val="004A6EA6"/>
    <w:rsid w:val="004C0FDE"/>
    <w:rsid w:val="004D48B6"/>
    <w:rsid w:val="004D4971"/>
    <w:rsid w:val="004E0A9D"/>
    <w:rsid w:val="004E6060"/>
    <w:rsid w:val="0050328B"/>
    <w:rsid w:val="0050693F"/>
    <w:rsid w:val="005166FB"/>
    <w:rsid w:val="00517B3D"/>
    <w:rsid w:val="0052359B"/>
    <w:rsid w:val="005409A1"/>
    <w:rsid w:val="005463A7"/>
    <w:rsid w:val="00582512"/>
    <w:rsid w:val="0058408E"/>
    <w:rsid w:val="00585357"/>
    <w:rsid w:val="00587E0F"/>
    <w:rsid w:val="005919EC"/>
    <w:rsid w:val="00594384"/>
    <w:rsid w:val="005B0AF1"/>
    <w:rsid w:val="005C237E"/>
    <w:rsid w:val="005C4026"/>
    <w:rsid w:val="005C5312"/>
    <w:rsid w:val="005D1A2B"/>
    <w:rsid w:val="005D65DB"/>
    <w:rsid w:val="005E6376"/>
    <w:rsid w:val="005E6563"/>
    <w:rsid w:val="005F0D92"/>
    <w:rsid w:val="00600E04"/>
    <w:rsid w:val="00620C03"/>
    <w:rsid w:val="00626E16"/>
    <w:rsid w:val="0064031F"/>
    <w:rsid w:val="0065473B"/>
    <w:rsid w:val="00670ACC"/>
    <w:rsid w:val="00672900"/>
    <w:rsid w:val="006757C1"/>
    <w:rsid w:val="00684270"/>
    <w:rsid w:val="006869A7"/>
    <w:rsid w:val="006944B9"/>
    <w:rsid w:val="00697067"/>
    <w:rsid w:val="006C4288"/>
    <w:rsid w:val="006D4F6A"/>
    <w:rsid w:val="00701AD6"/>
    <w:rsid w:val="00703F41"/>
    <w:rsid w:val="00733D23"/>
    <w:rsid w:val="00743C35"/>
    <w:rsid w:val="007447AB"/>
    <w:rsid w:val="00762618"/>
    <w:rsid w:val="00783912"/>
    <w:rsid w:val="00783C36"/>
    <w:rsid w:val="00796FBB"/>
    <w:rsid w:val="00796FFC"/>
    <w:rsid w:val="007A460A"/>
    <w:rsid w:val="007A79DD"/>
    <w:rsid w:val="007A7C57"/>
    <w:rsid w:val="007C35C2"/>
    <w:rsid w:val="007E647B"/>
    <w:rsid w:val="007F446E"/>
    <w:rsid w:val="00806D01"/>
    <w:rsid w:val="0081172A"/>
    <w:rsid w:val="00812BE4"/>
    <w:rsid w:val="0081365C"/>
    <w:rsid w:val="00820A9B"/>
    <w:rsid w:val="00826086"/>
    <w:rsid w:val="00833BF1"/>
    <w:rsid w:val="00845F69"/>
    <w:rsid w:val="00852AA6"/>
    <w:rsid w:val="00857104"/>
    <w:rsid w:val="0086009A"/>
    <w:rsid w:val="00867DFA"/>
    <w:rsid w:val="008703FD"/>
    <w:rsid w:val="008758D1"/>
    <w:rsid w:val="0088198E"/>
    <w:rsid w:val="00882F34"/>
    <w:rsid w:val="008A4021"/>
    <w:rsid w:val="008B41F2"/>
    <w:rsid w:val="008C1A7C"/>
    <w:rsid w:val="008D0CF5"/>
    <w:rsid w:val="008D4ECA"/>
    <w:rsid w:val="008E4649"/>
    <w:rsid w:val="008F4B97"/>
    <w:rsid w:val="00902B77"/>
    <w:rsid w:val="00911B05"/>
    <w:rsid w:val="00911BF4"/>
    <w:rsid w:val="00914624"/>
    <w:rsid w:val="00922A16"/>
    <w:rsid w:val="00926E94"/>
    <w:rsid w:val="0093397F"/>
    <w:rsid w:val="00934D2F"/>
    <w:rsid w:val="00942735"/>
    <w:rsid w:val="0094535D"/>
    <w:rsid w:val="009600A2"/>
    <w:rsid w:val="0097608B"/>
    <w:rsid w:val="0099607A"/>
    <w:rsid w:val="009C3E5C"/>
    <w:rsid w:val="009C4232"/>
    <w:rsid w:val="009F3153"/>
    <w:rsid w:val="00A14F31"/>
    <w:rsid w:val="00A222BC"/>
    <w:rsid w:val="00A4417A"/>
    <w:rsid w:val="00A45479"/>
    <w:rsid w:val="00A72E87"/>
    <w:rsid w:val="00A77B39"/>
    <w:rsid w:val="00A808B6"/>
    <w:rsid w:val="00A819D5"/>
    <w:rsid w:val="00A8319E"/>
    <w:rsid w:val="00A86A70"/>
    <w:rsid w:val="00AA18F6"/>
    <w:rsid w:val="00AA52CF"/>
    <w:rsid w:val="00AA5A67"/>
    <w:rsid w:val="00AA69FD"/>
    <w:rsid w:val="00AC393D"/>
    <w:rsid w:val="00AD6C67"/>
    <w:rsid w:val="00AD78E2"/>
    <w:rsid w:val="00B05D0F"/>
    <w:rsid w:val="00B260A5"/>
    <w:rsid w:val="00B40304"/>
    <w:rsid w:val="00B464D9"/>
    <w:rsid w:val="00B6596E"/>
    <w:rsid w:val="00B84504"/>
    <w:rsid w:val="00B849BF"/>
    <w:rsid w:val="00B87EDC"/>
    <w:rsid w:val="00BA1D2D"/>
    <w:rsid w:val="00BA47D0"/>
    <w:rsid w:val="00BB78C4"/>
    <w:rsid w:val="00BB7CE7"/>
    <w:rsid w:val="00BE3FA5"/>
    <w:rsid w:val="00BF462E"/>
    <w:rsid w:val="00BF7D05"/>
    <w:rsid w:val="00C1125A"/>
    <w:rsid w:val="00C1735F"/>
    <w:rsid w:val="00C528C8"/>
    <w:rsid w:val="00C55F7E"/>
    <w:rsid w:val="00C56C0D"/>
    <w:rsid w:val="00C631FF"/>
    <w:rsid w:val="00C63E91"/>
    <w:rsid w:val="00C63FC3"/>
    <w:rsid w:val="00C64930"/>
    <w:rsid w:val="00C73653"/>
    <w:rsid w:val="00C750A5"/>
    <w:rsid w:val="00C820AD"/>
    <w:rsid w:val="00CB48C3"/>
    <w:rsid w:val="00CC2E48"/>
    <w:rsid w:val="00CC674E"/>
    <w:rsid w:val="00CC6F96"/>
    <w:rsid w:val="00CD58BB"/>
    <w:rsid w:val="00CE2572"/>
    <w:rsid w:val="00CF1D43"/>
    <w:rsid w:val="00D15EFC"/>
    <w:rsid w:val="00D17171"/>
    <w:rsid w:val="00D210D9"/>
    <w:rsid w:val="00D316F4"/>
    <w:rsid w:val="00D33B06"/>
    <w:rsid w:val="00D37896"/>
    <w:rsid w:val="00D4303C"/>
    <w:rsid w:val="00D463F3"/>
    <w:rsid w:val="00D52F76"/>
    <w:rsid w:val="00D54BF8"/>
    <w:rsid w:val="00D864CE"/>
    <w:rsid w:val="00DA07F6"/>
    <w:rsid w:val="00DB073D"/>
    <w:rsid w:val="00DD1CFC"/>
    <w:rsid w:val="00DD79ED"/>
    <w:rsid w:val="00DE29A8"/>
    <w:rsid w:val="00DE5325"/>
    <w:rsid w:val="00DE5C0B"/>
    <w:rsid w:val="00E0376C"/>
    <w:rsid w:val="00E15C81"/>
    <w:rsid w:val="00E169D1"/>
    <w:rsid w:val="00E17933"/>
    <w:rsid w:val="00E26F7E"/>
    <w:rsid w:val="00E3720C"/>
    <w:rsid w:val="00E70E2B"/>
    <w:rsid w:val="00E732A1"/>
    <w:rsid w:val="00E7488A"/>
    <w:rsid w:val="00E812DB"/>
    <w:rsid w:val="00E879BD"/>
    <w:rsid w:val="00E9116E"/>
    <w:rsid w:val="00E97D82"/>
    <w:rsid w:val="00EB2BFA"/>
    <w:rsid w:val="00EB3B5B"/>
    <w:rsid w:val="00EC1C89"/>
    <w:rsid w:val="00ED0375"/>
    <w:rsid w:val="00ED5222"/>
    <w:rsid w:val="00ED7C14"/>
    <w:rsid w:val="00EE1024"/>
    <w:rsid w:val="00EE5749"/>
    <w:rsid w:val="00EF1C51"/>
    <w:rsid w:val="00EF34EA"/>
    <w:rsid w:val="00F2626B"/>
    <w:rsid w:val="00F267A1"/>
    <w:rsid w:val="00F30C77"/>
    <w:rsid w:val="00F3522E"/>
    <w:rsid w:val="00F44A69"/>
    <w:rsid w:val="00F5407A"/>
    <w:rsid w:val="00F5435D"/>
    <w:rsid w:val="00F63BD8"/>
    <w:rsid w:val="00F8677C"/>
    <w:rsid w:val="00F900A5"/>
    <w:rsid w:val="00FB2AAA"/>
    <w:rsid w:val="00FD4576"/>
    <w:rsid w:val="00FE5F0C"/>
    <w:rsid w:val="00FF03F8"/>
    <w:rsid w:val="00FF29B5"/>
    <w:rsid w:val="00FF60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CA9FCC"/>
  <w15:docId w15:val="{B7D97B2A-9841-4B5A-83AE-BB00847B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2572"/>
    <w:rPr>
      <w:rFonts w:ascii="Arial" w:hAnsi="Arial"/>
      <w:sz w:val="18"/>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E5749"/>
    <w:pPr>
      <w:tabs>
        <w:tab w:val="center" w:pos="4320"/>
        <w:tab w:val="right" w:pos="8640"/>
      </w:tabs>
    </w:pPr>
  </w:style>
  <w:style w:type="paragraph" w:styleId="Footer">
    <w:name w:val="footer"/>
    <w:basedOn w:val="Normal"/>
    <w:rsid w:val="00EE5749"/>
    <w:pPr>
      <w:tabs>
        <w:tab w:val="center" w:pos="4320"/>
        <w:tab w:val="right" w:pos="8640"/>
      </w:tabs>
    </w:pPr>
  </w:style>
  <w:style w:type="table" w:styleId="TableGrid">
    <w:name w:val="Table Grid"/>
    <w:basedOn w:val="TableNormal"/>
    <w:rsid w:val="00EE5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00689"/>
    <w:pPr>
      <w:autoSpaceDE w:val="0"/>
      <w:autoSpaceDN w:val="0"/>
      <w:adjustRightInd w:val="0"/>
    </w:pPr>
    <w:rPr>
      <w:rFonts w:ascii="Verdana" w:hAnsi="Verdana" w:cs="Verdana"/>
      <w:color w:val="000000"/>
      <w:sz w:val="24"/>
      <w:szCs w:val="24"/>
      <w:lang w:val="en-US" w:eastAsia="en-US"/>
    </w:rPr>
  </w:style>
  <w:style w:type="paragraph" w:styleId="BalloonText">
    <w:name w:val="Balloon Text"/>
    <w:basedOn w:val="Normal"/>
    <w:link w:val="BalloonTextChar"/>
    <w:rsid w:val="00D15EFC"/>
    <w:rPr>
      <w:rFonts w:ascii="Tahoma" w:hAnsi="Tahoma" w:cs="Tahoma"/>
      <w:sz w:val="16"/>
      <w:szCs w:val="16"/>
    </w:rPr>
  </w:style>
  <w:style w:type="character" w:customStyle="1" w:styleId="BalloonTextChar">
    <w:name w:val="Balloon Text Char"/>
    <w:basedOn w:val="DefaultParagraphFont"/>
    <w:link w:val="BalloonText"/>
    <w:rsid w:val="00D15EFC"/>
    <w:rPr>
      <w:rFonts w:ascii="Tahoma" w:hAnsi="Tahoma" w:cs="Tahoma"/>
      <w:sz w:val="16"/>
      <w:szCs w:val="16"/>
      <w:lang w:val="en-US" w:eastAsia="en-US"/>
    </w:rPr>
  </w:style>
  <w:style w:type="paragraph" w:styleId="ListParagraph">
    <w:name w:val="List Paragraph"/>
    <w:basedOn w:val="Normal"/>
    <w:uiPriority w:val="34"/>
    <w:qFormat/>
    <w:rsid w:val="00852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99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EXTERNAL STAFF REQUEST</vt:lpstr>
    </vt:vector>
  </TitlesOfParts>
  <Company>Fortis Bank</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EXTERNAL STAFF REQUEST</dc:title>
  <dc:creator>g89782</dc:creator>
  <cp:lastModifiedBy>Wout Swennen</cp:lastModifiedBy>
  <cp:revision>12</cp:revision>
  <dcterms:created xsi:type="dcterms:W3CDTF">2022-06-14T09:52:00Z</dcterms:created>
  <dcterms:modified xsi:type="dcterms:W3CDTF">2022-07-13T11:02:00Z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12e1ed0-4700-41e0-aec3-61ed249f3333_Enabled">
    <vt:lpwstr>true</vt:lpwstr>
  </property>
  <property fmtid="{D5CDD505-2E9C-101B-9397-08002B2CF9AE}" pid="3" name="MSIP_Label_812e1ed0-4700-41e0-aec3-61ed249f3333_SetDate">
    <vt:lpwstr>2021-09-22T09:24:59Z</vt:lpwstr>
  </property>
  <property fmtid="{D5CDD505-2E9C-101B-9397-08002B2CF9AE}" pid="4" name="MSIP_Label_812e1ed0-4700-41e0-aec3-61ed249f3333_Method">
    <vt:lpwstr>Standard</vt:lpwstr>
  </property>
  <property fmtid="{D5CDD505-2E9C-101B-9397-08002B2CF9AE}" pid="5" name="MSIP_Label_812e1ed0-4700-41e0-aec3-61ed249f3333_Name">
    <vt:lpwstr>Internal - Standard</vt:lpwstr>
  </property>
  <property fmtid="{D5CDD505-2E9C-101B-9397-08002B2CF9AE}" pid="6" name="MSIP_Label_812e1ed0-4700-41e0-aec3-61ed249f3333_SiteId">
    <vt:lpwstr>614f9c25-bffa-42c7-86d8-964101f55fa2</vt:lpwstr>
  </property>
  <property fmtid="{D5CDD505-2E9C-101B-9397-08002B2CF9AE}" pid="7" name="MSIP_Label_812e1ed0-4700-41e0-aec3-61ed249f3333_ActionId">
    <vt:lpwstr>5a77836b-5895-46b7-9730-fb61dcbb1d9c</vt:lpwstr>
  </property>
  <property fmtid="{D5CDD505-2E9C-101B-9397-08002B2CF9AE}" pid="8" name="MSIP_Label_812e1ed0-4700-41e0-aec3-61ed249f3333_ContentBits">
    <vt:lpwstr>2</vt:lpwstr>
  </property>
</Properties>
</file>