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07" w:rsidRPr="00115B5C" w:rsidRDefault="00BB6307" w:rsidP="00BB6307">
      <w:pPr>
        <w:pStyle w:val="1"/>
        <w:rPr>
          <w:sz w:val="28"/>
          <w:szCs w:val="28"/>
          <w:lang w:val="ru-RU"/>
        </w:rPr>
      </w:pPr>
      <w:bookmarkStart w:id="0" w:name="_Toc93314949"/>
      <w:r w:rsidRPr="00115B5C">
        <w:rPr>
          <w:sz w:val="28"/>
          <w:szCs w:val="28"/>
        </w:rPr>
        <w:t>Лабораторная работа №</w:t>
      </w:r>
      <w:r w:rsidR="00246AF0">
        <w:rPr>
          <w:sz w:val="28"/>
          <w:szCs w:val="28"/>
          <w:lang w:val="ru-RU"/>
        </w:rPr>
        <w:t>4</w:t>
      </w:r>
      <w:r w:rsidRPr="00115B5C">
        <w:rPr>
          <w:sz w:val="28"/>
          <w:szCs w:val="28"/>
        </w:rPr>
        <w:t xml:space="preserve">. </w:t>
      </w:r>
      <w:bookmarkEnd w:id="0"/>
      <w:r w:rsidR="00246AF0" w:rsidRPr="00115B5C">
        <w:rPr>
          <w:sz w:val="28"/>
          <w:szCs w:val="28"/>
        </w:rPr>
        <w:t>Диалогов</w:t>
      </w:r>
      <w:r w:rsidR="00246AF0" w:rsidRPr="00115B5C">
        <w:rPr>
          <w:sz w:val="28"/>
          <w:szCs w:val="28"/>
          <w:lang w:val="ru-RU"/>
        </w:rPr>
        <w:t>ая</w:t>
      </w:r>
      <w:r w:rsidR="00246AF0" w:rsidRPr="00115B5C">
        <w:rPr>
          <w:sz w:val="28"/>
          <w:szCs w:val="28"/>
        </w:rPr>
        <w:t xml:space="preserve"> систем</w:t>
      </w:r>
      <w:r w:rsidR="00246AF0" w:rsidRPr="00115B5C">
        <w:rPr>
          <w:sz w:val="28"/>
          <w:szCs w:val="28"/>
          <w:lang w:val="ru-RU"/>
        </w:rPr>
        <w:t>а</w:t>
      </w:r>
      <w:r w:rsidR="00246AF0" w:rsidRPr="00115B5C">
        <w:rPr>
          <w:sz w:val="28"/>
          <w:szCs w:val="28"/>
        </w:rPr>
        <w:t xml:space="preserve"> с поддержкой естественного языка</w:t>
      </w:r>
      <w:r w:rsidRPr="00115B5C">
        <w:rPr>
          <w:sz w:val="28"/>
          <w:szCs w:val="28"/>
          <w:lang w:val="ru-RU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sz w:val="28"/>
        </w:rPr>
      </w:pPr>
      <w:r w:rsidRPr="001A64C2">
        <w:rPr>
          <w:b/>
          <w:sz w:val="28"/>
        </w:rPr>
        <w:t>Цель работы:</w:t>
      </w:r>
      <w:r>
        <w:rPr>
          <w:sz w:val="28"/>
        </w:rPr>
        <w:t xml:space="preserve"> </w:t>
      </w:r>
    </w:p>
    <w:p w:rsidR="00BA043D" w:rsidRPr="003A0AEF" w:rsidRDefault="00246AF0" w:rsidP="00BA043D">
      <w:pPr>
        <w:spacing w:line="276" w:lineRule="auto"/>
        <w:jc w:val="both"/>
        <w:rPr>
          <w:sz w:val="28"/>
          <w:szCs w:val="28"/>
        </w:rPr>
      </w:pPr>
      <w:r w:rsidRPr="00495577">
        <w:rPr>
          <w:sz w:val="28"/>
          <w:szCs w:val="28"/>
        </w:rPr>
        <w:t>Освоить принципы разработки диалоговых систем с поддержкой естественного языка</w:t>
      </w:r>
      <w:r w:rsidR="00BA043D" w:rsidRPr="003A0AEF">
        <w:rPr>
          <w:sz w:val="28"/>
          <w:szCs w:val="28"/>
        </w:rPr>
        <w:t>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Pr="001A64C2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Задачи лабораторной работы:</w:t>
      </w:r>
    </w:p>
    <w:p w:rsidR="00BA043D" w:rsidRDefault="00246AF0" w:rsidP="00BA043D">
      <w:pPr>
        <w:numPr>
          <w:ilvl w:val="0"/>
          <w:numId w:val="4"/>
        </w:numPr>
        <w:spacing w:line="276" w:lineRule="auto"/>
        <w:jc w:val="both"/>
        <w:rPr>
          <w:sz w:val="28"/>
        </w:rPr>
      </w:pPr>
      <w:r w:rsidRPr="00495577">
        <w:rPr>
          <w:sz w:val="28"/>
          <w:szCs w:val="28"/>
        </w:rPr>
        <w:t>Изучить основы создания диалоговых систем с поддержкой естественного языка</w:t>
      </w:r>
      <w:r w:rsidR="00BA043D" w:rsidRPr="001A64C2">
        <w:rPr>
          <w:sz w:val="28"/>
        </w:rPr>
        <w:t>.</w:t>
      </w:r>
    </w:p>
    <w:p w:rsidR="00BB6307" w:rsidRPr="00792BF8" w:rsidRDefault="00246AF0" w:rsidP="00BA043D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495577">
        <w:rPr>
          <w:sz w:val="28"/>
          <w:szCs w:val="28"/>
        </w:rPr>
        <w:t>Закрепить навыки программирования при решении задач организации диалогового взаимодействия с поддержкой естественного языка</w:t>
      </w:r>
      <w:r w:rsidR="00BA043D" w:rsidRPr="00792BF8">
        <w:rPr>
          <w:sz w:val="28"/>
          <w:szCs w:val="28"/>
        </w:rPr>
        <w:t>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Методические указания:</w:t>
      </w:r>
      <w:r>
        <w:rPr>
          <w:b/>
          <w:sz w:val="28"/>
        </w:rPr>
        <w:t xml:space="preserve"> </w:t>
      </w:r>
    </w:p>
    <w:p w:rsidR="00BA043D" w:rsidRPr="002D7D71" w:rsidRDefault="00BA043D" w:rsidP="00BA043D">
      <w:pPr>
        <w:spacing w:line="276" w:lineRule="auto"/>
        <w:ind w:firstLine="709"/>
        <w:jc w:val="both"/>
        <w:rPr>
          <w:spacing w:val="3"/>
          <w:sz w:val="28"/>
          <w:szCs w:val="28"/>
        </w:rPr>
      </w:pPr>
      <w:r w:rsidRPr="002D7D71">
        <w:rPr>
          <w:spacing w:val="3"/>
          <w:sz w:val="28"/>
          <w:szCs w:val="28"/>
        </w:rPr>
        <w:t>Требуется спроек</w:t>
      </w:r>
      <w:r w:rsidR="00246AF0">
        <w:rPr>
          <w:spacing w:val="3"/>
          <w:sz w:val="28"/>
          <w:szCs w:val="28"/>
        </w:rPr>
        <w:t>т</w:t>
      </w:r>
      <w:r w:rsidRPr="002D7D71">
        <w:rPr>
          <w:spacing w:val="3"/>
          <w:sz w:val="28"/>
          <w:szCs w:val="28"/>
        </w:rPr>
        <w:t xml:space="preserve">ировать и </w:t>
      </w:r>
      <w:proofErr w:type="spellStart"/>
      <w:r w:rsidRPr="002D7D71">
        <w:rPr>
          <w:spacing w:val="3"/>
          <w:sz w:val="28"/>
          <w:szCs w:val="28"/>
        </w:rPr>
        <w:t>программно</w:t>
      </w:r>
      <w:proofErr w:type="spellEnd"/>
      <w:r w:rsidRPr="002D7D71">
        <w:rPr>
          <w:spacing w:val="3"/>
          <w:sz w:val="28"/>
          <w:szCs w:val="28"/>
        </w:rPr>
        <w:t xml:space="preserve"> реализовать </w:t>
      </w:r>
      <w:r w:rsidRPr="002D7D71">
        <w:rPr>
          <w:color w:val="000000"/>
          <w:spacing w:val="3"/>
          <w:sz w:val="28"/>
          <w:szCs w:val="28"/>
        </w:rPr>
        <w:t>структур</w:t>
      </w:r>
      <w:r w:rsidRPr="002D7D71">
        <w:rPr>
          <w:spacing w:val="3"/>
          <w:sz w:val="28"/>
          <w:szCs w:val="28"/>
        </w:rPr>
        <w:t>ы</w:t>
      </w:r>
      <w:r w:rsidRPr="002D7D71">
        <w:rPr>
          <w:color w:val="000000"/>
          <w:spacing w:val="3"/>
          <w:sz w:val="28"/>
          <w:szCs w:val="28"/>
        </w:rPr>
        <w:t xml:space="preserve"> хранения данных, </w:t>
      </w:r>
      <w:r w:rsidRPr="002D7D71">
        <w:rPr>
          <w:spacing w:val="3"/>
          <w:sz w:val="28"/>
          <w:szCs w:val="28"/>
        </w:rPr>
        <w:t>алгоритмы их обработки, необходимые в рамках следующих базовых требований к разрабатываемо</w:t>
      </w:r>
      <w:r>
        <w:rPr>
          <w:spacing w:val="3"/>
          <w:sz w:val="28"/>
          <w:szCs w:val="28"/>
        </w:rPr>
        <w:t>му</w:t>
      </w:r>
      <w:r w:rsidRPr="002D7D71">
        <w:rPr>
          <w:spacing w:val="3"/>
          <w:sz w:val="28"/>
          <w:szCs w:val="28"/>
        </w:rPr>
        <w:t xml:space="preserve"> пр</w:t>
      </w:r>
      <w:r>
        <w:rPr>
          <w:spacing w:val="3"/>
          <w:sz w:val="28"/>
          <w:szCs w:val="28"/>
        </w:rPr>
        <w:t>иложению</w:t>
      </w:r>
      <w:r w:rsidRPr="002D7D71">
        <w:rPr>
          <w:spacing w:val="3"/>
          <w:sz w:val="28"/>
          <w:szCs w:val="28"/>
        </w:rPr>
        <w:t>:</w:t>
      </w:r>
    </w:p>
    <w:p w:rsidR="00246AF0" w:rsidRPr="007C7BA3" w:rsidRDefault="00246AF0" w:rsidP="00246AF0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C7BA3">
        <w:rPr>
          <w:sz w:val="28"/>
          <w:szCs w:val="28"/>
        </w:rPr>
        <w:t>входные данные – текстовое сообщение на заданном естественном языке;</w:t>
      </w:r>
    </w:p>
    <w:p w:rsidR="00246AF0" w:rsidRPr="007C7BA3" w:rsidRDefault="00246AF0" w:rsidP="00246AF0">
      <w:pPr>
        <w:pStyle w:val="a5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C7BA3">
        <w:rPr>
          <w:rFonts w:ascii="Times New Roman" w:hAnsi="Times New Roman"/>
          <w:sz w:val="28"/>
          <w:szCs w:val="28"/>
        </w:rPr>
        <w:t>выходные данные – автоматическая реакция системы на входное сообщение на естественном языке путем формирования ответного сообщения согласно варианта задания;</w:t>
      </w:r>
    </w:p>
    <w:p w:rsidR="00246AF0" w:rsidRPr="00854520" w:rsidRDefault="00246AF0" w:rsidP="00246AF0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взаимодействие с пользователем посредствам гр</w:t>
      </w:r>
      <w:r w:rsidR="00525CFC">
        <w:rPr>
          <w:sz w:val="28"/>
          <w:szCs w:val="28"/>
        </w:rPr>
        <w:t>а</w:t>
      </w:r>
      <w:bookmarkStart w:id="1" w:name="_GoBack"/>
      <w:bookmarkEnd w:id="1"/>
      <w:r w:rsidRPr="002D7D71">
        <w:rPr>
          <w:sz w:val="28"/>
          <w:szCs w:val="28"/>
        </w:rPr>
        <w:t>фического интерфейса (интерфейс должен быть интуитивно-понятным и дружественным пользователю);</w:t>
      </w:r>
      <w:r w:rsidRPr="00854520">
        <w:rPr>
          <w:color w:val="000000"/>
          <w:spacing w:val="3"/>
          <w:sz w:val="28"/>
          <w:szCs w:val="28"/>
        </w:rPr>
        <w:t xml:space="preserve"> </w:t>
      </w:r>
    </w:p>
    <w:p w:rsidR="00246AF0" w:rsidRPr="002D7D71" w:rsidRDefault="00246AF0" w:rsidP="00246AF0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color w:val="000000"/>
          <w:spacing w:val="3"/>
          <w:sz w:val="28"/>
          <w:szCs w:val="28"/>
        </w:rPr>
        <w:t>наличие системы средств помощи пользователю;</w:t>
      </w:r>
    </w:p>
    <w:p w:rsidR="00BA043D" w:rsidRPr="00854520" w:rsidRDefault="00246AF0" w:rsidP="00246AF0">
      <w:pPr>
        <w:numPr>
          <w:ilvl w:val="0"/>
          <w:numId w:val="2"/>
        </w:numPr>
        <w:spacing w:line="276" w:lineRule="auto"/>
        <w:jc w:val="both"/>
        <w:rPr>
          <w:sz w:val="32"/>
          <w:szCs w:val="28"/>
        </w:rPr>
      </w:pPr>
      <w:r w:rsidRPr="002D7D71">
        <w:rPr>
          <w:sz w:val="28"/>
          <w:szCs w:val="28"/>
        </w:rPr>
        <w:t>обеспечение возможности</w:t>
      </w:r>
      <w:r w:rsidRPr="005A5D27">
        <w:rPr>
          <w:sz w:val="28"/>
          <w:szCs w:val="28"/>
        </w:rPr>
        <w:t xml:space="preserve"> ведения диалога с пользователем на естественном языке</w:t>
      </w:r>
      <w:r>
        <w:t>,</w:t>
      </w:r>
      <w:r w:rsidRPr="002D7D71">
        <w:rPr>
          <w:sz w:val="28"/>
          <w:szCs w:val="28"/>
        </w:rPr>
        <w:t xml:space="preserve"> сохранения, просмот</w:t>
      </w:r>
      <w:r>
        <w:rPr>
          <w:sz w:val="28"/>
          <w:szCs w:val="28"/>
        </w:rPr>
        <w:t xml:space="preserve">ра, редактирования истории диалога </w:t>
      </w:r>
      <w:r w:rsidRPr="002D7D71">
        <w:rPr>
          <w:sz w:val="28"/>
          <w:szCs w:val="28"/>
        </w:rPr>
        <w:t>либо заданной его части</w:t>
      </w:r>
      <w:r w:rsidR="00BA043D" w:rsidRPr="00854520">
        <w:rPr>
          <w:sz w:val="28"/>
        </w:rPr>
        <w:t>.</w:t>
      </w:r>
    </w:p>
    <w:p w:rsidR="00BA043D" w:rsidRPr="00386A93" w:rsidRDefault="00246AF0" w:rsidP="00BA043D">
      <w:pPr>
        <w:spacing w:line="276" w:lineRule="auto"/>
        <w:ind w:firstLine="709"/>
        <w:jc w:val="both"/>
        <w:rPr>
          <w:sz w:val="28"/>
          <w:szCs w:val="28"/>
        </w:rPr>
      </w:pPr>
      <w:r w:rsidRPr="00854520">
        <w:rPr>
          <w:sz w:val="28"/>
          <w:szCs w:val="28"/>
        </w:rPr>
        <w:t>Рекомендуется и</w:t>
      </w:r>
      <w:r w:rsidRPr="00854520">
        <w:rPr>
          <w:color w:val="000000"/>
          <w:spacing w:val="3"/>
          <w:sz w:val="28"/>
          <w:szCs w:val="28"/>
        </w:rPr>
        <w:t xml:space="preserve">спользовать </w:t>
      </w:r>
      <w:r>
        <w:rPr>
          <w:color w:val="000000"/>
          <w:spacing w:val="3"/>
          <w:sz w:val="28"/>
          <w:szCs w:val="28"/>
        </w:rPr>
        <w:t xml:space="preserve">результаты выполнения лабораторных работ 1-3, </w:t>
      </w:r>
      <w:r w:rsidRPr="00854520">
        <w:rPr>
          <w:color w:val="000000"/>
          <w:spacing w:val="3"/>
          <w:sz w:val="28"/>
          <w:szCs w:val="28"/>
        </w:rPr>
        <w:t xml:space="preserve">функциональность стандартной, а также специализированных библиотек языка программирования </w:t>
      </w:r>
      <w:r w:rsidRPr="00854520">
        <w:rPr>
          <w:color w:val="000000"/>
          <w:spacing w:val="3"/>
          <w:sz w:val="28"/>
          <w:szCs w:val="28"/>
          <w:lang w:val="en-US"/>
        </w:rPr>
        <w:t>Python</w:t>
      </w:r>
      <w:r w:rsidRPr="00854520">
        <w:rPr>
          <w:color w:val="000000"/>
          <w:spacing w:val="3"/>
          <w:sz w:val="28"/>
          <w:szCs w:val="28"/>
        </w:rPr>
        <w:t xml:space="preserve"> для обработки естественного языка, например, </w:t>
      </w:r>
      <w:proofErr w:type="spellStart"/>
      <w:r w:rsidRPr="00854520">
        <w:rPr>
          <w:color w:val="000000"/>
          <w:spacing w:val="3"/>
          <w:sz w:val="28"/>
          <w:szCs w:val="28"/>
          <w:lang w:val="en-US"/>
        </w:rPr>
        <w:t>nltk</w:t>
      </w:r>
      <w:proofErr w:type="spellEnd"/>
      <w:r w:rsidR="00BA043D" w:rsidRPr="00386A93">
        <w:rPr>
          <w:color w:val="000000"/>
          <w:spacing w:val="3"/>
          <w:sz w:val="28"/>
          <w:szCs w:val="28"/>
        </w:rPr>
        <w:t>.</w:t>
      </w:r>
    </w:p>
    <w:p w:rsidR="00BB6307" w:rsidRPr="002D7D71" w:rsidRDefault="00BA043D" w:rsidP="00BA043D">
      <w:pPr>
        <w:spacing w:line="276" w:lineRule="auto"/>
        <w:ind w:firstLine="709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Вариант задания выбирается студентом самостоятельно и согласовывается с преподавателем. Средства разработки выбираются студентом самостоятельно.</w:t>
      </w:r>
      <w:r>
        <w:rPr>
          <w:sz w:val="28"/>
          <w:szCs w:val="28"/>
        </w:rPr>
        <w:t xml:space="preserve"> </w:t>
      </w:r>
      <w:r w:rsidRPr="00B63E4E">
        <w:rPr>
          <w:sz w:val="28"/>
          <w:szCs w:val="28"/>
        </w:rPr>
        <w:t>Защита лабораторной работы предполагает демонстрацию работоспособности всех реализованных функций в соответствии с требованиями.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7A7C28">
        <w:rPr>
          <w:b/>
          <w:sz w:val="28"/>
        </w:rPr>
        <w:t>Требования к отчету:</w:t>
      </w:r>
    </w:p>
    <w:p w:rsidR="00BA043D" w:rsidRPr="009C2F35" w:rsidRDefault="00BA043D" w:rsidP="00BA043D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9C2F35">
        <w:rPr>
          <w:sz w:val="28"/>
          <w:szCs w:val="28"/>
        </w:rPr>
        <w:t xml:space="preserve">В отчете представить, в том числе графически, используя такие программные средства, как </w:t>
      </w:r>
      <w:proofErr w:type="spellStart"/>
      <w:r w:rsidRPr="009C2F35">
        <w:rPr>
          <w:bCs/>
          <w:sz w:val="28"/>
          <w:szCs w:val="28"/>
        </w:rPr>
        <w:t>Microsoft</w:t>
      </w:r>
      <w:proofErr w:type="spellEnd"/>
      <w:r w:rsidRPr="009C2F35">
        <w:rPr>
          <w:bCs/>
          <w:sz w:val="28"/>
          <w:szCs w:val="28"/>
        </w:rPr>
        <w:t xml:space="preserve"> </w:t>
      </w:r>
      <w:proofErr w:type="spellStart"/>
      <w:r w:rsidRPr="009C2F35">
        <w:rPr>
          <w:bCs/>
          <w:sz w:val="28"/>
          <w:szCs w:val="28"/>
        </w:rPr>
        <w:t>Visio</w:t>
      </w:r>
      <w:proofErr w:type="spellEnd"/>
      <w:r w:rsidRPr="009C2F35">
        <w:rPr>
          <w:bCs/>
          <w:sz w:val="28"/>
          <w:szCs w:val="28"/>
        </w:rPr>
        <w:t xml:space="preserve"> или Draw.io:</w:t>
      </w:r>
    </w:p>
    <w:p w:rsidR="00BA043D" w:rsidRPr="00854520" w:rsidRDefault="00BA043D" w:rsidP="00BA043D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структурно-функциональную схему разработанного приложения;</w:t>
      </w:r>
    </w:p>
    <w:p w:rsidR="00BA043D" w:rsidRPr="002D7D71" w:rsidRDefault="00BA043D" w:rsidP="00BA043D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описание </w:t>
      </w:r>
      <w:r w:rsidRPr="002D7D71">
        <w:rPr>
          <w:spacing w:val="3"/>
          <w:sz w:val="28"/>
          <w:szCs w:val="28"/>
        </w:rPr>
        <w:t>структур хранения данных, алгоритмов их обработки, необходимых для реализации базовых требований к разработанной программе;</w:t>
      </w:r>
    </w:p>
    <w:p w:rsidR="00BA043D" w:rsidRPr="002D7D71" w:rsidRDefault="00BA043D" w:rsidP="00BA043D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 xml:space="preserve">оценку быстродействия </w:t>
      </w:r>
      <w:r>
        <w:rPr>
          <w:spacing w:val="3"/>
          <w:sz w:val="28"/>
          <w:szCs w:val="28"/>
        </w:rPr>
        <w:t>приложения</w:t>
      </w:r>
      <w:r w:rsidRPr="002D7D71">
        <w:rPr>
          <w:spacing w:val="3"/>
          <w:sz w:val="28"/>
          <w:szCs w:val="28"/>
        </w:rPr>
        <w:t>;</w:t>
      </w:r>
    </w:p>
    <w:p w:rsidR="00BA043D" w:rsidRPr="002D7D71" w:rsidRDefault="00BA043D" w:rsidP="00BA043D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>выводы по работе и по перспективам использования приложения.</w:t>
      </w:r>
    </w:p>
    <w:p w:rsidR="00BB6307" w:rsidRPr="002D7D71" w:rsidRDefault="00BA043D" w:rsidP="00BA043D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Отчет предоставить для проверки в электронном виде.</w:t>
      </w:r>
      <w:r w:rsidR="00BB6307" w:rsidRPr="002D7D71">
        <w:rPr>
          <w:sz w:val="28"/>
          <w:szCs w:val="28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  <w:szCs w:val="28"/>
        </w:rPr>
      </w:pPr>
    </w:p>
    <w:p w:rsidR="00BB6307" w:rsidRPr="00604A7C" w:rsidRDefault="00BB6307" w:rsidP="00BB6307">
      <w:pPr>
        <w:spacing w:line="276" w:lineRule="auto"/>
        <w:jc w:val="both"/>
        <w:rPr>
          <w:b/>
          <w:sz w:val="28"/>
          <w:szCs w:val="28"/>
        </w:rPr>
      </w:pPr>
      <w:r w:rsidRPr="00604A7C">
        <w:rPr>
          <w:b/>
          <w:sz w:val="28"/>
          <w:szCs w:val="28"/>
        </w:rPr>
        <w:t>Варианты заданий:</w:t>
      </w:r>
    </w:p>
    <w:p w:rsidR="00BB6307" w:rsidRPr="00604A7C" w:rsidRDefault="00BB6307" w:rsidP="00BB6307">
      <w:pPr>
        <w:spacing w:line="276" w:lineRule="auto"/>
        <w:ind w:firstLine="709"/>
        <w:jc w:val="both"/>
        <w:rPr>
          <w:b/>
          <w:sz w:val="28"/>
          <w:szCs w:val="28"/>
        </w:rPr>
      </w:pPr>
    </w:p>
    <w:tbl>
      <w:tblPr>
        <w:tblW w:w="6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786"/>
        <w:gridCol w:w="4026"/>
      </w:tblGrid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 w:rsidRPr="00120E79">
              <w:rPr>
                <w:b/>
                <w:spacing w:val="3"/>
                <w:lang w:val="en-US"/>
              </w:rPr>
              <w:t>№</w:t>
            </w:r>
            <w:r w:rsidRPr="00120E79">
              <w:rPr>
                <w:b/>
                <w:spacing w:val="3"/>
              </w:rPr>
              <w:t xml:space="preserve"> </w:t>
            </w:r>
            <w:r w:rsidRPr="00120E79">
              <w:rPr>
                <w:b/>
                <w:spacing w:val="3"/>
                <w:lang w:val="en-US"/>
              </w:rPr>
              <w:t xml:space="preserve"> 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Язык текста</w:t>
            </w:r>
          </w:p>
        </w:tc>
        <w:tc>
          <w:tcPr>
            <w:tcW w:w="402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Предметная область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 w:rsidRPr="00120E79">
              <w:rPr>
                <w:spacing w:val="3"/>
                <w:sz w:val="22"/>
                <w:szCs w:val="20"/>
              </w:rPr>
              <w:t>1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Кинематограф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К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Кулинария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FA4B93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3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Растения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2A063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Животные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5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Медицина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6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Литература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2A063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7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Транспорт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2A063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8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Спорт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9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Музыка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604A7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10</w:t>
            </w:r>
          </w:p>
        </w:tc>
        <w:tc>
          <w:tcPr>
            <w:tcW w:w="1786" w:type="dxa"/>
          </w:tcPr>
          <w:p w:rsidR="00246AF0" w:rsidRDefault="00246AF0" w:rsidP="00BE09FF"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Досуг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03649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11</w:t>
            </w:r>
          </w:p>
        </w:tc>
        <w:tc>
          <w:tcPr>
            <w:tcW w:w="1786" w:type="dxa"/>
          </w:tcPr>
          <w:p w:rsidR="00246AF0" w:rsidRPr="0015590E" w:rsidRDefault="00246AF0" w:rsidP="00BE09FF">
            <w:pPr>
              <w:rPr>
                <w:sz w:val="22"/>
                <w:szCs w:val="20"/>
              </w:rPr>
            </w:pPr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Услуги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03649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12</w:t>
            </w:r>
          </w:p>
        </w:tc>
        <w:tc>
          <w:tcPr>
            <w:tcW w:w="1786" w:type="dxa"/>
          </w:tcPr>
          <w:p w:rsidR="00246AF0" w:rsidRPr="0015590E" w:rsidRDefault="00246AF0" w:rsidP="00BE09FF">
            <w:pPr>
              <w:rPr>
                <w:sz w:val="22"/>
                <w:szCs w:val="20"/>
              </w:rPr>
            </w:pPr>
            <w:r w:rsidRPr="0015590E">
              <w:rPr>
                <w:sz w:val="22"/>
                <w:szCs w:val="20"/>
              </w:rPr>
              <w:t>Русский</w:t>
            </w:r>
          </w:p>
        </w:tc>
        <w:tc>
          <w:tcPr>
            <w:tcW w:w="4026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Недвижимость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FA4B93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13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Кинематограф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03649C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</w:t>
            </w:r>
            <w:r>
              <w:rPr>
                <w:spacing w:val="3"/>
                <w:sz w:val="22"/>
                <w:szCs w:val="20"/>
              </w:rPr>
              <w:t>4</w:t>
            </w:r>
          </w:p>
        </w:tc>
        <w:tc>
          <w:tcPr>
            <w:tcW w:w="1786" w:type="dxa"/>
          </w:tcPr>
          <w:p w:rsidR="00246AF0" w:rsidRPr="00120E79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Кулинария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15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Растения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16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Животные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17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Медицина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18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Литература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19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Транспорт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20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Спорт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21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Музыка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Pr="005A5D27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22</w:t>
            </w:r>
          </w:p>
        </w:tc>
        <w:tc>
          <w:tcPr>
            <w:tcW w:w="1786" w:type="dxa"/>
          </w:tcPr>
          <w:p w:rsidR="00246AF0" w:rsidRDefault="00246AF0" w:rsidP="00BE09FF">
            <w:r w:rsidRPr="0056330B"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246AF0" w:rsidRPr="003D0327" w:rsidRDefault="00246AF0" w:rsidP="00BE09FF">
            <w:pPr>
              <w:pStyle w:val="a4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t>Досуг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23</w:t>
            </w:r>
          </w:p>
        </w:tc>
        <w:tc>
          <w:tcPr>
            <w:tcW w:w="1786" w:type="dxa"/>
          </w:tcPr>
          <w:p w:rsidR="00246AF0" w:rsidRPr="0056330B" w:rsidRDefault="00246AF0" w:rsidP="00BE09FF">
            <w:pPr>
              <w:rPr>
                <w:sz w:val="22"/>
                <w:szCs w:val="20"/>
              </w:rPr>
            </w:pPr>
            <w:r w:rsidRPr="0056330B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Услуги</w:t>
            </w:r>
          </w:p>
        </w:tc>
      </w:tr>
      <w:tr w:rsidR="00246AF0" w:rsidRPr="00120E79" w:rsidTr="00246AF0">
        <w:trPr>
          <w:jc w:val="center"/>
        </w:trPr>
        <w:tc>
          <w:tcPr>
            <w:tcW w:w="489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>
              <w:rPr>
                <w:spacing w:val="3"/>
                <w:sz w:val="22"/>
                <w:szCs w:val="20"/>
              </w:rPr>
              <w:t>24</w:t>
            </w:r>
          </w:p>
        </w:tc>
        <w:tc>
          <w:tcPr>
            <w:tcW w:w="1786" w:type="dxa"/>
          </w:tcPr>
          <w:p w:rsidR="00246AF0" w:rsidRPr="0056330B" w:rsidRDefault="00246AF0" w:rsidP="00BE09FF">
            <w:pPr>
              <w:rPr>
                <w:sz w:val="22"/>
                <w:szCs w:val="20"/>
              </w:rPr>
            </w:pPr>
            <w:r w:rsidRPr="0056330B"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246AF0" w:rsidRDefault="00246AF0" w:rsidP="00BE09FF">
            <w:pPr>
              <w:pStyle w:val="a4"/>
              <w:spacing w:before="0" w:beforeAutospacing="0" w:after="0" w:afterAutospacing="0"/>
              <w:jc w:val="both"/>
            </w:pPr>
            <w:r>
              <w:t>Недвижимость</w:t>
            </w:r>
          </w:p>
        </w:tc>
      </w:tr>
    </w:tbl>
    <w:p w:rsidR="00A1382B" w:rsidRPr="00BB6307" w:rsidRDefault="00A1382B" w:rsidP="00BB6307"/>
    <w:sectPr w:rsidR="00A1382B" w:rsidRPr="00BB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4FAD476"/>
    <w:lvl w:ilvl="0">
      <w:numFmt w:val="decimal"/>
      <w:pStyle w:val="a"/>
      <w:lvlText w:val="*"/>
      <w:lvlJc w:val="left"/>
    </w:lvl>
  </w:abstractNum>
  <w:abstractNum w:abstractNumId="1">
    <w:nsid w:val="1D7A1B06"/>
    <w:multiLevelType w:val="hybridMultilevel"/>
    <w:tmpl w:val="FE0233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CE040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17484"/>
    <w:multiLevelType w:val="hybridMultilevel"/>
    <w:tmpl w:val="70B09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418111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20A58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A46BB"/>
    <w:multiLevelType w:val="hybridMultilevel"/>
    <w:tmpl w:val="64044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  <w:lvlOverride w:ilvl="0">
      <w:lvl w:ilvl="0">
        <w:start w:val="65535"/>
        <w:numFmt w:val="bullet"/>
        <w:pStyle w:val="a"/>
        <w:lvlText w:val="•"/>
        <w:legacy w:legacy="1" w:legacySpace="0" w:legacyIndent="283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F"/>
    <w:rsid w:val="00246AF0"/>
    <w:rsid w:val="004677DC"/>
    <w:rsid w:val="00525CFC"/>
    <w:rsid w:val="005F5968"/>
    <w:rsid w:val="008244E2"/>
    <w:rsid w:val="00A1382B"/>
    <w:rsid w:val="00BA043D"/>
    <w:rsid w:val="00BB6307"/>
    <w:rsid w:val="00E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0C8BD-9568-473F-8222-520CF71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0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A0F2F"/>
    <w:pPr>
      <w:keepNext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A0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A0F2F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a4">
    <w:name w:val="Normal (Web)"/>
    <w:basedOn w:val="a0"/>
    <w:rsid w:val="00EA0F2F"/>
    <w:pPr>
      <w:spacing w:before="100" w:beforeAutospacing="1" w:after="100" w:afterAutospacing="1"/>
    </w:pPr>
    <w:rPr>
      <w:rFonts w:eastAsia="MS Mincho"/>
      <w:color w:val="000000"/>
    </w:rPr>
  </w:style>
  <w:style w:type="character" w:customStyle="1" w:styleId="20">
    <w:name w:val="Заголовок 2 Знак"/>
    <w:basedOn w:val="a1"/>
    <w:link w:val="2"/>
    <w:rsid w:val="00BA04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">
    <w:name w:val="List"/>
    <w:aliases w:val="OSTIS list"/>
    <w:basedOn w:val="a0"/>
    <w:rsid w:val="00246AF0"/>
    <w:pPr>
      <w:numPr>
        <w:numId w:val="7"/>
      </w:numPr>
      <w:jc w:val="both"/>
    </w:pPr>
    <w:rPr>
      <w:rFonts w:ascii="Times New Roman CYR" w:hAnsi="Times New Roman CYR"/>
      <w:sz w:val="22"/>
      <w:szCs w:val="20"/>
    </w:rPr>
  </w:style>
  <w:style w:type="paragraph" w:customStyle="1" w:styleId="a5">
    <w:name w:val="Непронумерованный список"/>
    <w:basedOn w:val="a0"/>
    <w:rsid w:val="00246AF0"/>
    <w:pPr>
      <w:spacing w:before="20" w:after="20"/>
      <w:jc w:val="both"/>
    </w:pPr>
    <w:rPr>
      <w:rFonts w:ascii="Arial" w:hAnsi="Arial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YuCo</dc:creator>
  <cp:keywords/>
  <dc:description/>
  <cp:lastModifiedBy>YuCo</cp:lastModifiedBy>
  <cp:revision>3</cp:revision>
  <dcterms:created xsi:type="dcterms:W3CDTF">2022-04-01T06:35:00Z</dcterms:created>
  <dcterms:modified xsi:type="dcterms:W3CDTF">2023-03-16T14:46:00Z</dcterms:modified>
</cp:coreProperties>
</file>