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6ADFD0" w14:textId="77777777" w:rsidR="0087244E" w:rsidRPr="00B047AA" w:rsidRDefault="0087244E" w:rsidP="0087244E">
      <w:pPr>
        <w:spacing w:after="0" w:line="240" w:lineRule="auto"/>
        <w:ind w:firstLine="680"/>
        <w:jc w:val="both"/>
        <w:rPr>
          <w:rFonts w:ascii="Times New Roman" w:hAnsi="Times New Roman" w:cs="Times New Roman"/>
          <w:b/>
          <w:sz w:val="20"/>
          <w:szCs w:val="20"/>
        </w:rPr>
      </w:pPr>
      <w:r w:rsidRPr="00B047AA">
        <w:rPr>
          <w:rFonts w:ascii="Times New Roman" w:hAnsi="Times New Roman" w:cs="Times New Roman"/>
          <w:b/>
          <w:sz w:val="20"/>
          <w:szCs w:val="20"/>
        </w:rPr>
        <w:t>ЭКЗАМЕНАЦИОННЫЕ ВОПРОСЫ ПО ОБЯЗАТЕЛ</w:t>
      </w:r>
      <w:r>
        <w:rPr>
          <w:rFonts w:ascii="Times New Roman" w:hAnsi="Times New Roman" w:cs="Times New Roman"/>
          <w:b/>
          <w:sz w:val="20"/>
          <w:szCs w:val="20"/>
        </w:rPr>
        <w:t>ЬНОЙ ДИСЦИПЛИНЕ «ФИЛОСОФИЯ» 2018/2019</w:t>
      </w:r>
    </w:p>
    <w:p w14:paraId="7E190EB1"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1.Понятие мировоззрения, его структура и основные функции.</w:t>
      </w:r>
    </w:p>
    <w:p w14:paraId="22559E4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2.Исторические типы мировоззрения.</w:t>
      </w:r>
    </w:p>
    <w:p w14:paraId="49A6CF82"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3.Происхождение философии и ее предмет. Специфика философского мышления (</w:t>
      </w:r>
      <w:proofErr w:type="spellStart"/>
      <w:r w:rsidRPr="008A2D0D">
        <w:rPr>
          <w:rFonts w:ascii="Times New Roman" w:hAnsi="Times New Roman" w:cs="Times New Roman"/>
          <w:color w:val="00B050"/>
          <w:sz w:val="20"/>
          <w:szCs w:val="20"/>
        </w:rPr>
        <w:t>рефлексивность</w:t>
      </w:r>
      <w:proofErr w:type="spellEnd"/>
      <w:r w:rsidRPr="008A2D0D">
        <w:rPr>
          <w:rFonts w:ascii="Times New Roman" w:hAnsi="Times New Roman" w:cs="Times New Roman"/>
          <w:color w:val="00B050"/>
          <w:sz w:val="20"/>
          <w:szCs w:val="20"/>
        </w:rPr>
        <w:t>, критичность, обобщающий, творческий характер).</w:t>
      </w:r>
    </w:p>
    <w:p w14:paraId="1F737868"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4.Структура и основные функции философии.</w:t>
      </w:r>
    </w:p>
    <w:p w14:paraId="2BDF00E1"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6.Основные школы и направления древнего Востока (Древний Китай).</w:t>
      </w:r>
    </w:p>
    <w:p w14:paraId="25317C13"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7. Основные школы и направления древнего Востока (Древняя Индия)</w:t>
      </w:r>
    </w:p>
    <w:p w14:paraId="7671B18D"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8.Основные школы, идеи и достижения античной философии доклассического (натурфилософского) периода.</w:t>
      </w:r>
    </w:p>
    <w:p w14:paraId="02B56776"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 xml:space="preserve">9.Учения основных </w:t>
      </w:r>
      <w:proofErr w:type="gramStart"/>
      <w:r w:rsidRPr="008A2D0D">
        <w:rPr>
          <w:rFonts w:ascii="Times New Roman" w:hAnsi="Times New Roman" w:cs="Times New Roman"/>
          <w:color w:val="00B050"/>
          <w:sz w:val="20"/>
          <w:szCs w:val="20"/>
        </w:rPr>
        <w:t>представителей  античной</w:t>
      </w:r>
      <w:proofErr w:type="gramEnd"/>
      <w:r w:rsidRPr="008A2D0D">
        <w:rPr>
          <w:rFonts w:ascii="Times New Roman" w:hAnsi="Times New Roman" w:cs="Times New Roman"/>
          <w:color w:val="00B050"/>
          <w:sz w:val="20"/>
          <w:szCs w:val="20"/>
        </w:rPr>
        <w:t xml:space="preserve"> философии классического периода.</w:t>
      </w:r>
    </w:p>
    <w:p w14:paraId="044EC973"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10.Особенности и представители философии Средневековья.</w:t>
      </w:r>
    </w:p>
    <w:p w14:paraId="5D93015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11.Основные идеи и направления философии Возрождения.</w:t>
      </w:r>
    </w:p>
    <w:p w14:paraId="6BA853A5"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 xml:space="preserve">12.Основные направления и проблемы философии Нового времени. </w:t>
      </w:r>
    </w:p>
    <w:p w14:paraId="339DD010"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13.Основные достижения немецкой классической философии (И. Кант, Г. Гегель, Л. Фейербах).</w:t>
      </w:r>
    </w:p>
    <w:p w14:paraId="4843B7AD"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14.Основные идеи философии марксизма.</w:t>
      </w:r>
    </w:p>
    <w:p w14:paraId="68EA34B9"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15.Иррационалистическая философия XIX века (А. Шопенгауэр, Ф. Ницше).</w:t>
      </w:r>
    </w:p>
    <w:p w14:paraId="7BF584FB"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 xml:space="preserve">16.Основные исторические формы позитивистской философии: позитивизм, неопозитивизм, </w:t>
      </w:r>
      <w:proofErr w:type="spellStart"/>
      <w:r w:rsidRPr="008A2D0D">
        <w:rPr>
          <w:rFonts w:ascii="Times New Roman" w:hAnsi="Times New Roman" w:cs="Times New Roman"/>
          <w:color w:val="00B050"/>
          <w:sz w:val="20"/>
          <w:szCs w:val="20"/>
        </w:rPr>
        <w:t>постпозитивизм</w:t>
      </w:r>
      <w:proofErr w:type="spellEnd"/>
      <w:r w:rsidRPr="008A2D0D">
        <w:rPr>
          <w:rFonts w:ascii="Times New Roman" w:hAnsi="Times New Roman" w:cs="Times New Roman"/>
          <w:color w:val="00B050"/>
          <w:sz w:val="20"/>
          <w:szCs w:val="20"/>
        </w:rPr>
        <w:t>.</w:t>
      </w:r>
    </w:p>
    <w:p w14:paraId="14FB80FB"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17.Философия экзистенциализма.</w:t>
      </w:r>
    </w:p>
    <w:p w14:paraId="0F8FD0F6"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18.Основные этапы развития и важнейшие идеи философской </w:t>
      </w:r>
      <w:proofErr w:type="gramStart"/>
      <w:r w:rsidRPr="00B047AA">
        <w:rPr>
          <w:rFonts w:ascii="Times New Roman" w:hAnsi="Times New Roman" w:cs="Times New Roman"/>
          <w:sz w:val="20"/>
          <w:szCs w:val="20"/>
        </w:rPr>
        <w:t>мысли  Беларуси</w:t>
      </w:r>
      <w:proofErr w:type="gramEnd"/>
      <w:r w:rsidRPr="00B047AA">
        <w:rPr>
          <w:rFonts w:ascii="Times New Roman" w:hAnsi="Times New Roman" w:cs="Times New Roman"/>
          <w:sz w:val="20"/>
          <w:szCs w:val="20"/>
        </w:rPr>
        <w:t>.</w:t>
      </w:r>
    </w:p>
    <w:p w14:paraId="1B50348D"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18. Онтология. Понятие бытия и субстанции. Формы, виды и уровни бытия.</w:t>
      </w:r>
    </w:p>
    <w:p w14:paraId="6EFCCE20"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19.Понятие материи. Современная наука и философия о строении и свойствах материи.</w:t>
      </w:r>
    </w:p>
    <w:p w14:paraId="737C97B6"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20. Пространственно-временная организация бытия</w:t>
      </w:r>
    </w:p>
    <w:p w14:paraId="0DD50526"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21. Динамическая организация </w:t>
      </w:r>
      <w:proofErr w:type="gramStart"/>
      <w:r w:rsidRPr="00B047AA">
        <w:rPr>
          <w:rFonts w:ascii="Times New Roman" w:hAnsi="Times New Roman" w:cs="Times New Roman"/>
          <w:sz w:val="20"/>
          <w:szCs w:val="20"/>
        </w:rPr>
        <w:t>бытия:  движение</w:t>
      </w:r>
      <w:proofErr w:type="gramEnd"/>
      <w:r w:rsidRPr="00B047AA">
        <w:rPr>
          <w:rFonts w:ascii="Times New Roman" w:hAnsi="Times New Roman" w:cs="Times New Roman"/>
          <w:sz w:val="20"/>
          <w:szCs w:val="20"/>
        </w:rPr>
        <w:t xml:space="preserve"> и развитие.</w:t>
      </w:r>
    </w:p>
    <w:p w14:paraId="4033492A"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22.Диалектика как философская теория развития, ее принципы, законы и категории.</w:t>
      </w:r>
    </w:p>
    <w:p w14:paraId="0A8A993E"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23.Основные идеи и принципы синергетики.</w:t>
      </w:r>
    </w:p>
    <w:p w14:paraId="02258FDB"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24.Принцип глобального эволюционизма в современной науке и философии.</w:t>
      </w:r>
    </w:p>
    <w:p w14:paraId="760C7E1A"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25.Понятие природы. Естественная и искусственная природа. </w:t>
      </w:r>
      <w:r>
        <w:rPr>
          <w:rFonts w:ascii="Times New Roman" w:hAnsi="Times New Roman" w:cs="Times New Roman"/>
          <w:sz w:val="20"/>
          <w:szCs w:val="20"/>
        </w:rPr>
        <w:t xml:space="preserve">Исторические этапы взаимодействия природы и </w:t>
      </w:r>
      <w:proofErr w:type="spellStart"/>
      <w:proofErr w:type="gramStart"/>
      <w:r>
        <w:rPr>
          <w:rFonts w:ascii="Times New Roman" w:hAnsi="Times New Roman" w:cs="Times New Roman"/>
          <w:sz w:val="20"/>
          <w:szCs w:val="20"/>
        </w:rPr>
        <w:t>общества.</w:t>
      </w:r>
      <w:r w:rsidRPr="00B047AA">
        <w:rPr>
          <w:rFonts w:ascii="Times New Roman" w:hAnsi="Times New Roman" w:cs="Times New Roman"/>
          <w:sz w:val="20"/>
          <w:szCs w:val="20"/>
        </w:rPr>
        <w:t>Идея</w:t>
      </w:r>
      <w:proofErr w:type="spellEnd"/>
      <w:proofErr w:type="gramEnd"/>
      <w:r w:rsidRPr="00B047AA">
        <w:rPr>
          <w:rFonts w:ascii="Times New Roman" w:hAnsi="Times New Roman" w:cs="Times New Roman"/>
          <w:sz w:val="20"/>
          <w:szCs w:val="20"/>
        </w:rPr>
        <w:t xml:space="preserve"> </w:t>
      </w:r>
      <w:proofErr w:type="spellStart"/>
      <w:r w:rsidRPr="00B047AA">
        <w:rPr>
          <w:rFonts w:ascii="Times New Roman" w:hAnsi="Times New Roman" w:cs="Times New Roman"/>
          <w:sz w:val="20"/>
          <w:szCs w:val="20"/>
        </w:rPr>
        <w:t>коэволюции</w:t>
      </w:r>
      <w:proofErr w:type="spellEnd"/>
      <w:r w:rsidRPr="00B047AA">
        <w:rPr>
          <w:rFonts w:ascii="Times New Roman" w:hAnsi="Times New Roman" w:cs="Times New Roman"/>
          <w:sz w:val="20"/>
          <w:szCs w:val="20"/>
        </w:rPr>
        <w:t xml:space="preserve"> общества и природы.</w:t>
      </w:r>
    </w:p>
    <w:p w14:paraId="584E9878"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26.Философская антропология. Основные концепции исследования природы человека.</w:t>
      </w:r>
    </w:p>
    <w:p w14:paraId="5A3C0916"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27. Философские теории антропогенеза.</w:t>
      </w:r>
    </w:p>
    <w:p w14:paraId="4C35747F"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28.Основные социокультурные характеристики бытия человека (деятельность, практика, социализация, образование, коммуникация).</w:t>
      </w:r>
    </w:p>
    <w:p w14:paraId="39C30E5E"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29.Основные экзистенциальные характеристики человека.</w:t>
      </w:r>
    </w:p>
    <w:p w14:paraId="0B0B0B03"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30.Понятие сознания, основные стратегии его исследования в философии.</w:t>
      </w:r>
    </w:p>
    <w:p w14:paraId="41B223EB"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31. Проблема происхождения сознания. Биологические и социальные предпосылки формирования сознания. </w:t>
      </w:r>
    </w:p>
    <w:p w14:paraId="6A18C031"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32. Структура и функции сознания. Сознание и психика, сознание и бессознательное.</w:t>
      </w:r>
    </w:p>
    <w:p w14:paraId="5291FF20"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33. Гносеология. Проблема познаваемости мира в философии. Многообразие типов познавательной деятельности.</w:t>
      </w:r>
    </w:p>
    <w:p w14:paraId="45F55AF9"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34.Субъект и объект познания, их интерпретация в классической, неклассической и </w:t>
      </w:r>
      <w:proofErr w:type="spellStart"/>
      <w:r w:rsidRPr="00B047AA">
        <w:rPr>
          <w:rFonts w:ascii="Times New Roman" w:hAnsi="Times New Roman" w:cs="Times New Roman"/>
          <w:sz w:val="20"/>
          <w:szCs w:val="20"/>
        </w:rPr>
        <w:t>постнеклассической</w:t>
      </w:r>
      <w:proofErr w:type="spellEnd"/>
      <w:r w:rsidRPr="00B047AA">
        <w:rPr>
          <w:rFonts w:ascii="Times New Roman" w:hAnsi="Times New Roman" w:cs="Times New Roman"/>
          <w:sz w:val="20"/>
          <w:szCs w:val="20"/>
        </w:rPr>
        <w:t xml:space="preserve"> философии. </w:t>
      </w:r>
    </w:p>
    <w:p w14:paraId="70AFCEF5"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35. Чувственный и рациональный уровни познания, основные их формы.</w:t>
      </w:r>
    </w:p>
    <w:p w14:paraId="23A3784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36.Познание как постижение истины. Основные концепции истины.</w:t>
      </w:r>
    </w:p>
    <w:p w14:paraId="514B0002"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37.Наука как деятельность, социальный институт и система знаний. </w:t>
      </w:r>
      <w:r>
        <w:rPr>
          <w:rFonts w:ascii="Times New Roman" w:hAnsi="Times New Roman" w:cs="Times New Roman"/>
          <w:sz w:val="20"/>
          <w:szCs w:val="20"/>
        </w:rPr>
        <w:t>Особенности научного познания</w:t>
      </w:r>
    </w:p>
    <w:p w14:paraId="454C24FE"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38. Структура научного познания. Формы научного знания.</w:t>
      </w:r>
    </w:p>
    <w:p w14:paraId="1533FD11"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39. Понятия метода и методологии научного исследования. Классификация методов научного познания.</w:t>
      </w:r>
    </w:p>
    <w:p w14:paraId="06803205"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40. Научные революции, их типы и </w:t>
      </w:r>
      <w:proofErr w:type="gramStart"/>
      <w:r w:rsidRPr="00B047AA">
        <w:rPr>
          <w:rFonts w:ascii="Times New Roman" w:hAnsi="Times New Roman" w:cs="Times New Roman"/>
          <w:sz w:val="20"/>
          <w:szCs w:val="20"/>
        </w:rPr>
        <w:t>роль  в</w:t>
      </w:r>
      <w:proofErr w:type="gramEnd"/>
      <w:r w:rsidRPr="00B047AA">
        <w:rPr>
          <w:rFonts w:ascii="Times New Roman" w:hAnsi="Times New Roman" w:cs="Times New Roman"/>
          <w:sz w:val="20"/>
          <w:szCs w:val="20"/>
        </w:rPr>
        <w:t xml:space="preserve"> развитии науки.</w:t>
      </w:r>
    </w:p>
    <w:p w14:paraId="7F0BB02C"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41.Понятие этики науки. Роль этики науки в научных исследованиях и практической реализации их результатов.</w:t>
      </w:r>
    </w:p>
    <w:p w14:paraId="7E727753"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42. Особенности социального познания и стратегии исследования общества в современной философии.</w:t>
      </w:r>
    </w:p>
    <w:p w14:paraId="0858A85C"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43. Основные сферы жизни общества их структура и взаимосвязь.</w:t>
      </w:r>
    </w:p>
    <w:p w14:paraId="4C3F98FA"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44. Системно-структурные характеристики общества.</w:t>
      </w:r>
    </w:p>
    <w:p w14:paraId="3EDC9A91"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45.Политическая организация общества. Гражданское общество и государство.</w:t>
      </w:r>
    </w:p>
    <w:p w14:paraId="30228E29" w14:textId="77777777" w:rsidR="0087244E" w:rsidRPr="008A2D0D" w:rsidRDefault="0087244E" w:rsidP="0087244E">
      <w:pPr>
        <w:spacing w:after="0" w:line="240" w:lineRule="auto"/>
        <w:ind w:firstLine="680"/>
        <w:jc w:val="both"/>
        <w:rPr>
          <w:rFonts w:ascii="Times New Roman" w:hAnsi="Times New Roman" w:cs="Times New Roman"/>
          <w:color w:val="00B050"/>
          <w:sz w:val="20"/>
          <w:szCs w:val="20"/>
        </w:rPr>
      </w:pPr>
      <w:r w:rsidRPr="008A2D0D">
        <w:rPr>
          <w:rFonts w:ascii="Times New Roman" w:hAnsi="Times New Roman" w:cs="Times New Roman"/>
          <w:color w:val="00B050"/>
          <w:sz w:val="20"/>
          <w:szCs w:val="20"/>
        </w:rPr>
        <w:t xml:space="preserve">46. </w:t>
      </w:r>
      <w:bookmarkStart w:id="0" w:name="_GoBack"/>
      <w:r w:rsidRPr="008A2D0D">
        <w:rPr>
          <w:rFonts w:ascii="Times New Roman" w:hAnsi="Times New Roman" w:cs="Times New Roman"/>
          <w:color w:val="00B050"/>
          <w:sz w:val="20"/>
          <w:szCs w:val="20"/>
        </w:rPr>
        <w:t>Формационная и цивилизационная парадигмы исследования истории развития общества</w:t>
      </w:r>
      <w:bookmarkEnd w:id="0"/>
      <w:r w:rsidRPr="008A2D0D">
        <w:rPr>
          <w:rFonts w:ascii="Times New Roman" w:hAnsi="Times New Roman" w:cs="Times New Roman"/>
          <w:color w:val="00B050"/>
          <w:sz w:val="20"/>
          <w:szCs w:val="20"/>
        </w:rPr>
        <w:t>.</w:t>
      </w:r>
    </w:p>
    <w:p w14:paraId="38B47A6F"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47. Линейные и нелинейные интерпретации исторического процесса.</w:t>
      </w:r>
    </w:p>
    <w:p w14:paraId="7EC9CF5C"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48. </w:t>
      </w:r>
      <w:proofErr w:type="gramStart"/>
      <w:r w:rsidRPr="00B047AA">
        <w:rPr>
          <w:rFonts w:ascii="Times New Roman" w:hAnsi="Times New Roman" w:cs="Times New Roman"/>
          <w:sz w:val="20"/>
          <w:szCs w:val="20"/>
        </w:rPr>
        <w:t>Понятие  и</w:t>
      </w:r>
      <w:proofErr w:type="gramEnd"/>
      <w:r w:rsidRPr="00B047AA">
        <w:rPr>
          <w:rFonts w:ascii="Times New Roman" w:hAnsi="Times New Roman" w:cs="Times New Roman"/>
          <w:sz w:val="20"/>
          <w:szCs w:val="20"/>
        </w:rPr>
        <w:t xml:space="preserve">  роль техники и технологии в жизни общества. </w:t>
      </w:r>
    </w:p>
    <w:p w14:paraId="1F24F0DD"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49. Понятие культуры. Структура и функции культуры. Виды и типы культур. </w:t>
      </w:r>
    </w:p>
    <w:p w14:paraId="67390C40"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50.Глобализация, глобальные проблемы современности и перспективы человечества.</w:t>
      </w:r>
    </w:p>
    <w:p w14:paraId="1297D569" w14:textId="77777777" w:rsidR="0087244E" w:rsidRPr="00B047AA" w:rsidRDefault="0087244E" w:rsidP="0087244E">
      <w:pPr>
        <w:spacing w:after="0" w:line="240" w:lineRule="auto"/>
        <w:ind w:firstLine="680"/>
        <w:jc w:val="both"/>
        <w:rPr>
          <w:rFonts w:ascii="Times New Roman" w:hAnsi="Times New Roman" w:cs="Times New Roman"/>
          <w:sz w:val="20"/>
          <w:szCs w:val="20"/>
        </w:rPr>
      </w:pPr>
      <w:r w:rsidRPr="00B047AA">
        <w:rPr>
          <w:rFonts w:ascii="Times New Roman" w:hAnsi="Times New Roman" w:cs="Times New Roman"/>
          <w:sz w:val="20"/>
          <w:szCs w:val="20"/>
        </w:rPr>
        <w:t xml:space="preserve">51. </w:t>
      </w:r>
      <w:proofErr w:type="gramStart"/>
      <w:r w:rsidRPr="00B047AA">
        <w:rPr>
          <w:rFonts w:ascii="Times New Roman" w:hAnsi="Times New Roman" w:cs="Times New Roman"/>
          <w:sz w:val="20"/>
          <w:szCs w:val="20"/>
        </w:rPr>
        <w:t>Понятие  стратегии</w:t>
      </w:r>
      <w:proofErr w:type="gramEnd"/>
      <w:r w:rsidRPr="00B047AA">
        <w:rPr>
          <w:rFonts w:ascii="Times New Roman" w:hAnsi="Times New Roman" w:cs="Times New Roman"/>
          <w:sz w:val="20"/>
          <w:szCs w:val="20"/>
        </w:rPr>
        <w:t xml:space="preserve"> устойчивого развития и  проблемы ее реализации в современном мире и в Республике Беларусь.</w:t>
      </w:r>
    </w:p>
    <w:p w14:paraId="65E2CEAC" w14:textId="77777777" w:rsidR="0087244E" w:rsidRDefault="0087244E" w:rsidP="0087244E">
      <w:pPr>
        <w:jc w:val="both"/>
      </w:pPr>
    </w:p>
    <w:p w14:paraId="4CF53954" w14:textId="3970D0D0" w:rsidR="00193E23" w:rsidRDefault="00193E23"/>
    <w:p w14:paraId="7301AC07" w14:textId="31329C75" w:rsidR="00193E23" w:rsidRDefault="00193E23" w:rsidP="00D83C84">
      <w:pPr>
        <w:spacing w:after="0" w:line="240" w:lineRule="auto"/>
        <w:rPr>
          <w:rFonts w:ascii="Times New Roman" w:eastAsia="Times New Roman" w:hAnsi="Times New Roman" w:cs="Times New Roman"/>
          <w:color w:val="000000"/>
          <w:sz w:val="27"/>
          <w:szCs w:val="27"/>
          <w:lang w:eastAsia="ru-RU"/>
        </w:rPr>
      </w:pPr>
    </w:p>
    <w:p w14:paraId="7DA8FAC9" w14:textId="736C5E44"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1F694320" w14:textId="2440F62C"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6B30BDC3" w14:textId="47ECE27E"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238788ED" w14:textId="23A8A2F6" w:rsidR="0087244E" w:rsidRDefault="0087244E" w:rsidP="00D83C84">
      <w:pPr>
        <w:spacing w:after="0" w:line="240" w:lineRule="auto"/>
        <w:rPr>
          <w:rFonts w:ascii="Times New Roman" w:eastAsia="Times New Roman" w:hAnsi="Times New Roman" w:cs="Times New Roman"/>
          <w:color w:val="000000"/>
          <w:sz w:val="27"/>
          <w:szCs w:val="27"/>
          <w:lang w:eastAsia="ru-RU"/>
        </w:rPr>
      </w:pPr>
    </w:p>
    <w:p w14:paraId="45680675" w14:textId="77777777" w:rsidR="009F5DB1" w:rsidRPr="008A2D0D" w:rsidRDefault="009F5DB1" w:rsidP="009F5DB1">
      <w:pPr>
        <w:pStyle w:val="12"/>
      </w:pPr>
      <w:bookmarkStart w:id="1" w:name="_Toc29861388"/>
      <w:r w:rsidRPr="008A2D0D">
        <w:lastRenderedPageBreak/>
        <w:t>1.Понятие мировоззрения, его структура и основные функции.</w:t>
      </w:r>
      <w:bookmarkEnd w:id="1"/>
    </w:p>
    <w:p w14:paraId="0B52EA27" w14:textId="77777777" w:rsidR="002D6E5C" w:rsidRPr="002D6E5C" w:rsidRDefault="002D6E5C" w:rsidP="002D6E5C">
      <w:pPr>
        <w:spacing w:after="0" w:line="240" w:lineRule="auto"/>
        <w:ind w:firstLine="680"/>
        <w:rPr>
          <w:rFonts w:ascii="Times New Roman" w:hAnsi="Times New Roman" w:cs="Times New Roman"/>
          <w:b/>
          <w:bCs/>
          <w:color w:val="00B050"/>
          <w:sz w:val="32"/>
          <w:szCs w:val="32"/>
        </w:rPr>
      </w:pPr>
    </w:p>
    <w:p w14:paraId="3B4EF396" w14:textId="72B708EA" w:rsidR="009434C4" w:rsidRPr="002D6E5C" w:rsidRDefault="002D6E5C" w:rsidP="009434C4">
      <w:pPr>
        <w:spacing w:after="0" w:line="240" w:lineRule="auto"/>
        <w:ind w:firstLine="680"/>
        <w:rPr>
          <w:rFonts w:ascii="Times New Roman" w:hAnsi="Times New Roman"/>
          <w:sz w:val="24"/>
          <w:szCs w:val="24"/>
        </w:rPr>
      </w:pPr>
      <w:r w:rsidRPr="002D6E5C">
        <w:rPr>
          <w:rFonts w:ascii="Times New Roman" w:hAnsi="Times New Roman"/>
          <w:b/>
          <w:bCs/>
          <w:sz w:val="24"/>
          <w:szCs w:val="24"/>
        </w:rPr>
        <w:t>Мировоззрение</w:t>
      </w:r>
      <w:r>
        <w:rPr>
          <w:rFonts w:ascii="Times New Roman" w:hAnsi="Times New Roman"/>
          <w:sz w:val="24"/>
          <w:szCs w:val="24"/>
        </w:rPr>
        <w:t xml:space="preserve"> - с</w:t>
      </w:r>
      <w:r w:rsidR="00781949">
        <w:rPr>
          <w:rFonts w:ascii="Times New Roman" w:hAnsi="Times New Roman"/>
          <w:sz w:val="24"/>
          <w:szCs w:val="24"/>
        </w:rPr>
        <w:t>истема</w:t>
      </w:r>
      <w:r w:rsidR="009434C4" w:rsidRPr="002D6E5C">
        <w:rPr>
          <w:rFonts w:ascii="Times New Roman" w:hAnsi="Times New Roman"/>
          <w:sz w:val="24"/>
          <w:szCs w:val="24"/>
        </w:rPr>
        <w:t xml:space="preserve"> взглядов, знаний человека о мире, о себе, своем отношении к миру и месте в нем.</w:t>
      </w:r>
    </w:p>
    <w:p w14:paraId="5EE3891F" w14:textId="77777777" w:rsidR="009434C4" w:rsidRPr="002D6E5C" w:rsidRDefault="009434C4" w:rsidP="009434C4">
      <w:pPr>
        <w:spacing w:after="0" w:line="240" w:lineRule="auto"/>
        <w:ind w:firstLine="680"/>
        <w:rPr>
          <w:rFonts w:ascii="Times New Roman" w:hAnsi="Times New Roman"/>
          <w:b/>
          <w:sz w:val="24"/>
          <w:szCs w:val="24"/>
        </w:rPr>
      </w:pPr>
      <w:r w:rsidRPr="002D6E5C">
        <w:rPr>
          <w:rFonts w:ascii="Times New Roman" w:hAnsi="Times New Roman"/>
          <w:b/>
          <w:sz w:val="24"/>
          <w:szCs w:val="24"/>
        </w:rPr>
        <w:t>Мировоззрение</w:t>
      </w:r>
      <w:r w:rsidRPr="002D6E5C">
        <w:rPr>
          <w:rFonts w:ascii="Times New Roman" w:hAnsi="Times New Roman"/>
          <w:sz w:val="24"/>
          <w:szCs w:val="24"/>
        </w:rPr>
        <w:t xml:space="preserve"> включает в свою структуру </w:t>
      </w:r>
      <w:r w:rsidRPr="002D6E5C">
        <w:rPr>
          <w:rFonts w:ascii="Times New Roman" w:hAnsi="Times New Roman"/>
          <w:b/>
          <w:sz w:val="24"/>
          <w:szCs w:val="24"/>
        </w:rPr>
        <w:t xml:space="preserve">знания, убеждения, ценности, идеалы </w:t>
      </w:r>
      <w:r w:rsidRPr="002D6E5C">
        <w:rPr>
          <w:rFonts w:ascii="Times New Roman" w:hAnsi="Times New Roman"/>
          <w:bCs/>
          <w:sz w:val="24"/>
          <w:szCs w:val="24"/>
        </w:rPr>
        <w:t>и другие компоненты</w:t>
      </w:r>
      <w:r w:rsidRPr="002D6E5C">
        <w:rPr>
          <w:rFonts w:ascii="Times New Roman" w:hAnsi="Times New Roman"/>
          <w:b/>
          <w:sz w:val="24"/>
          <w:szCs w:val="24"/>
        </w:rPr>
        <w:t>.</w:t>
      </w:r>
    </w:p>
    <w:p w14:paraId="5A105CFA" w14:textId="077BE8C2" w:rsidR="009434C4"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 xml:space="preserve">Знания </w:t>
      </w:r>
      <w:r w:rsidRPr="002D6E5C">
        <w:rPr>
          <w:rFonts w:ascii="Times New Roman" w:hAnsi="Times New Roman"/>
          <w:sz w:val="24"/>
          <w:szCs w:val="24"/>
        </w:rPr>
        <w:t xml:space="preserve">– это совокупность достоверных сведений о природных явлениях, жизни общества, самом человеке, и др. Знания являются основным компонентом мировоззрения. </w:t>
      </w:r>
    </w:p>
    <w:p w14:paraId="40CBC02E" w14:textId="491FF1D7" w:rsidR="00393F0D"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Убеждения</w:t>
      </w:r>
      <w:r w:rsidRPr="002D6E5C">
        <w:rPr>
          <w:rFonts w:ascii="Times New Roman" w:hAnsi="Times New Roman"/>
          <w:sz w:val="24"/>
          <w:szCs w:val="24"/>
        </w:rPr>
        <w:t xml:space="preserve"> представляют собой сформированные или формирующиеся на основе знаний потребности человека мыслить и действовать в соответствии с избранными жизненными ориентирами или ценностями. </w:t>
      </w:r>
      <w:r w:rsidR="002D6E5C">
        <w:rPr>
          <w:rFonts w:ascii="Times New Roman" w:hAnsi="Times New Roman"/>
          <w:sz w:val="24"/>
          <w:szCs w:val="24"/>
        </w:rPr>
        <w:t>(знания</w:t>
      </w:r>
      <w:r w:rsidR="004C16ED">
        <w:rPr>
          <w:rFonts w:ascii="Times New Roman" w:hAnsi="Times New Roman"/>
          <w:sz w:val="24"/>
          <w:szCs w:val="24"/>
        </w:rPr>
        <w:t>,</w:t>
      </w:r>
      <w:r w:rsidR="002D6E5C">
        <w:rPr>
          <w:rFonts w:ascii="Times New Roman" w:hAnsi="Times New Roman"/>
          <w:sz w:val="24"/>
          <w:szCs w:val="24"/>
        </w:rPr>
        <w:t xml:space="preserve"> которые стали для человека предметом веры)</w:t>
      </w:r>
    </w:p>
    <w:p w14:paraId="63988AFC" w14:textId="5EE23D2B" w:rsidR="009434C4"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 xml:space="preserve">Ценность </w:t>
      </w:r>
      <w:r w:rsidRPr="002D6E5C">
        <w:rPr>
          <w:rFonts w:ascii="Times New Roman" w:hAnsi="Times New Roman"/>
          <w:sz w:val="24"/>
          <w:szCs w:val="24"/>
        </w:rPr>
        <w:t xml:space="preserve">– </w:t>
      </w:r>
      <w:r w:rsidR="00A31129">
        <w:rPr>
          <w:rFonts w:ascii="Times New Roman" w:hAnsi="Times New Roman"/>
          <w:sz w:val="24"/>
          <w:szCs w:val="24"/>
        </w:rPr>
        <w:t xml:space="preserve">представления, которые определяют значимость или важность идеальных или материальных ценностей человека. </w:t>
      </w:r>
    </w:p>
    <w:p w14:paraId="4BD9AC6E" w14:textId="38E97EFC" w:rsidR="009434C4" w:rsidRPr="002D6E5C" w:rsidRDefault="009434C4" w:rsidP="002D6E5C">
      <w:pPr>
        <w:spacing w:after="0" w:line="240" w:lineRule="auto"/>
        <w:ind w:firstLine="680"/>
        <w:rPr>
          <w:rFonts w:ascii="Times New Roman" w:hAnsi="Times New Roman"/>
          <w:sz w:val="24"/>
          <w:szCs w:val="24"/>
        </w:rPr>
      </w:pPr>
      <w:r w:rsidRPr="002D6E5C">
        <w:rPr>
          <w:rFonts w:ascii="Times New Roman" w:hAnsi="Times New Roman"/>
          <w:sz w:val="24"/>
          <w:szCs w:val="24"/>
        </w:rPr>
        <w:t>Ценности определяют правила, принципы жизни человека в обществе. Ценности исторически обновляются. В настоящее время в жизни общества особую роль приобретают экологические ценности, сущность которых заключается в деятельности по сохранению природы и обеспечению нормальных природных условий человеческого существования.</w:t>
      </w:r>
    </w:p>
    <w:p w14:paraId="78B8DE16" w14:textId="6F7EDC2A" w:rsidR="009434C4" w:rsidRPr="002D6E5C" w:rsidRDefault="009434C4" w:rsidP="009434C4">
      <w:pPr>
        <w:spacing w:after="0" w:line="240" w:lineRule="auto"/>
        <w:ind w:firstLine="680"/>
        <w:rPr>
          <w:rFonts w:ascii="Times New Roman" w:hAnsi="Times New Roman"/>
          <w:sz w:val="24"/>
          <w:szCs w:val="24"/>
        </w:rPr>
      </w:pPr>
      <w:r w:rsidRPr="002D6E5C">
        <w:rPr>
          <w:rFonts w:ascii="Times New Roman" w:hAnsi="Times New Roman"/>
          <w:b/>
          <w:sz w:val="24"/>
          <w:szCs w:val="24"/>
        </w:rPr>
        <w:t xml:space="preserve">Идеал </w:t>
      </w:r>
      <w:r w:rsidRPr="002D6E5C">
        <w:rPr>
          <w:rFonts w:ascii="Times New Roman" w:hAnsi="Times New Roman"/>
          <w:sz w:val="24"/>
          <w:szCs w:val="24"/>
        </w:rPr>
        <w:t>– мысленно конструируемое, более совершенное в сравнении с настоящим, должное состояние реальности к которому надлежит стремиться.</w:t>
      </w:r>
      <w:r w:rsidR="00A31129">
        <w:rPr>
          <w:rFonts w:ascii="Times New Roman" w:hAnsi="Times New Roman"/>
          <w:sz w:val="24"/>
          <w:szCs w:val="24"/>
        </w:rPr>
        <w:t xml:space="preserve"> (эталон, образец поведения)</w:t>
      </w:r>
    </w:p>
    <w:p w14:paraId="2C2EF36D" w14:textId="6D140E63" w:rsidR="009434C4" w:rsidRDefault="009434C4" w:rsidP="009434C4">
      <w:pPr>
        <w:spacing w:after="0" w:line="240" w:lineRule="auto"/>
        <w:ind w:firstLine="680"/>
        <w:rPr>
          <w:rFonts w:ascii="Times New Roman" w:hAnsi="Times New Roman"/>
          <w:sz w:val="24"/>
          <w:szCs w:val="24"/>
        </w:rPr>
      </w:pPr>
      <w:r w:rsidRPr="002D6E5C">
        <w:rPr>
          <w:rFonts w:ascii="Times New Roman" w:hAnsi="Times New Roman"/>
          <w:sz w:val="24"/>
          <w:szCs w:val="24"/>
        </w:rPr>
        <w:t xml:space="preserve">Мировоззрение складывается в процессе деятельности человека, его адаптации, к социальным и природным условиям существования и выполняют активную роль в практическом изменении человеком окружающей </w:t>
      </w:r>
      <w:r w:rsidR="00DD47E7">
        <w:rPr>
          <w:rFonts w:ascii="Times New Roman" w:hAnsi="Times New Roman"/>
          <w:sz w:val="24"/>
          <w:szCs w:val="24"/>
        </w:rPr>
        <w:t>действительности и самого себя.</w:t>
      </w:r>
    </w:p>
    <w:p w14:paraId="3578EF77" w14:textId="77777777" w:rsidR="00DD47E7" w:rsidRPr="002D6E5C" w:rsidRDefault="00DD47E7" w:rsidP="009434C4">
      <w:pPr>
        <w:spacing w:after="0" w:line="240" w:lineRule="auto"/>
        <w:ind w:firstLine="680"/>
        <w:rPr>
          <w:rFonts w:ascii="Times New Roman" w:hAnsi="Times New Roman"/>
          <w:sz w:val="24"/>
          <w:szCs w:val="24"/>
        </w:rPr>
      </w:pPr>
    </w:p>
    <w:p w14:paraId="30C49ED9" w14:textId="77777777" w:rsidR="004C16ED" w:rsidRDefault="009434C4" w:rsidP="009434C4">
      <w:pPr>
        <w:rPr>
          <w:rFonts w:ascii="Times New Roman" w:hAnsi="Times New Roman"/>
          <w:sz w:val="24"/>
          <w:szCs w:val="24"/>
        </w:rPr>
      </w:pPr>
      <w:r w:rsidRPr="002D6E5C">
        <w:rPr>
          <w:rFonts w:ascii="Times New Roman" w:hAnsi="Times New Roman"/>
          <w:sz w:val="24"/>
          <w:szCs w:val="24"/>
        </w:rPr>
        <w:t xml:space="preserve">Мировоззрение выполняет следующие </w:t>
      </w:r>
      <w:r w:rsidRPr="002D6E5C">
        <w:rPr>
          <w:rFonts w:ascii="Times New Roman" w:hAnsi="Times New Roman"/>
          <w:b/>
          <w:sz w:val="24"/>
          <w:szCs w:val="24"/>
        </w:rPr>
        <w:t>функции:</w:t>
      </w:r>
      <w:r w:rsidRPr="002D6E5C">
        <w:rPr>
          <w:rFonts w:ascii="Times New Roman" w:hAnsi="Times New Roman"/>
          <w:sz w:val="24"/>
          <w:szCs w:val="24"/>
        </w:rPr>
        <w:t xml:space="preserve"> </w:t>
      </w:r>
    </w:p>
    <w:p w14:paraId="6E6BD596" w14:textId="7773CE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 xml:space="preserve">1) упорядочивает, систематизирует отдельные знания о природе, обществе, человеке в обобщенную картину действительности; </w:t>
      </w:r>
    </w:p>
    <w:p w14:paraId="39EDBF86" w14:textId="777777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 xml:space="preserve">2) формирует ценностные ориентации и нормативные образцы поведения и деятельности человека; 3) аккумулирует достижения культуры и транслирует их в форме идеалов, </w:t>
      </w:r>
      <w:proofErr w:type="spellStart"/>
      <w:r w:rsidRPr="002D6E5C">
        <w:rPr>
          <w:rFonts w:ascii="Times New Roman" w:hAnsi="Times New Roman"/>
          <w:sz w:val="24"/>
          <w:szCs w:val="24"/>
        </w:rPr>
        <w:t>смысложизненных</w:t>
      </w:r>
      <w:proofErr w:type="spellEnd"/>
      <w:r w:rsidRPr="002D6E5C">
        <w:rPr>
          <w:rFonts w:ascii="Times New Roman" w:hAnsi="Times New Roman"/>
          <w:sz w:val="24"/>
          <w:szCs w:val="24"/>
        </w:rPr>
        <w:t xml:space="preserve"> ориентаций, индивидуальных и общественных интересов в систему социальных отношений; </w:t>
      </w:r>
    </w:p>
    <w:p w14:paraId="70D93E09" w14:textId="777777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 xml:space="preserve">4) активизирует, регулирует и направляет познавательную и практическую деятельность людей в соответствии с их убеждениями, идеалами, нормами морали;  </w:t>
      </w:r>
    </w:p>
    <w:p w14:paraId="592DCE9D" w14:textId="77777777" w:rsidR="009434C4" w:rsidRPr="002D6E5C" w:rsidRDefault="009434C4" w:rsidP="004C16ED">
      <w:pPr>
        <w:spacing w:after="0"/>
        <w:rPr>
          <w:rFonts w:ascii="Times New Roman" w:hAnsi="Times New Roman"/>
          <w:sz w:val="24"/>
          <w:szCs w:val="24"/>
        </w:rPr>
      </w:pPr>
      <w:r w:rsidRPr="002D6E5C">
        <w:rPr>
          <w:rFonts w:ascii="Times New Roman" w:hAnsi="Times New Roman"/>
          <w:sz w:val="24"/>
          <w:szCs w:val="24"/>
        </w:rPr>
        <w:t>5) «включает» человека в мир природы и жизнь</w:t>
      </w:r>
    </w:p>
    <w:p w14:paraId="4D5C33E0" w14:textId="7544F970" w:rsidR="00393F0D" w:rsidRDefault="00393F0D" w:rsidP="009434C4">
      <w:pPr>
        <w:rPr>
          <w:rFonts w:ascii="Times New Roman" w:hAnsi="Times New Roman"/>
          <w:sz w:val="24"/>
          <w:szCs w:val="24"/>
        </w:rPr>
      </w:pPr>
    </w:p>
    <w:p w14:paraId="7222454E" w14:textId="273148C8" w:rsidR="00DD47E7" w:rsidRDefault="00DD47E7" w:rsidP="009434C4">
      <w:pPr>
        <w:rPr>
          <w:rFonts w:ascii="Times New Roman" w:hAnsi="Times New Roman"/>
          <w:sz w:val="24"/>
          <w:szCs w:val="24"/>
        </w:rPr>
      </w:pPr>
    </w:p>
    <w:p w14:paraId="28C1E5AB" w14:textId="71731FEC" w:rsidR="00DD47E7" w:rsidRDefault="00DD47E7" w:rsidP="009434C4">
      <w:pPr>
        <w:rPr>
          <w:rFonts w:ascii="Times New Roman" w:hAnsi="Times New Roman"/>
          <w:sz w:val="24"/>
          <w:szCs w:val="24"/>
        </w:rPr>
      </w:pPr>
    </w:p>
    <w:p w14:paraId="689C9BBA" w14:textId="6B3D54BF" w:rsidR="00DD47E7" w:rsidRDefault="00DD47E7" w:rsidP="009434C4">
      <w:pPr>
        <w:rPr>
          <w:rFonts w:ascii="Times New Roman" w:hAnsi="Times New Roman"/>
          <w:sz w:val="24"/>
          <w:szCs w:val="24"/>
        </w:rPr>
      </w:pPr>
    </w:p>
    <w:p w14:paraId="2AE9204B" w14:textId="6A042348" w:rsidR="00DD47E7" w:rsidRDefault="00DD47E7" w:rsidP="009434C4">
      <w:pPr>
        <w:rPr>
          <w:rFonts w:ascii="Times New Roman" w:hAnsi="Times New Roman"/>
          <w:sz w:val="24"/>
          <w:szCs w:val="24"/>
        </w:rPr>
      </w:pPr>
    </w:p>
    <w:p w14:paraId="3BCA6E1A" w14:textId="08B41C3A" w:rsidR="00DD47E7" w:rsidRDefault="00DD47E7" w:rsidP="009434C4">
      <w:pPr>
        <w:rPr>
          <w:rFonts w:ascii="Times New Roman" w:hAnsi="Times New Roman"/>
          <w:sz w:val="24"/>
          <w:szCs w:val="24"/>
        </w:rPr>
      </w:pPr>
    </w:p>
    <w:p w14:paraId="00AB828A" w14:textId="4AE20061" w:rsidR="00DD47E7" w:rsidRDefault="00DD47E7" w:rsidP="009434C4">
      <w:pPr>
        <w:rPr>
          <w:rFonts w:ascii="Times New Roman" w:hAnsi="Times New Roman"/>
          <w:sz w:val="24"/>
          <w:szCs w:val="24"/>
        </w:rPr>
      </w:pPr>
    </w:p>
    <w:p w14:paraId="5B35780E" w14:textId="1DFC8C53" w:rsidR="00DD47E7" w:rsidRDefault="00DD47E7" w:rsidP="009434C4">
      <w:pPr>
        <w:rPr>
          <w:rFonts w:ascii="Times New Roman" w:hAnsi="Times New Roman"/>
          <w:sz w:val="24"/>
          <w:szCs w:val="24"/>
        </w:rPr>
      </w:pPr>
    </w:p>
    <w:p w14:paraId="7CA02071" w14:textId="3C9A5214" w:rsidR="00DD47E7" w:rsidRDefault="00DD47E7" w:rsidP="009434C4">
      <w:pPr>
        <w:rPr>
          <w:rFonts w:ascii="Times New Roman" w:hAnsi="Times New Roman"/>
          <w:sz w:val="24"/>
          <w:szCs w:val="24"/>
        </w:rPr>
      </w:pPr>
    </w:p>
    <w:p w14:paraId="074B92A0" w14:textId="17E8B37A" w:rsidR="00DD47E7" w:rsidRDefault="00DD47E7" w:rsidP="009434C4">
      <w:pPr>
        <w:rPr>
          <w:rFonts w:ascii="Times New Roman" w:hAnsi="Times New Roman"/>
          <w:sz w:val="24"/>
          <w:szCs w:val="24"/>
        </w:rPr>
      </w:pPr>
    </w:p>
    <w:p w14:paraId="553A141B" w14:textId="650CBB40" w:rsidR="00DD47E7" w:rsidRDefault="00DD47E7" w:rsidP="009434C4">
      <w:pPr>
        <w:rPr>
          <w:rFonts w:ascii="Times New Roman" w:hAnsi="Times New Roman"/>
          <w:sz w:val="24"/>
          <w:szCs w:val="24"/>
        </w:rPr>
      </w:pPr>
    </w:p>
    <w:p w14:paraId="347871D9" w14:textId="04ABBF21" w:rsidR="00DD47E7" w:rsidRDefault="00DD47E7" w:rsidP="009434C4">
      <w:pPr>
        <w:rPr>
          <w:rFonts w:ascii="Times New Roman" w:hAnsi="Times New Roman"/>
          <w:sz w:val="24"/>
          <w:szCs w:val="24"/>
        </w:rPr>
      </w:pPr>
    </w:p>
    <w:p w14:paraId="4BCFFF19" w14:textId="77777777" w:rsidR="00DD47E7" w:rsidRPr="002D6E5C" w:rsidRDefault="00DD47E7" w:rsidP="009434C4">
      <w:pPr>
        <w:rPr>
          <w:rFonts w:ascii="Times New Roman" w:hAnsi="Times New Roman"/>
          <w:sz w:val="24"/>
          <w:szCs w:val="24"/>
        </w:rPr>
      </w:pPr>
    </w:p>
    <w:p w14:paraId="43F9931C" w14:textId="77777777" w:rsidR="009F5DB1" w:rsidRPr="008A2D0D" w:rsidRDefault="009F5DB1" w:rsidP="009F5DB1">
      <w:pPr>
        <w:pStyle w:val="12"/>
      </w:pPr>
      <w:bookmarkStart w:id="2" w:name="_Toc29861389"/>
      <w:r w:rsidRPr="008A2D0D">
        <w:lastRenderedPageBreak/>
        <w:t>2.Исторические типы мировоззрения.</w:t>
      </w:r>
      <w:bookmarkEnd w:id="2"/>
    </w:p>
    <w:p w14:paraId="3DDE771F" w14:textId="77777777" w:rsidR="00393F0D" w:rsidRPr="002D6E5C" w:rsidRDefault="00393F0D" w:rsidP="00393F0D">
      <w:pPr>
        <w:spacing w:after="0" w:line="240" w:lineRule="auto"/>
        <w:ind w:firstLine="680"/>
        <w:jc w:val="both"/>
        <w:rPr>
          <w:rFonts w:ascii="Times New Roman" w:hAnsi="Times New Roman"/>
          <w:b/>
          <w:sz w:val="24"/>
          <w:szCs w:val="24"/>
        </w:rPr>
      </w:pPr>
      <w:r w:rsidRPr="002D6E5C">
        <w:rPr>
          <w:rFonts w:ascii="Times New Roman" w:hAnsi="Times New Roman"/>
          <w:sz w:val="24"/>
          <w:szCs w:val="24"/>
        </w:rPr>
        <w:t xml:space="preserve">Принято выделять пять основных типов мировоззрения: </w:t>
      </w:r>
      <w:r w:rsidRPr="002D6E5C">
        <w:rPr>
          <w:rFonts w:ascii="Times New Roman" w:hAnsi="Times New Roman"/>
          <w:b/>
          <w:sz w:val="24"/>
          <w:szCs w:val="24"/>
        </w:rPr>
        <w:t>мифологическое, религиозное, философское, повседневно-обыденное и научное.</w:t>
      </w:r>
    </w:p>
    <w:p w14:paraId="258F94D1" w14:textId="5AE01E5B" w:rsidR="00234434" w:rsidRPr="002D6E5C" w:rsidRDefault="00393F0D" w:rsidP="004C16ED">
      <w:pPr>
        <w:spacing w:after="0" w:line="240" w:lineRule="auto"/>
        <w:ind w:firstLine="680"/>
        <w:jc w:val="both"/>
        <w:rPr>
          <w:rFonts w:ascii="Times New Roman" w:hAnsi="Times New Roman"/>
          <w:sz w:val="24"/>
          <w:szCs w:val="24"/>
        </w:rPr>
      </w:pPr>
      <w:r w:rsidRPr="00DD47E7">
        <w:rPr>
          <w:rFonts w:ascii="Times New Roman" w:hAnsi="Times New Roman"/>
          <w:b/>
          <w:sz w:val="24"/>
          <w:szCs w:val="24"/>
        </w:rPr>
        <w:t>Мифология</w:t>
      </w:r>
      <w:r w:rsidRPr="002D6E5C">
        <w:rPr>
          <w:rFonts w:ascii="Times New Roman" w:hAnsi="Times New Roman"/>
          <w:sz w:val="24"/>
          <w:szCs w:val="24"/>
        </w:rPr>
        <w:t xml:space="preserve"> (греч. </w:t>
      </w:r>
      <w:proofErr w:type="spellStart"/>
      <w:r w:rsidRPr="002D6E5C">
        <w:rPr>
          <w:rFonts w:ascii="Times New Roman" w:hAnsi="Times New Roman"/>
          <w:sz w:val="24"/>
          <w:szCs w:val="24"/>
          <w:lang w:val="en-US"/>
        </w:rPr>
        <w:t>mifos</w:t>
      </w:r>
      <w:proofErr w:type="spellEnd"/>
      <w:r w:rsidRPr="002D6E5C">
        <w:rPr>
          <w:rFonts w:ascii="Times New Roman" w:hAnsi="Times New Roman"/>
          <w:sz w:val="24"/>
          <w:szCs w:val="24"/>
        </w:rPr>
        <w:t xml:space="preserve"> – предание, </w:t>
      </w:r>
      <w:r w:rsidRPr="002D6E5C">
        <w:rPr>
          <w:rFonts w:ascii="Times New Roman" w:hAnsi="Times New Roman"/>
          <w:sz w:val="24"/>
          <w:szCs w:val="24"/>
          <w:lang w:val="en-US"/>
        </w:rPr>
        <w:t>log</w:t>
      </w:r>
      <w:r w:rsidRPr="002D6E5C">
        <w:rPr>
          <w:rFonts w:ascii="Times New Roman" w:hAnsi="Times New Roman"/>
          <w:sz w:val="24"/>
          <w:szCs w:val="24"/>
        </w:rPr>
        <w:t>о</w:t>
      </w:r>
      <w:r w:rsidRPr="002D6E5C">
        <w:rPr>
          <w:rFonts w:ascii="Times New Roman" w:hAnsi="Times New Roman"/>
          <w:sz w:val="24"/>
          <w:szCs w:val="24"/>
          <w:lang w:val="en-US"/>
        </w:rPr>
        <w:t>s</w:t>
      </w:r>
      <w:r w:rsidRPr="002D6E5C">
        <w:rPr>
          <w:rFonts w:ascii="Times New Roman" w:hAnsi="Times New Roman"/>
          <w:sz w:val="24"/>
          <w:szCs w:val="24"/>
        </w:rPr>
        <w:t xml:space="preserve"> – учение) – это совокупность пр</w:t>
      </w:r>
      <w:r w:rsidR="009A1F14">
        <w:rPr>
          <w:rFonts w:ascii="Times New Roman" w:hAnsi="Times New Roman"/>
          <w:sz w:val="24"/>
          <w:szCs w:val="24"/>
        </w:rPr>
        <w:t xml:space="preserve">еданий, сказаний, формирующихся </w:t>
      </w:r>
      <w:r w:rsidRPr="002D6E5C">
        <w:rPr>
          <w:rFonts w:ascii="Times New Roman" w:hAnsi="Times New Roman"/>
          <w:sz w:val="24"/>
          <w:szCs w:val="24"/>
        </w:rPr>
        <w:t xml:space="preserve">в процессе повседневной жизни людей, представляющих себе мир, природу как контролируемые сверхъестественными силами с которыми </w:t>
      </w:r>
      <w:proofErr w:type="gramStart"/>
      <w:r w:rsidRPr="002D6E5C">
        <w:rPr>
          <w:rFonts w:ascii="Times New Roman" w:hAnsi="Times New Roman"/>
          <w:sz w:val="24"/>
          <w:szCs w:val="24"/>
        </w:rPr>
        <w:t>необходимо  сообразовывать</w:t>
      </w:r>
      <w:proofErr w:type="gramEnd"/>
      <w:r w:rsidRPr="002D6E5C">
        <w:rPr>
          <w:rFonts w:ascii="Times New Roman" w:hAnsi="Times New Roman"/>
          <w:sz w:val="24"/>
          <w:szCs w:val="24"/>
        </w:rPr>
        <w:t xml:space="preserve"> свое поведение.</w:t>
      </w:r>
      <w:r w:rsidR="00234434" w:rsidRPr="002D6E5C">
        <w:rPr>
          <w:rFonts w:ascii="Times New Roman" w:hAnsi="Times New Roman"/>
          <w:sz w:val="24"/>
          <w:szCs w:val="24"/>
        </w:rPr>
        <w:t xml:space="preserve"> </w:t>
      </w:r>
    </w:p>
    <w:p w14:paraId="104CCE20" w14:textId="77777777" w:rsidR="00234434" w:rsidRPr="002D6E5C" w:rsidRDefault="00393F0D" w:rsidP="00393F0D">
      <w:pPr>
        <w:spacing w:after="0" w:line="240" w:lineRule="auto"/>
        <w:ind w:firstLine="680"/>
        <w:jc w:val="both"/>
        <w:rPr>
          <w:rFonts w:ascii="Times New Roman" w:hAnsi="Times New Roman"/>
          <w:b/>
          <w:bCs/>
          <w:sz w:val="24"/>
          <w:szCs w:val="24"/>
        </w:rPr>
      </w:pPr>
      <w:r w:rsidRPr="002D6E5C">
        <w:rPr>
          <w:rFonts w:ascii="Times New Roman" w:hAnsi="Times New Roman"/>
          <w:b/>
          <w:bCs/>
          <w:sz w:val="24"/>
          <w:szCs w:val="24"/>
        </w:rPr>
        <w:t xml:space="preserve">Характерными чертами мифологического мировоззрения выступают: </w:t>
      </w:r>
    </w:p>
    <w:p w14:paraId="6D8C5DF1" w14:textId="77777777" w:rsidR="00234434"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представления об органическом единстве и </w:t>
      </w:r>
      <w:proofErr w:type="spellStart"/>
      <w:r w:rsidRPr="002D6E5C">
        <w:rPr>
          <w:rFonts w:ascii="Times New Roman" w:hAnsi="Times New Roman"/>
          <w:sz w:val="24"/>
          <w:szCs w:val="24"/>
        </w:rPr>
        <w:t>взаимопревращаемости</w:t>
      </w:r>
      <w:proofErr w:type="spellEnd"/>
      <w:r w:rsidRPr="002D6E5C">
        <w:rPr>
          <w:rFonts w:ascii="Times New Roman" w:hAnsi="Times New Roman"/>
          <w:sz w:val="24"/>
          <w:szCs w:val="24"/>
        </w:rPr>
        <w:t xml:space="preserve"> человека и явлений природы; наделение предметов природы человеческими качествами (антропоморфизм); </w:t>
      </w:r>
    </w:p>
    <w:p w14:paraId="3CFCC8DB" w14:textId="77777777" w:rsidR="00234434"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взгляды о подобии, отсутствии границ между живым и неживым (гилозоизм); </w:t>
      </w:r>
    </w:p>
    <w:p w14:paraId="7E022D08" w14:textId="77777777"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Основными вопросами, образующими содержание мифов, были вопросы о происхождении </w:t>
      </w:r>
      <w:proofErr w:type="gramStart"/>
      <w:r w:rsidRPr="002D6E5C">
        <w:rPr>
          <w:rFonts w:ascii="Times New Roman" w:hAnsi="Times New Roman"/>
          <w:sz w:val="24"/>
          <w:szCs w:val="24"/>
        </w:rPr>
        <w:t>мира  и</w:t>
      </w:r>
      <w:proofErr w:type="gramEnd"/>
      <w:r w:rsidRPr="002D6E5C">
        <w:rPr>
          <w:rFonts w:ascii="Times New Roman" w:hAnsi="Times New Roman"/>
          <w:sz w:val="24"/>
          <w:szCs w:val="24"/>
        </w:rPr>
        <w:t xml:space="preserve"> человека, о борьбе сил добра и зла, об устройстве мира и причинах природных стихий, о смерти и бессмертии,  перспективах человека и т.д.</w:t>
      </w:r>
    </w:p>
    <w:p w14:paraId="777B2A21" w14:textId="77777777"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Мифами наполнены мировые религии: христианство, ислам, буддизм. От мифов они унаследовали вопросы происхождения мира и человека, смерти и бессмертия, добра и зла и т.д.</w:t>
      </w:r>
    </w:p>
    <w:p w14:paraId="6FA6258A" w14:textId="77777777" w:rsidR="00C44433" w:rsidRDefault="005908CC" w:rsidP="00393F0D">
      <w:pPr>
        <w:spacing w:after="0" w:line="240" w:lineRule="auto"/>
        <w:ind w:firstLine="680"/>
        <w:jc w:val="both"/>
        <w:rPr>
          <w:rFonts w:ascii="Times New Roman" w:hAnsi="Times New Roman"/>
          <w:sz w:val="24"/>
          <w:szCs w:val="24"/>
        </w:rPr>
      </w:pPr>
      <w:r w:rsidRPr="005908CC">
        <w:rPr>
          <w:rFonts w:ascii="Times New Roman" w:hAnsi="Times New Roman"/>
          <w:b/>
          <w:bCs/>
          <w:sz w:val="24"/>
          <w:szCs w:val="24"/>
        </w:rPr>
        <w:t>Религия</w:t>
      </w:r>
      <w:r w:rsidRPr="005908CC">
        <w:rPr>
          <w:rFonts w:ascii="Times New Roman" w:hAnsi="Times New Roman"/>
          <w:sz w:val="24"/>
          <w:szCs w:val="24"/>
        </w:rPr>
        <w:t xml:space="preserve"> — (</w:t>
      </w:r>
      <w:proofErr w:type="spellStart"/>
      <w:r w:rsidRPr="005908CC">
        <w:rPr>
          <w:rFonts w:ascii="Times New Roman" w:hAnsi="Times New Roman"/>
          <w:sz w:val="24"/>
          <w:szCs w:val="24"/>
        </w:rPr>
        <w:t>religion</w:t>
      </w:r>
      <w:proofErr w:type="spellEnd"/>
      <w:r w:rsidRPr="005908CC">
        <w:rPr>
          <w:rFonts w:ascii="Times New Roman" w:hAnsi="Times New Roman"/>
          <w:sz w:val="24"/>
          <w:szCs w:val="24"/>
        </w:rPr>
        <w:t xml:space="preserve">, от пат. </w:t>
      </w:r>
      <w:proofErr w:type="spellStart"/>
      <w:r w:rsidRPr="005908CC">
        <w:rPr>
          <w:rFonts w:ascii="Times New Roman" w:hAnsi="Times New Roman"/>
          <w:sz w:val="24"/>
          <w:szCs w:val="24"/>
        </w:rPr>
        <w:t>religio</w:t>
      </w:r>
      <w:proofErr w:type="spellEnd"/>
      <w:r w:rsidRPr="005908CC">
        <w:rPr>
          <w:rFonts w:ascii="Times New Roman" w:hAnsi="Times New Roman"/>
          <w:sz w:val="24"/>
          <w:szCs w:val="24"/>
        </w:rPr>
        <w:t xml:space="preserve"> — благочестие, культ, святыня) — весьма влиятельное миропонимание и мироощущение, а также соответствующее поведение и специфические действия (культ), основанные на вере в существование бога (богов), сверхъестественного.</w:t>
      </w:r>
    </w:p>
    <w:p w14:paraId="2CA89FA8" w14:textId="2D8947C2" w:rsidR="00144C33"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Главным признаком религии является вера в существование </w:t>
      </w:r>
      <w:r w:rsidR="00C44433" w:rsidRPr="002D6E5C">
        <w:rPr>
          <w:rFonts w:ascii="Times New Roman" w:hAnsi="Times New Roman"/>
          <w:sz w:val="24"/>
          <w:szCs w:val="24"/>
        </w:rPr>
        <w:t>сверхъестественных</w:t>
      </w:r>
      <w:r w:rsidRPr="002D6E5C">
        <w:rPr>
          <w:rFonts w:ascii="Times New Roman" w:hAnsi="Times New Roman"/>
          <w:sz w:val="24"/>
          <w:szCs w:val="24"/>
        </w:rPr>
        <w:t xml:space="preserve">, </w:t>
      </w:r>
      <w:r w:rsidR="00C44433" w:rsidRPr="002D6E5C">
        <w:rPr>
          <w:rFonts w:ascii="Times New Roman" w:hAnsi="Times New Roman"/>
          <w:sz w:val="24"/>
          <w:szCs w:val="24"/>
        </w:rPr>
        <w:t>нечеловеческих</w:t>
      </w:r>
      <w:r w:rsidRPr="002D6E5C">
        <w:rPr>
          <w:rFonts w:ascii="Times New Roman" w:hAnsi="Times New Roman"/>
          <w:sz w:val="24"/>
          <w:szCs w:val="24"/>
        </w:rPr>
        <w:t xml:space="preserve"> сил, их главенствующую роль в мироздании и жизни людей. Человек подчиняется Божественной Воле в опыте религиозного общения. А эта Воля им непознаваема, она не поддается причинному объяснению. В религии разум человека играет подчиненную роль. В христианстве выше разума стоит любовь и вера. </w:t>
      </w:r>
    </w:p>
    <w:p w14:paraId="790BF077" w14:textId="77777777" w:rsidR="00144C33"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 xml:space="preserve">Философское мировоззрение </w:t>
      </w:r>
      <w:r w:rsidRPr="002D6E5C">
        <w:rPr>
          <w:rFonts w:ascii="Times New Roman" w:hAnsi="Times New Roman"/>
          <w:sz w:val="24"/>
          <w:szCs w:val="24"/>
        </w:rPr>
        <w:t>представляет собой систему наиболее общих, рационально обоснованных теоретических представлений о мире, человеке, его отношении к миру, принципах его деятельности.</w:t>
      </w:r>
      <w:r w:rsidR="00144C33" w:rsidRPr="002D6E5C">
        <w:rPr>
          <w:rFonts w:ascii="Times New Roman" w:hAnsi="Times New Roman"/>
          <w:sz w:val="24"/>
          <w:szCs w:val="24"/>
        </w:rPr>
        <w:t xml:space="preserve"> С</w:t>
      </w:r>
      <w:r w:rsidRPr="002D6E5C">
        <w:rPr>
          <w:rFonts w:ascii="Times New Roman" w:hAnsi="Times New Roman"/>
          <w:sz w:val="24"/>
          <w:szCs w:val="24"/>
        </w:rPr>
        <w:t xml:space="preserve">троится на основе активности человеческого разума, его познавательной деятельности, производства знаний о всеобщем, предполагает развитие науки и представляет собой теоретическое отношение к миру. </w:t>
      </w:r>
    </w:p>
    <w:p w14:paraId="5A14FBD7" w14:textId="77777777" w:rsidR="00393F0D" w:rsidRPr="002D6E5C"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 xml:space="preserve">Обыденное мировоззрение – </w:t>
      </w:r>
      <w:r w:rsidRPr="002D6E5C">
        <w:rPr>
          <w:rFonts w:ascii="Times New Roman" w:hAnsi="Times New Roman"/>
          <w:sz w:val="24"/>
          <w:szCs w:val="24"/>
        </w:rPr>
        <w:t>это совокупность знаний, сложившихся в различных сферах жизни человека в процессе его повседневного опыта взаимодействия с природной и социальной реальностью и самопознания.</w:t>
      </w:r>
    </w:p>
    <w:p w14:paraId="720E559F" w14:textId="32488F0B" w:rsidR="00393F0D" w:rsidRDefault="00393F0D" w:rsidP="00393F0D">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Научное мировоззрение</w:t>
      </w:r>
      <w:r w:rsidRPr="002D6E5C">
        <w:rPr>
          <w:rFonts w:ascii="Times New Roman" w:hAnsi="Times New Roman"/>
          <w:sz w:val="24"/>
          <w:szCs w:val="24"/>
        </w:rPr>
        <w:t xml:space="preserve"> возникает вместе с возникновением и развитием науки. Оно включает в себя </w:t>
      </w:r>
      <w:proofErr w:type="gramStart"/>
      <w:r w:rsidRPr="002D6E5C">
        <w:rPr>
          <w:rFonts w:ascii="Times New Roman" w:hAnsi="Times New Roman"/>
          <w:sz w:val="24"/>
          <w:szCs w:val="24"/>
        </w:rPr>
        <w:t>сведения</w:t>
      </w:r>
      <w:proofErr w:type="gramEnd"/>
      <w:r w:rsidRPr="002D6E5C">
        <w:rPr>
          <w:rFonts w:ascii="Times New Roman" w:hAnsi="Times New Roman"/>
          <w:sz w:val="24"/>
          <w:szCs w:val="24"/>
        </w:rPr>
        <w:t xml:space="preserve"> полученные различными научными дисциплинами, которых в наше время насчитывается более 14 тыс. Научное мировоззрение формируется в связи с философским, включает в себя философские идеи и принципы, которые выполняют объединительную функцию по отношению </w:t>
      </w:r>
      <w:r w:rsidR="009A1F14">
        <w:rPr>
          <w:rFonts w:ascii="Times New Roman" w:hAnsi="Times New Roman"/>
          <w:sz w:val="24"/>
          <w:szCs w:val="24"/>
        </w:rPr>
        <w:t>к разнообразным научным знаниям</w:t>
      </w:r>
      <w:r w:rsidRPr="002D6E5C">
        <w:rPr>
          <w:rFonts w:ascii="Times New Roman" w:hAnsi="Times New Roman"/>
          <w:sz w:val="24"/>
          <w:szCs w:val="24"/>
        </w:rPr>
        <w:t xml:space="preserve">. Научное мировоззрение включает в себя </w:t>
      </w:r>
      <w:r w:rsidR="009A1F14">
        <w:rPr>
          <w:rFonts w:ascii="Times New Roman" w:hAnsi="Times New Roman"/>
          <w:i/>
          <w:iCs/>
          <w:sz w:val="24"/>
          <w:szCs w:val="24"/>
        </w:rPr>
        <w:t xml:space="preserve">теоретическое и опытное </w:t>
      </w:r>
      <w:r w:rsidRPr="00EB7CDD">
        <w:rPr>
          <w:rFonts w:ascii="Times New Roman" w:hAnsi="Times New Roman"/>
          <w:i/>
          <w:iCs/>
          <w:sz w:val="24"/>
          <w:szCs w:val="24"/>
        </w:rPr>
        <w:t>знание</w:t>
      </w:r>
      <w:r w:rsidRPr="002D6E5C">
        <w:rPr>
          <w:rFonts w:ascii="Times New Roman" w:hAnsi="Times New Roman"/>
          <w:sz w:val="24"/>
          <w:szCs w:val="24"/>
        </w:rPr>
        <w:t>. Научное мировоззрение – это совокупность научных представлений о мире и человеке в нем.</w:t>
      </w:r>
    </w:p>
    <w:p w14:paraId="0AD0C10B" w14:textId="1AD48C28" w:rsidR="00DD47E7" w:rsidRDefault="00DD47E7" w:rsidP="00393F0D">
      <w:pPr>
        <w:spacing w:after="0" w:line="240" w:lineRule="auto"/>
        <w:ind w:firstLine="680"/>
        <w:jc w:val="both"/>
        <w:rPr>
          <w:rFonts w:ascii="Times New Roman" w:hAnsi="Times New Roman"/>
          <w:sz w:val="24"/>
          <w:szCs w:val="24"/>
        </w:rPr>
      </w:pPr>
    </w:p>
    <w:p w14:paraId="671193ED" w14:textId="52AE827B" w:rsidR="00DD47E7" w:rsidRDefault="00DD47E7" w:rsidP="00393F0D">
      <w:pPr>
        <w:spacing w:after="0" w:line="240" w:lineRule="auto"/>
        <w:ind w:firstLine="680"/>
        <w:jc w:val="both"/>
        <w:rPr>
          <w:rFonts w:ascii="Times New Roman" w:hAnsi="Times New Roman"/>
          <w:sz w:val="24"/>
          <w:szCs w:val="24"/>
        </w:rPr>
      </w:pPr>
    </w:p>
    <w:p w14:paraId="0BD08A78" w14:textId="24AAE725" w:rsidR="00DD47E7" w:rsidRDefault="00DD47E7" w:rsidP="00393F0D">
      <w:pPr>
        <w:spacing w:after="0" w:line="240" w:lineRule="auto"/>
        <w:ind w:firstLine="680"/>
        <w:jc w:val="both"/>
        <w:rPr>
          <w:rFonts w:ascii="Times New Roman" w:hAnsi="Times New Roman"/>
          <w:sz w:val="24"/>
          <w:szCs w:val="24"/>
        </w:rPr>
      </w:pPr>
    </w:p>
    <w:p w14:paraId="4B7237B4" w14:textId="2D58B830" w:rsidR="00DD47E7" w:rsidRDefault="00DD47E7" w:rsidP="00393F0D">
      <w:pPr>
        <w:spacing w:after="0" w:line="240" w:lineRule="auto"/>
        <w:ind w:firstLine="680"/>
        <w:jc w:val="both"/>
        <w:rPr>
          <w:rFonts w:ascii="Times New Roman" w:hAnsi="Times New Roman"/>
          <w:sz w:val="24"/>
          <w:szCs w:val="24"/>
        </w:rPr>
      </w:pPr>
    </w:p>
    <w:p w14:paraId="3F9EC694" w14:textId="22A06892" w:rsidR="00DD47E7" w:rsidRDefault="00DD47E7" w:rsidP="00393F0D">
      <w:pPr>
        <w:spacing w:after="0" w:line="240" w:lineRule="auto"/>
        <w:ind w:firstLine="680"/>
        <w:jc w:val="both"/>
        <w:rPr>
          <w:rFonts w:ascii="Times New Roman" w:hAnsi="Times New Roman"/>
          <w:sz w:val="24"/>
          <w:szCs w:val="24"/>
        </w:rPr>
      </w:pPr>
    </w:p>
    <w:p w14:paraId="7ED86F05" w14:textId="73496960" w:rsidR="00DD47E7" w:rsidRDefault="00DD47E7" w:rsidP="00393F0D">
      <w:pPr>
        <w:spacing w:after="0" w:line="240" w:lineRule="auto"/>
        <w:ind w:firstLine="680"/>
        <w:jc w:val="both"/>
        <w:rPr>
          <w:rFonts w:ascii="Times New Roman" w:hAnsi="Times New Roman"/>
          <w:sz w:val="24"/>
          <w:szCs w:val="24"/>
        </w:rPr>
      </w:pPr>
    </w:p>
    <w:p w14:paraId="625C6E86" w14:textId="0F972F2A" w:rsidR="00DD47E7" w:rsidRDefault="00DD47E7" w:rsidP="00393F0D">
      <w:pPr>
        <w:spacing w:after="0" w:line="240" w:lineRule="auto"/>
        <w:ind w:firstLine="680"/>
        <w:jc w:val="both"/>
        <w:rPr>
          <w:rFonts w:ascii="Times New Roman" w:hAnsi="Times New Roman"/>
          <w:sz w:val="24"/>
          <w:szCs w:val="24"/>
        </w:rPr>
      </w:pPr>
    </w:p>
    <w:p w14:paraId="35F92358" w14:textId="7D9EDB36" w:rsidR="00DD47E7" w:rsidRDefault="00DD47E7" w:rsidP="00393F0D">
      <w:pPr>
        <w:spacing w:after="0" w:line="240" w:lineRule="auto"/>
        <w:ind w:firstLine="680"/>
        <w:jc w:val="both"/>
        <w:rPr>
          <w:rFonts w:ascii="Times New Roman" w:hAnsi="Times New Roman"/>
          <w:sz w:val="24"/>
          <w:szCs w:val="24"/>
        </w:rPr>
      </w:pPr>
    </w:p>
    <w:p w14:paraId="524CA7A5" w14:textId="37372C21" w:rsidR="00DD47E7" w:rsidRDefault="00DD47E7" w:rsidP="00393F0D">
      <w:pPr>
        <w:spacing w:after="0" w:line="240" w:lineRule="auto"/>
        <w:ind w:firstLine="680"/>
        <w:jc w:val="both"/>
        <w:rPr>
          <w:rFonts w:ascii="Times New Roman" w:hAnsi="Times New Roman"/>
          <w:sz w:val="24"/>
          <w:szCs w:val="24"/>
        </w:rPr>
      </w:pPr>
    </w:p>
    <w:p w14:paraId="5AA4BA57" w14:textId="77200300" w:rsidR="00DD47E7" w:rsidRDefault="00DD47E7" w:rsidP="00393F0D">
      <w:pPr>
        <w:spacing w:after="0" w:line="240" w:lineRule="auto"/>
        <w:ind w:firstLine="680"/>
        <w:jc w:val="both"/>
        <w:rPr>
          <w:rFonts w:ascii="Times New Roman" w:hAnsi="Times New Roman"/>
          <w:sz w:val="24"/>
          <w:szCs w:val="24"/>
        </w:rPr>
      </w:pPr>
    </w:p>
    <w:p w14:paraId="2220005A" w14:textId="24A46D84" w:rsidR="00DD47E7" w:rsidRDefault="00DD47E7" w:rsidP="00393F0D">
      <w:pPr>
        <w:spacing w:after="0" w:line="240" w:lineRule="auto"/>
        <w:ind w:firstLine="680"/>
        <w:jc w:val="both"/>
        <w:rPr>
          <w:rFonts w:ascii="Times New Roman" w:hAnsi="Times New Roman"/>
          <w:sz w:val="24"/>
          <w:szCs w:val="24"/>
        </w:rPr>
      </w:pPr>
    </w:p>
    <w:p w14:paraId="530A3698" w14:textId="77777777" w:rsidR="009A1F14" w:rsidRDefault="009A1F14" w:rsidP="00393F0D">
      <w:pPr>
        <w:spacing w:after="0" w:line="240" w:lineRule="auto"/>
        <w:ind w:firstLine="680"/>
        <w:jc w:val="both"/>
        <w:rPr>
          <w:rFonts w:ascii="Times New Roman" w:hAnsi="Times New Roman"/>
          <w:sz w:val="24"/>
          <w:szCs w:val="24"/>
        </w:rPr>
      </w:pPr>
    </w:p>
    <w:p w14:paraId="7EE72306" w14:textId="5644AA50" w:rsidR="00DD47E7" w:rsidRDefault="00DD47E7" w:rsidP="00393F0D">
      <w:pPr>
        <w:spacing w:after="0" w:line="240" w:lineRule="auto"/>
        <w:ind w:firstLine="680"/>
        <w:jc w:val="both"/>
        <w:rPr>
          <w:rFonts w:ascii="Times New Roman" w:hAnsi="Times New Roman"/>
          <w:sz w:val="24"/>
          <w:szCs w:val="24"/>
        </w:rPr>
      </w:pPr>
    </w:p>
    <w:p w14:paraId="2346AC89" w14:textId="0AABA05A" w:rsidR="00DD47E7" w:rsidRDefault="00DD47E7" w:rsidP="00393F0D">
      <w:pPr>
        <w:spacing w:after="0" w:line="240" w:lineRule="auto"/>
        <w:ind w:firstLine="680"/>
        <w:jc w:val="both"/>
        <w:rPr>
          <w:rFonts w:ascii="Times New Roman" w:hAnsi="Times New Roman"/>
          <w:sz w:val="24"/>
          <w:szCs w:val="24"/>
        </w:rPr>
      </w:pPr>
    </w:p>
    <w:p w14:paraId="75334F45" w14:textId="77777777" w:rsidR="00DD47E7" w:rsidRPr="002D6E5C" w:rsidRDefault="00DD47E7" w:rsidP="00393F0D">
      <w:pPr>
        <w:spacing w:after="0" w:line="240" w:lineRule="auto"/>
        <w:ind w:firstLine="680"/>
        <w:jc w:val="both"/>
        <w:rPr>
          <w:rFonts w:ascii="Times New Roman" w:hAnsi="Times New Roman"/>
          <w:sz w:val="24"/>
          <w:szCs w:val="24"/>
        </w:rPr>
      </w:pPr>
    </w:p>
    <w:p w14:paraId="7E828335" w14:textId="15FD4778" w:rsidR="009F5DB1" w:rsidRPr="008A2D0D" w:rsidRDefault="009F5DB1" w:rsidP="009F5DB1">
      <w:pPr>
        <w:pStyle w:val="12"/>
      </w:pPr>
      <w:bookmarkStart w:id="3" w:name="_Toc29861390"/>
      <w:r w:rsidRPr="008A2D0D">
        <w:lastRenderedPageBreak/>
        <w:t>3.Происхождение философии и ее предмет. Специфика философского мышления (</w:t>
      </w:r>
      <w:proofErr w:type="spellStart"/>
      <w:r w:rsidRPr="008A2D0D">
        <w:t>рефлексивность</w:t>
      </w:r>
      <w:proofErr w:type="spellEnd"/>
      <w:r w:rsidRPr="008A2D0D">
        <w:t>, критичность, обобщающий, творческий характер).</w:t>
      </w:r>
      <w:bookmarkEnd w:id="3"/>
    </w:p>
    <w:p w14:paraId="20F3C809" w14:textId="77777777" w:rsidR="00E87EE5" w:rsidRPr="002D6E5C" w:rsidRDefault="00E87EE5" w:rsidP="00144C33">
      <w:pPr>
        <w:spacing w:after="0" w:line="240" w:lineRule="auto"/>
        <w:ind w:firstLine="680"/>
        <w:jc w:val="both"/>
        <w:rPr>
          <w:rFonts w:ascii="Times New Roman" w:hAnsi="Times New Roman"/>
          <w:sz w:val="24"/>
          <w:szCs w:val="24"/>
        </w:rPr>
      </w:pPr>
    </w:p>
    <w:p w14:paraId="434DB80B" w14:textId="6C3A714E" w:rsidR="00144C33" w:rsidRPr="00A83332" w:rsidRDefault="00144C33" w:rsidP="00A83332">
      <w:pPr>
        <w:spacing w:after="0" w:line="240" w:lineRule="auto"/>
        <w:ind w:firstLine="680"/>
        <w:jc w:val="both"/>
        <w:rPr>
          <w:rFonts w:ascii="Times New Roman" w:hAnsi="Times New Roman"/>
          <w:i/>
          <w:sz w:val="24"/>
          <w:szCs w:val="24"/>
          <w:u w:val="single"/>
        </w:rPr>
      </w:pPr>
      <w:r w:rsidRPr="002D6E5C">
        <w:rPr>
          <w:rFonts w:ascii="Times New Roman" w:hAnsi="Times New Roman"/>
          <w:sz w:val="24"/>
          <w:szCs w:val="24"/>
        </w:rPr>
        <w:t>Термин «</w:t>
      </w:r>
      <w:r w:rsidRPr="002D6E5C">
        <w:rPr>
          <w:rFonts w:ascii="Times New Roman" w:hAnsi="Times New Roman"/>
          <w:b/>
          <w:sz w:val="24"/>
          <w:szCs w:val="24"/>
        </w:rPr>
        <w:t>философия</w:t>
      </w:r>
      <w:r w:rsidRPr="002D6E5C">
        <w:rPr>
          <w:rFonts w:ascii="Times New Roman" w:hAnsi="Times New Roman"/>
          <w:sz w:val="24"/>
          <w:szCs w:val="24"/>
        </w:rPr>
        <w:t>» (</w:t>
      </w:r>
      <w:proofErr w:type="spellStart"/>
      <w:r w:rsidRPr="002D6E5C">
        <w:rPr>
          <w:rFonts w:ascii="Times New Roman" w:hAnsi="Times New Roman"/>
          <w:sz w:val="24"/>
          <w:szCs w:val="24"/>
        </w:rPr>
        <w:t>древнегреч</w:t>
      </w:r>
      <w:proofErr w:type="spellEnd"/>
      <w:r w:rsidRPr="002D6E5C">
        <w:rPr>
          <w:rFonts w:ascii="Times New Roman" w:hAnsi="Times New Roman"/>
          <w:sz w:val="24"/>
          <w:szCs w:val="24"/>
        </w:rPr>
        <w:t xml:space="preserve">. </w:t>
      </w:r>
      <w:proofErr w:type="spellStart"/>
      <w:r w:rsidRPr="002D6E5C">
        <w:rPr>
          <w:rFonts w:ascii="Times New Roman" w:hAnsi="Times New Roman"/>
          <w:sz w:val="24"/>
          <w:szCs w:val="24"/>
          <w:lang w:val="en-US"/>
        </w:rPr>
        <w:t>Phileo</w:t>
      </w:r>
      <w:proofErr w:type="spellEnd"/>
      <w:r w:rsidRPr="002D6E5C">
        <w:rPr>
          <w:rFonts w:ascii="Times New Roman" w:hAnsi="Times New Roman"/>
          <w:sz w:val="24"/>
          <w:szCs w:val="24"/>
        </w:rPr>
        <w:t xml:space="preserve"> – люблю, </w:t>
      </w:r>
      <w:r w:rsidRPr="002D6E5C">
        <w:rPr>
          <w:rFonts w:ascii="Times New Roman" w:hAnsi="Times New Roman"/>
          <w:sz w:val="24"/>
          <w:szCs w:val="24"/>
          <w:lang w:val="en-US"/>
        </w:rPr>
        <w:t>Sophia</w:t>
      </w:r>
      <w:r w:rsidRPr="002D6E5C">
        <w:rPr>
          <w:rFonts w:ascii="Times New Roman" w:hAnsi="Times New Roman"/>
          <w:sz w:val="24"/>
          <w:szCs w:val="24"/>
        </w:rPr>
        <w:t xml:space="preserve"> </w:t>
      </w:r>
      <w:proofErr w:type="gramStart"/>
      <w:r w:rsidRPr="002D6E5C">
        <w:rPr>
          <w:rFonts w:ascii="Times New Roman" w:hAnsi="Times New Roman"/>
          <w:sz w:val="24"/>
          <w:szCs w:val="24"/>
        </w:rPr>
        <w:t>–  мудрость</w:t>
      </w:r>
      <w:proofErr w:type="gramEnd"/>
      <w:r w:rsidRPr="002D6E5C">
        <w:rPr>
          <w:rFonts w:ascii="Times New Roman" w:hAnsi="Times New Roman"/>
          <w:sz w:val="24"/>
          <w:szCs w:val="24"/>
        </w:rPr>
        <w:t>) переводится как любовь к мудрости. Термин «философ» впервые был предложен греческим математиком и мыслителем Пифагором (</w:t>
      </w:r>
      <w:r w:rsidRPr="002D6E5C">
        <w:rPr>
          <w:rFonts w:ascii="Times New Roman" w:hAnsi="Times New Roman"/>
          <w:sz w:val="24"/>
          <w:szCs w:val="24"/>
          <w:lang w:val="en-US"/>
        </w:rPr>
        <w:t>VI</w:t>
      </w:r>
      <w:r w:rsidRPr="002D6E5C">
        <w:rPr>
          <w:rFonts w:ascii="Times New Roman" w:hAnsi="Times New Roman"/>
          <w:sz w:val="24"/>
          <w:szCs w:val="24"/>
        </w:rPr>
        <w:t xml:space="preserve"> </w:t>
      </w:r>
      <w:r w:rsidRPr="002D6E5C">
        <w:rPr>
          <w:rFonts w:ascii="Times New Roman" w:hAnsi="Times New Roman"/>
          <w:sz w:val="24"/>
          <w:szCs w:val="24"/>
          <w:lang w:val="be-BY"/>
        </w:rPr>
        <w:t xml:space="preserve">в. до н.э.), которым он характеризовал </w:t>
      </w:r>
      <w:proofErr w:type="gramStart"/>
      <w:r w:rsidRPr="002D6E5C">
        <w:rPr>
          <w:rFonts w:ascii="Times New Roman" w:hAnsi="Times New Roman"/>
          <w:sz w:val="24"/>
          <w:szCs w:val="24"/>
          <w:lang w:val="be-BY"/>
        </w:rPr>
        <w:t>людей</w:t>
      </w:r>
      <w:proofErr w:type="gramEnd"/>
      <w:r w:rsidRPr="002D6E5C">
        <w:rPr>
          <w:rFonts w:ascii="Times New Roman" w:hAnsi="Times New Roman"/>
          <w:sz w:val="24"/>
          <w:szCs w:val="24"/>
          <w:lang w:val="be-BY"/>
        </w:rPr>
        <w:t xml:space="preserve"> стремящихся к знанию и ведущих высокоморальный образ жизн</w:t>
      </w:r>
      <w:r w:rsidRPr="002D6E5C">
        <w:rPr>
          <w:rFonts w:ascii="Times New Roman" w:hAnsi="Times New Roman"/>
          <w:sz w:val="24"/>
          <w:szCs w:val="24"/>
        </w:rPr>
        <w:t>и</w:t>
      </w:r>
      <w:r w:rsidRPr="002D6E5C">
        <w:rPr>
          <w:rFonts w:ascii="Times New Roman" w:hAnsi="Times New Roman"/>
          <w:sz w:val="24"/>
          <w:szCs w:val="24"/>
          <w:lang w:val="be-BY"/>
        </w:rPr>
        <w:t>.</w:t>
      </w:r>
      <w:r w:rsidR="00A83332">
        <w:rPr>
          <w:rFonts w:ascii="Times New Roman" w:hAnsi="Times New Roman"/>
          <w:sz w:val="24"/>
          <w:szCs w:val="24"/>
          <w:lang w:val="be-BY"/>
        </w:rPr>
        <w:t xml:space="preserve"> </w:t>
      </w:r>
      <w:r w:rsidR="00A83332" w:rsidRPr="00A83332">
        <w:rPr>
          <w:rFonts w:ascii="Times New Roman" w:hAnsi="Times New Roman"/>
          <w:b/>
          <w:iCs/>
          <w:sz w:val="24"/>
          <w:szCs w:val="24"/>
        </w:rPr>
        <w:t>Философия</w:t>
      </w:r>
      <w:r w:rsidR="00A83332" w:rsidRPr="00A83332">
        <w:rPr>
          <w:rFonts w:ascii="Times New Roman" w:hAnsi="Times New Roman"/>
          <w:iCs/>
          <w:sz w:val="24"/>
          <w:szCs w:val="24"/>
        </w:rPr>
        <w:t xml:space="preserve"> – это система наиболее общих теоретических знаний о принципах бытия, законах развития мира в целом, человека, их отношениях, человеческого мышления и деятельности.</w:t>
      </w:r>
    </w:p>
    <w:p w14:paraId="179A4F5F"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lang w:val="be-BY"/>
        </w:rPr>
        <w:t xml:space="preserve">Философия зародилась первоначально </w:t>
      </w:r>
      <w:r w:rsidRPr="003123AD">
        <w:rPr>
          <w:rFonts w:ascii="Times New Roman" w:hAnsi="Times New Roman"/>
          <w:i/>
          <w:iCs/>
          <w:sz w:val="24"/>
          <w:szCs w:val="24"/>
          <w:lang w:val="be-BY"/>
        </w:rPr>
        <w:t xml:space="preserve">в </w:t>
      </w:r>
      <w:r w:rsidRPr="003123AD">
        <w:rPr>
          <w:rFonts w:ascii="Times New Roman" w:hAnsi="Times New Roman"/>
          <w:i/>
          <w:iCs/>
          <w:sz w:val="24"/>
          <w:szCs w:val="24"/>
          <w:lang w:val="en-US"/>
        </w:rPr>
        <w:t>VI</w:t>
      </w:r>
      <w:r w:rsidRPr="003123AD">
        <w:rPr>
          <w:rFonts w:ascii="Times New Roman" w:hAnsi="Times New Roman"/>
          <w:i/>
          <w:iCs/>
          <w:sz w:val="24"/>
          <w:szCs w:val="24"/>
        </w:rPr>
        <w:t>–</w:t>
      </w:r>
      <w:r w:rsidRPr="003123AD">
        <w:rPr>
          <w:rFonts w:ascii="Times New Roman" w:hAnsi="Times New Roman"/>
          <w:i/>
          <w:iCs/>
          <w:sz w:val="24"/>
          <w:szCs w:val="24"/>
          <w:lang w:val="en-US"/>
        </w:rPr>
        <w:t>VII</w:t>
      </w:r>
      <w:r w:rsidRPr="003123AD">
        <w:rPr>
          <w:rFonts w:ascii="Times New Roman" w:hAnsi="Times New Roman"/>
          <w:i/>
          <w:iCs/>
          <w:sz w:val="24"/>
          <w:szCs w:val="24"/>
        </w:rPr>
        <w:t xml:space="preserve"> веках до н.э. в Древней Индии, Древнем Китае и </w:t>
      </w:r>
      <w:proofErr w:type="gramStart"/>
      <w:r w:rsidRPr="003123AD">
        <w:rPr>
          <w:rFonts w:ascii="Times New Roman" w:hAnsi="Times New Roman"/>
          <w:i/>
          <w:iCs/>
          <w:sz w:val="24"/>
          <w:szCs w:val="24"/>
        </w:rPr>
        <w:t>Древней Греции</w:t>
      </w:r>
      <w:proofErr w:type="gramEnd"/>
      <w:r w:rsidRPr="002D6E5C">
        <w:rPr>
          <w:rFonts w:ascii="Times New Roman" w:hAnsi="Times New Roman"/>
          <w:sz w:val="24"/>
          <w:szCs w:val="24"/>
        </w:rPr>
        <w:t xml:space="preserve"> где жили наиболее развитые по тем временам цивилизации. Существуют три основных концепции объяснения источников возникновения философии.</w:t>
      </w:r>
    </w:p>
    <w:p w14:paraId="15E3AD08" w14:textId="58760433"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1. Согласно </w:t>
      </w:r>
      <w:proofErr w:type="spellStart"/>
      <w:r w:rsidRPr="003123AD">
        <w:rPr>
          <w:rFonts w:ascii="Times New Roman" w:hAnsi="Times New Roman"/>
          <w:b/>
          <w:bCs/>
          <w:sz w:val="24"/>
          <w:szCs w:val="24"/>
        </w:rPr>
        <w:t>мифогенной</w:t>
      </w:r>
      <w:proofErr w:type="spellEnd"/>
      <w:r w:rsidRPr="003123AD">
        <w:rPr>
          <w:rFonts w:ascii="Times New Roman" w:hAnsi="Times New Roman"/>
          <w:b/>
          <w:bCs/>
          <w:sz w:val="24"/>
          <w:szCs w:val="24"/>
        </w:rPr>
        <w:t xml:space="preserve"> концепции</w:t>
      </w:r>
      <w:r w:rsidRPr="002D6E5C">
        <w:rPr>
          <w:rFonts w:ascii="Times New Roman" w:hAnsi="Times New Roman"/>
          <w:sz w:val="24"/>
          <w:szCs w:val="24"/>
        </w:rPr>
        <w:t xml:space="preserve"> единственным источником происхождения философии был миф. Миф является единственным духовным источником философии, он создает возможность философствования. Философия возникла в результате развития способности человека выразить объективно-разумное содержание мира в соответствующей ему понятийной форме.</w:t>
      </w:r>
    </w:p>
    <w:p w14:paraId="5A71C440"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2. В </w:t>
      </w:r>
      <w:proofErr w:type="spellStart"/>
      <w:r w:rsidRPr="003123AD">
        <w:rPr>
          <w:rFonts w:ascii="Times New Roman" w:hAnsi="Times New Roman"/>
          <w:b/>
          <w:bCs/>
          <w:sz w:val="24"/>
          <w:szCs w:val="24"/>
        </w:rPr>
        <w:t>гносеогенной</w:t>
      </w:r>
      <w:proofErr w:type="spellEnd"/>
      <w:r w:rsidRPr="003123AD">
        <w:rPr>
          <w:rFonts w:ascii="Times New Roman" w:hAnsi="Times New Roman"/>
          <w:b/>
          <w:bCs/>
          <w:sz w:val="24"/>
          <w:szCs w:val="24"/>
        </w:rPr>
        <w:t xml:space="preserve"> концепции </w:t>
      </w:r>
      <w:r w:rsidRPr="002D6E5C">
        <w:rPr>
          <w:rFonts w:ascii="Times New Roman" w:hAnsi="Times New Roman"/>
          <w:sz w:val="24"/>
          <w:szCs w:val="24"/>
        </w:rPr>
        <w:t xml:space="preserve">(лат. </w:t>
      </w:r>
      <w:r w:rsidRPr="002D6E5C">
        <w:rPr>
          <w:rFonts w:ascii="Times New Roman" w:hAnsi="Times New Roman"/>
          <w:sz w:val="24"/>
          <w:szCs w:val="24"/>
          <w:lang w:val="en-US"/>
        </w:rPr>
        <w:t>Scientia</w:t>
      </w:r>
      <w:r w:rsidRPr="002D6E5C">
        <w:rPr>
          <w:rFonts w:ascii="Times New Roman" w:hAnsi="Times New Roman"/>
          <w:sz w:val="24"/>
          <w:szCs w:val="24"/>
        </w:rPr>
        <w:t xml:space="preserve"> – знание, наука) в качестве единственного источника происхождения философии рассматривается </w:t>
      </w:r>
      <w:proofErr w:type="spellStart"/>
      <w:r w:rsidRPr="002D6E5C">
        <w:rPr>
          <w:rFonts w:ascii="Times New Roman" w:hAnsi="Times New Roman"/>
          <w:sz w:val="24"/>
          <w:szCs w:val="24"/>
        </w:rPr>
        <w:t>предфилософское</w:t>
      </w:r>
      <w:proofErr w:type="spellEnd"/>
      <w:r w:rsidRPr="002D6E5C">
        <w:rPr>
          <w:rFonts w:ascii="Times New Roman" w:hAnsi="Times New Roman"/>
          <w:sz w:val="24"/>
          <w:szCs w:val="24"/>
        </w:rPr>
        <w:t xml:space="preserve">, </w:t>
      </w:r>
      <w:r w:rsidRPr="00254332">
        <w:rPr>
          <w:rFonts w:ascii="Times New Roman" w:hAnsi="Times New Roman"/>
          <w:sz w:val="24"/>
          <w:szCs w:val="24"/>
          <w:u w:val="single"/>
        </w:rPr>
        <w:t>конкретное научное знание</w:t>
      </w:r>
      <w:r w:rsidRPr="002D6E5C">
        <w:rPr>
          <w:rFonts w:ascii="Times New Roman" w:hAnsi="Times New Roman"/>
          <w:sz w:val="24"/>
          <w:szCs w:val="24"/>
        </w:rPr>
        <w:t>. Рост объема такого знания, его организация в систему и обобщение приводят к возникновению философии.</w:t>
      </w:r>
    </w:p>
    <w:p w14:paraId="5982BBDE" w14:textId="5BF27C7A"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3. </w:t>
      </w:r>
      <w:proofErr w:type="spellStart"/>
      <w:r w:rsidRPr="003123AD">
        <w:rPr>
          <w:rFonts w:ascii="Times New Roman" w:hAnsi="Times New Roman"/>
          <w:b/>
          <w:bCs/>
          <w:sz w:val="24"/>
          <w:szCs w:val="24"/>
        </w:rPr>
        <w:t>Гносеомифогенная</w:t>
      </w:r>
      <w:proofErr w:type="spellEnd"/>
      <w:r w:rsidRPr="002D6E5C">
        <w:rPr>
          <w:rFonts w:ascii="Times New Roman" w:hAnsi="Times New Roman"/>
          <w:sz w:val="24"/>
          <w:szCs w:val="24"/>
        </w:rPr>
        <w:t xml:space="preserve"> (греч. </w:t>
      </w:r>
      <w:r w:rsidRPr="002D6E5C">
        <w:rPr>
          <w:rFonts w:ascii="Times New Roman" w:hAnsi="Times New Roman"/>
          <w:sz w:val="24"/>
          <w:szCs w:val="24"/>
          <w:lang w:val="en-US"/>
        </w:rPr>
        <w:t>gnosis</w:t>
      </w:r>
      <w:r w:rsidRPr="002D6E5C">
        <w:rPr>
          <w:rFonts w:ascii="Times New Roman" w:hAnsi="Times New Roman"/>
          <w:sz w:val="24"/>
          <w:szCs w:val="24"/>
        </w:rPr>
        <w:t xml:space="preserve"> – знание) концепция происхождения философии опирается на идею трех источников философского знания: развитых религиозно-мифологических представлений; </w:t>
      </w:r>
      <w:r w:rsidR="00846290">
        <w:rPr>
          <w:rFonts w:ascii="Times New Roman" w:hAnsi="Times New Roman"/>
          <w:sz w:val="24"/>
          <w:szCs w:val="24"/>
        </w:rPr>
        <w:t>опытных</w:t>
      </w:r>
      <w:r w:rsidRPr="002D6E5C">
        <w:rPr>
          <w:rFonts w:ascii="Times New Roman" w:hAnsi="Times New Roman"/>
          <w:sz w:val="24"/>
          <w:szCs w:val="24"/>
        </w:rPr>
        <w:t xml:space="preserve"> научных знаний; житейской мудрости, отражающей обыденный нравственный опыт. </w:t>
      </w:r>
    </w:p>
    <w:p w14:paraId="076E0DB7" w14:textId="3E0BA12B" w:rsidR="007663E4"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Предметом философии является то, на что направлено философское познание, что составляет содержание философского знания. Если объектом философского познания является мир в целом, то его предметом выступают самые общие закономерности развития мира (</w:t>
      </w:r>
      <w:proofErr w:type="spellStart"/>
      <w:r w:rsidRPr="002D6E5C">
        <w:rPr>
          <w:rFonts w:ascii="Times New Roman" w:hAnsi="Times New Roman"/>
          <w:sz w:val="24"/>
          <w:szCs w:val="24"/>
        </w:rPr>
        <w:t>природы+общества+человека</w:t>
      </w:r>
      <w:proofErr w:type="spellEnd"/>
      <w:r w:rsidR="007663E4" w:rsidRPr="002D6E5C">
        <w:rPr>
          <w:rFonts w:ascii="Times New Roman" w:hAnsi="Times New Roman"/>
          <w:sz w:val="24"/>
          <w:szCs w:val="24"/>
        </w:rPr>
        <w:t>).</w:t>
      </w:r>
    </w:p>
    <w:p w14:paraId="2410E5B2"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Содержание предмета философии исторически обновляется, что связано с развитием самого общества, науки, возрастанием роли интеллектуального труда, возникновением новых проблем, от которых зависит будущее человечества, например проблемы его  сохранения в условиях развития глобального экологического кризиса. </w:t>
      </w:r>
    </w:p>
    <w:p w14:paraId="79C917A6" w14:textId="77777777" w:rsidR="00144C33" w:rsidRPr="00A83332" w:rsidRDefault="00144C33" w:rsidP="00144C33">
      <w:pPr>
        <w:spacing w:after="0" w:line="240" w:lineRule="auto"/>
        <w:ind w:firstLine="680"/>
        <w:jc w:val="both"/>
        <w:rPr>
          <w:rFonts w:ascii="Times New Roman" w:hAnsi="Times New Roman"/>
          <w:b/>
          <w:iCs/>
          <w:sz w:val="24"/>
          <w:szCs w:val="24"/>
        </w:rPr>
      </w:pPr>
      <w:r w:rsidRPr="00A83332">
        <w:rPr>
          <w:rFonts w:ascii="Times New Roman" w:hAnsi="Times New Roman"/>
          <w:b/>
          <w:iCs/>
          <w:sz w:val="24"/>
          <w:szCs w:val="24"/>
        </w:rPr>
        <w:t xml:space="preserve">Особенности философского мировоззрения = универсальность + рациональность + </w:t>
      </w:r>
      <w:proofErr w:type="spellStart"/>
      <w:r w:rsidRPr="00A83332">
        <w:rPr>
          <w:rFonts w:ascii="Times New Roman" w:hAnsi="Times New Roman"/>
          <w:b/>
          <w:iCs/>
          <w:sz w:val="24"/>
          <w:szCs w:val="24"/>
        </w:rPr>
        <w:t>рефлексивность</w:t>
      </w:r>
      <w:proofErr w:type="spellEnd"/>
    </w:p>
    <w:p w14:paraId="329D22DB" w14:textId="1919A8F0"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Философское мышление – это высший теоретический </w:t>
      </w:r>
      <w:proofErr w:type="gramStart"/>
      <w:r w:rsidRPr="002D6E5C">
        <w:rPr>
          <w:rFonts w:ascii="Times New Roman" w:hAnsi="Times New Roman"/>
          <w:sz w:val="24"/>
          <w:szCs w:val="24"/>
        </w:rPr>
        <w:t>уровень  отображения</w:t>
      </w:r>
      <w:proofErr w:type="gramEnd"/>
      <w:r w:rsidRPr="002D6E5C">
        <w:rPr>
          <w:rFonts w:ascii="Times New Roman" w:hAnsi="Times New Roman"/>
          <w:sz w:val="24"/>
          <w:szCs w:val="24"/>
        </w:rPr>
        <w:t xml:space="preserve"> реальности в сознании человека. Важнейшими задачами философского мышления является поиск целого, общего, универсального, порядка, красоты, гармонии истины.</w:t>
      </w:r>
    </w:p>
    <w:p w14:paraId="514F0699" w14:textId="0DA6F546"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Философское мышление представляет собой </w:t>
      </w:r>
      <w:r w:rsidRPr="002D6E5C">
        <w:rPr>
          <w:rFonts w:ascii="Times New Roman" w:hAnsi="Times New Roman"/>
          <w:b/>
          <w:bCs/>
          <w:sz w:val="24"/>
          <w:szCs w:val="24"/>
        </w:rPr>
        <w:t>рефлексию</w:t>
      </w:r>
      <w:r w:rsidR="00A83332">
        <w:rPr>
          <w:rFonts w:ascii="Times New Roman" w:hAnsi="Times New Roman"/>
          <w:b/>
          <w:bCs/>
          <w:sz w:val="24"/>
          <w:szCs w:val="24"/>
        </w:rPr>
        <w:t xml:space="preserve"> </w:t>
      </w:r>
      <w:r w:rsidR="00A83332" w:rsidRPr="00A83332">
        <w:rPr>
          <w:sz w:val="20"/>
          <w:szCs w:val="20"/>
        </w:rPr>
        <w:t>(обращение внимания субъекта на самого себя и на своё сознание)</w:t>
      </w:r>
      <w:r w:rsidRPr="002D6E5C">
        <w:rPr>
          <w:rFonts w:ascii="Times New Roman" w:hAnsi="Times New Roman"/>
          <w:b/>
          <w:bCs/>
          <w:sz w:val="24"/>
          <w:szCs w:val="24"/>
        </w:rPr>
        <w:t xml:space="preserve"> </w:t>
      </w:r>
      <w:r w:rsidRPr="002D6E5C">
        <w:rPr>
          <w:rFonts w:ascii="Times New Roman" w:hAnsi="Times New Roman"/>
          <w:sz w:val="24"/>
          <w:szCs w:val="24"/>
        </w:rPr>
        <w:t>над всеми сферами жизни общества, благодаря чему выявляются основные законы его развития. Философское мышление   функционирует и развивается на основе анализа</w:t>
      </w:r>
      <w:r w:rsidR="007663E4" w:rsidRPr="002D6E5C">
        <w:rPr>
          <w:rFonts w:ascii="Times New Roman" w:hAnsi="Times New Roman"/>
          <w:sz w:val="24"/>
          <w:szCs w:val="24"/>
        </w:rPr>
        <w:t xml:space="preserve"> </w:t>
      </w:r>
      <w:r w:rsidRPr="002D6E5C">
        <w:rPr>
          <w:rFonts w:ascii="Times New Roman" w:hAnsi="Times New Roman"/>
          <w:sz w:val="24"/>
          <w:szCs w:val="24"/>
        </w:rPr>
        <w:t>характера и значения других форм мышления (обыденного, научного, политического, художественного, экономического и др.</w:t>
      </w:r>
      <w:r w:rsidR="00A83332">
        <w:rPr>
          <w:rFonts w:ascii="Times New Roman" w:hAnsi="Times New Roman"/>
          <w:sz w:val="24"/>
          <w:szCs w:val="24"/>
        </w:rPr>
        <w:t>)</w:t>
      </w:r>
    </w:p>
    <w:p w14:paraId="5FBCE9A8"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 xml:space="preserve">Философское мышление  развивает разум человека, раздвигает границы его творческой активности  до познания общих принципов и законов мира в целом,  углубляет его  познавательные способности до постижения самых существенных свойств бытия, делает  достоянием человеческой жизни гуманистические ценности всей культуры, позволяет освободиться от рутинного подчинения обыденности,  консервативной повседневности, подняться над страстями, избавиться от порабощения потребительской психологии. </w:t>
      </w:r>
    </w:p>
    <w:p w14:paraId="6D5CB635" w14:textId="77777777" w:rsidR="00144C33" w:rsidRPr="002D6E5C" w:rsidRDefault="00144C33" w:rsidP="00144C33">
      <w:pPr>
        <w:spacing w:after="0" w:line="240" w:lineRule="auto"/>
        <w:ind w:firstLine="680"/>
        <w:jc w:val="both"/>
        <w:rPr>
          <w:rFonts w:ascii="Times New Roman" w:hAnsi="Times New Roman"/>
          <w:sz w:val="24"/>
          <w:szCs w:val="24"/>
        </w:rPr>
      </w:pPr>
      <w:r w:rsidRPr="002D6E5C">
        <w:rPr>
          <w:rFonts w:ascii="Times New Roman" w:hAnsi="Times New Roman"/>
          <w:sz w:val="24"/>
          <w:szCs w:val="24"/>
        </w:rPr>
        <w:t>Благодаря философскому размышлению человек не только постигает свой внутренний мир, преодолевает узконаправленное, предметное мышление, он формирует новое знание о своих скрытых потенциальных возможностях и направлениях совершенствования, о своей миссии в обществе и на планете.</w:t>
      </w:r>
    </w:p>
    <w:p w14:paraId="18C709D7" w14:textId="678932E7" w:rsidR="009326D2" w:rsidRDefault="009326D2" w:rsidP="00144C33">
      <w:pPr>
        <w:spacing w:after="0" w:line="240" w:lineRule="auto"/>
        <w:ind w:firstLine="680"/>
        <w:jc w:val="both"/>
        <w:rPr>
          <w:rFonts w:ascii="Times New Roman" w:hAnsi="Times New Roman"/>
          <w:sz w:val="24"/>
          <w:szCs w:val="24"/>
        </w:rPr>
      </w:pPr>
    </w:p>
    <w:p w14:paraId="1572AF9F" w14:textId="77777777" w:rsidR="009F5DB1" w:rsidRPr="002D6E5C" w:rsidRDefault="009F5DB1" w:rsidP="00144C33">
      <w:pPr>
        <w:spacing w:after="0" w:line="240" w:lineRule="auto"/>
        <w:ind w:firstLine="680"/>
        <w:jc w:val="both"/>
        <w:rPr>
          <w:rFonts w:ascii="Times New Roman" w:hAnsi="Times New Roman"/>
          <w:sz w:val="24"/>
          <w:szCs w:val="24"/>
        </w:rPr>
      </w:pPr>
    </w:p>
    <w:p w14:paraId="7DC12E94" w14:textId="77777777" w:rsidR="009F5DB1" w:rsidRPr="008A2D0D" w:rsidRDefault="009F5DB1" w:rsidP="009F5DB1">
      <w:pPr>
        <w:pStyle w:val="12"/>
      </w:pPr>
      <w:bookmarkStart w:id="4" w:name="_Toc29861391"/>
      <w:r w:rsidRPr="008A2D0D">
        <w:lastRenderedPageBreak/>
        <w:t>4.Структура и основные функции философии.</w:t>
      </w:r>
      <w:bookmarkEnd w:id="4"/>
    </w:p>
    <w:p w14:paraId="54BBE58F" w14:textId="009E36C8" w:rsidR="00E928B4" w:rsidRPr="00E928B4" w:rsidRDefault="00E928B4" w:rsidP="009326D2">
      <w:pPr>
        <w:spacing w:after="0" w:line="240" w:lineRule="auto"/>
        <w:ind w:firstLine="680"/>
        <w:jc w:val="both"/>
        <w:rPr>
          <w:rFonts w:ascii="Times New Roman" w:hAnsi="Times New Roman" w:cs="Times New Roman"/>
          <w:b/>
          <w:bCs/>
          <w:color w:val="00B050"/>
          <w:sz w:val="32"/>
          <w:szCs w:val="32"/>
        </w:rPr>
      </w:pPr>
    </w:p>
    <w:p w14:paraId="43330AF0"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sz w:val="24"/>
          <w:szCs w:val="24"/>
        </w:rPr>
        <w:t>Система философского знания, включает в себя следующие части:</w:t>
      </w:r>
    </w:p>
    <w:p w14:paraId="183771AE" w14:textId="1D6B5CAA"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Cs/>
          <w:sz w:val="24"/>
          <w:szCs w:val="24"/>
        </w:rPr>
        <w:t>1.</w:t>
      </w:r>
      <w:r w:rsidRPr="002D6E5C">
        <w:rPr>
          <w:rFonts w:ascii="Times New Roman" w:hAnsi="Times New Roman"/>
          <w:sz w:val="24"/>
          <w:szCs w:val="24"/>
        </w:rPr>
        <w:t> </w:t>
      </w:r>
      <w:r w:rsidRPr="002D6E5C">
        <w:rPr>
          <w:rFonts w:ascii="Times New Roman" w:hAnsi="Times New Roman"/>
          <w:b/>
          <w:sz w:val="24"/>
          <w:szCs w:val="24"/>
        </w:rPr>
        <w:t xml:space="preserve">Онтология </w:t>
      </w:r>
      <w:r w:rsidRPr="002D6E5C">
        <w:rPr>
          <w:rFonts w:ascii="Times New Roman" w:hAnsi="Times New Roman"/>
          <w:sz w:val="24"/>
          <w:szCs w:val="24"/>
        </w:rPr>
        <w:t xml:space="preserve">– учение о бытии, </w:t>
      </w:r>
      <w:r w:rsidR="009B513A" w:rsidRPr="009B513A">
        <w:rPr>
          <w:rFonts w:ascii="Times New Roman" w:hAnsi="Times New Roman"/>
          <w:sz w:val="24"/>
          <w:szCs w:val="24"/>
        </w:rPr>
        <w:t>об общих категориях</w:t>
      </w:r>
      <w:r w:rsidR="009B513A">
        <w:rPr>
          <w:rFonts w:ascii="Times New Roman" w:hAnsi="Times New Roman"/>
          <w:sz w:val="24"/>
          <w:szCs w:val="24"/>
        </w:rPr>
        <w:t>, законах</w:t>
      </w:r>
      <w:r w:rsidR="009B513A" w:rsidRPr="009B513A">
        <w:rPr>
          <w:rFonts w:ascii="Times New Roman" w:hAnsi="Times New Roman"/>
          <w:sz w:val="24"/>
          <w:szCs w:val="24"/>
        </w:rPr>
        <w:t xml:space="preserve"> и закономерностях бытия</w:t>
      </w:r>
      <w:r w:rsidRPr="002D6E5C">
        <w:rPr>
          <w:rFonts w:ascii="Times New Roman" w:hAnsi="Times New Roman"/>
          <w:sz w:val="24"/>
          <w:szCs w:val="24"/>
        </w:rPr>
        <w:t>, соотношении бытия и небытия</w:t>
      </w:r>
      <w:r w:rsidR="009B513A">
        <w:rPr>
          <w:rFonts w:ascii="Times New Roman" w:hAnsi="Times New Roman"/>
          <w:sz w:val="24"/>
          <w:szCs w:val="24"/>
        </w:rPr>
        <w:t>.</w:t>
      </w:r>
    </w:p>
    <w:p w14:paraId="7D8F9656" w14:textId="1C07E927" w:rsidR="009326D2" w:rsidRPr="002D6E5C" w:rsidRDefault="009326D2" w:rsidP="009B513A">
      <w:pPr>
        <w:spacing w:after="0" w:line="240" w:lineRule="auto"/>
        <w:ind w:firstLine="680"/>
        <w:jc w:val="both"/>
        <w:rPr>
          <w:rFonts w:ascii="Times New Roman" w:hAnsi="Times New Roman"/>
          <w:sz w:val="24"/>
          <w:szCs w:val="24"/>
        </w:rPr>
      </w:pPr>
      <w:r w:rsidRPr="002D6E5C">
        <w:rPr>
          <w:rFonts w:ascii="Times New Roman" w:hAnsi="Times New Roman"/>
          <w:sz w:val="24"/>
          <w:szCs w:val="24"/>
        </w:rPr>
        <w:t>2. </w:t>
      </w:r>
      <w:r w:rsidRPr="002D6E5C">
        <w:rPr>
          <w:rFonts w:ascii="Times New Roman" w:hAnsi="Times New Roman"/>
          <w:b/>
          <w:sz w:val="24"/>
          <w:szCs w:val="24"/>
          <w:lang w:val="be-BY"/>
        </w:rPr>
        <w:t xml:space="preserve">Гносеология </w:t>
      </w:r>
      <w:r w:rsidRPr="002D6E5C">
        <w:rPr>
          <w:rFonts w:ascii="Times New Roman" w:hAnsi="Times New Roman"/>
          <w:sz w:val="24"/>
          <w:szCs w:val="24"/>
          <w:lang w:val="be-BY"/>
        </w:rPr>
        <w:t>(</w:t>
      </w:r>
      <w:r w:rsidRPr="002D6E5C">
        <w:rPr>
          <w:rFonts w:ascii="Times New Roman" w:hAnsi="Times New Roman"/>
          <w:sz w:val="24"/>
          <w:szCs w:val="24"/>
        </w:rPr>
        <w:t xml:space="preserve">теория познания) – раздел философии, включающий вопросы изучения природы познания, его возможности, типы познавательных отношений, виды знания, условия </w:t>
      </w:r>
      <w:r w:rsidR="009B513A">
        <w:rPr>
          <w:rFonts w:ascii="Times New Roman" w:hAnsi="Times New Roman"/>
          <w:sz w:val="24"/>
          <w:szCs w:val="24"/>
        </w:rPr>
        <w:t>его достоверности и истинности.</w:t>
      </w:r>
    </w:p>
    <w:p w14:paraId="49F1E3EC" w14:textId="050A3BED" w:rsidR="009326D2" w:rsidRPr="002D6E5C" w:rsidRDefault="009326D2" w:rsidP="000E7D2E">
      <w:pPr>
        <w:spacing w:after="0" w:line="240" w:lineRule="auto"/>
        <w:ind w:firstLine="680"/>
        <w:jc w:val="both"/>
        <w:rPr>
          <w:rFonts w:ascii="Times New Roman" w:hAnsi="Times New Roman"/>
          <w:sz w:val="24"/>
          <w:szCs w:val="24"/>
        </w:rPr>
      </w:pPr>
      <w:r w:rsidRPr="002D6E5C">
        <w:rPr>
          <w:rFonts w:ascii="Times New Roman" w:hAnsi="Times New Roman"/>
          <w:sz w:val="24"/>
          <w:szCs w:val="24"/>
        </w:rPr>
        <w:t>3. </w:t>
      </w:r>
      <w:r w:rsidRPr="002D6E5C">
        <w:rPr>
          <w:rFonts w:ascii="Times New Roman" w:hAnsi="Times New Roman"/>
          <w:b/>
          <w:sz w:val="24"/>
          <w:szCs w:val="24"/>
        </w:rPr>
        <w:t>Аксиология</w:t>
      </w:r>
      <w:r w:rsidRPr="002D6E5C">
        <w:rPr>
          <w:rFonts w:ascii="Times New Roman" w:hAnsi="Times New Roman"/>
          <w:sz w:val="24"/>
          <w:szCs w:val="24"/>
        </w:rPr>
        <w:t xml:space="preserve"> – философская дисциплина в рамках которой </w:t>
      </w:r>
      <w:proofErr w:type="gramStart"/>
      <w:r w:rsidRPr="002D6E5C">
        <w:rPr>
          <w:rFonts w:ascii="Times New Roman" w:hAnsi="Times New Roman"/>
          <w:sz w:val="24"/>
          <w:szCs w:val="24"/>
        </w:rPr>
        <w:t>исследуется  природа</w:t>
      </w:r>
      <w:proofErr w:type="gramEnd"/>
      <w:r w:rsidRPr="002D6E5C">
        <w:rPr>
          <w:rFonts w:ascii="Times New Roman" w:hAnsi="Times New Roman"/>
          <w:sz w:val="24"/>
          <w:szCs w:val="24"/>
        </w:rPr>
        <w:t xml:space="preserve"> ценностей, их виды, структура, взаимосвязь, соподчиненность, место в человеческом бытии.</w:t>
      </w:r>
    </w:p>
    <w:p w14:paraId="5FC1A1E9" w14:textId="5F1E557E"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4</w:t>
      </w:r>
      <w:r w:rsidR="009326D2" w:rsidRPr="002D6E5C">
        <w:rPr>
          <w:rFonts w:ascii="Times New Roman" w:hAnsi="Times New Roman"/>
          <w:sz w:val="24"/>
          <w:szCs w:val="24"/>
        </w:rPr>
        <w:t>. </w:t>
      </w:r>
      <w:r w:rsidR="009326D2" w:rsidRPr="002D6E5C">
        <w:rPr>
          <w:rFonts w:ascii="Times New Roman" w:hAnsi="Times New Roman"/>
          <w:b/>
          <w:sz w:val="24"/>
          <w:szCs w:val="24"/>
        </w:rPr>
        <w:t>Философская антропология</w:t>
      </w:r>
      <w:r w:rsidR="009326D2" w:rsidRPr="002D6E5C">
        <w:rPr>
          <w:rFonts w:ascii="Times New Roman" w:hAnsi="Times New Roman"/>
          <w:sz w:val="24"/>
          <w:szCs w:val="24"/>
        </w:rPr>
        <w:t xml:space="preserve"> изучает человека как особую форму бытия в его специфике и неповторимости, включая вопросы сознательной, творческой, преобразующей деятельности.</w:t>
      </w:r>
    </w:p>
    <w:p w14:paraId="226D44EF" w14:textId="06514C7F"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bCs/>
          <w:sz w:val="24"/>
          <w:szCs w:val="24"/>
        </w:rPr>
        <w:t>5.</w:t>
      </w:r>
      <w:r w:rsidR="009326D2" w:rsidRPr="002D6E5C">
        <w:rPr>
          <w:rFonts w:ascii="Times New Roman" w:hAnsi="Times New Roman"/>
          <w:bCs/>
          <w:sz w:val="24"/>
          <w:szCs w:val="24"/>
        </w:rPr>
        <w:t> </w:t>
      </w:r>
      <w:r w:rsidR="009326D2" w:rsidRPr="002D6E5C">
        <w:rPr>
          <w:rFonts w:ascii="Times New Roman" w:hAnsi="Times New Roman"/>
          <w:b/>
          <w:sz w:val="24"/>
          <w:szCs w:val="24"/>
        </w:rPr>
        <w:t>Социальная философия</w:t>
      </w:r>
      <w:r w:rsidR="009326D2" w:rsidRPr="002D6E5C">
        <w:rPr>
          <w:rFonts w:ascii="Times New Roman" w:hAnsi="Times New Roman"/>
          <w:sz w:val="24"/>
          <w:szCs w:val="24"/>
        </w:rPr>
        <w:t xml:space="preserve"> – часть философии, отражающая специфические особенности общества, законы его функционирования и развития как целостной системы.</w:t>
      </w:r>
    </w:p>
    <w:p w14:paraId="54FA3DC5" w14:textId="407C520B"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6</w:t>
      </w:r>
      <w:r w:rsidR="009326D2" w:rsidRPr="002D6E5C">
        <w:rPr>
          <w:rFonts w:ascii="Times New Roman" w:hAnsi="Times New Roman"/>
          <w:sz w:val="24"/>
          <w:szCs w:val="24"/>
        </w:rPr>
        <w:t>. </w:t>
      </w:r>
      <w:r w:rsidR="009326D2" w:rsidRPr="002D6E5C">
        <w:rPr>
          <w:rFonts w:ascii="Times New Roman" w:hAnsi="Times New Roman"/>
          <w:b/>
          <w:sz w:val="24"/>
          <w:szCs w:val="24"/>
        </w:rPr>
        <w:t xml:space="preserve">Этика – </w:t>
      </w:r>
      <w:r w:rsidR="009326D2" w:rsidRPr="002D6E5C">
        <w:rPr>
          <w:rFonts w:ascii="Times New Roman" w:hAnsi="Times New Roman"/>
          <w:sz w:val="24"/>
          <w:szCs w:val="24"/>
        </w:rPr>
        <w:t xml:space="preserve">философская дисциплина, изучающая мораль, ее происхождение, место в системе общественных отношений, </w:t>
      </w:r>
      <w:proofErr w:type="gramStart"/>
      <w:r w:rsidR="009326D2" w:rsidRPr="002D6E5C">
        <w:rPr>
          <w:rFonts w:ascii="Times New Roman" w:hAnsi="Times New Roman"/>
          <w:sz w:val="24"/>
          <w:szCs w:val="24"/>
        </w:rPr>
        <w:t>структуру,  этические</w:t>
      </w:r>
      <w:proofErr w:type="gramEnd"/>
      <w:r w:rsidR="009326D2" w:rsidRPr="002D6E5C">
        <w:rPr>
          <w:rFonts w:ascii="Times New Roman" w:hAnsi="Times New Roman"/>
          <w:sz w:val="24"/>
          <w:szCs w:val="24"/>
        </w:rPr>
        <w:t xml:space="preserve"> концепции. </w:t>
      </w:r>
    </w:p>
    <w:p w14:paraId="1F208A35" w14:textId="2A50E1DD"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7</w:t>
      </w:r>
      <w:r w:rsidR="009326D2" w:rsidRPr="002D6E5C">
        <w:rPr>
          <w:rFonts w:ascii="Times New Roman" w:hAnsi="Times New Roman"/>
          <w:sz w:val="24"/>
          <w:szCs w:val="24"/>
        </w:rPr>
        <w:t>. </w:t>
      </w:r>
      <w:r w:rsidR="009326D2" w:rsidRPr="002D6E5C">
        <w:rPr>
          <w:rFonts w:ascii="Times New Roman" w:hAnsi="Times New Roman"/>
          <w:b/>
          <w:sz w:val="24"/>
          <w:szCs w:val="24"/>
        </w:rPr>
        <w:t xml:space="preserve">Эстетика – </w:t>
      </w:r>
      <w:r w:rsidR="009326D2" w:rsidRPr="002D6E5C">
        <w:rPr>
          <w:rFonts w:ascii="Times New Roman" w:hAnsi="Times New Roman"/>
          <w:sz w:val="24"/>
          <w:szCs w:val="24"/>
        </w:rPr>
        <w:t xml:space="preserve">философское учение о деятельности по законам красоты и о самом прекрасном. </w:t>
      </w:r>
    </w:p>
    <w:p w14:paraId="3E62CC5A" w14:textId="31C5D0AA" w:rsidR="009326D2" w:rsidRPr="002D6E5C" w:rsidRDefault="000E7D2E" w:rsidP="009326D2">
      <w:pPr>
        <w:spacing w:after="0" w:line="240" w:lineRule="auto"/>
        <w:ind w:firstLine="680"/>
        <w:jc w:val="both"/>
        <w:rPr>
          <w:rFonts w:ascii="Times New Roman" w:hAnsi="Times New Roman"/>
          <w:sz w:val="24"/>
          <w:szCs w:val="24"/>
        </w:rPr>
      </w:pPr>
      <w:r>
        <w:rPr>
          <w:rFonts w:ascii="Times New Roman" w:hAnsi="Times New Roman"/>
          <w:sz w:val="24"/>
          <w:szCs w:val="24"/>
        </w:rPr>
        <w:t>8</w:t>
      </w:r>
      <w:r w:rsidR="009326D2" w:rsidRPr="002D6E5C">
        <w:rPr>
          <w:rFonts w:ascii="Times New Roman" w:hAnsi="Times New Roman"/>
          <w:sz w:val="24"/>
          <w:szCs w:val="24"/>
        </w:rPr>
        <w:t>. </w:t>
      </w:r>
      <w:r w:rsidR="009326D2" w:rsidRPr="002D6E5C">
        <w:rPr>
          <w:rFonts w:ascii="Times New Roman" w:hAnsi="Times New Roman"/>
          <w:b/>
          <w:sz w:val="24"/>
          <w:szCs w:val="24"/>
        </w:rPr>
        <w:t>Логика</w:t>
      </w:r>
      <w:r w:rsidR="009326D2" w:rsidRPr="002D6E5C">
        <w:rPr>
          <w:rFonts w:ascii="Times New Roman" w:hAnsi="Times New Roman"/>
          <w:sz w:val="24"/>
          <w:szCs w:val="24"/>
        </w:rPr>
        <w:t xml:space="preserve"> – философская дисциплина о формах, законах мышления. </w:t>
      </w:r>
    </w:p>
    <w:p w14:paraId="7940AA7F" w14:textId="47627A70" w:rsidR="009326D2" w:rsidRPr="00E928B4" w:rsidRDefault="009326D2" w:rsidP="00E928B4">
      <w:pPr>
        <w:spacing w:after="0" w:line="240" w:lineRule="auto"/>
        <w:ind w:firstLine="680"/>
        <w:jc w:val="both"/>
        <w:rPr>
          <w:rFonts w:ascii="Times New Roman" w:hAnsi="Times New Roman"/>
          <w:iCs/>
          <w:sz w:val="24"/>
          <w:szCs w:val="24"/>
        </w:rPr>
      </w:pPr>
      <w:r w:rsidRPr="00E928B4">
        <w:rPr>
          <w:rFonts w:ascii="Times New Roman" w:hAnsi="Times New Roman"/>
          <w:iCs/>
          <w:sz w:val="24"/>
          <w:szCs w:val="24"/>
        </w:rPr>
        <w:tab/>
      </w:r>
      <w:r w:rsidRPr="00E928B4">
        <w:rPr>
          <w:rFonts w:ascii="Times New Roman" w:hAnsi="Times New Roman"/>
          <w:b/>
          <w:iCs/>
          <w:sz w:val="24"/>
          <w:szCs w:val="24"/>
        </w:rPr>
        <w:t>Функции философии:</w:t>
      </w:r>
    </w:p>
    <w:p w14:paraId="40D9B476"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Мировоззренческая</w:t>
      </w:r>
      <w:r w:rsidRPr="002D6E5C">
        <w:rPr>
          <w:rFonts w:ascii="Times New Roman" w:hAnsi="Times New Roman"/>
          <w:sz w:val="24"/>
          <w:szCs w:val="24"/>
        </w:rPr>
        <w:t xml:space="preserve"> функция заключается в выработке обобщенных представлений о мире, месте в нем человека, принципов его взаимодействия с миром.</w:t>
      </w:r>
    </w:p>
    <w:p w14:paraId="7AECE31D"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Методологическая</w:t>
      </w:r>
      <w:r w:rsidRPr="002D6E5C">
        <w:rPr>
          <w:rFonts w:ascii="Times New Roman" w:hAnsi="Times New Roman"/>
          <w:sz w:val="24"/>
          <w:szCs w:val="24"/>
        </w:rPr>
        <w:t xml:space="preserve"> функция состоит в создании системы исходных принципов, обобщенных </w:t>
      </w:r>
      <w:proofErr w:type="gramStart"/>
      <w:r w:rsidRPr="002D6E5C">
        <w:rPr>
          <w:rFonts w:ascii="Times New Roman" w:hAnsi="Times New Roman"/>
          <w:sz w:val="24"/>
          <w:szCs w:val="24"/>
        </w:rPr>
        <w:t>способов  (</w:t>
      </w:r>
      <w:proofErr w:type="gramEnd"/>
      <w:r w:rsidRPr="002D6E5C">
        <w:rPr>
          <w:rFonts w:ascii="Times New Roman" w:hAnsi="Times New Roman"/>
          <w:sz w:val="24"/>
          <w:szCs w:val="24"/>
        </w:rPr>
        <w:t>методов) организации и построения теоретической (познание) и практической деятельности, в развитии учения об этой системе.</w:t>
      </w:r>
    </w:p>
    <w:p w14:paraId="6CD1BDFA"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Гносеологическая</w:t>
      </w:r>
      <w:r w:rsidRPr="002D6E5C">
        <w:rPr>
          <w:rFonts w:ascii="Times New Roman" w:hAnsi="Times New Roman"/>
          <w:sz w:val="24"/>
          <w:szCs w:val="24"/>
        </w:rPr>
        <w:t xml:space="preserve"> функция проявляется в обосновании оптимальных путей познания, его формах, критериях истинности знания, в формировании учения о познании в целом.</w:t>
      </w:r>
    </w:p>
    <w:p w14:paraId="45721622"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Аксиологическая</w:t>
      </w:r>
      <w:r w:rsidRPr="002D6E5C">
        <w:rPr>
          <w:rFonts w:ascii="Times New Roman" w:hAnsi="Times New Roman"/>
          <w:sz w:val="24"/>
          <w:szCs w:val="24"/>
        </w:rPr>
        <w:t xml:space="preserve"> функция заключается в формировании общих представлений о значимости для человека, группы людей, общества в целом явлений природной, социальной и духовной деятельности.</w:t>
      </w:r>
    </w:p>
    <w:p w14:paraId="44C7E8FF" w14:textId="77777777" w:rsidR="009326D2" w:rsidRPr="002D6E5C" w:rsidRDefault="009326D2" w:rsidP="009326D2">
      <w:pPr>
        <w:spacing w:after="0" w:line="240" w:lineRule="auto"/>
        <w:ind w:firstLine="680"/>
        <w:jc w:val="both"/>
        <w:rPr>
          <w:rFonts w:ascii="Times New Roman" w:hAnsi="Times New Roman"/>
          <w:sz w:val="24"/>
          <w:szCs w:val="24"/>
        </w:rPr>
      </w:pPr>
      <w:r w:rsidRPr="002D6E5C">
        <w:rPr>
          <w:rFonts w:ascii="Times New Roman" w:hAnsi="Times New Roman"/>
          <w:b/>
          <w:sz w:val="24"/>
          <w:szCs w:val="24"/>
        </w:rPr>
        <w:t>Критическая</w:t>
      </w:r>
      <w:r w:rsidRPr="002D6E5C">
        <w:rPr>
          <w:rFonts w:ascii="Times New Roman" w:hAnsi="Times New Roman"/>
          <w:sz w:val="24"/>
          <w:szCs w:val="24"/>
        </w:rPr>
        <w:t xml:space="preserve"> функция проявляется в формировании принципов нормативного философского сознания для оптимального решения разнообразных философских проблем, </w:t>
      </w:r>
      <w:proofErr w:type="gramStart"/>
      <w:r w:rsidRPr="002D6E5C">
        <w:rPr>
          <w:rFonts w:ascii="Times New Roman" w:hAnsi="Times New Roman"/>
          <w:sz w:val="24"/>
          <w:szCs w:val="24"/>
        </w:rPr>
        <w:t>а  так</w:t>
      </w:r>
      <w:proofErr w:type="gramEnd"/>
      <w:r w:rsidRPr="002D6E5C">
        <w:rPr>
          <w:rFonts w:ascii="Times New Roman" w:hAnsi="Times New Roman"/>
          <w:sz w:val="24"/>
          <w:szCs w:val="24"/>
        </w:rPr>
        <w:t xml:space="preserve"> же в определении и устранении заблуждений, догм, устаревших стереотипов, ведущих познание по ложному пути.</w:t>
      </w:r>
    </w:p>
    <w:p w14:paraId="444265E3" w14:textId="77777777" w:rsidR="009326D2" w:rsidRPr="002D6E5C" w:rsidRDefault="009326D2" w:rsidP="000B30FF">
      <w:pPr>
        <w:ind w:firstLine="680"/>
        <w:rPr>
          <w:rFonts w:ascii="Times New Roman" w:hAnsi="Times New Roman"/>
          <w:sz w:val="24"/>
          <w:szCs w:val="24"/>
        </w:rPr>
      </w:pPr>
      <w:r w:rsidRPr="002D6E5C">
        <w:rPr>
          <w:rFonts w:ascii="Times New Roman" w:hAnsi="Times New Roman"/>
          <w:b/>
          <w:sz w:val="24"/>
          <w:szCs w:val="24"/>
        </w:rPr>
        <w:t xml:space="preserve">Прогностическая </w:t>
      </w:r>
      <w:r w:rsidRPr="002D6E5C">
        <w:rPr>
          <w:rFonts w:ascii="Times New Roman" w:hAnsi="Times New Roman"/>
          <w:sz w:val="24"/>
          <w:szCs w:val="24"/>
        </w:rPr>
        <w:t>функция заключается в формировании представлений о будущих состояниях природных и социальных явлений, возможных путях их развития, включая сферу человеческой деятельности и глобальные процессы в современном мире.</w:t>
      </w:r>
    </w:p>
    <w:p w14:paraId="424B9AD8" w14:textId="77777777" w:rsidR="001864BF" w:rsidRPr="002D6E5C" w:rsidRDefault="001864BF" w:rsidP="009326D2">
      <w:pPr>
        <w:rPr>
          <w:rFonts w:ascii="Times New Roman" w:hAnsi="Times New Roman"/>
          <w:color w:val="00B050"/>
          <w:sz w:val="24"/>
          <w:szCs w:val="24"/>
        </w:rPr>
      </w:pPr>
    </w:p>
    <w:p w14:paraId="20159F12" w14:textId="77777777" w:rsidR="00E928B4" w:rsidRDefault="00E928B4">
      <w:pPr>
        <w:spacing w:line="259" w:lineRule="auto"/>
        <w:rPr>
          <w:b/>
          <w:bCs/>
          <w:color w:val="000000" w:themeColor="text1"/>
          <w:sz w:val="32"/>
          <w:szCs w:val="32"/>
        </w:rPr>
      </w:pPr>
      <w:r>
        <w:rPr>
          <w:b/>
          <w:bCs/>
          <w:color w:val="000000" w:themeColor="text1"/>
          <w:sz w:val="32"/>
          <w:szCs w:val="32"/>
        </w:rPr>
        <w:br w:type="page"/>
      </w:r>
    </w:p>
    <w:p w14:paraId="78E24DF7" w14:textId="77777777" w:rsidR="009F5DB1" w:rsidRPr="008A2D0D" w:rsidRDefault="009F5DB1" w:rsidP="009F5DB1">
      <w:pPr>
        <w:pStyle w:val="12"/>
      </w:pPr>
      <w:bookmarkStart w:id="5" w:name="_Toc29861392"/>
      <w:r w:rsidRPr="008A2D0D">
        <w:lastRenderedPageBreak/>
        <w:t>6.Основные школы и направления древнего Востока (Древний Китай).</w:t>
      </w:r>
      <w:bookmarkEnd w:id="5"/>
    </w:p>
    <w:p w14:paraId="73825A46" w14:textId="77777777" w:rsidR="009326D2" w:rsidRPr="002D6E5C" w:rsidRDefault="009326D2" w:rsidP="00144C33">
      <w:pPr>
        <w:spacing w:after="0" w:line="240" w:lineRule="auto"/>
        <w:ind w:firstLine="680"/>
        <w:jc w:val="both"/>
        <w:rPr>
          <w:rFonts w:ascii="Times New Roman" w:hAnsi="Times New Roman"/>
          <w:bCs/>
          <w:iCs/>
          <w:sz w:val="24"/>
          <w:szCs w:val="24"/>
        </w:rPr>
      </w:pPr>
    </w:p>
    <w:p w14:paraId="6ACE3759" w14:textId="77777777" w:rsidR="001864BF" w:rsidRPr="002D6E5C" w:rsidRDefault="00A42844"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Ф</w:t>
      </w:r>
      <w:r w:rsidR="001864BF" w:rsidRPr="002D6E5C">
        <w:rPr>
          <w:rFonts w:ascii="Times New Roman" w:hAnsi="Times New Roman"/>
          <w:bCs/>
          <w:sz w:val="24"/>
          <w:szCs w:val="24"/>
        </w:rPr>
        <w:t xml:space="preserve">илософской мысли Древнего Китая восходит </w:t>
      </w:r>
      <w:r w:rsidR="001864BF" w:rsidRPr="004F7351">
        <w:rPr>
          <w:rFonts w:ascii="Times New Roman" w:hAnsi="Times New Roman"/>
          <w:bCs/>
          <w:i/>
          <w:iCs/>
          <w:sz w:val="24"/>
          <w:szCs w:val="24"/>
        </w:rPr>
        <w:t>к началу I тысячелетия до н. э.</w:t>
      </w:r>
      <w:r w:rsidR="001864BF" w:rsidRPr="002D6E5C">
        <w:rPr>
          <w:rFonts w:ascii="Times New Roman" w:hAnsi="Times New Roman"/>
          <w:bCs/>
          <w:sz w:val="24"/>
          <w:szCs w:val="24"/>
        </w:rPr>
        <w:t xml:space="preserve"> К особенностям традиционного философского мышления в Китае можно отнести следующие:</w:t>
      </w:r>
    </w:p>
    <w:p w14:paraId="042E3E5B" w14:textId="13ACF5AD"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 xml:space="preserve">Мир и каждый индивид рассматриваются как </w:t>
      </w:r>
      <w:r w:rsidRPr="004F7351">
        <w:rPr>
          <w:rFonts w:ascii="Times New Roman" w:hAnsi="Times New Roman"/>
          <w:b/>
          <w:sz w:val="24"/>
          <w:szCs w:val="24"/>
        </w:rPr>
        <w:t>«единая целостность»</w:t>
      </w:r>
      <w:r w:rsidRPr="002D6E5C">
        <w:rPr>
          <w:rFonts w:ascii="Times New Roman" w:hAnsi="Times New Roman"/>
          <w:bCs/>
          <w:sz w:val="24"/>
          <w:szCs w:val="24"/>
        </w:rPr>
        <w:t>, более важная, чем составляющие ее части. Человек и природа рассматриваются как «</w:t>
      </w:r>
      <w:r w:rsidRPr="00FF355E">
        <w:rPr>
          <w:rFonts w:ascii="Times New Roman" w:hAnsi="Times New Roman"/>
          <w:b/>
          <w:sz w:val="24"/>
          <w:szCs w:val="24"/>
        </w:rPr>
        <w:t>целостная структура</w:t>
      </w:r>
      <w:r w:rsidRPr="002D6E5C">
        <w:rPr>
          <w:rFonts w:ascii="Times New Roman" w:hAnsi="Times New Roman"/>
          <w:bCs/>
          <w:sz w:val="24"/>
          <w:szCs w:val="24"/>
        </w:rPr>
        <w:t>», в которой тело и дух находятся в гармоническом единстве.</w:t>
      </w:r>
    </w:p>
    <w:p w14:paraId="7D1AE79F" w14:textId="77777777" w:rsidR="001864BF" w:rsidRPr="002D6E5C" w:rsidRDefault="001864BF" w:rsidP="00A42844">
      <w:pPr>
        <w:spacing w:after="0" w:line="240" w:lineRule="auto"/>
        <w:ind w:firstLine="510"/>
        <w:jc w:val="both"/>
        <w:rPr>
          <w:rFonts w:ascii="Times New Roman" w:hAnsi="Times New Roman"/>
          <w:bCs/>
          <w:sz w:val="24"/>
          <w:szCs w:val="24"/>
        </w:rPr>
      </w:pPr>
      <w:r w:rsidRPr="004F7351">
        <w:rPr>
          <w:rFonts w:ascii="Times New Roman" w:hAnsi="Times New Roman"/>
          <w:b/>
          <w:sz w:val="24"/>
          <w:szCs w:val="24"/>
        </w:rPr>
        <w:t>Интуитивность</w:t>
      </w:r>
      <w:r w:rsidRPr="002D6E5C">
        <w:rPr>
          <w:rFonts w:ascii="Times New Roman" w:hAnsi="Times New Roman"/>
          <w:bCs/>
          <w:sz w:val="24"/>
          <w:szCs w:val="24"/>
        </w:rPr>
        <w:t xml:space="preserve">. В китайском традиционном философском мышлении имеют большое значение методы познания, сходные с интуицией. </w:t>
      </w:r>
    </w:p>
    <w:p w14:paraId="0C34B24E" w14:textId="77777777"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 xml:space="preserve">Традиционное китайское философское мышление было ориентировано на то, чтобы </w:t>
      </w:r>
      <w:r w:rsidRPr="004F7351">
        <w:rPr>
          <w:rFonts w:ascii="Times New Roman" w:hAnsi="Times New Roman"/>
          <w:b/>
          <w:sz w:val="24"/>
          <w:szCs w:val="24"/>
        </w:rPr>
        <w:t>включить человека в систему этических норм</w:t>
      </w:r>
      <w:r w:rsidRPr="002D6E5C">
        <w:rPr>
          <w:rFonts w:ascii="Times New Roman" w:hAnsi="Times New Roman"/>
          <w:bCs/>
          <w:sz w:val="24"/>
          <w:szCs w:val="24"/>
        </w:rPr>
        <w:t>, имеющих в своей основе глобальные принципы природы.</w:t>
      </w:r>
    </w:p>
    <w:p w14:paraId="5CA91168" w14:textId="0B60BE95"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 xml:space="preserve">Наиболее влиятельными философскими школами Древнего Китая были </w:t>
      </w:r>
      <w:r w:rsidRPr="002D6E5C">
        <w:rPr>
          <w:rFonts w:ascii="Times New Roman" w:hAnsi="Times New Roman"/>
          <w:b/>
          <w:sz w:val="24"/>
          <w:szCs w:val="24"/>
        </w:rPr>
        <w:t xml:space="preserve">конфуцианство, даосизм. </w:t>
      </w:r>
      <w:r w:rsidR="00050160">
        <w:rPr>
          <w:rFonts w:ascii="Times New Roman" w:hAnsi="Times New Roman"/>
          <w:b/>
          <w:sz w:val="24"/>
          <w:szCs w:val="24"/>
        </w:rPr>
        <w:t xml:space="preserve"> </w:t>
      </w:r>
      <w:r w:rsidRPr="002D6E5C">
        <w:rPr>
          <w:rFonts w:ascii="Times New Roman" w:hAnsi="Times New Roman"/>
          <w:sz w:val="24"/>
          <w:szCs w:val="24"/>
        </w:rPr>
        <w:t>Конфуцианство</w:t>
      </w:r>
      <w:r w:rsidRPr="002D6E5C">
        <w:rPr>
          <w:rFonts w:ascii="Times New Roman" w:hAnsi="Times New Roman"/>
          <w:bCs/>
          <w:sz w:val="24"/>
          <w:szCs w:val="24"/>
        </w:rPr>
        <w:t xml:space="preserve"> было ориентировано на поиск таких этических, политических и социальных ценностей, которые способствовали бы процветанию государства. Конфуций создал программу совершенствования </w:t>
      </w:r>
      <w:hyperlink r:id="rId8" w:tooltip="Человек" w:history="1">
        <w:r w:rsidRPr="002D6E5C">
          <w:rPr>
            <w:rStyle w:val="a3"/>
            <w:bCs/>
            <w:sz w:val="24"/>
            <w:szCs w:val="24"/>
          </w:rPr>
          <w:t>человека</w:t>
        </w:r>
      </w:hyperlink>
      <w:r w:rsidRPr="002D6E5C">
        <w:rPr>
          <w:rFonts w:ascii="Times New Roman" w:hAnsi="Times New Roman"/>
          <w:bCs/>
          <w:sz w:val="24"/>
          <w:szCs w:val="24"/>
        </w:rPr>
        <w:t> с целью достижения гармонии с Космосом. Благородный муж — источник идеала нравственности для всего </w:t>
      </w:r>
      <w:hyperlink r:id="rId9" w:tooltip="Общество" w:history="1">
        <w:r w:rsidRPr="002D6E5C">
          <w:rPr>
            <w:rStyle w:val="a3"/>
            <w:bCs/>
            <w:sz w:val="24"/>
            <w:szCs w:val="24"/>
          </w:rPr>
          <w:t>общества</w:t>
        </w:r>
      </w:hyperlink>
      <w:r w:rsidRPr="002D6E5C">
        <w:rPr>
          <w:rFonts w:ascii="Times New Roman" w:hAnsi="Times New Roman"/>
          <w:bCs/>
          <w:sz w:val="24"/>
          <w:szCs w:val="24"/>
        </w:rPr>
        <w:t xml:space="preserve">. Назначение мудреца — преобразовывать общество по законам гармонии, царящей в Космосе, упорядочивать и охранять все живое. Конфуций придавал большое значение </w:t>
      </w:r>
      <w:r w:rsidRPr="00050160">
        <w:rPr>
          <w:rFonts w:ascii="Times New Roman" w:hAnsi="Times New Roman"/>
          <w:b/>
          <w:sz w:val="24"/>
          <w:szCs w:val="24"/>
        </w:rPr>
        <w:t>пяти "постоянство, ритуал, гуманность, долг, справедливость, знание и доверие".</w:t>
      </w:r>
      <w:r w:rsidRPr="002D6E5C">
        <w:rPr>
          <w:rFonts w:ascii="Times New Roman" w:hAnsi="Times New Roman"/>
          <w:bCs/>
          <w:sz w:val="24"/>
          <w:szCs w:val="24"/>
        </w:rPr>
        <w:t xml:space="preserve"> В ритуале он видит средство, выступающее как основа и уток между Небом и Землей, позволяющее вписать каждую личность, общество, государство в бесконечную иерархию живого космического сообщества. При этом правила семейной этики Конфуций перенес на государство, он говорил, </w:t>
      </w:r>
      <w:r w:rsidRPr="00050160">
        <w:rPr>
          <w:rFonts w:ascii="Times New Roman" w:hAnsi="Times New Roman"/>
          <w:b/>
          <w:sz w:val="24"/>
          <w:szCs w:val="24"/>
        </w:rPr>
        <w:t xml:space="preserve">что </w:t>
      </w:r>
      <w:hyperlink r:id="rId10" w:tooltip="Государство" w:history="1">
        <w:r w:rsidRPr="00050160">
          <w:rPr>
            <w:rStyle w:val="a3"/>
            <w:b/>
            <w:sz w:val="24"/>
            <w:szCs w:val="24"/>
          </w:rPr>
          <w:t>государство</w:t>
        </w:r>
      </w:hyperlink>
      <w:r w:rsidRPr="00050160">
        <w:rPr>
          <w:rFonts w:ascii="Times New Roman" w:hAnsi="Times New Roman"/>
          <w:b/>
          <w:sz w:val="24"/>
          <w:szCs w:val="24"/>
        </w:rPr>
        <w:t xml:space="preserve"> — это большая семья, а </w:t>
      </w:r>
      <w:hyperlink r:id="rId11" w:tooltip="Семья" w:history="1">
        <w:r w:rsidRPr="00050160">
          <w:rPr>
            <w:rStyle w:val="a3"/>
            <w:b/>
            <w:sz w:val="24"/>
            <w:szCs w:val="24"/>
          </w:rPr>
          <w:t>семья</w:t>
        </w:r>
      </w:hyperlink>
      <w:r w:rsidRPr="00050160">
        <w:rPr>
          <w:rFonts w:ascii="Times New Roman" w:hAnsi="Times New Roman"/>
          <w:b/>
          <w:sz w:val="24"/>
          <w:szCs w:val="24"/>
        </w:rPr>
        <w:t> — это малое государство</w:t>
      </w:r>
      <w:r w:rsidRPr="002D6E5C">
        <w:rPr>
          <w:rFonts w:ascii="Times New Roman" w:hAnsi="Times New Roman"/>
          <w:bCs/>
          <w:sz w:val="24"/>
          <w:szCs w:val="24"/>
        </w:rPr>
        <w:t>.</w:t>
      </w:r>
    </w:p>
    <w:p w14:paraId="5D0DB006" w14:textId="77777777"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Одной из важных основ социального порядка было строгое повиновение старшим: отцу, правителю, государю. Конфуций разработал учение о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 сыновней почтительности.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 основа гуманности. Смысл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в том, чтобы служить родителям согласно ритуалу, похоронить и приносить им жертвы согласно ритуалу. Нормы </w:t>
      </w:r>
      <w:proofErr w:type="spellStart"/>
      <w:r w:rsidRPr="002D6E5C">
        <w:rPr>
          <w:rFonts w:ascii="Times New Roman" w:hAnsi="Times New Roman"/>
          <w:bCs/>
          <w:sz w:val="24"/>
          <w:szCs w:val="24"/>
        </w:rPr>
        <w:t>сяо</w:t>
      </w:r>
      <w:proofErr w:type="spellEnd"/>
      <w:r w:rsidRPr="002D6E5C">
        <w:rPr>
          <w:rFonts w:ascii="Times New Roman" w:hAnsi="Times New Roman"/>
          <w:bCs/>
          <w:sz w:val="24"/>
          <w:szCs w:val="24"/>
        </w:rPr>
        <w:t xml:space="preserve"> способствовали расцвету в Китае культа семьи и родового клана.</w:t>
      </w:r>
    </w:p>
    <w:p w14:paraId="7126CFEF" w14:textId="77777777" w:rsidR="001864BF" w:rsidRPr="002D6E5C" w:rsidRDefault="001864BF" w:rsidP="001864BF">
      <w:pPr>
        <w:spacing w:after="0" w:line="240" w:lineRule="auto"/>
        <w:ind w:firstLine="510"/>
        <w:jc w:val="both"/>
        <w:rPr>
          <w:rFonts w:ascii="Times New Roman" w:hAnsi="Times New Roman"/>
          <w:bCs/>
          <w:sz w:val="24"/>
          <w:szCs w:val="24"/>
        </w:rPr>
      </w:pPr>
      <w:r w:rsidRPr="002D6E5C">
        <w:rPr>
          <w:rFonts w:ascii="Times New Roman" w:hAnsi="Times New Roman"/>
          <w:bCs/>
          <w:sz w:val="24"/>
          <w:szCs w:val="24"/>
        </w:rPr>
        <w:t>В основу иерархии общества Конфуций положил принципы знания, совершенства, степень приобщения к </w:t>
      </w:r>
      <w:hyperlink r:id="rId12" w:tooltip="Культура" w:history="1">
        <w:r w:rsidRPr="002D6E5C">
          <w:rPr>
            <w:rStyle w:val="a3"/>
            <w:bCs/>
            <w:sz w:val="24"/>
            <w:szCs w:val="24"/>
          </w:rPr>
          <w:t>культуре</w:t>
        </w:r>
      </w:hyperlink>
      <w:r w:rsidRPr="002D6E5C">
        <w:rPr>
          <w:rFonts w:ascii="Times New Roman" w:hAnsi="Times New Roman"/>
          <w:bCs/>
          <w:sz w:val="24"/>
          <w:szCs w:val="24"/>
        </w:rPr>
        <w:t xml:space="preserve">. Чувство меры, заложенное в ритуале, доносило ценности гармоничного общения на доступном уровне до каждого, приобщая всех к добродетели. Обращение к ритуалу помогало обществу выжить в экстремальных условиях, гармонизировать потребности населения, в том числе при ограниченных материальных и природных ресурсах. </w:t>
      </w:r>
    </w:p>
    <w:p w14:paraId="79040A64" w14:textId="28A3A40D" w:rsidR="001864BF" w:rsidRPr="002D6E5C" w:rsidRDefault="001864BF" w:rsidP="001864BF">
      <w:pPr>
        <w:spacing w:after="0" w:line="240" w:lineRule="auto"/>
        <w:ind w:firstLine="510"/>
        <w:jc w:val="both"/>
        <w:rPr>
          <w:rFonts w:ascii="Times New Roman" w:hAnsi="Times New Roman"/>
          <w:bCs/>
          <w:sz w:val="32"/>
          <w:szCs w:val="32"/>
        </w:rPr>
      </w:pPr>
      <w:r w:rsidRPr="002D6E5C">
        <w:rPr>
          <w:rFonts w:ascii="Times New Roman" w:hAnsi="Times New Roman"/>
          <w:bCs/>
          <w:sz w:val="24"/>
          <w:szCs w:val="24"/>
        </w:rPr>
        <w:t xml:space="preserve">Основополагающим принципом </w:t>
      </w:r>
      <w:r w:rsidRPr="00050160">
        <w:rPr>
          <w:rFonts w:ascii="Times New Roman" w:hAnsi="Times New Roman"/>
          <w:b/>
          <w:bCs/>
          <w:sz w:val="24"/>
          <w:szCs w:val="24"/>
        </w:rPr>
        <w:t>даосизма</w:t>
      </w:r>
      <w:r w:rsidRPr="002D6E5C">
        <w:rPr>
          <w:rFonts w:ascii="Times New Roman" w:hAnsi="Times New Roman"/>
          <w:bCs/>
          <w:sz w:val="24"/>
          <w:szCs w:val="24"/>
        </w:rPr>
        <w:t xml:space="preserve"> является «</w:t>
      </w:r>
      <w:proofErr w:type="spellStart"/>
      <w:r w:rsidRPr="002D6E5C">
        <w:rPr>
          <w:rFonts w:ascii="Times New Roman" w:hAnsi="Times New Roman"/>
          <w:bCs/>
          <w:sz w:val="24"/>
          <w:szCs w:val="24"/>
        </w:rPr>
        <w:t>недеяние</w:t>
      </w:r>
      <w:proofErr w:type="spellEnd"/>
      <w:r w:rsidRPr="002D6E5C">
        <w:rPr>
          <w:rFonts w:ascii="Times New Roman" w:hAnsi="Times New Roman"/>
          <w:bCs/>
          <w:sz w:val="24"/>
          <w:szCs w:val="24"/>
        </w:rPr>
        <w:t xml:space="preserve">», сущность которого сводится к отказу от целенаправленной деятельности, чтобы приобщиться к гармонии космоса – </w:t>
      </w:r>
      <w:r w:rsidRPr="002D6E5C">
        <w:rPr>
          <w:rFonts w:ascii="Times New Roman" w:hAnsi="Times New Roman"/>
          <w:sz w:val="24"/>
          <w:szCs w:val="24"/>
        </w:rPr>
        <w:t>дао</w:t>
      </w:r>
      <w:r w:rsidRPr="002D6E5C">
        <w:rPr>
          <w:rFonts w:ascii="Times New Roman" w:hAnsi="Times New Roman"/>
          <w:bCs/>
          <w:sz w:val="24"/>
          <w:szCs w:val="24"/>
        </w:rPr>
        <w:t xml:space="preserve">. В философии даосизма обращается внимание на единство человека и неба. Лао-Цзы считал, что в мире существует единый и общий для всех вещей </w:t>
      </w:r>
      <w:r w:rsidRPr="00050160">
        <w:rPr>
          <w:rFonts w:ascii="Times New Roman" w:hAnsi="Times New Roman"/>
          <w:b/>
          <w:sz w:val="24"/>
          <w:szCs w:val="24"/>
        </w:rPr>
        <w:t>путь (Дао)</w:t>
      </w:r>
      <w:r w:rsidRPr="002D6E5C">
        <w:rPr>
          <w:rFonts w:ascii="Times New Roman" w:hAnsi="Times New Roman"/>
          <w:bCs/>
          <w:sz w:val="24"/>
          <w:szCs w:val="24"/>
        </w:rPr>
        <w:t xml:space="preserve">, изменить который не может никто. Высший долг и предназначение человека, как утверждал основоположник даосизма, -следование Дао. Человек не в силах влиять на мировой порядок, его удел - покой и смирение. Целью учения </w:t>
      </w:r>
      <w:proofErr w:type="spellStart"/>
      <w:r w:rsidRPr="002D6E5C">
        <w:rPr>
          <w:rFonts w:ascii="Times New Roman" w:hAnsi="Times New Roman"/>
          <w:bCs/>
          <w:sz w:val="24"/>
          <w:szCs w:val="24"/>
        </w:rPr>
        <w:t>Лао-цзы</w:t>
      </w:r>
      <w:proofErr w:type="spellEnd"/>
      <w:r w:rsidRPr="002D6E5C">
        <w:rPr>
          <w:rFonts w:ascii="Times New Roman" w:hAnsi="Times New Roman"/>
          <w:bCs/>
          <w:sz w:val="24"/>
          <w:szCs w:val="24"/>
        </w:rPr>
        <w:t xml:space="preserve"> было самоуглубление, достижение духовного очищения, овладение телесностью. По теории даосизма, человек не должен вмешиваться в естественный ход событий изменять его. Основной принцип даосизма — теория </w:t>
      </w:r>
      <w:proofErr w:type="spellStart"/>
      <w:r w:rsidRPr="002D6E5C">
        <w:rPr>
          <w:rFonts w:ascii="Times New Roman" w:hAnsi="Times New Roman"/>
          <w:bCs/>
          <w:sz w:val="24"/>
          <w:szCs w:val="24"/>
        </w:rPr>
        <w:t>недеяния</w:t>
      </w:r>
      <w:proofErr w:type="spellEnd"/>
      <w:r w:rsidRPr="002D6E5C">
        <w:rPr>
          <w:rFonts w:ascii="Times New Roman" w:hAnsi="Times New Roman"/>
          <w:bCs/>
          <w:sz w:val="24"/>
          <w:szCs w:val="24"/>
        </w:rPr>
        <w:t xml:space="preserve"> "увей". </w:t>
      </w:r>
      <w:proofErr w:type="spellStart"/>
      <w:r w:rsidRPr="002D6E5C">
        <w:rPr>
          <w:rFonts w:ascii="Times New Roman" w:hAnsi="Times New Roman"/>
          <w:bCs/>
          <w:sz w:val="24"/>
          <w:szCs w:val="24"/>
        </w:rPr>
        <w:t>Лао-цзы</w:t>
      </w:r>
      <w:proofErr w:type="spellEnd"/>
      <w:r w:rsidRPr="002D6E5C">
        <w:rPr>
          <w:rFonts w:ascii="Times New Roman" w:hAnsi="Times New Roman"/>
          <w:bCs/>
          <w:sz w:val="24"/>
          <w:szCs w:val="24"/>
        </w:rPr>
        <w:t xml:space="preserve"> отверг</w:t>
      </w:r>
      <w:r w:rsidR="005C3E5C">
        <w:rPr>
          <w:rFonts w:ascii="Times New Roman" w:hAnsi="Times New Roman"/>
          <w:bCs/>
          <w:sz w:val="24"/>
          <w:szCs w:val="24"/>
        </w:rPr>
        <w:t xml:space="preserve"> </w:t>
      </w:r>
      <w:r w:rsidRPr="002D6E5C">
        <w:rPr>
          <w:rFonts w:ascii="Times New Roman" w:hAnsi="Times New Roman"/>
          <w:bCs/>
          <w:sz w:val="24"/>
          <w:szCs w:val="24"/>
        </w:rPr>
        <w:t xml:space="preserve">этические принципы Конфуция, призывая к смирению, состраданию. Источником зла и всех бед есть то, что человек отступает от утвержденных природой законов Высшая добродетель - </w:t>
      </w:r>
      <w:proofErr w:type="spellStart"/>
      <w:r w:rsidRPr="002D6E5C">
        <w:rPr>
          <w:rFonts w:ascii="Times New Roman" w:hAnsi="Times New Roman"/>
          <w:bCs/>
          <w:sz w:val="24"/>
          <w:szCs w:val="24"/>
        </w:rPr>
        <w:t>недеяние</w:t>
      </w:r>
      <w:proofErr w:type="spellEnd"/>
      <w:r w:rsidRPr="002D6E5C">
        <w:rPr>
          <w:rFonts w:ascii="Times New Roman" w:hAnsi="Times New Roman"/>
          <w:bCs/>
          <w:sz w:val="24"/>
          <w:szCs w:val="24"/>
        </w:rPr>
        <w:t xml:space="preserve"> и молчание</w:t>
      </w:r>
      <w:r w:rsidRPr="002D6E5C">
        <w:rPr>
          <w:rFonts w:ascii="Times New Roman" w:hAnsi="Times New Roman"/>
          <w:bCs/>
          <w:sz w:val="32"/>
          <w:szCs w:val="32"/>
        </w:rPr>
        <w:t>.</w:t>
      </w:r>
    </w:p>
    <w:p w14:paraId="2B0FA739" w14:textId="77777777" w:rsidR="0009796E" w:rsidRPr="002D6E5C" w:rsidRDefault="0009796E" w:rsidP="001864BF">
      <w:pPr>
        <w:spacing w:after="0" w:line="240" w:lineRule="auto"/>
        <w:ind w:firstLine="510"/>
        <w:jc w:val="both"/>
        <w:rPr>
          <w:rFonts w:ascii="Times New Roman" w:hAnsi="Times New Roman"/>
          <w:bCs/>
          <w:sz w:val="32"/>
          <w:szCs w:val="32"/>
        </w:rPr>
      </w:pPr>
    </w:p>
    <w:p w14:paraId="46D2489A" w14:textId="77777777" w:rsidR="00050160" w:rsidRDefault="00050160">
      <w:pPr>
        <w:spacing w:line="259" w:lineRule="auto"/>
        <w:rPr>
          <w:b/>
          <w:bCs/>
          <w:color w:val="000000" w:themeColor="text1"/>
          <w:sz w:val="32"/>
          <w:szCs w:val="32"/>
        </w:rPr>
      </w:pPr>
      <w:r>
        <w:rPr>
          <w:b/>
          <w:bCs/>
          <w:color w:val="000000" w:themeColor="text1"/>
          <w:sz w:val="32"/>
          <w:szCs w:val="32"/>
        </w:rPr>
        <w:br w:type="page"/>
      </w:r>
    </w:p>
    <w:p w14:paraId="565F0791" w14:textId="77777777" w:rsidR="00193E23" w:rsidRPr="008A2D0D" w:rsidRDefault="00193E23" w:rsidP="00193E23">
      <w:pPr>
        <w:pStyle w:val="12"/>
      </w:pPr>
      <w:bookmarkStart w:id="6" w:name="_Toc29861393"/>
      <w:r w:rsidRPr="008A2D0D">
        <w:lastRenderedPageBreak/>
        <w:t>7. Основные школы и направления древнего Востока (Древняя Индия)</w:t>
      </w:r>
      <w:bookmarkEnd w:id="6"/>
    </w:p>
    <w:p w14:paraId="3221769D" w14:textId="77777777" w:rsidR="005C3E5C" w:rsidRPr="002D6E5C" w:rsidRDefault="005C3E5C" w:rsidP="001864BF">
      <w:pPr>
        <w:spacing w:after="0" w:line="240" w:lineRule="auto"/>
        <w:ind w:firstLine="510"/>
        <w:jc w:val="both"/>
        <w:rPr>
          <w:b/>
          <w:bCs/>
          <w:color w:val="00B050"/>
          <w:sz w:val="32"/>
          <w:szCs w:val="32"/>
        </w:rPr>
      </w:pPr>
    </w:p>
    <w:p w14:paraId="148548D8"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В философии Древней Индии выделялось </w:t>
      </w:r>
      <w:r w:rsidRPr="005C3E5C">
        <w:rPr>
          <w:rFonts w:ascii="Times New Roman" w:hAnsi="Times New Roman"/>
          <w:b/>
          <w:bCs/>
          <w:sz w:val="24"/>
          <w:szCs w:val="24"/>
        </w:rPr>
        <w:t xml:space="preserve">два направления </w:t>
      </w:r>
      <w:r w:rsidRPr="002D6E5C">
        <w:rPr>
          <w:rFonts w:ascii="Times New Roman" w:hAnsi="Times New Roman"/>
          <w:sz w:val="24"/>
          <w:szCs w:val="24"/>
        </w:rPr>
        <w:t xml:space="preserve">– ортодоксальное и неортодоксальное. </w:t>
      </w:r>
    </w:p>
    <w:p w14:paraId="584855AB"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b/>
          <w:bCs/>
          <w:sz w:val="24"/>
          <w:szCs w:val="24"/>
        </w:rPr>
        <w:t>Ортодоксальное</w:t>
      </w:r>
      <w:r w:rsidRPr="002D6E5C">
        <w:rPr>
          <w:rFonts w:ascii="Times New Roman" w:hAnsi="Times New Roman"/>
          <w:sz w:val="24"/>
          <w:szCs w:val="24"/>
        </w:rPr>
        <w:t xml:space="preserve"> представляло собой философские школы, которые основывались на авторитете Вед – священной книги индийцев, излагавшей смысл обрядов и верований. </w:t>
      </w:r>
      <w:r w:rsidRPr="002D6E5C">
        <w:rPr>
          <w:rFonts w:ascii="Times New Roman" w:hAnsi="Times New Roman"/>
          <w:b/>
          <w:bCs/>
          <w:sz w:val="24"/>
          <w:szCs w:val="24"/>
        </w:rPr>
        <w:t>Неортодоксальное</w:t>
      </w:r>
      <w:r w:rsidRPr="002D6E5C">
        <w:rPr>
          <w:rFonts w:ascii="Times New Roman" w:hAnsi="Times New Roman"/>
          <w:sz w:val="24"/>
          <w:szCs w:val="24"/>
        </w:rPr>
        <w:t xml:space="preserve"> представляло учения, критически относившееся к Ведам. На основе этих двух традиций сложились философские системы Древней Индии – веданта, санкхья, йога, вайшешика, миманса, джайнизм, буддизм и др. Их главными понятиями стали сансара, карма и нирвана.</w:t>
      </w:r>
    </w:p>
    <w:p w14:paraId="6A0B5ABC"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b/>
          <w:sz w:val="24"/>
          <w:szCs w:val="24"/>
        </w:rPr>
        <w:t>Сансара</w:t>
      </w:r>
      <w:r w:rsidRPr="002D6E5C">
        <w:rPr>
          <w:rFonts w:ascii="Times New Roman" w:hAnsi="Times New Roman"/>
          <w:sz w:val="24"/>
          <w:szCs w:val="24"/>
        </w:rPr>
        <w:t xml:space="preserve"> – круговорот перерождений души человека, приносящий душе страдание. </w:t>
      </w:r>
      <w:r w:rsidRPr="002D6E5C">
        <w:rPr>
          <w:rFonts w:ascii="Times New Roman" w:hAnsi="Times New Roman"/>
          <w:b/>
          <w:sz w:val="24"/>
          <w:szCs w:val="24"/>
        </w:rPr>
        <w:t>Карма</w:t>
      </w:r>
      <w:r w:rsidRPr="002D6E5C">
        <w:rPr>
          <w:rFonts w:ascii="Times New Roman" w:hAnsi="Times New Roman"/>
          <w:sz w:val="24"/>
          <w:szCs w:val="24"/>
        </w:rPr>
        <w:t xml:space="preserve"> представляет собой сумму всех поступков и помыслов человека во всех его предыдущих перерождениях. </w:t>
      </w:r>
      <w:r w:rsidRPr="002D6E5C">
        <w:rPr>
          <w:rFonts w:ascii="Times New Roman" w:hAnsi="Times New Roman"/>
          <w:b/>
          <w:sz w:val="24"/>
          <w:szCs w:val="24"/>
        </w:rPr>
        <w:t xml:space="preserve">Нирвана </w:t>
      </w:r>
      <w:r w:rsidRPr="002D6E5C">
        <w:rPr>
          <w:rFonts w:ascii="Times New Roman" w:hAnsi="Times New Roman"/>
          <w:sz w:val="24"/>
          <w:szCs w:val="24"/>
        </w:rPr>
        <w:t>означает состояние покоя и умиротворения личности, переживание единства всего существующего.</w:t>
      </w:r>
    </w:p>
    <w:p w14:paraId="50A4C16D" w14:textId="4FD1F806"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В </w:t>
      </w:r>
      <w:r w:rsidRPr="002D6E5C">
        <w:rPr>
          <w:rFonts w:ascii="Times New Roman" w:hAnsi="Times New Roman"/>
          <w:b/>
          <w:sz w:val="24"/>
          <w:szCs w:val="24"/>
        </w:rPr>
        <w:t>буддизме</w:t>
      </w:r>
      <w:r w:rsidRPr="002D6E5C">
        <w:rPr>
          <w:rFonts w:ascii="Times New Roman" w:hAnsi="Times New Roman"/>
          <w:sz w:val="24"/>
          <w:szCs w:val="24"/>
        </w:rPr>
        <w:t xml:space="preserve"> была сформирована оригинальная этическая концепция. В ее основе находилось учение о страдании, сопровождавшим человека всю жизнь. Цель буддизма заключалась в том, чтобы указать путь самосовершенствования личности, который ведет к освобождению от мирского страдания и обретению душевного покоя. Основные истины, открытые </w:t>
      </w:r>
      <w:proofErr w:type="gramStart"/>
      <w:r w:rsidRPr="002D6E5C">
        <w:rPr>
          <w:rFonts w:ascii="Times New Roman" w:hAnsi="Times New Roman"/>
          <w:sz w:val="24"/>
          <w:szCs w:val="24"/>
        </w:rPr>
        <w:t>Буддой</w:t>
      </w:r>
      <w:proofErr w:type="gramEnd"/>
      <w:r w:rsidRPr="002D6E5C">
        <w:rPr>
          <w:rFonts w:ascii="Times New Roman" w:hAnsi="Times New Roman"/>
          <w:sz w:val="24"/>
          <w:szCs w:val="24"/>
        </w:rPr>
        <w:t xml:space="preserve"> заключались в следующем</w:t>
      </w:r>
      <w:r w:rsidR="005C3E5C">
        <w:rPr>
          <w:rFonts w:ascii="Times New Roman" w:hAnsi="Times New Roman"/>
          <w:sz w:val="24"/>
          <w:szCs w:val="24"/>
        </w:rPr>
        <w:t>:</w:t>
      </w:r>
    </w:p>
    <w:p w14:paraId="5B9D5859"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 1) </w:t>
      </w:r>
      <w:r w:rsidRPr="002D6E5C">
        <w:rPr>
          <w:rFonts w:ascii="Times New Roman" w:hAnsi="Times New Roman"/>
          <w:b/>
          <w:bCs/>
          <w:sz w:val="24"/>
          <w:szCs w:val="24"/>
        </w:rPr>
        <w:t>Вся жизнь человека — страдание.</w:t>
      </w:r>
      <w:r w:rsidRPr="002D6E5C">
        <w:rPr>
          <w:rFonts w:ascii="Times New Roman" w:hAnsi="Times New Roman"/>
          <w:sz w:val="24"/>
          <w:szCs w:val="24"/>
        </w:rPr>
        <w:t xml:space="preserve"> Все возникает, чтобы быть уничтоженным. Существование лишено субстанции, оно само себя пожирает, поэтому в буддизме оно обозначается в виде пламени. А из пламени можно вынести только скорбь и страдание. </w:t>
      </w:r>
    </w:p>
    <w:p w14:paraId="3E5341CC"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2) </w:t>
      </w:r>
      <w:r w:rsidRPr="002D6E5C">
        <w:rPr>
          <w:rFonts w:ascii="Times New Roman" w:hAnsi="Times New Roman"/>
          <w:b/>
          <w:bCs/>
          <w:sz w:val="24"/>
          <w:szCs w:val="24"/>
        </w:rPr>
        <w:t>Причина страдания — наше желание.</w:t>
      </w:r>
      <w:r w:rsidRPr="002D6E5C">
        <w:rPr>
          <w:rFonts w:ascii="Times New Roman" w:hAnsi="Times New Roman"/>
          <w:sz w:val="24"/>
          <w:szCs w:val="24"/>
        </w:rPr>
        <w:t> Страдание возникает, потому что человек привязан к жизни, он жаждет существования. Поскольку существование наполнено скорбью, страдание будет существовать до тех пор, пока человек будет жаждать жизни.</w:t>
      </w:r>
    </w:p>
    <w:p w14:paraId="1B10056E"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 3) </w:t>
      </w:r>
      <w:r w:rsidRPr="002D6E5C">
        <w:rPr>
          <w:rFonts w:ascii="Times New Roman" w:hAnsi="Times New Roman"/>
          <w:b/>
          <w:bCs/>
          <w:sz w:val="24"/>
          <w:szCs w:val="24"/>
        </w:rPr>
        <w:t>Чтобы избавиться от страдания, нужно избавиться от желания.</w:t>
      </w:r>
      <w:r w:rsidRPr="002D6E5C">
        <w:rPr>
          <w:rFonts w:ascii="Times New Roman" w:hAnsi="Times New Roman"/>
          <w:sz w:val="24"/>
          <w:szCs w:val="24"/>
        </w:rPr>
        <w:t> Это возможно только в результате достижения</w:t>
      </w:r>
      <w:r w:rsidRPr="002D6E5C">
        <w:rPr>
          <w:rFonts w:ascii="Times New Roman" w:hAnsi="Times New Roman"/>
          <w:b/>
          <w:bCs/>
          <w:sz w:val="24"/>
          <w:szCs w:val="24"/>
        </w:rPr>
        <w:t> нирваны</w:t>
      </w:r>
      <w:r w:rsidRPr="002D6E5C">
        <w:rPr>
          <w:rFonts w:ascii="Times New Roman" w:hAnsi="Times New Roman"/>
          <w:sz w:val="24"/>
          <w:szCs w:val="24"/>
        </w:rPr>
        <w:t xml:space="preserve">, которая в буддизме понимается как угасание страстей, прекращение жажды. Не есть ли это одновременно и прекращение жизни? Буддизм избегает прямого ответа на этот вопрос. По поводу нирваны высказываются только отрицательные суждения: это не желание и не сознание, не жизнь и не смерть. Это такое состояние, в котором освобождаются от переселения душ. В позднейшем буддизме нирвана понимается как блаженство, состоящее в свободе и одухотворении. </w:t>
      </w:r>
    </w:p>
    <w:p w14:paraId="50AD0A07" w14:textId="77777777" w:rsidR="0009796E"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 xml:space="preserve">4) </w:t>
      </w:r>
      <w:r w:rsidRPr="002D6E5C">
        <w:rPr>
          <w:rFonts w:ascii="Times New Roman" w:hAnsi="Times New Roman"/>
          <w:b/>
          <w:bCs/>
          <w:sz w:val="24"/>
          <w:szCs w:val="24"/>
        </w:rPr>
        <w:t>Чтобы избавиться от желания, нужно следовать восьмеричным путем спасения.</w:t>
      </w:r>
      <w:r w:rsidRPr="002D6E5C">
        <w:rPr>
          <w:rFonts w:ascii="Times New Roman" w:hAnsi="Times New Roman"/>
          <w:sz w:val="24"/>
          <w:szCs w:val="24"/>
        </w:rPr>
        <w:t xml:space="preserve"> Именно определение этих ступеней на пути к нирване и является основным в учении Будды, которое называют</w:t>
      </w:r>
      <w:r w:rsidRPr="002D6E5C">
        <w:rPr>
          <w:rFonts w:ascii="Times New Roman" w:hAnsi="Times New Roman"/>
          <w:b/>
          <w:bCs/>
          <w:sz w:val="24"/>
          <w:szCs w:val="24"/>
        </w:rPr>
        <w:t> срединным путем</w:t>
      </w:r>
      <w:r w:rsidRPr="002D6E5C">
        <w:rPr>
          <w:rFonts w:ascii="Times New Roman" w:hAnsi="Times New Roman"/>
          <w:sz w:val="24"/>
          <w:szCs w:val="24"/>
        </w:rPr>
        <w:t>, позволяющим избежать двух крайностей: потакания чувственным удовольствиям и истязания плоти. Это учение называют восьмеричным путем спасения, потому что оно указывает восемь состояний, овладев которыми человек может достичь очищения ума, спокойствия и интуиции.</w:t>
      </w:r>
    </w:p>
    <w:p w14:paraId="196689CF" w14:textId="77777777" w:rsidR="00273567" w:rsidRPr="002D6E5C"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b/>
          <w:sz w:val="24"/>
          <w:szCs w:val="24"/>
        </w:rPr>
        <w:t>Джайнизм</w:t>
      </w:r>
      <w:r w:rsidRPr="002D6E5C">
        <w:rPr>
          <w:rFonts w:ascii="Times New Roman" w:hAnsi="Times New Roman"/>
          <w:sz w:val="24"/>
          <w:szCs w:val="24"/>
        </w:rPr>
        <w:t xml:space="preserve">. Страдать, с точки зрения </w:t>
      </w:r>
      <w:proofErr w:type="spellStart"/>
      <w:r w:rsidRPr="002D6E5C">
        <w:rPr>
          <w:rFonts w:ascii="Times New Roman" w:hAnsi="Times New Roman"/>
          <w:sz w:val="24"/>
          <w:szCs w:val="24"/>
        </w:rPr>
        <w:t>джайнистов</w:t>
      </w:r>
      <w:proofErr w:type="spellEnd"/>
      <w:r w:rsidRPr="002D6E5C">
        <w:rPr>
          <w:rFonts w:ascii="Times New Roman" w:hAnsi="Times New Roman"/>
          <w:sz w:val="24"/>
          <w:szCs w:val="24"/>
        </w:rPr>
        <w:t xml:space="preserve">, может только </w:t>
      </w:r>
      <w:r w:rsidRPr="002D6E5C">
        <w:rPr>
          <w:rFonts w:ascii="Times New Roman" w:hAnsi="Times New Roman"/>
          <w:i/>
          <w:iCs/>
          <w:sz w:val="24"/>
          <w:szCs w:val="24"/>
        </w:rPr>
        <w:t xml:space="preserve">джива </w:t>
      </w:r>
      <w:r w:rsidR="00273567" w:rsidRPr="002D6E5C">
        <w:rPr>
          <w:rFonts w:ascii="Times New Roman" w:hAnsi="Times New Roman"/>
          <w:i/>
          <w:iCs/>
          <w:sz w:val="24"/>
          <w:szCs w:val="24"/>
        </w:rPr>
        <w:t>–</w:t>
      </w:r>
      <w:r w:rsidRPr="002D6E5C">
        <w:rPr>
          <w:rFonts w:ascii="Times New Roman" w:hAnsi="Times New Roman"/>
          <w:sz w:val="24"/>
          <w:szCs w:val="24"/>
        </w:rPr>
        <w:t xml:space="preserve"> душа</w:t>
      </w:r>
      <w:r w:rsidR="00273567" w:rsidRPr="002D6E5C">
        <w:rPr>
          <w:rFonts w:ascii="Times New Roman" w:hAnsi="Times New Roman"/>
          <w:sz w:val="24"/>
          <w:szCs w:val="24"/>
        </w:rPr>
        <w:t>.</w:t>
      </w:r>
    </w:p>
    <w:p w14:paraId="0DC186D2" w14:textId="7C5A12C5" w:rsidR="006A1990" w:rsidRDefault="0009796E" w:rsidP="0009796E">
      <w:pPr>
        <w:spacing w:after="0" w:line="240" w:lineRule="auto"/>
        <w:ind w:firstLine="284"/>
        <w:jc w:val="both"/>
        <w:rPr>
          <w:rFonts w:ascii="Times New Roman" w:hAnsi="Times New Roman"/>
          <w:sz w:val="24"/>
          <w:szCs w:val="24"/>
        </w:rPr>
      </w:pPr>
      <w:r w:rsidRPr="002D6E5C">
        <w:rPr>
          <w:rFonts w:ascii="Times New Roman" w:hAnsi="Times New Roman"/>
          <w:sz w:val="24"/>
          <w:szCs w:val="24"/>
        </w:rPr>
        <w:t>Страдания присущие любой индивидуальной душе, обусловлены материальным телом (</w:t>
      </w:r>
      <w:proofErr w:type="spellStart"/>
      <w:r w:rsidRPr="002D6E5C">
        <w:rPr>
          <w:rFonts w:ascii="Times New Roman" w:hAnsi="Times New Roman"/>
          <w:sz w:val="24"/>
          <w:szCs w:val="24"/>
        </w:rPr>
        <w:t>аджива</w:t>
      </w:r>
      <w:proofErr w:type="spellEnd"/>
      <w:proofErr w:type="gramStart"/>
      <w:r w:rsidRPr="002D6E5C">
        <w:rPr>
          <w:rFonts w:ascii="Times New Roman" w:hAnsi="Times New Roman"/>
          <w:sz w:val="24"/>
          <w:szCs w:val="24"/>
        </w:rPr>
        <w:t>) ,</w:t>
      </w:r>
      <w:proofErr w:type="gramEnd"/>
      <w:r w:rsidRPr="002D6E5C">
        <w:rPr>
          <w:rFonts w:ascii="Times New Roman" w:hAnsi="Times New Roman"/>
          <w:sz w:val="24"/>
          <w:szCs w:val="24"/>
        </w:rPr>
        <w:t xml:space="preserve"> с которым ошибочно отождествила себя душа. Тело создано из материальных частиц. </w:t>
      </w:r>
      <w:r w:rsidR="00273567" w:rsidRPr="002D6E5C">
        <w:rPr>
          <w:rFonts w:ascii="Times New Roman" w:hAnsi="Times New Roman"/>
          <w:sz w:val="24"/>
          <w:szCs w:val="24"/>
        </w:rPr>
        <w:t>Д</w:t>
      </w:r>
      <w:r w:rsidRPr="002D6E5C">
        <w:rPr>
          <w:rFonts w:ascii="Times New Roman" w:hAnsi="Times New Roman"/>
          <w:sz w:val="24"/>
          <w:szCs w:val="24"/>
        </w:rPr>
        <w:t>уша принимает облик того тела, к которому она внутренне стремится. Страстные желания души привлекают к ней определенного рода материальные частицы и образуют из них бессознательно желаемое душой тело. Путь к спасению – А</w:t>
      </w:r>
      <w:r w:rsidRPr="002D6E5C">
        <w:rPr>
          <w:rFonts w:ascii="Times New Roman" w:hAnsi="Times New Roman"/>
          <w:bCs/>
          <w:sz w:val="24"/>
          <w:szCs w:val="24"/>
        </w:rPr>
        <w:t>химса</w:t>
      </w:r>
      <w:r w:rsidRPr="002D6E5C">
        <w:rPr>
          <w:rFonts w:ascii="Times New Roman" w:hAnsi="Times New Roman"/>
          <w:sz w:val="24"/>
          <w:szCs w:val="24"/>
        </w:rPr>
        <w:t xml:space="preserve"> — воздержание от нанесения всякого вреда жизни. Жизнь, как мы уже видели, свойственна не только движущимся существам, но также и тем, которые кажутся </w:t>
      </w:r>
      <w:proofErr w:type="spellStart"/>
      <w:r w:rsidRPr="002D6E5C">
        <w:rPr>
          <w:rFonts w:ascii="Times New Roman" w:hAnsi="Times New Roman"/>
          <w:sz w:val="24"/>
          <w:szCs w:val="24"/>
        </w:rPr>
        <w:t>недвижущимися</w:t>
      </w:r>
      <w:proofErr w:type="spellEnd"/>
      <w:r w:rsidRPr="002D6E5C">
        <w:rPr>
          <w:rFonts w:ascii="Times New Roman" w:hAnsi="Times New Roman"/>
          <w:sz w:val="24"/>
          <w:szCs w:val="24"/>
        </w:rPr>
        <w:t xml:space="preserve">, например растениям и существам, живущим под землей. Поэтому идеалом </w:t>
      </w:r>
      <w:proofErr w:type="spellStart"/>
      <w:r w:rsidRPr="002D6E5C">
        <w:rPr>
          <w:rFonts w:ascii="Times New Roman" w:hAnsi="Times New Roman"/>
          <w:sz w:val="24"/>
          <w:szCs w:val="24"/>
        </w:rPr>
        <w:t>джайнистов</w:t>
      </w:r>
      <w:proofErr w:type="spellEnd"/>
      <w:r w:rsidRPr="002D6E5C">
        <w:rPr>
          <w:rFonts w:ascii="Times New Roman" w:hAnsi="Times New Roman"/>
          <w:sz w:val="24"/>
          <w:szCs w:val="24"/>
        </w:rPr>
        <w:t xml:space="preserve"> является стремление избегать повреждений не только движущимся, но и неподвижным живым существам. </w:t>
      </w:r>
    </w:p>
    <w:p w14:paraId="268EFE3D" w14:textId="77777777" w:rsidR="006A1990" w:rsidRDefault="006A1990">
      <w:pPr>
        <w:spacing w:line="259" w:lineRule="auto"/>
        <w:rPr>
          <w:rFonts w:ascii="Times New Roman" w:hAnsi="Times New Roman"/>
          <w:sz w:val="24"/>
          <w:szCs w:val="24"/>
        </w:rPr>
      </w:pPr>
      <w:r>
        <w:rPr>
          <w:rFonts w:ascii="Times New Roman" w:hAnsi="Times New Roman"/>
          <w:sz w:val="24"/>
          <w:szCs w:val="24"/>
        </w:rPr>
        <w:br w:type="page"/>
      </w:r>
    </w:p>
    <w:p w14:paraId="3BB0766F" w14:textId="77777777" w:rsidR="00193E23" w:rsidRDefault="00193E23" w:rsidP="00193E23">
      <w:pPr>
        <w:pStyle w:val="12"/>
      </w:pPr>
      <w:bookmarkStart w:id="7" w:name="_Toc29861394"/>
      <w:r w:rsidRPr="008A2D0D">
        <w:lastRenderedPageBreak/>
        <w:t>8.Основные школы, идеи и достижения античной философии доклассического (натурфилософского) периода.</w:t>
      </w:r>
      <w:bookmarkEnd w:id="7"/>
    </w:p>
    <w:p w14:paraId="49938D73" w14:textId="4DAB322B"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Античная философия представляет собой совокупность философских учений, которые развивались в древнегреческом и древнеримском рабовладельческом обществе в период с конца </w:t>
      </w:r>
      <w:r>
        <w:rPr>
          <w:rFonts w:ascii="Times New Roman" w:hAnsi="Times New Roman"/>
          <w:sz w:val="28"/>
          <w:szCs w:val="28"/>
          <w:lang w:val="en-US"/>
        </w:rPr>
        <w:t>VII</w:t>
      </w:r>
      <w:r>
        <w:rPr>
          <w:rFonts w:ascii="Times New Roman" w:hAnsi="Times New Roman"/>
          <w:sz w:val="28"/>
          <w:szCs w:val="28"/>
        </w:rPr>
        <w:t xml:space="preserve"> века до н. э. до </w:t>
      </w:r>
      <w:r>
        <w:rPr>
          <w:rFonts w:ascii="Times New Roman" w:hAnsi="Times New Roman"/>
          <w:sz w:val="28"/>
          <w:szCs w:val="28"/>
          <w:lang w:val="en-US"/>
        </w:rPr>
        <w:t>IV</w:t>
      </w:r>
      <w:r>
        <w:rPr>
          <w:rFonts w:ascii="Times New Roman" w:hAnsi="Times New Roman"/>
          <w:sz w:val="28"/>
          <w:szCs w:val="28"/>
        </w:rPr>
        <w:t xml:space="preserve"> века н. э. Первая философская школа: </w:t>
      </w:r>
      <w:proofErr w:type="spellStart"/>
      <w:r>
        <w:rPr>
          <w:rFonts w:ascii="Times New Roman" w:hAnsi="Times New Roman"/>
          <w:b/>
          <w:sz w:val="28"/>
          <w:szCs w:val="28"/>
        </w:rPr>
        <w:t>Милецкая</w:t>
      </w:r>
      <w:proofErr w:type="spellEnd"/>
      <w:r>
        <w:rPr>
          <w:rFonts w:ascii="Times New Roman" w:hAnsi="Times New Roman"/>
          <w:sz w:val="28"/>
          <w:szCs w:val="28"/>
        </w:rPr>
        <w:t xml:space="preserve"> </w:t>
      </w:r>
      <w:r>
        <w:rPr>
          <w:rFonts w:ascii="Times New Roman" w:hAnsi="Times New Roman"/>
          <w:b/>
          <w:sz w:val="28"/>
          <w:szCs w:val="28"/>
        </w:rPr>
        <w:t>школа</w:t>
      </w:r>
      <w:r>
        <w:rPr>
          <w:rFonts w:ascii="Times New Roman" w:hAnsi="Times New Roman"/>
          <w:sz w:val="28"/>
          <w:szCs w:val="28"/>
        </w:rPr>
        <w:t xml:space="preserve">, ее представители были материалистами. Фалес считал основой всего сущего воду, Анаксимен – воздух, Анаксимандр – </w:t>
      </w:r>
      <w:proofErr w:type="spellStart"/>
      <w:r>
        <w:rPr>
          <w:rFonts w:ascii="Times New Roman" w:hAnsi="Times New Roman"/>
          <w:sz w:val="28"/>
          <w:szCs w:val="28"/>
        </w:rPr>
        <w:t>апейрон</w:t>
      </w:r>
      <w:proofErr w:type="spellEnd"/>
      <w:r>
        <w:rPr>
          <w:rFonts w:ascii="Times New Roman" w:hAnsi="Times New Roman"/>
          <w:sz w:val="28"/>
          <w:szCs w:val="28"/>
        </w:rPr>
        <w:t xml:space="preserve">. </w:t>
      </w:r>
      <w:proofErr w:type="spellStart"/>
      <w:r>
        <w:rPr>
          <w:rFonts w:ascii="Times New Roman" w:hAnsi="Times New Roman"/>
          <w:sz w:val="28"/>
          <w:szCs w:val="28"/>
        </w:rPr>
        <w:t>Милетцы</w:t>
      </w:r>
      <w:proofErr w:type="spellEnd"/>
      <w:r>
        <w:rPr>
          <w:rFonts w:ascii="Times New Roman" w:hAnsi="Times New Roman"/>
          <w:sz w:val="28"/>
          <w:szCs w:val="28"/>
        </w:rPr>
        <w:t xml:space="preserve"> стремились представить себе само строение Космоса. Фалес полагал, что </w:t>
      </w:r>
      <w:r w:rsidRPr="009B1E5D">
        <w:rPr>
          <w:rFonts w:ascii="Times New Roman" w:hAnsi="Times New Roman"/>
          <w:b/>
          <w:sz w:val="28"/>
          <w:szCs w:val="28"/>
        </w:rPr>
        <w:t xml:space="preserve">земля имеет форму </w:t>
      </w:r>
      <w:r>
        <w:rPr>
          <w:rFonts w:ascii="Times New Roman" w:hAnsi="Times New Roman"/>
          <w:sz w:val="28"/>
          <w:szCs w:val="28"/>
        </w:rPr>
        <w:t>диска и плавает в бесконечной воде. Землетрясения объяснял колебаниями Земли на взволнованной воде.</w:t>
      </w:r>
    </w:p>
    <w:p w14:paraId="3CA64C72" w14:textId="77777777"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Следующим этапом в развитии греческой философии можно считать </w:t>
      </w:r>
      <w:r>
        <w:rPr>
          <w:rFonts w:ascii="Times New Roman" w:hAnsi="Times New Roman"/>
          <w:b/>
          <w:sz w:val="28"/>
          <w:szCs w:val="28"/>
        </w:rPr>
        <w:t>учение Гераклита</w:t>
      </w:r>
      <w:r>
        <w:rPr>
          <w:rFonts w:ascii="Times New Roman" w:hAnsi="Times New Roman"/>
          <w:sz w:val="28"/>
          <w:szCs w:val="28"/>
        </w:rPr>
        <w:t xml:space="preserve">. Динамизм общественной жизни, утверждение демократического строения государства-полиса, привели Гераклита к размышлениям об изменчивости природы и общества. Все существующее, по его мнению, переходит из одного состояния в другое, </w:t>
      </w:r>
      <w:r w:rsidRPr="009B1E5D">
        <w:rPr>
          <w:rFonts w:ascii="Times New Roman" w:hAnsi="Times New Roman"/>
          <w:b/>
          <w:sz w:val="28"/>
          <w:szCs w:val="28"/>
        </w:rPr>
        <w:t>в мире нет ничего неподвижного</w:t>
      </w:r>
      <w:r>
        <w:rPr>
          <w:rFonts w:ascii="Times New Roman" w:hAnsi="Times New Roman"/>
          <w:sz w:val="28"/>
          <w:szCs w:val="28"/>
        </w:rPr>
        <w:t xml:space="preserve">. Возникновение и исчезновение, бытие и небытие, жизнь и смерть переходят друг в друга. Гераклит считал, что мир един, не создан никем из богов. </w:t>
      </w:r>
    </w:p>
    <w:p w14:paraId="52CF78D2" w14:textId="77777777" w:rsidR="006A1990" w:rsidRPr="009B1E5D" w:rsidRDefault="006A1990" w:rsidP="006A1990">
      <w:pPr>
        <w:spacing w:after="0" w:line="240" w:lineRule="auto"/>
        <w:ind w:firstLine="680"/>
        <w:jc w:val="both"/>
        <w:rPr>
          <w:rFonts w:ascii="Times New Roman" w:hAnsi="Times New Roman"/>
          <w:b/>
          <w:sz w:val="28"/>
          <w:szCs w:val="28"/>
        </w:rPr>
      </w:pPr>
      <w:r>
        <w:rPr>
          <w:rFonts w:ascii="Times New Roman" w:hAnsi="Times New Roman"/>
          <w:sz w:val="28"/>
          <w:szCs w:val="28"/>
        </w:rPr>
        <w:t xml:space="preserve">Представители </w:t>
      </w:r>
      <w:r>
        <w:rPr>
          <w:rFonts w:ascii="Times New Roman" w:hAnsi="Times New Roman"/>
          <w:b/>
          <w:sz w:val="28"/>
          <w:szCs w:val="28"/>
        </w:rPr>
        <w:t>Элейской школы</w:t>
      </w:r>
      <w:r>
        <w:rPr>
          <w:rFonts w:ascii="Times New Roman" w:hAnsi="Times New Roman"/>
          <w:sz w:val="28"/>
          <w:szCs w:val="28"/>
        </w:rPr>
        <w:t xml:space="preserve"> (Парменид, Зенон, Ксенофан, Мелисс) уделяли внимание на моменте устойчивости. Они противопоставили неустойчивому чувственному миру мир единого и неподвижного бытия. Парменид считал, что бытие можно познать только с помощью разума, а не органов чувств. По его мнению, </w:t>
      </w:r>
      <w:r w:rsidRPr="009B1E5D">
        <w:rPr>
          <w:rFonts w:ascii="Times New Roman" w:hAnsi="Times New Roman"/>
          <w:b/>
          <w:sz w:val="28"/>
          <w:szCs w:val="28"/>
        </w:rPr>
        <w:t>чувственному восприятию человека доступно все изменчивое, временное; а то, что является вечным и неизменным, доступно только мышлению.</w:t>
      </w:r>
    </w:p>
    <w:p w14:paraId="7C5AEE19" w14:textId="476D1ECE"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Представителями </w:t>
      </w:r>
      <w:r>
        <w:rPr>
          <w:rFonts w:ascii="Times New Roman" w:hAnsi="Times New Roman"/>
          <w:b/>
          <w:sz w:val="28"/>
          <w:szCs w:val="28"/>
        </w:rPr>
        <w:t>школы Атомизма</w:t>
      </w:r>
      <w:r>
        <w:rPr>
          <w:rFonts w:ascii="Times New Roman" w:hAnsi="Times New Roman"/>
          <w:sz w:val="28"/>
          <w:szCs w:val="28"/>
        </w:rPr>
        <w:t xml:space="preserve"> были атомисты. С точки зрения Демокрита, </w:t>
      </w:r>
      <w:r w:rsidRPr="009B1E5D">
        <w:rPr>
          <w:rFonts w:ascii="Times New Roman" w:hAnsi="Times New Roman"/>
          <w:b/>
          <w:sz w:val="28"/>
          <w:szCs w:val="28"/>
        </w:rPr>
        <w:t>мир состоит из множества неделимых частиц – атомов</w:t>
      </w:r>
      <w:r>
        <w:rPr>
          <w:rFonts w:ascii="Times New Roman" w:hAnsi="Times New Roman"/>
          <w:sz w:val="28"/>
          <w:szCs w:val="28"/>
        </w:rPr>
        <w:t>, которые являются вечными и неизменными. Их различные сочетания в единстве с пустотой образуют вещи и весь материальный мир в целом. В учении Демокрита содержится идея о бесконечности мира в многообразии.</w:t>
      </w:r>
    </w:p>
    <w:p w14:paraId="6C896420" w14:textId="4A118950" w:rsidR="00DA6B1C" w:rsidRPr="00F06704" w:rsidRDefault="006A1990" w:rsidP="00F06704">
      <w:pPr>
        <w:pStyle w:val="12"/>
      </w:pPr>
      <w:r>
        <w:rPr>
          <w:sz w:val="28"/>
          <w:szCs w:val="28"/>
        </w:rPr>
        <w:br w:type="page"/>
      </w:r>
      <w:bookmarkStart w:id="8" w:name="_Toc29861395"/>
      <w:r w:rsidR="00193E23" w:rsidRPr="00193E23">
        <w:lastRenderedPageBreak/>
        <w:t xml:space="preserve">9.Учения основных </w:t>
      </w:r>
      <w:proofErr w:type="gramStart"/>
      <w:r w:rsidR="00193E23" w:rsidRPr="00193E23">
        <w:t>представителей  античной</w:t>
      </w:r>
      <w:proofErr w:type="gramEnd"/>
      <w:r w:rsidR="00193E23" w:rsidRPr="00193E23">
        <w:t xml:space="preserve"> философии классического периода.</w:t>
      </w:r>
      <w:bookmarkEnd w:id="8"/>
    </w:p>
    <w:p w14:paraId="6DD31EC7"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Наиболее известными философами классического периода являются древнегреческие мыслители Сократ, Платон, Аристотель.</w:t>
      </w:r>
    </w:p>
    <w:p w14:paraId="57509B9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C116BA">
        <w:rPr>
          <w:rFonts w:ascii="Times New Roman" w:eastAsia="Times New Roman" w:hAnsi="Times New Roman" w:cs="Times New Roman"/>
          <w:b/>
          <w:color w:val="000000"/>
          <w:sz w:val="27"/>
          <w:szCs w:val="27"/>
          <w:lang w:eastAsia="ru-RU"/>
        </w:rPr>
        <w:t>Сократ</w:t>
      </w:r>
      <w:r w:rsidRPr="00DA6B1C">
        <w:rPr>
          <w:rFonts w:ascii="Times New Roman" w:eastAsia="Times New Roman" w:hAnsi="Times New Roman" w:cs="Times New Roman"/>
          <w:color w:val="000000"/>
          <w:sz w:val="27"/>
          <w:szCs w:val="27"/>
          <w:lang w:eastAsia="ru-RU"/>
        </w:rPr>
        <w:t xml:space="preserve"> (469–399 гг. до н.э.) – первый представитель. Предметом философии стал человек. Сократ настаивал на объективности гносеологических и этических норм. </w:t>
      </w:r>
      <w:r w:rsidRPr="00F06704">
        <w:rPr>
          <w:rFonts w:ascii="Times New Roman" w:eastAsia="Times New Roman" w:hAnsi="Times New Roman" w:cs="Times New Roman"/>
          <w:b/>
          <w:color w:val="000000"/>
          <w:sz w:val="27"/>
          <w:szCs w:val="27"/>
          <w:lang w:eastAsia="ru-RU"/>
        </w:rPr>
        <w:t>Основное внимание уделял проблеме человека, его отношениям с общиной, обществом, законом и богом</w:t>
      </w:r>
      <w:r w:rsidRPr="00DA6B1C">
        <w:rPr>
          <w:rFonts w:ascii="Times New Roman" w:eastAsia="Times New Roman" w:hAnsi="Times New Roman" w:cs="Times New Roman"/>
          <w:color w:val="000000"/>
          <w:sz w:val="27"/>
          <w:szCs w:val="27"/>
          <w:lang w:eastAsia="ru-RU"/>
        </w:rPr>
        <w:t xml:space="preserve">. Истинная нравственность – это знание того, что есть благо, прекрасное и полезное для человека. По его мнению, </w:t>
      </w:r>
      <w:r w:rsidRPr="002E4041">
        <w:rPr>
          <w:rFonts w:ascii="Times New Roman" w:eastAsia="Times New Roman" w:hAnsi="Times New Roman" w:cs="Times New Roman"/>
          <w:b/>
          <w:color w:val="000000"/>
          <w:sz w:val="27"/>
          <w:szCs w:val="27"/>
          <w:lang w:eastAsia="ru-RU"/>
        </w:rPr>
        <w:t>никто не грешит сознательно</w:t>
      </w:r>
      <w:r w:rsidRPr="00DA6B1C">
        <w:rPr>
          <w:rFonts w:ascii="Times New Roman" w:eastAsia="Times New Roman" w:hAnsi="Times New Roman" w:cs="Times New Roman"/>
          <w:color w:val="000000"/>
          <w:sz w:val="27"/>
          <w:szCs w:val="27"/>
          <w:lang w:eastAsia="ru-RU"/>
        </w:rPr>
        <w:t>, зло совершают по незнанию и только подлинное знание помогают достичь блаженства и жизненного счастья.</w:t>
      </w:r>
    </w:p>
    <w:p w14:paraId="580361AA" w14:textId="4804E05D" w:rsidR="00DA6B1C" w:rsidRPr="00F06704" w:rsidRDefault="00DA6B1C" w:rsidP="00DA6B1C">
      <w:pPr>
        <w:spacing w:before="100" w:beforeAutospacing="1" w:after="100" w:afterAutospacing="1" w:line="240" w:lineRule="auto"/>
        <w:rPr>
          <w:rFonts w:ascii="Times New Roman" w:eastAsia="Times New Roman" w:hAnsi="Times New Roman" w:cs="Times New Roman"/>
          <w:b/>
          <w:color w:val="000000"/>
          <w:sz w:val="27"/>
          <w:szCs w:val="27"/>
          <w:lang w:eastAsia="ru-RU"/>
        </w:rPr>
      </w:pPr>
      <w:r w:rsidRPr="00C116BA">
        <w:rPr>
          <w:rFonts w:ascii="Times New Roman" w:eastAsia="Times New Roman" w:hAnsi="Times New Roman" w:cs="Times New Roman"/>
          <w:b/>
          <w:color w:val="000000"/>
          <w:sz w:val="27"/>
          <w:szCs w:val="27"/>
          <w:lang w:eastAsia="ru-RU"/>
        </w:rPr>
        <w:t>Платон</w:t>
      </w:r>
      <w:r w:rsidRPr="00DA6B1C">
        <w:rPr>
          <w:rFonts w:ascii="Times New Roman" w:eastAsia="Times New Roman" w:hAnsi="Times New Roman" w:cs="Times New Roman"/>
          <w:color w:val="000000"/>
          <w:sz w:val="27"/>
          <w:szCs w:val="27"/>
          <w:lang w:eastAsia="ru-RU"/>
        </w:rPr>
        <w:t xml:space="preserve"> (428–348 до н.э.) является родоначальником системы объективного идеализма. Основой мира считал некое беспредельное начало, из которого рождается ум. Ум раскрывает себя через идеи, которые реализуются через конкретные предметы и явления. </w:t>
      </w:r>
      <w:r w:rsidRPr="002E4041">
        <w:rPr>
          <w:rFonts w:ascii="Times New Roman" w:eastAsia="Times New Roman" w:hAnsi="Times New Roman" w:cs="Times New Roman"/>
          <w:b/>
          <w:color w:val="000000"/>
          <w:sz w:val="27"/>
          <w:szCs w:val="27"/>
          <w:lang w:eastAsia="ru-RU"/>
        </w:rPr>
        <w:t>Идеи являются образцами вещей</w:t>
      </w:r>
      <w:r w:rsidRPr="00DA6B1C">
        <w:rPr>
          <w:rFonts w:ascii="Times New Roman" w:eastAsia="Times New Roman" w:hAnsi="Times New Roman" w:cs="Times New Roman"/>
          <w:color w:val="000000"/>
          <w:sz w:val="27"/>
          <w:szCs w:val="27"/>
          <w:lang w:eastAsia="ru-RU"/>
        </w:rPr>
        <w:t xml:space="preserve">. Каждая вещь возникает через внедрение идеи, и разрушается, когда идея ее покидает. Развивал </w:t>
      </w:r>
      <w:r w:rsidRPr="00F06704">
        <w:rPr>
          <w:rFonts w:ascii="Times New Roman" w:eastAsia="Times New Roman" w:hAnsi="Times New Roman" w:cs="Times New Roman"/>
          <w:b/>
          <w:color w:val="000000"/>
          <w:sz w:val="27"/>
          <w:szCs w:val="27"/>
          <w:lang w:eastAsia="ru-RU"/>
        </w:rPr>
        <w:t>учение об идеальном государстве, которое состоит из 3-х сословий: стратегии – их ф-</w:t>
      </w:r>
      <w:proofErr w:type="spellStart"/>
      <w:r w:rsidRPr="00F06704">
        <w:rPr>
          <w:rFonts w:ascii="Times New Roman" w:eastAsia="Times New Roman" w:hAnsi="Times New Roman" w:cs="Times New Roman"/>
          <w:b/>
          <w:color w:val="000000"/>
          <w:sz w:val="27"/>
          <w:szCs w:val="27"/>
          <w:lang w:eastAsia="ru-RU"/>
        </w:rPr>
        <w:t>ция</w:t>
      </w:r>
      <w:proofErr w:type="spellEnd"/>
      <w:r w:rsidRPr="00F06704">
        <w:rPr>
          <w:rFonts w:ascii="Times New Roman" w:eastAsia="Times New Roman" w:hAnsi="Times New Roman" w:cs="Times New Roman"/>
          <w:b/>
          <w:color w:val="000000"/>
          <w:sz w:val="27"/>
          <w:szCs w:val="27"/>
          <w:lang w:eastAsia="ru-RU"/>
        </w:rPr>
        <w:t xml:space="preserve"> управление и</w:t>
      </w:r>
      <w:r w:rsidR="002E4041">
        <w:rPr>
          <w:rFonts w:ascii="Times New Roman" w:eastAsia="Times New Roman" w:hAnsi="Times New Roman" w:cs="Times New Roman"/>
          <w:b/>
          <w:color w:val="000000"/>
          <w:sz w:val="27"/>
          <w:szCs w:val="27"/>
          <w:lang w:eastAsia="ru-RU"/>
        </w:rPr>
        <w:t xml:space="preserve"> </w:t>
      </w:r>
      <w:r w:rsidRPr="00F06704">
        <w:rPr>
          <w:rFonts w:ascii="Times New Roman" w:eastAsia="Times New Roman" w:hAnsi="Times New Roman" w:cs="Times New Roman"/>
          <w:b/>
          <w:color w:val="000000"/>
          <w:sz w:val="27"/>
          <w:szCs w:val="27"/>
          <w:lang w:eastAsia="ru-RU"/>
        </w:rPr>
        <w:t>контроль; воины – их ф-</w:t>
      </w:r>
      <w:proofErr w:type="spellStart"/>
      <w:r w:rsidRPr="00F06704">
        <w:rPr>
          <w:rFonts w:ascii="Times New Roman" w:eastAsia="Times New Roman" w:hAnsi="Times New Roman" w:cs="Times New Roman"/>
          <w:b/>
          <w:color w:val="000000"/>
          <w:sz w:val="27"/>
          <w:szCs w:val="27"/>
          <w:lang w:eastAsia="ru-RU"/>
        </w:rPr>
        <w:t>ция</w:t>
      </w:r>
      <w:proofErr w:type="spellEnd"/>
      <w:r w:rsidRPr="00F06704">
        <w:rPr>
          <w:rFonts w:ascii="Times New Roman" w:eastAsia="Times New Roman" w:hAnsi="Times New Roman" w:cs="Times New Roman"/>
          <w:b/>
          <w:color w:val="000000"/>
          <w:sz w:val="27"/>
          <w:szCs w:val="27"/>
          <w:lang w:eastAsia="ru-RU"/>
        </w:rPr>
        <w:t xml:space="preserve"> оборона; свободные ремесленники и крестьяне. Трудолюбие присуще земледельцам и ремесленникам.</w:t>
      </w:r>
    </w:p>
    <w:p w14:paraId="14C689B5" w14:textId="6D069E65" w:rsidR="00DA6B1C" w:rsidRPr="00DA6B1C" w:rsidRDefault="00C116BA"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Pr>
          <w:rFonts w:ascii="Times New Roman" w:eastAsia="Times New Roman" w:hAnsi="Times New Roman" w:cs="Times New Roman"/>
          <w:b/>
          <w:color w:val="000000"/>
          <w:sz w:val="27"/>
          <w:szCs w:val="27"/>
          <w:lang w:eastAsia="ru-RU"/>
        </w:rPr>
        <w:t>Аристотель</w:t>
      </w:r>
      <w:r w:rsidR="00DA6B1C" w:rsidRPr="00DA6B1C">
        <w:rPr>
          <w:rFonts w:ascii="Times New Roman" w:eastAsia="Times New Roman" w:hAnsi="Times New Roman" w:cs="Times New Roman"/>
          <w:color w:val="000000"/>
          <w:sz w:val="27"/>
          <w:szCs w:val="27"/>
          <w:lang w:eastAsia="ru-RU"/>
        </w:rPr>
        <w:t xml:space="preserve"> (384–322 до н.э.) отклонил учение Платона об идее. Исходя из того, что </w:t>
      </w:r>
      <w:r w:rsidR="00DA6B1C" w:rsidRPr="002E4041">
        <w:rPr>
          <w:rFonts w:ascii="Times New Roman" w:eastAsia="Times New Roman" w:hAnsi="Times New Roman" w:cs="Times New Roman"/>
          <w:b/>
          <w:color w:val="000000"/>
          <w:sz w:val="27"/>
          <w:szCs w:val="27"/>
          <w:lang w:eastAsia="ru-RU"/>
        </w:rPr>
        <w:t>каждый предмет представляет собой соединение формы (сущность предмета) и материи</w:t>
      </w:r>
      <w:r w:rsidR="00DA6B1C" w:rsidRPr="00DA6B1C">
        <w:rPr>
          <w:rFonts w:ascii="Times New Roman" w:eastAsia="Times New Roman" w:hAnsi="Times New Roman" w:cs="Times New Roman"/>
          <w:color w:val="000000"/>
          <w:sz w:val="27"/>
          <w:szCs w:val="27"/>
          <w:lang w:eastAsia="ru-RU"/>
        </w:rPr>
        <w:t>, Аристотель сделал вывод, что вне чувственно воспринимаемой формы предмета не существует. Познание формы (сущности вещи) начинается с чувственного опыта. Он выделяет критерии научного познания: доказательность, способность объяснять, единство знаний.</w:t>
      </w:r>
    </w:p>
    <w:p w14:paraId="1F9D9B27" w14:textId="1800FB8E" w:rsidR="00DA6B1C" w:rsidRPr="002E4041" w:rsidRDefault="00DA6B1C" w:rsidP="00DA6B1C">
      <w:pPr>
        <w:spacing w:before="100" w:beforeAutospacing="1" w:after="100" w:afterAutospacing="1" w:line="240" w:lineRule="auto"/>
        <w:rPr>
          <w:rFonts w:ascii="Times New Roman" w:eastAsia="Times New Roman" w:hAnsi="Times New Roman" w:cs="Times New Roman"/>
          <w:b/>
          <w:color w:val="000000"/>
          <w:sz w:val="27"/>
          <w:szCs w:val="27"/>
          <w:lang w:eastAsia="ru-RU"/>
        </w:rPr>
      </w:pPr>
      <w:r w:rsidRPr="00DA6B1C">
        <w:rPr>
          <w:rFonts w:ascii="Times New Roman" w:eastAsia="Times New Roman" w:hAnsi="Times New Roman" w:cs="Times New Roman"/>
          <w:color w:val="000000"/>
          <w:sz w:val="27"/>
          <w:szCs w:val="27"/>
          <w:lang w:eastAsia="ru-RU"/>
        </w:rPr>
        <w:t xml:space="preserve">Аристотель уделял внимание вопросам развития и организации общества. </w:t>
      </w:r>
      <w:r w:rsidRPr="002E4041">
        <w:rPr>
          <w:rFonts w:ascii="Times New Roman" w:eastAsia="Times New Roman" w:hAnsi="Times New Roman" w:cs="Times New Roman"/>
          <w:b/>
          <w:color w:val="000000"/>
          <w:sz w:val="27"/>
          <w:szCs w:val="27"/>
          <w:lang w:eastAsia="ru-RU"/>
        </w:rPr>
        <w:t>Идеальным считал то общество, которое опирается на частную собственность.</w:t>
      </w:r>
      <w:r w:rsidRPr="00DA6B1C">
        <w:rPr>
          <w:rFonts w:ascii="Times New Roman" w:eastAsia="Times New Roman" w:hAnsi="Times New Roman" w:cs="Times New Roman"/>
          <w:color w:val="000000"/>
          <w:sz w:val="27"/>
          <w:szCs w:val="27"/>
          <w:lang w:eastAsia="ru-RU"/>
        </w:rPr>
        <w:t xml:space="preserve"> Отвергал чрезмерное богатство, власть, чрезмерную бедность, отказ от материальных благ. Стремился найти путь гармоничного взаимодействия человека и общества, сущность которого: </w:t>
      </w:r>
      <w:r w:rsidRPr="002E4041">
        <w:rPr>
          <w:rFonts w:ascii="Times New Roman" w:eastAsia="Times New Roman" w:hAnsi="Times New Roman" w:cs="Times New Roman"/>
          <w:b/>
          <w:color w:val="000000"/>
          <w:sz w:val="27"/>
          <w:szCs w:val="27"/>
          <w:lang w:eastAsia="ru-RU"/>
        </w:rPr>
        <w:t>индивид должен ограничивать свои эгоистические устремления</w:t>
      </w:r>
      <w:r w:rsidR="00F06704" w:rsidRPr="002E4041">
        <w:rPr>
          <w:rFonts w:ascii="Times New Roman" w:eastAsia="Times New Roman" w:hAnsi="Times New Roman" w:cs="Times New Roman"/>
          <w:b/>
          <w:color w:val="000000"/>
          <w:sz w:val="27"/>
          <w:szCs w:val="27"/>
          <w:lang w:eastAsia="ru-RU"/>
        </w:rPr>
        <w:t>.</w:t>
      </w:r>
    </w:p>
    <w:p w14:paraId="66BB4EF9" w14:textId="1264F0B6" w:rsidR="006A1990" w:rsidRDefault="00DA6B1C">
      <w:pPr>
        <w:spacing w:line="259" w:lineRule="auto"/>
        <w:rPr>
          <w:rFonts w:ascii="Times New Roman" w:hAnsi="Times New Roman"/>
          <w:sz w:val="28"/>
          <w:szCs w:val="28"/>
        </w:rPr>
      </w:pPr>
      <w:r>
        <w:rPr>
          <w:rFonts w:ascii="Times New Roman" w:hAnsi="Times New Roman"/>
          <w:sz w:val="28"/>
          <w:szCs w:val="28"/>
        </w:rPr>
        <w:br w:type="page"/>
      </w:r>
    </w:p>
    <w:p w14:paraId="49EDDDB1" w14:textId="77777777" w:rsidR="00193E23" w:rsidRPr="008A2D0D" w:rsidRDefault="00193E23" w:rsidP="00193E23">
      <w:pPr>
        <w:pStyle w:val="12"/>
      </w:pPr>
      <w:bookmarkStart w:id="9" w:name="_Toc29861396"/>
      <w:r w:rsidRPr="008A2D0D">
        <w:lastRenderedPageBreak/>
        <w:t>10.Особенности и представители философии Средневековья.</w:t>
      </w:r>
      <w:bookmarkEnd w:id="9"/>
    </w:p>
    <w:p w14:paraId="05E8F32C" w14:textId="77777777" w:rsidR="006A1990" w:rsidRDefault="006A1990" w:rsidP="006A1990">
      <w:pPr>
        <w:spacing w:after="0" w:line="240" w:lineRule="auto"/>
        <w:ind w:firstLine="680"/>
        <w:jc w:val="both"/>
        <w:rPr>
          <w:rFonts w:ascii="Times New Roman" w:hAnsi="Times New Roman"/>
          <w:sz w:val="28"/>
          <w:szCs w:val="28"/>
        </w:rPr>
      </w:pPr>
      <w:r w:rsidRPr="006A1990">
        <w:rPr>
          <w:rFonts w:ascii="Times New Roman" w:hAnsi="Times New Roman"/>
          <w:b/>
          <w:bCs/>
          <w:sz w:val="28"/>
          <w:szCs w:val="28"/>
        </w:rPr>
        <w:t>Эпоха Средневековья</w:t>
      </w:r>
      <w:r>
        <w:rPr>
          <w:rFonts w:ascii="Times New Roman" w:hAnsi="Times New Roman"/>
          <w:sz w:val="28"/>
          <w:szCs w:val="28"/>
        </w:rPr>
        <w:t xml:space="preserve"> – период европейской истории с V по XVI век. Фактически средневековая культура, философия сформировались на основе христианства и античной философии. (Особенности:</w:t>
      </w:r>
      <w:r>
        <w:rPr>
          <w:rFonts w:ascii="Times New Roman" w:hAnsi="Times New Roman" w:cs="Times New Roman"/>
          <w:sz w:val="28"/>
          <w:szCs w:val="28"/>
        </w:rPr>
        <w:t>&gt;</w:t>
      </w:r>
      <w:r>
        <w:rPr>
          <w:rFonts w:ascii="Times New Roman" w:hAnsi="Times New Roman"/>
          <w:sz w:val="28"/>
          <w:szCs w:val="28"/>
        </w:rPr>
        <w:t xml:space="preserve">) Средневековая философия являлась </w:t>
      </w:r>
      <w:proofErr w:type="spellStart"/>
      <w:r w:rsidRPr="006A1990">
        <w:rPr>
          <w:rFonts w:ascii="Times New Roman" w:hAnsi="Times New Roman"/>
          <w:sz w:val="28"/>
          <w:szCs w:val="28"/>
          <w:u w:val="single"/>
        </w:rPr>
        <w:t>теоцентричной</w:t>
      </w:r>
      <w:proofErr w:type="spellEnd"/>
      <w:r>
        <w:rPr>
          <w:rFonts w:ascii="Times New Roman" w:hAnsi="Times New Roman"/>
          <w:sz w:val="28"/>
          <w:szCs w:val="28"/>
        </w:rPr>
        <w:t xml:space="preserve">, т.е. именно </w:t>
      </w:r>
      <w:r w:rsidRPr="009B1E5D">
        <w:rPr>
          <w:rFonts w:ascii="Times New Roman" w:hAnsi="Times New Roman"/>
          <w:b/>
          <w:sz w:val="28"/>
          <w:szCs w:val="28"/>
        </w:rPr>
        <w:t>Бог являлся главным предметом философских измышлений</w:t>
      </w:r>
      <w:r>
        <w:rPr>
          <w:rFonts w:ascii="Times New Roman" w:hAnsi="Times New Roman"/>
          <w:sz w:val="28"/>
          <w:szCs w:val="28"/>
        </w:rPr>
        <w:t>. Считалось, что мир сотворен Богом из ничего (</w:t>
      </w:r>
      <w:r>
        <w:rPr>
          <w:rFonts w:ascii="Times New Roman" w:hAnsi="Times New Roman"/>
          <w:sz w:val="28"/>
          <w:szCs w:val="28"/>
          <w:u w:val="single"/>
        </w:rPr>
        <w:t>креационизм</w:t>
      </w:r>
      <w:r>
        <w:rPr>
          <w:rFonts w:ascii="Times New Roman" w:hAnsi="Times New Roman"/>
          <w:sz w:val="28"/>
          <w:szCs w:val="28"/>
        </w:rPr>
        <w:t xml:space="preserve">). Проблема познания объяснялась как откровение: познать истину, сущность божественного можно только через веру. Человек рассматривался как образ и творение Бога. Согласно христианскому вероучению, человек занимает центральное место в природе, возвышается над ней. История понималась как реализация заранее предусмотренного Богом плана спасения человечества (идея </w:t>
      </w:r>
      <w:r>
        <w:rPr>
          <w:rFonts w:ascii="Times New Roman" w:hAnsi="Times New Roman"/>
          <w:sz w:val="28"/>
          <w:szCs w:val="28"/>
          <w:u w:val="single"/>
        </w:rPr>
        <w:t>провиденциализма</w:t>
      </w:r>
      <w:r>
        <w:rPr>
          <w:rFonts w:ascii="Times New Roman" w:hAnsi="Times New Roman"/>
          <w:sz w:val="28"/>
          <w:szCs w:val="28"/>
        </w:rPr>
        <w:t xml:space="preserve">). </w:t>
      </w:r>
    </w:p>
    <w:p w14:paraId="0EEF19FA" w14:textId="77777777" w:rsidR="009B1E5D"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Средневековая философия в своем развитии прошла два этапа: </w:t>
      </w:r>
      <w:r w:rsidRPr="006A1990">
        <w:rPr>
          <w:rFonts w:ascii="Times New Roman" w:hAnsi="Times New Roman"/>
          <w:b/>
          <w:bCs/>
          <w:sz w:val="28"/>
          <w:szCs w:val="28"/>
        </w:rPr>
        <w:t>этап патристики и этап схоластики</w:t>
      </w:r>
      <w:r>
        <w:rPr>
          <w:rFonts w:ascii="Times New Roman" w:hAnsi="Times New Roman"/>
          <w:sz w:val="28"/>
          <w:szCs w:val="28"/>
        </w:rPr>
        <w:t>.</w:t>
      </w:r>
    </w:p>
    <w:p w14:paraId="54C58040" w14:textId="21066F78" w:rsidR="006A1990" w:rsidRDefault="006A1990" w:rsidP="006A1990">
      <w:pPr>
        <w:spacing w:after="0" w:line="240" w:lineRule="auto"/>
        <w:ind w:firstLine="680"/>
        <w:jc w:val="both"/>
        <w:rPr>
          <w:rFonts w:ascii="Times New Roman" w:hAnsi="Times New Roman"/>
          <w:sz w:val="28"/>
          <w:szCs w:val="28"/>
        </w:rPr>
      </w:pPr>
      <w:r>
        <w:rPr>
          <w:rFonts w:ascii="Times New Roman" w:hAnsi="Times New Roman"/>
          <w:sz w:val="28"/>
          <w:szCs w:val="28"/>
        </w:rPr>
        <w:t xml:space="preserve"> </w:t>
      </w:r>
      <w:r w:rsidRPr="00A138F5">
        <w:rPr>
          <w:rFonts w:ascii="Times New Roman" w:hAnsi="Times New Roman"/>
          <w:b/>
          <w:bCs/>
          <w:sz w:val="28"/>
          <w:szCs w:val="28"/>
        </w:rPr>
        <w:t>Патристика</w:t>
      </w:r>
      <w:r>
        <w:rPr>
          <w:rFonts w:ascii="Times New Roman" w:hAnsi="Times New Roman"/>
          <w:sz w:val="28"/>
          <w:szCs w:val="28"/>
        </w:rPr>
        <w:t xml:space="preserve"> (лат. </w:t>
      </w:r>
      <w:proofErr w:type="spellStart"/>
      <w:r>
        <w:rPr>
          <w:rFonts w:ascii="Times New Roman" w:hAnsi="Times New Roman"/>
          <w:sz w:val="28"/>
          <w:szCs w:val="28"/>
        </w:rPr>
        <w:t>рatres</w:t>
      </w:r>
      <w:proofErr w:type="spellEnd"/>
      <w:r>
        <w:rPr>
          <w:rFonts w:ascii="Times New Roman" w:hAnsi="Times New Roman"/>
          <w:sz w:val="28"/>
          <w:szCs w:val="28"/>
        </w:rPr>
        <w:t xml:space="preserve"> – отцы) (с II по VIII век) – это время становления христианской догматики </w:t>
      </w:r>
      <w:r w:rsidRPr="009B1E5D">
        <w:rPr>
          <w:rFonts w:ascii="Times New Roman" w:hAnsi="Times New Roman"/>
          <w:b/>
          <w:sz w:val="28"/>
          <w:szCs w:val="28"/>
        </w:rPr>
        <w:t>под влиянием идей Платона</w:t>
      </w:r>
      <w:r>
        <w:rPr>
          <w:rFonts w:ascii="Times New Roman" w:hAnsi="Times New Roman"/>
          <w:sz w:val="28"/>
          <w:szCs w:val="28"/>
        </w:rPr>
        <w:t xml:space="preserve">. Представители данного направления – В. Великий, Г. Нисский, </w:t>
      </w:r>
      <w:proofErr w:type="spellStart"/>
      <w:r>
        <w:rPr>
          <w:rFonts w:ascii="Times New Roman" w:hAnsi="Times New Roman"/>
          <w:sz w:val="28"/>
          <w:szCs w:val="28"/>
        </w:rPr>
        <w:t>Ориген</w:t>
      </w:r>
      <w:proofErr w:type="spellEnd"/>
      <w:r>
        <w:rPr>
          <w:rFonts w:ascii="Times New Roman" w:hAnsi="Times New Roman"/>
          <w:sz w:val="28"/>
          <w:szCs w:val="28"/>
        </w:rPr>
        <w:t xml:space="preserve">, А. Блаженный и др. Отцы церкви занимались </w:t>
      </w:r>
      <w:r w:rsidRPr="009B1E5D">
        <w:rPr>
          <w:rFonts w:ascii="Times New Roman" w:hAnsi="Times New Roman"/>
          <w:b/>
          <w:sz w:val="28"/>
          <w:szCs w:val="28"/>
        </w:rPr>
        <w:t>проблемами сущности, происхождения добра и зла, души и тела</w:t>
      </w:r>
      <w:r>
        <w:rPr>
          <w:rFonts w:ascii="Times New Roman" w:hAnsi="Times New Roman"/>
          <w:sz w:val="28"/>
          <w:szCs w:val="28"/>
        </w:rPr>
        <w:t xml:space="preserve"> и т. д.</w:t>
      </w:r>
    </w:p>
    <w:p w14:paraId="37D609F7" w14:textId="06B74FC4" w:rsidR="00A138F5" w:rsidRDefault="006A1990" w:rsidP="006A1990">
      <w:pPr>
        <w:spacing w:after="0" w:line="240" w:lineRule="auto"/>
        <w:ind w:firstLine="680"/>
        <w:jc w:val="both"/>
        <w:rPr>
          <w:rFonts w:ascii="Times New Roman" w:hAnsi="Times New Roman"/>
          <w:sz w:val="28"/>
          <w:szCs w:val="28"/>
        </w:rPr>
      </w:pPr>
      <w:r w:rsidRPr="00A138F5">
        <w:rPr>
          <w:rFonts w:ascii="Times New Roman" w:hAnsi="Times New Roman"/>
          <w:b/>
          <w:bCs/>
          <w:sz w:val="28"/>
          <w:szCs w:val="28"/>
        </w:rPr>
        <w:t>Этап схоластики</w:t>
      </w:r>
      <w:r>
        <w:rPr>
          <w:rFonts w:ascii="Times New Roman" w:hAnsi="Times New Roman"/>
          <w:sz w:val="28"/>
          <w:szCs w:val="28"/>
        </w:rPr>
        <w:t xml:space="preserve"> (греч. </w:t>
      </w:r>
      <w:proofErr w:type="spellStart"/>
      <w:r>
        <w:rPr>
          <w:rFonts w:ascii="Times New Roman" w:hAnsi="Times New Roman"/>
          <w:sz w:val="28"/>
          <w:szCs w:val="28"/>
        </w:rPr>
        <w:t>schola</w:t>
      </w:r>
      <w:proofErr w:type="spellEnd"/>
      <w:r>
        <w:rPr>
          <w:rFonts w:ascii="Times New Roman" w:hAnsi="Times New Roman"/>
          <w:sz w:val="28"/>
          <w:szCs w:val="28"/>
        </w:rPr>
        <w:t xml:space="preserve"> – школа, беседа) (VIII–XV века) – представляет собой развитие христианской философии </w:t>
      </w:r>
      <w:r w:rsidRPr="009B1E5D">
        <w:rPr>
          <w:rFonts w:ascii="Times New Roman" w:hAnsi="Times New Roman"/>
          <w:b/>
          <w:sz w:val="28"/>
          <w:szCs w:val="28"/>
        </w:rPr>
        <w:t>под влиянием идей Аристотеля</w:t>
      </w:r>
      <w:r>
        <w:rPr>
          <w:rFonts w:ascii="Times New Roman" w:hAnsi="Times New Roman"/>
          <w:sz w:val="28"/>
          <w:szCs w:val="28"/>
        </w:rPr>
        <w:t xml:space="preserve">. Мыслители: А. Кентерберийский, Абеляр, </w:t>
      </w:r>
      <w:proofErr w:type="spellStart"/>
      <w:r>
        <w:rPr>
          <w:rFonts w:ascii="Times New Roman" w:hAnsi="Times New Roman"/>
          <w:sz w:val="28"/>
          <w:szCs w:val="28"/>
        </w:rPr>
        <w:t>Росцелин</w:t>
      </w:r>
      <w:proofErr w:type="spellEnd"/>
      <w:r>
        <w:rPr>
          <w:rFonts w:ascii="Times New Roman" w:hAnsi="Times New Roman"/>
          <w:sz w:val="28"/>
          <w:szCs w:val="28"/>
        </w:rPr>
        <w:t xml:space="preserve">, Оккам и др. – предпринимали попытку </w:t>
      </w:r>
      <w:r w:rsidRPr="009B1E5D">
        <w:rPr>
          <w:rFonts w:ascii="Times New Roman" w:hAnsi="Times New Roman"/>
          <w:b/>
          <w:sz w:val="28"/>
          <w:szCs w:val="28"/>
        </w:rPr>
        <w:t>рационально обосновать веру в Бога</w:t>
      </w:r>
      <w:r>
        <w:rPr>
          <w:rFonts w:ascii="Times New Roman" w:hAnsi="Times New Roman"/>
          <w:sz w:val="28"/>
          <w:szCs w:val="28"/>
        </w:rPr>
        <w:t xml:space="preserve">. </w:t>
      </w:r>
      <w:r w:rsidRPr="009B1E5D">
        <w:rPr>
          <w:rFonts w:ascii="Times New Roman" w:hAnsi="Times New Roman"/>
          <w:b/>
          <w:sz w:val="28"/>
          <w:szCs w:val="28"/>
        </w:rPr>
        <w:t>Доказательства бытия Абсолюта велись с позиций номинализма и реализма</w:t>
      </w:r>
      <w:r>
        <w:rPr>
          <w:rFonts w:ascii="Times New Roman" w:hAnsi="Times New Roman"/>
          <w:sz w:val="28"/>
          <w:szCs w:val="28"/>
        </w:rPr>
        <w:t>. Номинализм рассматривал общие понятия как имена – названия предметов. Реализм утверждал, что имена реально существуют объективно. Крайности номинализма и реализма были преодолены Фомой Аквинским, который выдвинул тезис о гармонии веры и разума.</w:t>
      </w:r>
    </w:p>
    <w:p w14:paraId="417BD0C5" w14:textId="77777777" w:rsidR="00A138F5" w:rsidRDefault="00A138F5">
      <w:pPr>
        <w:spacing w:line="259" w:lineRule="auto"/>
        <w:rPr>
          <w:rFonts w:ascii="Times New Roman" w:hAnsi="Times New Roman"/>
          <w:sz w:val="28"/>
          <w:szCs w:val="28"/>
        </w:rPr>
      </w:pPr>
      <w:r>
        <w:rPr>
          <w:rFonts w:ascii="Times New Roman" w:hAnsi="Times New Roman"/>
          <w:sz w:val="28"/>
          <w:szCs w:val="28"/>
        </w:rPr>
        <w:br w:type="page"/>
      </w:r>
    </w:p>
    <w:p w14:paraId="4EF997EE" w14:textId="77777777" w:rsidR="00193E23" w:rsidRPr="008A2D0D" w:rsidRDefault="00193E23" w:rsidP="00193E23">
      <w:pPr>
        <w:pStyle w:val="12"/>
      </w:pPr>
      <w:bookmarkStart w:id="10" w:name="_Toc29861397"/>
      <w:r w:rsidRPr="008A2D0D">
        <w:lastRenderedPageBreak/>
        <w:t>11.Основные идеи и направления философии Возрождения.</w:t>
      </w:r>
      <w:bookmarkEnd w:id="10"/>
    </w:p>
    <w:p w14:paraId="154FD745"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 xml:space="preserve">В период эпохи Возрождения (с XIV по XVI столетия) начинает расти интерес к человеку, ко всему земному. Развитие торгово-денежных отношений, городской жизни, мануфактурного производства, рост населения повышали самосознание личности и это существенным образом отразилось на развитии философии. </w:t>
      </w:r>
    </w:p>
    <w:p w14:paraId="33021BF4" w14:textId="77777777" w:rsidR="00A138F5" w:rsidRDefault="00A138F5" w:rsidP="00A138F5">
      <w:pPr>
        <w:spacing w:after="0" w:line="240" w:lineRule="auto"/>
        <w:ind w:firstLine="680"/>
        <w:jc w:val="both"/>
        <w:rPr>
          <w:rFonts w:ascii="Times New Roman" w:hAnsi="Times New Roman"/>
          <w:sz w:val="28"/>
          <w:szCs w:val="28"/>
        </w:rPr>
      </w:pPr>
      <w:r w:rsidRPr="00A138F5">
        <w:rPr>
          <w:rFonts w:ascii="Times New Roman" w:hAnsi="Times New Roman"/>
          <w:b/>
          <w:bCs/>
          <w:sz w:val="28"/>
          <w:szCs w:val="28"/>
        </w:rPr>
        <w:t>Особенности философии Возрождения</w:t>
      </w:r>
      <w:r>
        <w:rPr>
          <w:rFonts w:ascii="Times New Roman" w:hAnsi="Times New Roman"/>
          <w:sz w:val="28"/>
          <w:szCs w:val="28"/>
        </w:rPr>
        <w:t xml:space="preserve">: </w:t>
      </w:r>
    </w:p>
    <w:p w14:paraId="72F727B8"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u w:val="single"/>
        </w:rPr>
        <w:t>-антропоцентризм</w:t>
      </w:r>
      <w:r>
        <w:rPr>
          <w:rFonts w:ascii="Times New Roman" w:hAnsi="Times New Roman"/>
          <w:sz w:val="28"/>
          <w:szCs w:val="28"/>
        </w:rPr>
        <w:t xml:space="preserve"> (главным предметом философии становится человек как универсальное природное существо), </w:t>
      </w:r>
    </w:p>
    <w:p w14:paraId="0EBBB402"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u w:val="single"/>
        </w:rPr>
        <w:t>-гуманизм</w:t>
      </w:r>
      <w:r>
        <w:rPr>
          <w:rFonts w:ascii="Times New Roman" w:hAnsi="Times New Roman"/>
          <w:sz w:val="28"/>
          <w:szCs w:val="28"/>
        </w:rPr>
        <w:t xml:space="preserve"> </w:t>
      </w:r>
      <w:r>
        <w:rPr>
          <w:rFonts w:ascii="Times New Roman" w:hAnsi="Times New Roman"/>
          <w:sz w:val="28"/>
          <w:szCs w:val="28"/>
          <w:u w:val="single"/>
        </w:rPr>
        <w:t>(</w:t>
      </w:r>
      <w:r>
        <w:rPr>
          <w:rFonts w:ascii="Times New Roman" w:hAnsi="Times New Roman"/>
          <w:sz w:val="28"/>
          <w:szCs w:val="28"/>
        </w:rPr>
        <w:t xml:space="preserve">принцип мышления, который утверждает, что человек-самодостаточное существо, наделенное собственным достоинством), </w:t>
      </w:r>
    </w:p>
    <w:p w14:paraId="51F5756F"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u w:val="single"/>
        </w:rPr>
        <w:t>-пантеизм</w:t>
      </w:r>
      <w:r>
        <w:rPr>
          <w:rFonts w:ascii="Times New Roman" w:hAnsi="Times New Roman"/>
          <w:sz w:val="28"/>
          <w:szCs w:val="28"/>
        </w:rPr>
        <w:t xml:space="preserve"> (теория, согласно которой Бог тождественен природе, т.е. творец=творение), </w:t>
      </w:r>
    </w:p>
    <w:p w14:paraId="50A712D1" w14:textId="21DCB4DA"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proofErr w:type="spellStart"/>
      <w:r>
        <w:rPr>
          <w:rFonts w:ascii="Times New Roman" w:hAnsi="Times New Roman"/>
          <w:sz w:val="28"/>
          <w:szCs w:val="28"/>
        </w:rPr>
        <w:t>антисхоластическая</w:t>
      </w:r>
      <w:proofErr w:type="spellEnd"/>
      <w:r>
        <w:rPr>
          <w:rFonts w:ascii="Times New Roman" w:hAnsi="Times New Roman"/>
          <w:sz w:val="28"/>
          <w:szCs w:val="28"/>
        </w:rPr>
        <w:t xml:space="preserve"> направленность. </w:t>
      </w:r>
    </w:p>
    <w:p w14:paraId="3489C08E"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 xml:space="preserve">Основные </w:t>
      </w:r>
      <w:r w:rsidRPr="00A138F5">
        <w:rPr>
          <w:rFonts w:ascii="Times New Roman" w:hAnsi="Times New Roman"/>
          <w:b/>
          <w:bCs/>
          <w:sz w:val="28"/>
          <w:szCs w:val="28"/>
        </w:rPr>
        <w:t>направления философии</w:t>
      </w:r>
      <w:r>
        <w:rPr>
          <w:rFonts w:ascii="Times New Roman" w:hAnsi="Times New Roman"/>
          <w:sz w:val="28"/>
          <w:szCs w:val="28"/>
        </w:rPr>
        <w:t xml:space="preserve"> эпохи Возрождения: </w:t>
      </w:r>
    </w:p>
    <w:p w14:paraId="23ACDF41"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u w:val="single"/>
        </w:rPr>
        <w:t>гуманистическое</w:t>
      </w:r>
      <w:r>
        <w:rPr>
          <w:rFonts w:ascii="Times New Roman" w:hAnsi="Times New Roman"/>
          <w:sz w:val="28"/>
          <w:szCs w:val="28"/>
        </w:rPr>
        <w:t xml:space="preserve">. Представители: А. Данте, Ф. Петрарка, Т. Мор, </w:t>
      </w:r>
      <w:proofErr w:type="spellStart"/>
      <w:r>
        <w:rPr>
          <w:rFonts w:ascii="Times New Roman" w:hAnsi="Times New Roman"/>
          <w:sz w:val="28"/>
          <w:szCs w:val="28"/>
        </w:rPr>
        <w:t>Мирандолла</w:t>
      </w:r>
      <w:proofErr w:type="spellEnd"/>
      <w:r>
        <w:rPr>
          <w:rFonts w:ascii="Times New Roman" w:hAnsi="Times New Roman"/>
          <w:sz w:val="28"/>
          <w:szCs w:val="28"/>
        </w:rPr>
        <w:t xml:space="preserve">. Они противопоставляли средневековому </w:t>
      </w:r>
      <w:proofErr w:type="spellStart"/>
      <w:r>
        <w:rPr>
          <w:rFonts w:ascii="Times New Roman" w:hAnsi="Times New Roman"/>
          <w:sz w:val="28"/>
          <w:szCs w:val="28"/>
        </w:rPr>
        <w:t>теоцентризму</w:t>
      </w:r>
      <w:proofErr w:type="spellEnd"/>
      <w:r>
        <w:rPr>
          <w:rFonts w:ascii="Times New Roman" w:hAnsi="Times New Roman"/>
          <w:sz w:val="28"/>
          <w:szCs w:val="28"/>
        </w:rPr>
        <w:t xml:space="preserve"> большой интерес к человеку. Гуманизм, с точки зрения деятелей Возрождения, означал перенесение человека в центр мира, изучение человека в первую очередь. Задача гуманистической философии: </w:t>
      </w:r>
      <w:r w:rsidRPr="00C116BA">
        <w:rPr>
          <w:rFonts w:ascii="Times New Roman" w:hAnsi="Times New Roman"/>
          <w:b/>
          <w:sz w:val="28"/>
          <w:szCs w:val="28"/>
        </w:rPr>
        <w:t>изучение человека со всеми его земными и неземными нуждами</w:t>
      </w:r>
      <w:r>
        <w:rPr>
          <w:rFonts w:ascii="Times New Roman" w:hAnsi="Times New Roman"/>
          <w:sz w:val="28"/>
          <w:szCs w:val="28"/>
        </w:rPr>
        <w:t>. Гуманисты провозглашали принципиальное равенство всех людей, независимо от их рождения, от их принадлежности к тому или иному сословию.</w:t>
      </w:r>
    </w:p>
    <w:p w14:paraId="39FD8805" w14:textId="5415E85A" w:rsidR="00A138F5" w:rsidRPr="003C299B" w:rsidRDefault="00A138F5" w:rsidP="003C299B">
      <w:pPr>
        <w:spacing w:after="0" w:line="240" w:lineRule="auto"/>
        <w:ind w:firstLine="680"/>
        <w:jc w:val="both"/>
        <w:rPr>
          <w:rFonts w:ascii="Times New Roman" w:hAnsi="Times New Roman"/>
          <w:sz w:val="28"/>
          <w:szCs w:val="28"/>
          <w:u w:val="single"/>
        </w:rPr>
      </w:pPr>
      <w:r>
        <w:rPr>
          <w:rFonts w:ascii="Times New Roman" w:hAnsi="Times New Roman"/>
          <w:sz w:val="28"/>
          <w:szCs w:val="28"/>
        </w:rPr>
        <w:t>-</w:t>
      </w:r>
      <w:r>
        <w:rPr>
          <w:rFonts w:ascii="Times New Roman" w:hAnsi="Times New Roman"/>
          <w:sz w:val="28"/>
          <w:szCs w:val="28"/>
          <w:u w:val="single"/>
        </w:rPr>
        <w:t>неоплатоническое.</w:t>
      </w:r>
      <w:r>
        <w:rPr>
          <w:rFonts w:ascii="Times New Roman" w:hAnsi="Times New Roman"/>
          <w:sz w:val="28"/>
          <w:szCs w:val="28"/>
        </w:rPr>
        <w:t xml:space="preserve"> Представитель: Н. Кузанский и др. Неоплатоники занимались разработкой онтологической проблематики и развитием учения Платона. По мнению Кузанского, </w:t>
      </w:r>
      <w:r w:rsidRPr="00C116BA">
        <w:rPr>
          <w:rFonts w:ascii="Times New Roman" w:hAnsi="Times New Roman"/>
          <w:b/>
          <w:sz w:val="28"/>
          <w:szCs w:val="28"/>
        </w:rPr>
        <w:t>весь природный мир представляет собой развертывание всего того, что есть в боге</w:t>
      </w:r>
      <w:r>
        <w:rPr>
          <w:rFonts w:ascii="Times New Roman" w:hAnsi="Times New Roman"/>
          <w:sz w:val="28"/>
          <w:szCs w:val="28"/>
        </w:rPr>
        <w:t xml:space="preserve">. Бог бесконечен, поэтому сама природа не имеет границ и центра. Значит мир является целостным и единым, отсутствует разница между Землей и небесными сферами. Его выводы явились предпосылкой для создания гелиоцентрической картины мира. </w:t>
      </w:r>
    </w:p>
    <w:p w14:paraId="4E5805A0" w14:textId="77777777" w:rsidR="00A138F5" w:rsidRDefault="00A138F5" w:rsidP="00A138F5">
      <w:pPr>
        <w:spacing w:after="0" w:line="240" w:lineRule="auto"/>
        <w:ind w:firstLine="680"/>
        <w:jc w:val="both"/>
        <w:rPr>
          <w:rFonts w:ascii="Times New Roman" w:hAnsi="Times New Roman"/>
          <w:sz w:val="28"/>
          <w:szCs w:val="28"/>
        </w:rPr>
      </w:pPr>
      <w:r>
        <w:rPr>
          <w:rFonts w:ascii="Times New Roman" w:hAnsi="Times New Roman"/>
          <w:sz w:val="28"/>
          <w:szCs w:val="28"/>
        </w:rPr>
        <w:t>-</w:t>
      </w:r>
      <w:r>
        <w:rPr>
          <w:rFonts w:ascii="Times New Roman" w:hAnsi="Times New Roman"/>
          <w:sz w:val="28"/>
          <w:szCs w:val="28"/>
          <w:u w:val="single"/>
        </w:rPr>
        <w:t>натурфилософское</w:t>
      </w:r>
      <w:r>
        <w:rPr>
          <w:rFonts w:ascii="Times New Roman" w:hAnsi="Times New Roman"/>
          <w:sz w:val="28"/>
          <w:szCs w:val="28"/>
        </w:rPr>
        <w:t xml:space="preserve">. Представители: Галилео Галилей, Коперник, Ньютон. </w:t>
      </w:r>
      <w:r w:rsidRPr="00C116BA">
        <w:rPr>
          <w:rFonts w:ascii="Times New Roman" w:hAnsi="Times New Roman"/>
          <w:b/>
          <w:sz w:val="28"/>
          <w:szCs w:val="28"/>
        </w:rPr>
        <w:t>Стремление сформировать научное мировоззрение, обосновать материализм</w:t>
      </w:r>
      <w:r>
        <w:rPr>
          <w:rFonts w:ascii="Times New Roman" w:hAnsi="Times New Roman"/>
          <w:sz w:val="28"/>
          <w:szCs w:val="28"/>
        </w:rPr>
        <w:t>. Коперник обосновал концепцию гелиоцентризма, Дж. Бруно выдвинул идею о бесконечности вселенной и существования в ней множества миров. Основу являлся пантеизм – учение, объединяющее бога и природу.</w:t>
      </w:r>
    </w:p>
    <w:p w14:paraId="277676C6" w14:textId="77777777" w:rsidR="006A1990" w:rsidRDefault="006A1990" w:rsidP="006A1990">
      <w:pPr>
        <w:spacing w:after="0" w:line="240" w:lineRule="auto"/>
        <w:ind w:firstLine="680"/>
        <w:jc w:val="both"/>
        <w:rPr>
          <w:rFonts w:ascii="Times New Roman" w:hAnsi="Times New Roman"/>
          <w:sz w:val="28"/>
          <w:szCs w:val="28"/>
        </w:rPr>
      </w:pPr>
    </w:p>
    <w:p w14:paraId="74F3BB15" w14:textId="77777777" w:rsidR="006A1990" w:rsidRDefault="006A1990" w:rsidP="006A1990">
      <w:pPr>
        <w:spacing w:after="0" w:line="240" w:lineRule="auto"/>
        <w:ind w:firstLine="680"/>
        <w:jc w:val="both"/>
        <w:rPr>
          <w:rFonts w:ascii="Times New Roman" w:hAnsi="Times New Roman"/>
          <w:sz w:val="28"/>
          <w:szCs w:val="28"/>
        </w:rPr>
      </w:pPr>
    </w:p>
    <w:p w14:paraId="24A22B0B" w14:textId="77777777" w:rsidR="0009796E" w:rsidRPr="002D6E5C" w:rsidRDefault="0009796E" w:rsidP="0009796E">
      <w:pPr>
        <w:spacing w:after="0" w:line="240" w:lineRule="auto"/>
        <w:ind w:firstLine="284"/>
        <w:jc w:val="both"/>
        <w:rPr>
          <w:rFonts w:ascii="Times New Roman" w:hAnsi="Times New Roman"/>
          <w:sz w:val="24"/>
          <w:szCs w:val="24"/>
        </w:rPr>
      </w:pPr>
    </w:p>
    <w:p w14:paraId="4FB281BE" w14:textId="77777777" w:rsidR="00193E23" w:rsidRPr="008A2D0D" w:rsidRDefault="005C3E5C" w:rsidP="00193E23">
      <w:pPr>
        <w:pStyle w:val="12"/>
      </w:pPr>
      <w:r>
        <w:br w:type="page"/>
      </w:r>
      <w:bookmarkStart w:id="11" w:name="_Toc29861398"/>
      <w:r w:rsidR="00193E23" w:rsidRPr="008A2D0D">
        <w:lastRenderedPageBreak/>
        <w:t>12.Основные направления и проблемы философии Нового времени.</w:t>
      </w:r>
      <w:bookmarkEnd w:id="11"/>
      <w:r w:rsidR="00193E23" w:rsidRPr="008A2D0D">
        <w:t xml:space="preserve"> </w:t>
      </w:r>
    </w:p>
    <w:p w14:paraId="45AC81E0" w14:textId="7302DBAD" w:rsidR="009F4E31" w:rsidRPr="009F4E31" w:rsidRDefault="009F4E31" w:rsidP="00193E23">
      <w:pPr>
        <w:pStyle w:val="a5"/>
        <w:rPr>
          <w:color w:val="000000"/>
          <w:sz w:val="27"/>
          <w:szCs w:val="27"/>
        </w:rPr>
      </w:pPr>
      <w:r w:rsidRPr="009F4E31">
        <w:rPr>
          <w:color w:val="000000"/>
          <w:sz w:val="27"/>
          <w:szCs w:val="27"/>
        </w:rPr>
        <w:t>В данный период наблюдается ослабление роли религии и церкви в духовной жизни общества. Философия Нового времени опирается на науку. Происходит окончательная утрата церковью политического, экономического и духовного авторитета.</w:t>
      </w:r>
    </w:p>
    <w:p w14:paraId="05FF599A"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Развитие научных знаний осуществлялось по двум направлениям: 1) развивались принципы классической механики (Галилей, Кеплер, Ньютон); 2) совершенствовались методы математического обоснования физических опытов (Декарт, Ньютон, Гаусс, Лейбниц).</w:t>
      </w:r>
    </w:p>
    <w:p w14:paraId="301D19A6"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Особенности философии Нового времени:</w:t>
      </w:r>
    </w:p>
    <w:p w14:paraId="676DD1B0"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1. </w:t>
      </w:r>
      <w:r w:rsidRPr="009F4E31">
        <w:rPr>
          <w:rFonts w:ascii="Times New Roman" w:eastAsia="Times New Roman" w:hAnsi="Times New Roman" w:cs="Times New Roman"/>
          <w:b/>
          <w:bCs/>
          <w:color w:val="000000"/>
          <w:sz w:val="27"/>
          <w:szCs w:val="27"/>
          <w:lang w:eastAsia="ru-RU"/>
        </w:rPr>
        <w:t>Механицизм</w:t>
      </w:r>
      <w:r w:rsidRPr="009F4E31">
        <w:rPr>
          <w:rFonts w:ascii="Times New Roman" w:eastAsia="Times New Roman" w:hAnsi="Times New Roman" w:cs="Times New Roman"/>
          <w:color w:val="000000"/>
          <w:sz w:val="27"/>
          <w:szCs w:val="27"/>
          <w:lang w:eastAsia="ru-RU"/>
        </w:rPr>
        <w:t xml:space="preserve"> – стремление объяснить всю совокупность природных и социальных явлений на основе законов механики.</w:t>
      </w:r>
    </w:p>
    <w:p w14:paraId="7B124BB6"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2. </w:t>
      </w:r>
      <w:proofErr w:type="spellStart"/>
      <w:r w:rsidRPr="009F4E31">
        <w:rPr>
          <w:rFonts w:ascii="Times New Roman" w:eastAsia="Times New Roman" w:hAnsi="Times New Roman" w:cs="Times New Roman"/>
          <w:b/>
          <w:bCs/>
          <w:color w:val="000000"/>
          <w:sz w:val="27"/>
          <w:szCs w:val="27"/>
          <w:lang w:eastAsia="ru-RU"/>
        </w:rPr>
        <w:t>Наукоцентризм</w:t>
      </w:r>
      <w:proofErr w:type="spellEnd"/>
      <w:r w:rsidRPr="009F4E31">
        <w:rPr>
          <w:rFonts w:ascii="Times New Roman" w:eastAsia="Times New Roman" w:hAnsi="Times New Roman" w:cs="Times New Roman"/>
          <w:color w:val="000000"/>
          <w:sz w:val="27"/>
          <w:szCs w:val="27"/>
          <w:lang w:eastAsia="ru-RU"/>
        </w:rPr>
        <w:t xml:space="preserve"> – основным предметом философии становится изучение методов и структуры научного познания;</w:t>
      </w:r>
    </w:p>
    <w:p w14:paraId="07EF9236"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3. </w:t>
      </w:r>
      <w:r w:rsidRPr="009F4E31">
        <w:rPr>
          <w:rFonts w:ascii="Times New Roman" w:eastAsia="Times New Roman" w:hAnsi="Times New Roman" w:cs="Times New Roman"/>
          <w:b/>
          <w:bCs/>
          <w:color w:val="000000"/>
          <w:sz w:val="27"/>
          <w:szCs w:val="27"/>
          <w:lang w:eastAsia="ru-RU"/>
        </w:rPr>
        <w:t>Деизм</w:t>
      </w:r>
      <w:r w:rsidRPr="009F4E31">
        <w:rPr>
          <w:rFonts w:ascii="Times New Roman" w:eastAsia="Times New Roman" w:hAnsi="Times New Roman" w:cs="Times New Roman"/>
          <w:color w:val="000000"/>
          <w:sz w:val="27"/>
          <w:szCs w:val="27"/>
          <w:lang w:eastAsia="ru-RU"/>
        </w:rPr>
        <w:t xml:space="preserve"> – учение, согласно которому Бог, являясь творцом мира, не вмешивается в его функционирование после творения. Высшим авторитетом в этом новом мире становится </w:t>
      </w:r>
      <w:proofErr w:type="spellStart"/>
      <w:r w:rsidRPr="009F4E31">
        <w:rPr>
          <w:rFonts w:ascii="Times New Roman" w:eastAsia="Times New Roman" w:hAnsi="Times New Roman" w:cs="Times New Roman"/>
          <w:color w:val="000000"/>
          <w:sz w:val="27"/>
          <w:szCs w:val="27"/>
          <w:lang w:eastAsia="ru-RU"/>
        </w:rPr>
        <w:t>математизированный</w:t>
      </w:r>
      <w:proofErr w:type="spellEnd"/>
      <w:r w:rsidRPr="009F4E31">
        <w:rPr>
          <w:rFonts w:ascii="Times New Roman" w:eastAsia="Times New Roman" w:hAnsi="Times New Roman" w:cs="Times New Roman"/>
          <w:color w:val="000000"/>
          <w:sz w:val="27"/>
          <w:szCs w:val="27"/>
          <w:lang w:eastAsia="ru-RU"/>
        </w:rPr>
        <w:t xml:space="preserve"> разум.</w:t>
      </w:r>
    </w:p>
    <w:p w14:paraId="0CC8D64C"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Предметом новой философии стала природа, а также творец техники, культуры и государственности.</w:t>
      </w:r>
    </w:p>
    <w:p w14:paraId="0FD1C953"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Новое понимание философии выдвинуло ряд гносеологических проблем, одна из которых проблема создания универсального метода познания. Метод, выступает одним из наиболее важных условий познания, ориентированного на решение следующих задач:</w:t>
      </w:r>
    </w:p>
    <w:p w14:paraId="7E2532F7"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1) получение достоверных знаний о мире;</w:t>
      </w:r>
    </w:p>
    <w:p w14:paraId="7421284F"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2) обеспечение благоденствия человечества на основе очищения человеческого разума от иллюзий, заблуждений, предрассудков.</w:t>
      </w:r>
    </w:p>
    <w:p w14:paraId="37146532"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Основные направления в философии Нового времени:</w:t>
      </w:r>
    </w:p>
    <w:p w14:paraId="247B0ACE"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-Эмпиризм (представители: Бэкон, Локк, Гоббс) – это направление в философии, которое признает чувственный опыт в качестве основного источника знаний (все знания возникают из опыта и наблюдений).</w:t>
      </w:r>
    </w:p>
    <w:p w14:paraId="1F5A39EF"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9F4E31">
        <w:rPr>
          <w:rFonts w:ascii="Times New Roman" w:eastAsia="Times New Roman" w:hAnsi="Times New Roman" w:cs="Times New Roman"/>
          <w:color w:val="000000"/>
          <w:sz w:val="27"/>
          <w:szCs w:val="27"/>
          <w:lang w:eastAsia="ru-RU"/>
        </w:rPr>
        <w:t>Основоположения</w:t>
      </w:r>
      <w:proofErr w:type="spellEnd"/>
      <w:r w:rsidRPr="009F4E31">
        <w:rPr>
          <w:rFonts w:ascii="Times New Roman" w:eastAsia="Times New Roman" w:hAnsi="Times New Roman" w:cs="Times New Roman"/>
          <w:color w:val="000000"/>
          <w:sz w:val="27"/>
          <w:szCs w:val="27"/>
          <w:lang w:eastAsia="ru-RU"/>
        </w:rPr>
        <w:t xml:space="preserve"> эмпиризма:</w:t>
      </w:r>
    </w:p>
    <w:p w14:paraId="636D4908"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Единственным источником достоверных знаний является чувственный опыт (эксперимент + наблюдение);</w:t>
      </w:r>
    </w:p>
    <w:p w14:paraId="7297B57C"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Научное знание строится с помощью индукции, т.е. обобщение единичных верных утверждений в универсальный закон</w:t>
      </w:r>
    </w:p>
    <w:p w14:paraId="411A405F"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-Рационализм (представители: Декарт, Лейбниц) – направление, которое выдвигает на первый план </w:t>
      </w:r>
      <w:proofErr w:type="spellStart"/>
      <w:r w:rsidRPr="009F4E31">
        <w:rPr>
          <w:rFonts w:ascii="Times New Roman" w:eastAsia="Times New Roman" w:hAnsi="Times New Roman" w:cs="Times New Roman"/>
          <w:color w:val="000000"/>
          <w:sz w:val="27"/>
          <w:szCs w:val="27"/>
          <w:lang w:eastAsia="ru-RU"/>
        </w:rPr>
        <w:t>панлогические</w:t>
      </w:r>
      <w:proofErr w:type="spellEnd"/>
      <w:r w:rsidRPr="009F4E31">
        <w:rPr>
          <w:rFonts w:ascii="Times New Roman" w:eastAsia="Times New Roman" w:hAnsi="Times New Roman" w:cs="Times New Roman"/>
          <w:color w:val="000000"/>
          <w:sz w:val="27"/>
          <w:szCs w:val="27"/>
          <w:lang w:eastAsia="ru-RU"/>
        </w:rPr>
        <w:t xml:space="preserve"> основания науки: главным источником знания считается разум.</w:t>
      </w:r>
    </w:p>
    <w:p w14:paraId="27244CC3"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proofErr w:type="spellStart"/>
      <w:r w:rsidRPr="009F4E31">
        <w:rPr>
          <w:rFonts w:ascii="Times New Roman" w:eastAsia="Times New Roman" w:hAnsi="Times New Roman" w:cs="Times New Roman"/>
          <w:color w:val="000000"/>
          <w:sz w:val="27"/>
          <w:szCs w:val="27"/>
          <w:lang w:eastAsia="ru-RU"/>
        </w:rPr>
        <w:lastRenderedPageBreak/>
        <w:t>Основоположения</w:t>
      </w:r>
      <w:proofErr w:type="spellEnd"/>
      <w:r w:rsidRPr="009F4E31">
        <w:rPr>
          <w:rFonts w:ascii="Times New Roman" w:eastAsia="Times New Roman" w:hAnsi="Times New Roman" w:cs="Times New Roman"/>
          <w:color w:val="000000"/>
          <w:sz w:val="27"/>
          <w:szCs w:val="27"/>
          <w:lang w:eastAsia="ru-RU"/>
        </w:rPr>
        <w:t xml:space="preserve"> рационализма:</w:t>
      </w:r>
    </w:p>
    <w:p w14:paraId="36A19CEC"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Единственным источником достоверных знаний являются «врожденные идеи», т.е. та информация истинность которой ясна любому человеку без доказательств;</w:t>
      </w:r>
    </w:p>
    <w:p w14:paraId="710DD988"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Научное знание строится с помощью дедукции, т.е. логических выводов из утверждений, истинность которых не требует доказательств.</w:t>
      </w:r>
    </w:p>
    <w:p w14:paraId="3B5F2168" w14:textId="77777777" w:rsidR="009F4E31" w:rsidRPr="009F4E31" w:rsidRDefault="009F4E31" w:rsidP="009F4E31">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9F4E31">
        <w:rPr>
          <w:rFonts w:ascii="Times New Roman" w:eastAsia="Times New Roman" w:hAnsi="Times New Roman" w:cs="Times New Roman"/>
          <w:color w:val="000000"/>
          <w:sz w:val="27"/>
          <w:szCs w:val="27"/>
          <w:lang w:eastAsia="ru-RU"/>
        </w:rPr>
        <w:t xml:space="preserve">Проблема происхождения государства: для решения данной проблемы сформировалась теория «общественного договора». Согласно которой индивиды объединяются в государство и без договора они не способны к мирному сосуществованию. Социальные порядки и гражданское законодательство оцениваются с точки зрения «законов природы», согласно которым </w:t>
      </w:r>
      <w:proofErr w:type="gramStart"/>
      <w:r w:rsidRPr="009F4E31">
        <w:rPr>
          <w:rFonts w:ascii="Times New Roman" w:eastAsia="Times New Roman" w:hAnsi="Times New Roman" w:cs="Times New Roman"/>
          <w:color w:val="000000"/>
          <w:sz w:val="27"/>
          <w:szCs w:val="27"/>
          <w:lang w:eastAsia="ru-RU"/>
        </w:rPr>
        <w:t>стремление людей к счастью</w:t>
      </w:r>
      <w:proofErr w:type="gramEnd"/>
      <w:r w:rsidRPr="009F4E31">
        <w:rPr>
          <w:rFonts w:ascii="Times New Roman" w:eastAsia="Times New Roman" w:hAnsi="Times New Roman" w:cs="Times New Roman"/>
          <w:color w:val="000000"/>
          <w:sz w:val="27"/>
          <w:szCs w:val="27"/>
          <w:lang w:eastAsia="ru-RU"/>
        </w:rPr>
        <w:t xml:space="preserve"> есть основание свободы. Государство гарантирует соблюдение соглашений договора, которые направлены на удовлетворение человеческих интересов.</w:t>
      </w:r>
    </w:p>
    <w:p w14:paraId="358C1B67" w14:textId="77777777" w:rsidR="009F4E31" w:rsidRPr="002B0462" w:rsidRDefault="009F4E31" w:rsidP="002B0462">
      <w:pPr>
        <w:pStyle w:val="a5"/>
        <w:rPr>
          <w:b/>
          <w:bCs/>
          <w:color w:val="000000"/>
          <w:sz w:val="27"/>
          <w:szCs w:val="27"/>
        </w:rPr>
      </w:pPr>
    </w:p>
    <w:p w14:paraId="0991FA93" w14:textId="313D7EC5" w:rsidR="00DA6B1C" w:rsidRPr="00DA6B1C" w:rsidRDefault="00DA6B1C" w:rsidP="00193E23">
      <w:pPr>
        <w:pStyle w:val="12"/>
        <w:rPr>
          <w:b/>
          <w:bCs/>
          <w:color w:val="000000"/>
          <w:sz w:val="27"/>
          <w:szCs w:val="27"/>
        </w:rPr>
      </w:pPr>
      <w:r>
        <w:br w:type="page"/>
      </w:r>
      <w:bookmarkStart w:id="12" w:name="_Toc29861399"/>
      <w:r w:rsidR="00193E23" w:rsidRPr="008A2D0D">
        <w:lastRenderedPageBreak/>
        <w:t>13.Основные достижения немецкой классической философии (И. Кант, Г. Гегель, Л. Фейербах).</w:t>
      </w:r>
      <w:bookmarkEnd w:id="12"/>
    </w:p>
    <w:p w14:paraId="404697D1"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Немецкая классическая философия – период развития немецкой философской мысли сер. XIII–сер. XIX вв. Представители: И. Кант, И. Фихте, Ф. Шеллинг, Г. Гегель, Л. Фейербах.</w:t>
      </w:r>
    </w:p>
    <w:p w14:paraId="6F3B1287"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Достижения немецкой классической философии:</w:t>
      </w:r>
    </w:p>
    <w:p w14:paraId="4842AA9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понимание философии как строгой науки;</w:t>
      </w:r>
    </w:p>
    <w:p w14:paraId="409681AC"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поставлен вопрос о смысле человеческой истории, ее характере и закономерностях;</w:t>
      </w:r>
    </w:p>
    <w:p w14:paraId="68F98D2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создание второй в истории философии формы диалектики.</w:t>
      </w:r>
    </w:p>
    <w:p w14:paraId="48A82F89"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творчестве Канта выделяют два периода: докритический и критический.</w:t>
      </w:r>
    </w:p>
    <w:p w14:paraId="773480F8"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«докритическом» периоде (до 1770 г.) Кант развил учение о гравитационном взаимодействии Земли и Луны, об истории развития космических тел, создал гипотезу о возникновении Солнечной системы из бесформенной туманности.</w:t>
      </w:r>
    </w:p>
    <w:p w14:paraId="3444A10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«критический» период Кант обосновал творческий характер человеческого познания, обозначил проблему его условий и границ, создал учение об источниках познания». Пришел к несовпадению между миром вещей в себе и миром вещей для нас, именно поэтому человек не способен доказать, что вещь на самом деле является такой, какой она кажется человеку с помощью органов чувств.</w:t>
      </w:r>
    </w:p>
    <w:p w14:paraId="47E1876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Мир вещей-в-себе – внешняя реальность, которая существует до познания и не зависит от него. Вещь в себе возбуждает наши познавательные способности, сообщает им импульс к действию. Результат этого действия – образ внешнего мира (мир вещей для нас).</w:t>
      </w:r>
    </w:p>
    <w:p w14:paraId="3213F3FA"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Кант выделяет 3 познавательные способности:</w:t>
      </w:r>
    </w:p>
    <w:p w14:paraId="42837FD5"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1) Чувственность - способность к ощущениям;</w:t>
      </w:r>
    </w:p>
    <w:p w14:paraId="49CBE931"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2) Рассудок – способность обобщать единичные однотипные ощущения с помощью понятий;</w:t>
      </w:r>
    </w:p>
    <w:p w14:paraId="2EBDDC56"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 xml:space="preserve">3) Разум – способность умозаключения – возможность порождать новое </w:t>
      </w:r>
      <w:proofErr w:type="gramStart"/>
      <w:r w:rsidRPr="00DA6B1C">
        <w:rPr>
          <w:rFonts w:ascii="Times New Roman" w:eastAsia="Times New Roman" w:hAnsi="Times New Roman" w:cs="Times New Roman"/>
          <w:color w:val="000000"/>
          <w:sz w:val="27"/>
          <w:szCs w:val="27"/>
          <w:lang w:eastAsia="ru-RU"/>
        </w:rPr>
        <w:t>знание</w:t>
      </w:r>
      <w:proofErr w:type="gramEnd"/>
      <w:r w:rsidRPr="00DA6B1C">
        <w:rPr>
          <w:rFonts w:ascii="Times New Roman" w:eastAsia="Times New Roman" w:hAnsi="Times New Roman" w:cs="Times New Roman"/>
          <w:color w:val="000000"/>
          <w:sz w:val="27"/>
          <w:szCs w:val="27"/>
          <w:lang w:eastAsia="ru-RU"/>
        </w:rPr>
        <w:t xml:space="preserve"> не прибегая к чувственному опыту.</w:t>
      </w:r>
    </w:p>
    <w:p w14:paraId="44BA996C"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Человек способен давать достоверное знание только в том случае, если срабатывают все 3 познавательные способности.</w:t>
      </w:r>
    </w:p>
    <w:p w14:paraId="459C975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Кант не отрицает ни существования Бога, ни бессмертия души. В его представлении человек может и должен верить в то, что непостижимо разумом.</w:t>
      </w:r>
    </w:p>
    <w:p w14:paraId="23665C37"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Мир свободы – это мир морального выбора, где человек подчинен самостоятельно выдвигаемым правилам. Свобода человека, по Канту, состоит в том, что он волен действовать против обстоятельств, без надежды на успех, в соответствии с требованиями долга.</w:t>
      </w:r>
    </w:p>
    <w:p w14:paraId="28EC76A2"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lastRenderedPageBreak/>
        <w:t>Философия Гегеля – панлогизм– тождество бытия и мышления. Гегель утверждал, что всё разумное действительно, а всё действительное должно быть разумным, следовательно, мышление тождественно бытию.</w:t>
      </w:r>
    </w:p>
    <w:p w14:paraId="128FF7BA"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Мировое развитие представляется как процесс саморазвития и самопознания Абсолютной идеи, которая проходит 3 стадии в своем развитии:</w:t>
      </w:r>
    </w:p>
    <w:p w14:paraId="381F4A00"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1) чистое мышление;</w:t>
      </w:r>
    </w:p>
    <w:p w14:paraId="2366BB0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2) природа;</w:t>
      </w:r>
    </w:p>
    <w:p w14:paraId="37215A33"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3) Мировой дух.</w:t>
      </w:r>
    </w:p>
    <w:p w14:paraId="158E36E3"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Логика развития Абсолютной идеи – это диалектическая логика.</w:t>
      </w:r>
    </w:p>
    <w:p w14:paraId="0BDC6C93"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Диалектика у Гегеля вступает как учение о развитии. Законы диалектики: 1) борьба и единство противоположностей; 2) взаимный переход количественных и качественных изменений; 3) двойное отрицание.</w:t>
      </w:r>
    </w:p>
    <w:p w14:paraId="223DE92B"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По Гегелю, любое понятие, любое явление природы, общества и духовной жизни проходит цикл 3-х стадий развития: тезис, антитезис, синтез.</w:t>
      </w:r>
    </w:p>
    <w:p w14:paraId="3C26DF14"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В концепции Фейербаха «антропологического материализма» человек рассматривается как единственный, универсальный и высший предмета философии. Ценность человеческого существа состоит в нем самом. Связи между людьми носят природный, внеисторический, родовой характер. Целью и сущностью человеческой жизни признается любовь, которая является решающей силой общественного прогресса.</w:t>
      </w:r>
    </w:p>
    <w:p w14:paraId="3A48CE8B" w14:textId="77777777" w:rsidR="00DA6B1C" w:rsidRPr="00DA6B1C" w:rsidRDefault="00DA6B1C" w:rsidP="00DA6B1C">
      <w:pPr>
        <w:spacing w:before="100" w:beforeAutospacing="1" w:after="100" w:afterAutospacing="1" w:line="240" w:lineRule="auto"/>
        <w:rPr>
          <w:rFonts w:ascii="Times New Roman" w:eastAsia="Times New Roman" w:hAnsi="Times New Roman" w:cs="Times New Roman"/>
          <w:color w:val="000000"/>
          <w:sz w:val="27"/>
          <w:szCs w:val="27"/>
          <w:lang w:eastAsia="ru-RU"/>
        </w:rPr>
      </w:pPr>
      <w:r w:rsidRPr="00DA6B1C">
        <w:rPr>
          <w:rFonts w:ascii="Times New Roman" w:eastAsia="Times New Roman" w:hAnsi="Times New Roman" w:cs="Times New Roman"/>
          <w:color w:val="000000"/>
          <w:sz w:val="27"/>
          <w:szCs w:val="27"/>
          <w:lang w:eastAsia="ru-RU"/>
        </w:rPr>
        <w:t>Согласно Фейербаху, необходимо «посредством человека» свести все сверхъестественное к природе, и посредством природы все сверхъестественное свести к человеку. Бог рассматривается Фейербахом как отчужденная от человека и превращенная в абсолют человеческая сущность. Отвергая религиозный культ и культ разума в идеалистической философии, мыслитель противопоставляет ему «обоготворение человека».</w:t>
      </w:r>
    </w:p>
    <w:p w14:paraId="545DD7BE" w14:textId="162880E4" w:rsidR="00DA6B1C" w:rsidRDefault="00DA6B1C">
      <w:pPr>
        <w:spacing w:line="259" w:lineRule="auto"/>
        <w:rPr>
          <w:rFonts w:ascii="Times New Roman" w:hAnsi="Times New Roman"/>
          <w:sz w:val="24"/>
          <w:szCs w:val="24"/>
        </w:rPr>
      </w:pPr>
    </w:p>
    <w:p w14:paraId="58BB68FA" w14:textId="77777777" w:rsidR="00DA6B1C" w:rsidRDefault="00DA6B1C">
      <w:pPr>
        <w:spacing w:line="259" w:lineRule="auto"/>
        <w:rPr>
          <w:rFonts w:ascii="Times New Roman" w:hAnsi="Times New Roman"/>
          <w:sz w:val="24"/>
          <w:szCs w:val="24"/>
        </w:rPr>
      </w:pPr>
    </w:p>
    <w:p w14:paraId="507084A9" w14:textId="77777777" w:rsidR="005C3E5C" w:rsidRDefault="005C3E5C">
      <w:pPr>
        <w:spacing w:line="259" w:lineRule="auto"/>
        <w:rPr>
          <w:rFonts w:ascii="Times New Roman" w:hAnsi="Times New Roman"/>
          <w:sz w:val="24"/>
          <w:szCs w:val="24"/>
        </w:rPr>
      </w:pPr>
    </w:p>
    <w:p w14:paraId="3EDAEB6D"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19803FF0"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6C442D68"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1BAF9417"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2161E2A0"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05EF5609"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0C545D77"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579D3B31"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56811134"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67D50E3B"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702F9F54" w14:textId="77777777" w:rsidR="00DA6B1C" w:rsidRDefault="00DA6B1C" w:rsidP="005C3E5C">
      <w:pPr>
        <w:spacing w:after="0" w:line="240" w:lineRule="auto"/>
        <w:ind w:firstLine="680"/>
        <w:jc w:val="both"/>
        <w:rPr>
          <w:rFonts w:ascii="Times New Roman" w:hAnsi="Times New Roman" w:cs="Times New Roman"/>
          <w:b/>
          <w:bCs/>
          <w:color w:val="000000" w:themeColor="text1"/>
          <w:sz w:val="28"/>
          <w:szCs w:val="28"/>
        </w:rPr>
      </w:pPr>
    </w:p>
    <w:p w14:paraId="7E18FFCD" w14:textId="77777777" w:rsidR="005A7345" w:rsidRDefault="005A7345" w:rsidP="005A7345">
      <w:pPr>
        <w:spacing w:after="0" w:line="240" w:lineRule="auto"/>
        <w:ind w:firstLine="680"/>
        <w:jc w:val="both"/>
        <w:rPr>
          <w:rFonts w:ascii="Times New Roman" w:hAnsi="Times New Roman" w:cs="Times New Roman"/>
          <w:color w:val="00B050"/>
          <w:sz w:val="20"/>
          <w:szCs w:val="20"/>
        </w:rPr>
      </w:pPr>
    </w:p>
    <w:p w14:paraId="7B07FE06" w14:textId="7CA9185F" w:rsidR="005A7345" w:rsidRPr="008A2D0D" w:rsidRDefault="005A7345" w:rsidP="005A7345">
      <w:pPr>
        <w:pStyle w:val="12"/>
      </w:pPr>
      <w:bookmarkStart w:id="13" w:name="_Toc29861400"/>
      <w:r w:rsidRPr="008A2D0D">
        <w:lastRenderedPageBreak/>
        <w:t>14.Основные идеи философии марксизма.</w:t>
      </w:r>
      <w:bookmarkEnd w:id="13"/>
    </w:p>
    <w:p w14:paraId="0B3F5F20" w14:textId="53E45E71" w:rsidR="005C3E5C" w:rsidRPr="005C3E5C" w:rsidRDefault="005C3E5C" w:rsidP="005C3E5C">
      <w:pPr>
        <w:spacing w:after="0" w:line="240" w:lineRule="auto"/>
        <w:ind w:firstLine="680"/>
        <w:jc w:val="both"/>
        <w:rPr>
          <w:rFonts w:ascii="Times New Roman" w:hAnsi="Times New Roman" w:cs="Times New Roman"/>
          <w:b/>
          <w:bCs/>
          <w:color w:val="000000" w:themeColor="text1"/>
          <w:sz w:val="28"/>
          <w:szCs w:val="28"/>
        </w:rPr>
      </w:pPr>
    </w:p>
    <w:p w14:paraId="5DD1767B" w14:textId="77777777" w:rsidR="005C3E5C" w:rsidRPr="005C3E5C" w:rsidRDefault="005C3E5C" w:rsidP="005C3E5C">
      <w:pPr>
        <w:spacing w:after="0" w:line="240" w:lineRule="auto"/>
        <w:ind w:firstLine="680"/>
        <w:rPr>
          <w:rFonts w:ascii="Times New Roman" w:hAnsi="Times New Roman"/>
          <w:sz w:val="24"/>
          <w:szCs w:val="24"/>
        </w:rPr>
      </w:pPr>
      <w:r w:rsidRPr="005C3E5C">
        <w:rPr>
          <w:rFonts w:ascii="Times New Roman" w:hAnsi="Times New Roman"/>
          <w:b/>
          <w:sz w:val="24"/>
          <w:szCs w:val="24"/>
        </w:rPr>
        <w:t>Марксизм</w:t>
      </w:r>
      <w:r w:rsidRPr="005C3E5C">
        <w:rPr>
          <w:rFonts w:ascii="Times New Roman" w:hAnsi="Times New Roman"/>
          <w:sz w:val="24"/>
          <w:szCs w:val="24"/>
        </w:rPr>
        <w:t xml:space="preserve"> – </w:t>
      </w:r>
      <w:r w:rsidRPr="005C3E5C">
        <w:rPr>
          <w:rFonts w:ascii="Times New Roman" w:hAnsi="Times New Roman"/>
          <w:bCs/>
          <w:sz w:val="24"/>
          <w:szCs w:val="24"/>
        </w:rPr>
        <w:t>это</w:t>
      </w:r>
      <w:r w:rsidRPr="005C3E5C">
        <w:rPr>
          <w:rFonts w:ascii="Times New Roman" w:hAnsi="Times New Roman"/>
          <w:sz w:val="24"/>
          <w:szCs w:val="24"/>
        </w:rPr>
        <w:t xml:space="preserve"> </w:t>
      </w:r>
      <w:r w:rsidRPr="005C3E5C">
        <w:rPr>
          <w:rFonts w:ascii="Times New Roman" w:hAnsi="Times New Roman"/>
          <w:bCs/>
          <w:sz w:val="24"/>
          <w:szCs w:val="24"/>
        </w:rPr>
        <w:t>диалектико</w:t>
      </w:r>
      <w:r w:rsidRPr="005C3E5C">
        <w:rPr>
          <w:rFonts w:ascii="Times New Roman" w:hAnsi="Times New Roman"/>
          <w:sz w:val="24"/>
          <w:szCs w:val="24"/>
        </w:rPr>
        <w:t>-</w:t>
      </w:r>
      <w:r w:rsidRPr="005C3E5C">
        <w:rPr>
          <w:rFonts w:ascii="Times New Roman" w:hAnsi="Times New Roman"/>
          <w:bCs/>
          <w:sz w:val="24"/>
          <w:szCs w:val="24"/>
        </w:rPr>
        <w:t>материалистическая</w:t>
      </w:r>
      <w:r w:rsidRPr="005C3E5C">
        <w:rPr>
          <w:rFonts w:ascii="Times New Roman" w:hAnsi="Times New Roman"/>
          <w:sz w:val="24"/>
          <w:szCs w:val="24"/>
        </w:rPr>
        <w:t> </w:t>
      </w:r>
      <w:r w:rsidRPr="005C3E5C">
        <w:rPr>
          <w:rFonts w:ascii="Times New Roman" w:hAnsi="Times New Roman"/>
          <w:bCs/>
          <w:sz w:val="24"/>
          <w:szCs w:val="24"/>
        </w:rPr>
        <w:t>философия</w:t>
      </w:r>
      <w:r w:rsidRPr="005C3E5C">
        <w:rPr>
          <w:rFonts w:ascii="Times New Roman" w:hAnsi="Times New Roman"/>
          <w:sz w:val="24"/>
          <w:szCs w:val="24"/>
        </w:rPr>
        <w:t>, основы которой заложили Карл Маркс и Фридрих Энгельс. Существенным отличием этой теории от всех предшествующих учений в философии является то, что это практическая философия</w:t>
      </w:r>
      <w:r w:rsidRPr="005C3E5C">
        <w:rPr>
          <w:rFonts w:ascii="Times New Roman" w:hAnsi="Times New Roman"/>
          <w:bCs/>
          <w:sz w:val="24"/>
          <w:szCs w:val="24"/>
        </w:rPr>
        <w:t xml:space="preserve"> для применения в реальной политике</w:t>
      </w:r>
      <w:r w:rsidRPr="005C3E5C">
        <w:rPr>
          <w:rFonts w:ascii="Times New Roman" w:hAnsi="Times New Roman"/>
          <w:sz w:val="24"/>
          <w:szCs w:val="24"/>
        </w:rPr>
        <w:t xml:space="preserve">. Марксизм пытается исследовать, понять и объяснить мир, но с единственной и главной целью – изменить мир. </w:t>
      </w:r>
    </w:p>
    <w:p w14:paraId="47BB4565"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 xml:space="preserve">Изменение мира понимается марксизмом как процесс политический, связанный с насильственными, принудительными действиями в социальной сфере. Таким образом, критерием истины в марксизме является не практика бытия, как в традиционной философии, а именно </w:t>
      </w:r>
      <w:r w:rsidRPr="005C3E5C">
        <w:rPr>
          <w:rFonts w:ascii="Times New Roman" w:hAnsi="Times New Roman"/>
          <w:b/>
          <w:sz w:val="24"/>
          <w:szCs w:val="24"/>
        </w:rPr>
        <w:t>революционная практика</w:t>
      </w:r>
      <w:r w:rsidRPr="005C3E5C">
        <w:rPr>
          <w:rFonts w:ascii="Times New Roman" w:hAnsi="Times New Roman"/>
          <w:bCs/>
          <w:sz w:val="24"/>
          <w:szCs w:val="24"/>
        </w:rPr>
        <w:t xml:space="preserve">, </w:t>
      </w:r>
      <w:r w:rsidRPr="005C3E5C">
        <w:rPr>
          <w:rFonts w:ascii="Times New Roman" w:hAnsi="Times New Roman"/>
          <w:sz w:val="24"/>
          <w:szCs w:val="24"/>
        </w:rPr>
        <w:t>которая своими успехами в политических реалиях истории</w:t>
      </w:r>
      <w:r w:rsidRPr="005C3E5C">
        <w:rPr>
          <w:rFonts w:ascii="Times New Roman" w:hAnsi="Times New Roman"/>
          <w:bCs/>
          <w:sz w:val="24"/>
          <w:szCs w:val="24"/>
        </w:rPr>
        <w:t xml:space="preserve"> должна подтверждать теоретические выкладки марксизма</w:t>
      </w:r>
      <w:r w:rsidRPr="005C3E5C">
        <w:rPr>
          <w:rFonts w:ascii="Times New Roman" w:hAnsi="Times New Roman"/>
          <w:sz w:val="24"/>
          <w:szCs w:val="24"/>
        </w:rPr>
        <w:t xml:space="preserve">. </w:t>
      </w:r>
      <w:r w:rsidRPr="005C3E5C">
        <w:rPr>
          <w:rFonts w:ascii="Times New Roman" w:hAnsi="Times New Roman"/>
          <w:bCs/>
          <w:sz w:val="24"/>
          <w:szCs w:val="24"/>
        </w:rPr>
        <w:t xml:space="preserve">Революционная практика должна </w:t>
      </w:r>
      <w:r w:rsidRPr="005C3E5C">
        <w:rPr>
          <w:rFonts w:ascii="Times New Roman" w:hAnsi="Times New Roman"/>
          <w:sz w:val="24"/>
          <w:szCs w:val="24"/>
        </w:rPr>
        <w:t>по марксизму</w:t>
      </w:r>
      <w:r w:rsidRPr="005C3E5C">
        <w:rPr>
          <w:rFonts w:ascii="Times New Roman" w:hAnsi="Times New Roman"/>
          <w:bCs/>
          <w:sz w:val="24"/>
          <w:szCs w:val="24"/>
        </w:rPr>
        <w:t xml:space="preserve"> осуществляться </w:t>
      </w:r>
      <w:r w:rsidRPr="005C3E5C">
        <w:rPr>
          <w:rFonts w:ascii="Times New Roman" w:hAnsi="Times New Roman"/>
          <w:sz w:val="24"/>
          <w:szCs w:val="24"/>
        </w:rPr>
        <w:t>деятельностью масс, а именно</w:t>
      </w:r>
      <w:r w:rsidRPr="005C3E5C">
        <w:rPr>
          <w:rFonts w:ascii="Times New Roman" w:hAnsi="Times New Roman"/>
          <w:bCs/>
          <w:sz w:val="24"/>
          <w:szCs w:val="24"/>
        </w:rPr>
        <w:t xml:space="preserve"> пролетариатом</w:t>
      </w:r>
      <w:r w:rsidRPr="005C3E5C">
        <w:rPr>
          <w:rFonts w:ascii="Times New Roman" w:hAnsi="Times New Roman"/>
          <w:sz w:val="24"/>
          <w:szCs w:val="24"/>
        </w:rPr>
        <w:t xml:space="preserve">, интересы, которого эта философия закладывала в смысл своей </w:t>
      </w:r>
      <w:proofErr w:type="gramStart"/>
      <w:r w:rsidRPr="005C3E5C">
        <w:rPr>
          <w:rFonts w:ascii="Times New Roman" w:hAnsi="Times New Roman"/>
          <w:sz w:val="24"/>
          <w:szCs w:val="24"/>
        </w:rPr>
        <w:t>главной  цели</w:t>
      </w:r>
      <w:proofErr w:type="gramEnd"/>
      <w:r w:rsidRPr="005C3E5C">
        <w:rPr>
          <w:rFonts w:ascii="Times New Roman" w:hAnsi="Times New Roman"/>
          <w:sz w:val="24"/>
          <w:szCs w:val="24"/>
        </w:rPr>
        <w:t xml:space="preserve"> – изменения мира.</w:t>
      </w:r>
    </w:p>
    <w:p w14:paraId="7661FF11"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Диалектический материализм утверждает</w:t>
      </w:r>
      <w:r w:rsidRPr="005C3E5C">
        <w:rPr>
          <w:rFonts w:ascii="Times New Roman" w:hAnsi="Times New Roman"/>
          <w:bCs/>
          <w:sz w:val="24"/>
          <w:szCs w:val="24"/>
        </w:rPr>
        <w:t xml:space="preserve"> </w:t>
      </w:r>
      <w:r w:rsidRPr="005C3E5C">
        <w:rPr>
          <w:rFonts w:ascii="Times New Roman" w:hAnsi="Times New Roman"/>
          <w:b/>
          <w:sz w:val="24"/>
          <w:szCs w:val="24"/>
        </w:rPr>
        <w:t>первичность материи и вторичность сознания</w:t>
      </w:r>
      <w:r w:rsidRPr="005C3E5C">
        <w:rPr>
          <w:rFonts w:ascii="Times New Roman" w:hAnsi="Times New Roman"/>
          <w:sz w:val="24"/>
          <w:szCs w:val="24"/>
        </w:rPr>
        <w:t>. Будучи свойством материи, сознание способно давать правильное отражение действительности, познавать мир и находить объективную истину. С позиций диалектического материализма Маркс и Энгельс объясняли не только природу, но и историю общества.</w:t>
      </w:r>
    </w:p>
    <w:p w14:paraId="4A30BFD5"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 xml:space="preserve">Марксизм подразделяет все исторические формы человеческой цивилизации на </w:t>
      </w:r>
      <w:r w:rsidRPr="005C3E5C">
        <w:rPr>
          <w:rFonts w:ascii="Times New Roman" w:hAnsi="Times New Roman"/>
          <w:bCs/>
          <w:sz w:val="24"/>
          <w:szCs w:val="24"/>
        </w:rPr>
        <w:t>пять общественно-экономических формаций</w:t>
      </w:r>
      <w:r w:rsidRPr="005C3E5C">
        <w:rPr>
          <w:rFonts w:ascii="Times New Roman" w:hAnsi="Times New Roman"/>
          <w:sz w:val="24"/>
          <w:szCs w:val="24"/>
        </w:rPr>
        <w:t>:</w:t>
      </w:r>
    </w:p>
    <w:p w14:paraId="4B3C27FE"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первобытнообщинная,</w:t>
      </w:r>
    </w:p>
    <w:p w14:paraId="5DD71E67"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рабовладельческая,</w:t>
      </w:r>
    </w:p>
    <w:p w14:paraId="20B63B2C"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феодальная,</w:t>
      </w:r>
    </w:p>
    <w:p w14:paraId="0A08D417"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капиталистическая,</w:t>
      </w:r>
    </w:p>
    <w:p w14:paraId="0FBD2650" w14:textId="77777777" w:rsidR="005C3E5C" w:rsidRPr="005C3E5C" w:rsidRDefault="005C3E5C" w:rsidP="005C3E5C">
      <w:pPr>
        <w:spacing w:after="0" w:line="240" w:lineRule="auto"/>
        <w:ind w:firstLine="360"/>
        <w:jc w:val="both"/>
        <w:rPr>
          <w:rFonts w:ascii="Times New Roman" w:hAnsi="Times New Roman"/>
          <w:b/>
          <w:bCs/>
          <w:sz w:val="24"/>
          <w:szCs w:val="24"/>
        </w:rPr>
      </w:pPr>
      <w:r w:rsidRPr="005C3E5C">
        <w:rPr>
          <w:rFonts w:ascii="Times New Roman" w:hAnsi="Times New Roman"/>
          <w:b/>
          <w:bCs/>
          <w:sz w:val="24"/>
          <w:szCs w:val="24"/>
        </w:rPr>
        <w:t>– коммунистическая (включает две фазы – социализм и коммунизм).</w:t>
      </w:r>
    </w:p>
    <w:p w14:paraId="66738821" w14:textId="77777777" w:rsidR="005C3E5C" w:rsidRPr="005C3E5C" w:rsidRDefault="005C3E5C" w:rsidP="005C3E5C">
      <w:pPr>
        <w:spacing w:after="0" w:line="240" w:lineRule="auto"/>
        <w:ind w:firstLine="360"/>
        <w:jc w:val="both"/>
        <w:rPr>
          <w:rFonts w:ascii="Times New Roman" w:hAnsi="Times New Roman"/>
          <w:sz w:val="24"/>
          <w:szCs w:val="24"/>
        </w:rPr>
      </w:pPr>
      <w:r w:rsidRPr="005C3E5C">
        <w:rPr>
          <w:rFonts w:ascii="Times New Roman" w:hAnsi="Times New Roman"/>
          <w:sz w:val="24"/>
          <w:szCs w:val="24"/>
        </w:rPr>
        <w:t xml:space="preserve">При этом </w:t>
      </w:r>
      <w:r w:rsidRPr="005C3E5C">
        <w:rPr>
          <w:rFonts w:ascii="Times New Roman" w:hAnsi="Times New Roman"/>
          <w:bCs/>
          <w:sz w:val="24"/>
          <w:szCs w:val="24"/>
        </w:rPr>
        <w:t>переходы человечества от формации к формации в марксизме считаются этапами общественного</w:t>
      </w:r>
      <w:r w:rsidRPr="005C3E5C">
        <w:rPr>
          <w:rFonts w:ascii="Times New Roman" w:hAnsi="Times New Roman"/>
          <w:sz w:val="24"/>
          <w:szCs w:val="24"/>
        </w:rPr>
        <w:t xml:space="preserve"> </w:t>
      </w:r>
      <w:r w:rsidRPr="005C3E5C">
        <w:rPr>
          <w:rFonts w:ascii="Times New Roman" w:hAnsi="Times New Roman"/>
          <w:bCs/>
          <w:sz w:val="24"/>
          <w:szCs w:val="24"/>
        </w:rPr>
        <w:t>прогресса</w:t>
      </w:r>
      <w:r w:rsidRPr="005C3E5C">
        <w:rPr>
          <w:rFonts w:ascii="Times New Roman" w:hAnsi="Times New Roman"/>
          <w:sz w:val="24"/>
          <w:szCs w:val="24"/>
        </w:rPr>
        <w:t>.</w:t>
      </w:r>
    </w:p>
    <w:p w14:paraId="793A353F" w14:textId="77777777" w:rsidR="005C3E5C" w:rsidRPr="005C3E5C" w:rsidRDefault="005C3E5C" w:rsidP="005C3E5C">
      <w:pPr>
        <w:spacing w:after="0" w:line="240" w:lineRule="auto"/>
        <w:ind w:firstLine="360"/>
        <w:jc w:val="both"/>
        <w:rPr>
          <w:rFonts w:ascii="Times New Roman" w:hAnsi="Times New Roman"/>
        </w:rPr>
      </w:pPr>
    </w:p>
    <w:p w14:paraId="4919BB3B" w14:textId="77777777" w:rsidR="005C3E5C" w:rsidRDefault="005C3E5C" w:rsidP="005C3E5C">
      <w:pPr>
        <w:spacing w:after="0" w:line="240" w:lineRule="auto"/>
        <w:ind w:firstLine="360"/>
        <w:jc w:val="both"/>
        <w:rPr>
          <w:rFonts w:ascii="Times New Roman" w:hAnsi="Times New Roman"/>
          <w:sz w:val="20"/>
          <w:szCs w:val="20"/>
        </w:rPr>
      </w:pPr>
      <w:r>
        <w:rPr>
          <w:noProof/>
          <w:lang w:val="en-US"/>
        </w:rPr>
        <w:drawing>
          <wp:inline distT="0" distB="0" distL="0" distR="0" wp14:anchorId="0F8E7351" wp14:editId="52B34544">
            <wp:extent cx="2374149" cy="4220516"/>
            <wp:effectExtent l="0" t="889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2410248" cy="4284689"/>
                    </a:xfrm>
                    <a:prstGeom prst="rect">
                      <a:avLst/>
                    </a:prstGeom>
                    <a:noFill/>
                    <a:ln>
                      <a:noFill/>
                    </a:ln>
                  </pic:spPr>
                </pic:pic>
              </a:graphicData>
            </a:graphic>
          </wp:inline>
        </w:drawing>
      </w:r>
    </w:p>
    <w:p w14:paraId="7B309E52" w14:textId="77777777" w:rsidR="005C3E5C" w:rsidRDefault="005C3E5C" w:rsidP="005C3E5C">
      <w:pPr>
        <w:spacing w:after="0" w:line="240" w:lineRule="auto"/>
        <w:ind w:firstLine="360"/>
        <w:jc w:val="both"/>
        <w:rPr>
          <w:rFonts w:ascii="Times New Roman" w:hAnsi="Times New Roman"/>
          <w:sz w:val="20"/>
          <w:szCs w:val="20"/>
        </w:rPr>
      </w:pPr>
      <w:r>
        <w:rPr>
          <w:noProof/>
          <w:lang w:val="en-US"/>
        </w:rPr>
        <w:lastRenderedPageBreak/>
        <w:drawing>
          <wp:inline distT="0" distB="0" distL="0" distR="0" wp14:anchorId="549B375A" wp14:editId="615F7AC4">
            <wp:extent cx="2635957" cy="4681934"/>
            <wp:effectExtent l="5715"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46556" cy="4700760"/>
                    </a:xfrm>
                    <a:prstGeom prst="rect">
                      <a:avLst/>
                    </a:prstGeom>
                    <a:noFill/>
                    <a:ln>
                      <a:noFill/>
                    </a:ln>
                  </pic:spPr>
                </pic:pic>
              </a:graphicData>
            </a:graphic>
          </wp:inline>
        </w:drawing>
      </w:r>
    </w:p>
    <w:p w14:paraId="7E18F5CD" w14:textId="77777777" w:rsidR="005A7345" w:rsidRPr="008A2D0D" w:rsidRDefault="005A7345" w:rsidP="005A7345">
      <w:pPr>
        <w:pStyle w:val="12"/>
      </w:pPr>
      <w:bookmarkStart w:id="14" w:name="_Toc29861401"/>
      <w:r w:rsidRPr="008A2D0D">
        <w:t>15.Иррационалистическая философия XIX века (А. Шопенгауэр, Ф. Ницше).</w:t>
      </w:r>
      <w:bookmarkEnd w:id="14"/>
    </w:p>
    <w:p w14:paraId="346950AE" w14:textId="77777777" w:rsidR="005C3E5C" w:rsidRPr="00DA6B1C" w:rsidRDefault="005C3E5C" w:rsidP="005C3E5C">
      <w:pPr>
        <w:spacing w:after="0" w:line="240" w:lineRule="auto"/>
        <w:ind w:firstLine="680"/>
        <w:jc w:val="both"/>
        <w:rPr>
          <w:rFonts w:ascii="Times New Roman" w:hAnsi="Times New Roman"/>
          <w:sz w:val="24"/>
          <w:szCs w:val="24"/>
        </w:rPr>
      </w:pPr>
      <w:r w:rsidRPr="00DA6B1C">
        <w:rPr>
          <w:rFonts w:ascii="Times New Roman" w:hAnsi="Times New Roman"/>
          <w:sz w:val="24"/>
          <w:szCs w:val="24"/>
        </w:rPr>
        <w:t>Одним из наиболее ранних философов–</w:t>
      </w:r>
      <w:proofErr w:type="spellStart"/>
      <w:r w:rsidRPr="00DA6B1C">
        <w:rPr>
          <w:rFonts w:ascii="Times New Roman" w:hAnsi="Times New Roman"/>
          <w:sz w:val="24"/>
          <w:szCs w:val="24"/>
        </w:rPr>
        <w:t>иррационалистов</w:t>
      </w:r>
      <w:proofErr w:type="spellEnd"/>
      <w:r w:rsidRPr="00DA6B1C">
        <w:rPr>
          <w:rFonts w:ascii="Times New Roman" w:hAnsi="Times New Roman"/>
          <w:sz w:val="24"/>
          <w:szCs w:val="24"/>
        </w:rPr>
        <w:t xml:space="preserve"> является немецкий философ </w:t>
      </w:r>
      <w:r w:rsidRPr="00DA6B1C">
        <w:rPr>
          <w:rFonts w:ascii="Times New Roman" w:hAnsi="Times New Roman"/>
          <w:b/>
          <w:bCs/>
          <w:sz w:val="24"/>
          <w:szCs w:val="24"/>
        </w:rPr>
        <w:t>А. Шопенгауэр (1788-1860)</w:t>
      </w:r>
      <w:r w:rsidRPr="00DA6B1C">
        <w:rPr>
          <w:rFonts w:ascii="Times New Roman" w:hAnsi="Times New Roman"/>
          <w:i/>
          <w:iCs/>
          <w:sz w:val="24"/>
          <w:szCs w:val="24"/>
        </w:rPr>
        <w:t>.</w:t>
      </w:r>
      <w:r w:rsidRPr="00DA6B1C">
        <w:rPr>
          <w:rFonts w:ascii="Times New Roman" w:hAnsi="Times New Roman"/>
          <w:sz w:val="24"/>
          <w:szCs w:val="24"/>
        </w:rPr>
        <w:t xml:space="preserve"> Шопенгауэр рассматривает мир в двух аспектах: </w:t>
      </w:r>
      <w:r w:rsidRPr="00DA6B1C">
        <w:rPr>
          <w:rFonts w:ascii="Times New Roman" w:hAnsi="Times New Roman"/>
          <w:b/>
          <w:bCs/>
          <w:sz w:val="24"/>
          <w:szCs w:val="24"/>
        </w:rPr>
        <w:t>как представление и как волю</w:t>
      </w:r>
      <w:r w:rsidRPr="00DA6B1C">
        <w:rPr>
          <w:rFonts w:ascii="Times New Roman" w:hAnsi="Times New Roman"/>
          <w:sz w:val="24"/>
          <w:szCs w:val="24"/>
        </w:rPr>
        <w:t xml:space="preserve">. Рассматривая представление как единство субъекта и объекта, Шопенгауэр предвосхищает идею, распространенную в Новейшей философии. Представление мира осуществляется в формах пространства и времени, причинности, множественности. Мир как представление – мир феноменов, мир науки. Научное познание исследует отношения между вещами, но суть вещей, реальность скрыта.  Мир феноменов – иллюзия, покрывало Майи. Уже тело человека показывает недостаточность понимания человека только в аспекте мира как представления.  Тело – не просто тело среди других предметов, но и проявление воли. Шопенгауэр делает вывод о том, что воля – это сущность не только отдельного человека, но мира в целом. Воля – свободна и иррациональна, она вне времени, пространства множественности – вещь-в-себе. Воля как воля к жизни - основа страданий, это непрерывное напряжение. Жизнь человека проходит между страданием от неудовлетворенной потребности и скукой. Мир – обитель страдания, оптимизм бессовестен. Этика Шопенгауэра – этика </w:t>
      </w:r>
      <w:r w:rsidRPr="00DA6B1C">
        <w:rPr>
          <w:rFonts w:ascii="Times New Roman" w:hAnsi="Times New Roman"/>
          <w:i/>
          <w:iCs/>
          <w:sz w:val="24"/>
          <w:szCs w:val="24"/>
        </w:rPr>
        <w:t xml:space="preserve">пессимизма. </w:t>
      </w:r>
      <w:r w:rsidRPr="00DA6B1C">
        <w:rPr>
          <w:rFonts w:ascii="Times New Roman" w:hAnsi="Times New Roman"/>
          <w:sz w:val="24"/>
          <w:szCs w:val="24"/>
        </w:rPr>
        <w:t>Это новое явление в западноевропейской философии. Уменьшить страдание можно через искусство, созерцая неизменные идеи. Но полностью устранить страдания можно лишь через аскезу, укрощая волю. Вместе с угасанием воли к жизни упраздняется и мир явления, происходит растворение в ничто и успокоение духа.</w:t>
      </w:r>
    </w:p>
    <w:p w14:paraId="4748E7B2" w14:textId="77777777" w:rsidR="005C3E5C" w:rsidRPr="00DA6B1C" w:rsidRDefault="005C3E5C" w:rsidP="005C3E5C">
      <w:pPr>
        <w:spacing w:after="0" w:line="240" w:lineRule="auto"/>
        <w:ind w:firstLine="680"/>
        <w:jc w:val="both"/>
        <w:rPr>
          <w:rFonts w:ascii="Times New Roman" w:hAnsi="Times New Roman"/>
          <w:sz w:val="24"/>
          <w:szCs w:val="24"/>
        </w:rPr>
      </w:pPr>
      <w:proofErr w:type="gramStart"/>
      <w:r w:rsidRPr="00DA6B1C">
        <w:rPr>
          <w:rFonts w:ascii="Times New Roman" w:hAnsi="Times New Roman"/>
          <w:b/>
          <w:bCs/>
          <w:sz w:val="24"/>
          <w:szCs w:val="24"/>
        </w:rPr>
        <w:t>Ницше</w:t>
      </w:r>
      <w:r w:rsidRPr="00DA6B1C">
        <w:rPr>
          <w:rFonts w:ascii="Times New Roman" w:hAnsi="Times New Roman"/>
          <w:sz w:val="24"/>
          <w:szCs w:val="24"/>
        </w:rPr>
        <w:t xml:space="preserve"> :</w:t>
      </w:r>
      <w:proofErr w:type="gramEnd"/>
      <w:r w:rsidRPr="00DA6B1C">
        <w:rPr>
          <w:rFonts w:ascii="Times New Roman" w:hAnsi="Times New Roman"/>
          <w:sz w:val="24"/>
          <w:szCs w:val="24"/>
        </w:rPr>
        <w:t xml:space="preserve"> Становление его - проявление воли к власти, которая и порождает относительно устойчивый порядок действительности, так как  большая воля побеждает меньшую. В отличие от Шопенгауэра Ницше исходит из плюрализма воль, их борьба формирует действительность. «Воля» понимается конкретнее – как воля к власти. Наконец, он отстаивает необходимость укрепления воли, критикуя Шопенгауэра за его стремление успокоить последнюю. Необходимо стремиться не к небытию, а к полноте жизни – таков принцип философии Ф. Ницше. Он критически относится к идее развития: есть лишь становление и </w:t>
      </w:r>
      <w:r w:rsidRPr="00DA6B1C">
        <w:rPr>
          <w:rFonts w:ascii="Times New Roman" w:hAnsi="Times New Roman"/>
          <w:i/>
          <w:iCs/>
          <w:sz w:val="24"/>
          <w:szCs w:val="24"/>
        </w:rPr>
        <w:t>«вечное возвращение».</w:t>
      </w:r>
      <w:r w:rsidRPr="00DA6B1C">
        <w:rPr>
          <w:rFonts w:ascii="Times New Roman" w:hAnsi="Times New Roman"/>
          <w:sz w:val="24"/>
          <w:szCs w:val="24"/>
        </w:rPr>
        <w:t> Периодически наступает эпоха </w:t>
      </w:r>
      <w:r w:rsidRPr="00DA6B1C">
        <w:rPr>
          <w:rFonts w:ascii="Times New Roman" w:hAnsi="Times New Roman"/>
          <w:i/>
          <w:iCs/>
          <w:sz w:val="24"/>
          <w:szCs w:val="24"/>
        </w:rPr>
        <w:t>нигилизма</w:t>
      </w:r>
      <w:r w:rsidRPr="00DA6B1C">
        <w:rPr>
          <w:rFonts w:ascii="Times New Roman" w:hAnsi="Times New Roman"/>
          <w:sz w:val="24"/>
          <w:szCs w:val="24"/>
        </w:rPr>
        <w:t>, воцаряется хаос, отсутствует смысл. Возникает необходимость воли, появляется примирение с самим собой и мир снова повторяет сам себя. Вечное возвращение – судьба мира, на ее основе складывается «любовь к року». Познание мира недоступно логике, обобщающей науке, познание - средство овладения миром, а не получения знания о мире. Истина – лишь «полезное заблуждение». В процессе познания мы не проникаем в сущность мира, а лишь даем интерпретацию мира, воля к власти проявляется в создании своего «мира» человеческим субъектом. Философия Ницше нередко получала неоднозначные оценки: ее пытались использовать идеологи фашизма, в ней видели идеологию империалистической буржуазии. В то же время она оказала влияние на ряд течений в современной философии и культуре</w:t>
      </w:r>
    </w:p>
    <w:p w14:paraId="52ED7240" w14:textId="77777777" w:rsidR="005C3E5C" w:rsidRDefault="005C3E5C" w:rsidP="005C3E5C">
      <w:pPr>
        <w:spacing w:after="0" w:line="240" w:lineRule="auto"/>
        <w:ind w:firstLine="680"/>
        <w:jc w:val="both"/>
        <w:rPr>
          <w:rFonts w:ascii="Times New Roman" w:hAnsi="Times New Roman"/>
          <w:sz w:val="20"/>
          <w:szCs w:val="20"/>
        </w:rPr>
      </w:pPr>
    </w:p>
    <w:p w14:paraId="7A44F23D" w14:textId="77777777" w:rsidR="005C3E5C" w:rsidRDefault="005C3E5C" w:rsidP="005C3E5C">
      <w:pPr>
        <w:spacing w:line="259" w:lineRule="auto"/>
        <w:rPr>
          <w:rFonts w:ascii="Times New Roman" w:hAnsi="Times New Roman"/>
          <w:sz w:val="20"/>
          <w:szCs w:val="20"/>
        </w:rPr>
      </w:pPr>
      <w:r>
        <w:rPr>
          <w:rFonts w:ascii="Times New Roman" w:hAnsi="Times New Roman"/>
          <w:sz w:val="20"/>
          <w:szCs w:val="20"/>
        </w:rPr>
        <w:br w:type="page"/>
      </w:r>
    </w:p>
    <w:p w14:paraId="5475F5EE" w14:textId="77777777" w:rsidR="005A7345" w:rsidRDefault="005A7345" w:rsidP="005C3E5C">
      <w:pPr>
        <w:spacing w:after="0" w:line="240" w:lineRule="auto"/>
        <w:ind w:firstLine="680"/>
        <w:jc w:val="both"/>
        <w:rPr>
          <w:rFonts w:ascii="Times New Roman" w:hAnsi="Times New Roman" w:cs="Times New Roman"/>
          <w:color w:val="00B050"/>
          <w:sz w:val="20"/>
          <w:szCs w:val="20"/>
        </w:rPr>
      </w:pPr>
      <w:bookmarkStart w:id="15" w:name="_Toc29861402"/>
      <w:r w:rsidRPr="005A7345">
        <w:rPr>
          <w:rStyle w:val="13"/>
        </w:rPr>
        <w:lastRenderedPageBreak/>
        <w:t xml:space="preserve">16.Основные исторические формы позитивистской философии: позитивизм, неопозитивизм, </w:t>
      </w:r>
      <w:proofErr w:type="spellStart"/>
      <w:r w:rsidRPr="005A7345">
        <w:rPr>
          <w:rStyle w:val="13"/>
        </w:rPr>
        <w:t>постпозитивизм</w:t>
      </w:r>
      <w:bookmarkEnd w:id="15"/>
      <w:proofErr w:type="spellEnd"/>
      <w:r w:rsidRPr="008A2D0D">
        <w:rPr>
          <w:rFonts w:ascii="Times New Roman" w:hAnsi="Times New Roman" w:cs="Times New Roman"/>
          <w:color w:val="00B050"/>
          <w:sz w:val="20"/>
          <w:szCs w:val="20"/>
        </w:rPr>
        <w:t>.</w:t>
      </w:r>
    </w:p>
    <w:p w14:paraId="2FCB5D39" w14:textId="10597F51" w:rsidR="005C3E5C" w:rsidRPr="002B0462" w:rsidRDefault="005C3E5C" w:rsidP="005C3E5C">
      <w:pPr>
        <w:spacing w:after="0" w:line="240" w:lineRule="auto"/>
        <w:ind w:firstLine="680"/>
        <w:jc w:val="both"/>
        <w:rPr>
          <w:rFonts w:ascii="Times New Roman" w:hAnsi="Times New Roman" w:cs="Times New Roman"/>
          <w:b/>
          <w:bCs/>
          <w:color w:val="000000" w:themeColor="text1"/>
          <w:sz w:val="24"/>
          <w:szCs w:val="24"/>
        </w:rPr>
      </w:pPr>
      <w:r w:rsidRPr="002B0462">
        <w:rPr>
          <w:rFonts w:ascii="Times New Roman" w:hAnsi="Times New Roman" w:cs="Times New Roman"/>
          <w:b/>
          <w:bCs/>
          <w:color w:val="000000" w:themeColor="text1"/>
          <w:sz w:val="24"/>
          <w:szCs w:val="24"/>
        </w:rPr>
        <w:t xml:space="preserve">Существует 3 </w:t>
      </w:r>
      <w:proofErr w:type="gramStart"/>
      <w:r w:rsidRPr="002B0462">
        <w:rPr>
          <w:rFonts w:ascii="Times New Roman" w:hAnsi="Times New Roman" w:cs="Times New Roman"/>
          <w:b/>
          <w:bCs/>
          <w:color w:val="000000" w:themeColor="text1"/>
          <w:sz w:val="24"/>
          <w:szCs w:val="24"/>
        </w:rPr>
        <w:t>формы :</w:t>
      </w:r>
      <w:proofErr w:type="gramEnd"/>
    </w:p>
    <w:p w14:paraId="27C42994" w14:textId="77777777" w:rsidR="005C3E5C" w:rsidRPr="002B0462" w:rsidRDefault="005C3E5C" w:rsidP="005C3E5C">
      <w:pPr>
        <w:pStyle w:val="a4"/>
        <w:numPr>
          <w:ilvl w:val="0"/>
          <w:numId w:val="3"/>
        </w:numPr>
        <w:spacing w:after="0" w:line="240" w:lineRule="auto"/>
        <w:jc w:val="both"/>
        <w:rPr>
          <w:rFonts w:ascii="Times New Roman" w:hAnsi="Times New Roman" w:cs="Times New Roman"/>
          <w:b/>
          <w:bCs/>
          <w:color w:val="000000" w:themeColor="text1"/>
          <w:sz w:val="24"/>
          <w:szCs w:val="24"/>
        </w:rPr>
      </w:pPr>
      <w:r w:rsidRPr="002B0462">
        <w:rPr>
          <w:rFonts w:ascii="Times New Roman" w:hAnsi="Times New Roman" w:cs="Times New Roman"/>
          <w:b/>
          <w:bCs/>
          <w:color w:val="000000" w:themeColor="text1"/>
          <w:sz w:val="24"/>
          <w:szCs w:val="24"/>
        </w:rPr>
        <w:t>Классический(позитивизм) – Конт, Спенсер</w:t>
      </w:r>
    </w:p>
    <w:p w14:paraId="2B7BCC63" w14:textId="77777777" w:rsidR="005C3E5C" w:rsidRPr="002B0462" w:rsidRDefault="005C3E5C" w:rsidP="005C3E5C">
      <w:pPr>
        <w:pStyle w:val="a4"/>
        <w:numPr>
          <w:ilvl w:val="0"/>
          <w:numId w:val="3"/>
        </w:numPr>
        <w:spacing w:after="0" w:line="240" w:lineRule="auto"/>
        <w:jc w:val="both"/>
        <w:rPr>
          <w:rFonts w:ascii="Times New Roman" w:hAnsi="Times New Roman" w:cs="Times New Roman"/>
          <w:b/>
          <w:bCs/>
          <w:color w:val="000000" w:themeColor="text1"/>
          <w:sz w:val="24"/>
          <w:szCs w:val="24"/>
        </w:rPr>
      </w:pPr>
      <w:r w:rsidRPr="002B0462">
        <w:rPr>
          <w:rFonts w:ascii="Times New Roman" w:hAnsi="Times New Roman" w:cs="Times New Roman"/>
          <w:b/>
          <w:bCs/>
          <w:color w:val="000000" w:themeColor="text1"/>
          <w:sz w:val="24"/>
          <w:szCs w:val="24"/>
        </w:rPr>
        <w:t xml:space="preserve">Неопозитивизм – Рассел, </w:t>
      </w:r>
      <w:proofErr w:type="spellStart"/>
      <w:r w:rsidRPr="002B0462">
        <w:rPr>
          <w:rFonts w:ascii="Times New Roman" w:hAnsi="Times New Roman" w:cs="Times New Roman"/>
          <w:b/>
          <w:bCs/>
          <w:color w:val="000000" w:themeColor="text1"/>
          <w:sz w:val="24"/>
          <w:szCs w:val="24"/>
        </w:rPr>
        <w:t>Витгенштейн</w:t>
      </w:r>
      <w:proofErr w:type="spellEnd"/>
    </w:p>
    <w:p w14:paraId="475CBF97" w14:textId="77777777" w:rsidR="005C3E5C" w:rsidRPr="002B0462" w:rsidRDefault="005C3E5C" w:rsidP="005C3E5C">
      <w:pPr>
        <w:pStyle w:val="a4"/>
        <w:numPr>
          <w:ilvl w:val="0"/>
          <w:numId w:val="3"/>
        </w:numPr>
        <w:spacing w:after="0" w:line="240" w:lineRule="auto"/>
        <w:jc w:val="both"/>
        <w:rPr>
          <w:rFonts w:ascii="Times New Roman" w:hAnsi="Times New Roman" w:cs="Times New Roman"/>
          <w:b/>
          <w:bCs/>
          <w:color w:val="000000" w:themeColor="text1"/>
          <w:sz w:val="24"/>
          <w:szCs w:val="24"/>
        </w:rPr>
      </w:pPr>
      <w:proofErr w:type="spellStart"/>
      <w:r w:rsidRPr="002B0462">
        <w:rPr>
          <w:rFonts w:ascii="Times New Roman" w:hAnsi="Times New Roman" w:cs="Times New Roman"/>
          <w:b/>
          <w:bCs/>
          <w:color w:val="000000" w:themeColor="text1"/>
          <w:sz w:val="24"/>
          <w:szCs w:val="24"/>
        </w:rPr>
        <w:t>Постпозитивизм</w:t>
      </w:r>
      <w:proofErr w:type="spellEnd"/>
      <w:r w:rsidRPr="002B0462">
        <w:rPr>
          <w:rFonts w:ascii="Times New Roman" w:hAnsi="Times New Roman" w:cs="Times New Roman"/>
          <w:b/>
          <w:bCs/>
          <w:color w:val="000000" w:themeColor="text1"/>
          <w:sz w:val="24"/>
          <w:szCs w:val="24"/>
        </w:rPr>
        <w:t xml:space="preserve"> – Кун, Поппер</w:t>
      </w:r>
    </w:p>
    <w:p w14:paraId="4C2EE496" w14:textId="77777777" w:rsidR="005C3E5C" w:rsidRPr="002B0462" w:rsidRDefault="005C3E5C" w:rsidP="005C3E5C">
      <w:pPr>
        <w:spacing w:after="0" w:line="240" w:lineRule="auto"/>
        <w:jc w:val="both"/>
        <w:rPr>
          <w:rFonts w:ascii="Times New Roman" w:hAnsi="Times New Roman" w:cs="Times New Roman"/>
          <w:color w:val="000000" w:themeColor="text1"/>
          <w:sz w:val="24"/>
          <w:szCs w:val="24"/>
        </w:rPr>
      </w:pPr>
    </w:p>
    <w:p w14:paraId="3E043B70"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b/>
          <w:sz w:val="24"/>
          <w:szCs w:val="24"/>
        </w:rPr>
        <w:t>Позитивистское направление</w:t>
      </w:r>
      <w:r w:rsidRPr="002B0462">
        <w:rPr>
          <w:rFonts w:ascii="Times New Roman" w:hAnsi="Times New Roman"/>
          <w:sz w:val="24"/>
          <w:szCs w:val="24"/>
        </w:rPr>
        <w:t xml:space="preserve"> в современной философии оформилось еще в середине </w:t>
      </w:r>
      <w:r w:rsidRPr="002B0462">
        <w:rPr>
          <w:rFonts w:ascii="Times New Roman" w:hAnsi="Times New Roman"/>
          <w:sz w:val="24"/>
          <w:szCs w:val="24"/>
          <w:lang w:val="en-US"/>
        </w:rPr>
        <w:t>XIX</w:t>
      </w:r>
      <w:r w:rsidRPr="002B0462">
        <w:rPr>
          <w:rFonts w:ascii="Times New Roman" w:hAnsi="Times New Roman"/>
          <w:sz w:val="24"/>
          <w:szCs w:val="24"/>
        </w:rPr>
        <w:t xml:space="preserve"> в. в рамках учения французского философа и социолога </w:t>
      </w:r>
      <w:r w:rsidRPr="002B0462">
        <w:rPr>
          <w:rFonts w:ascii="Times New Roman" w:hAnsi="Times New Roman"/>
          <w:b/>
          <w:bCs/>
          <w:iCs/>
          <w:sz w:val="24"/>
          <w:szCs w:val="24"/>
        </w:rPr>
        <w:t>О. Конта</w:t>
      </w:r>
      <w:r w:rsidRPr="002B0462">
        <w:rPr>
          <w:rFonts w:ascii="Times New Roman" w:hAnsi="Times New Roman"/>
          <w:sz w:val="24"/>
          <w:szCs w:val="24"/>
        </w:rPr>
        <w:t xml:space="preserve"> (1798–1857), разработавшего позитивную концепцию знания, характеризуя последнее как точное, реальное, достоверное, полезное и положительное. Человеческий дух, по Конту, проходит в своем развитии </w:t>
      </w:r>
      <w:r w:rsidRPr="002B0462">
        <w:rPr>
          <w:rFonts w:ascii="Times New Roman" w:hAnsi="Times New Roman"/>
          <w:b/>
          <w:bCs/>
          <w:iCs/>
          <w:sz w:val="24"/>
          <w:szCs w:val="24"/>
        </w:rPr>
        <w:t>три основные стадии</w:t>
      </w:r>
      <w:r w:rsidRPr="002B0462">
        <w:rPr>
          <w:rFonts w:ascii="Times New Roman" w:hAnsi="Times New Roman"/>
          <w:sz w:val="24"/>
          <w:szCs w:val="24"/>
        </w:rPr>
        <w:t xml:space="preserve">: </w:t>
      </w:r>
      <w:r w:rsidRPr="002B0462">
        <w:rPr>
          <w:rFonts w:ascii="Times New Roman" w:hAnsi="Times New Roman"/>
          <w:b/>
          <w:bCs/>
          <w:sz w:val="24"/>
          <w:szCs w:val="24"/>
        </w:rPr>
        <w:t>теологическую (фиктивную), философскую (абстрактную) и позитивную (научную)</w:t>
      </w:r>
      <w:r w:rsidRPr="002B0462">
        <w:rPr>
          <w:rFonts w:ascii="Times New Roman" w:hAnsi="Times New Roman"/>
          <w:sz w:val="24"/>
          <w:szCs w:val="24"/>
        </w:rPr>
        <w:t>, где последняя стадия развития знания является завершением этого процесса и его венцом. По этой причине философия для того, чтобы стать научной дисциплиной, должна быть построена по образцу знания позитивного, т.е. перестать решать отвлеченные вопросы и заняться проблемами методологии наук.</w:t>
      </w:r>
    </w:p>
    <w:p w14:paraId="43691593"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sz w:val="24"/>
          <w:szCs w:val="24"/>
        </w:rPr>
        <w:t xml:space="preserve">В 20-х гг. </w:t>
      </w:r>
      <w:r w:rsidRPr="002B0462">
        <w:rPr>
          <w:rFonts w:ascii="Times New Roman" w:hAnsi="Times New Roman"/>
          <w:sz w:val="24"/>
          <w:szCs w:val="24"/>
          <w:lang w:val="en-US"/>
        </w:rPr>
        <w:t>XX</w:t>
      </w:r>
      <w:r w:rsidRPr="002B0462">
        <w:rPr>
          <w:rFonts w:ascii="Times New Roman" w:hAnsi="Times New Roman"/>
          <w:sz w:val="24"/>
          <w:szCs w:val="24"/>
        </w:rPr>
        <w:t xml:space="preserve"> ст. исследовательский интерес </w:t>
      </w:r>
      <w:proofErr w:type="spellStart"/>
      <w:r w:rsidRPr="002B0462">
        <w:rPr>
          <w:rFonts w:ascii="Times New Roman" w:hAnsi="Times New Roman"/>
          <w:sz w:val="24"/>
          <w:szCs w:val="24"/>
        </w:rPr>
        <w:t>позитивистски</w:t>
      </w:r>
      <w:proofErr w:type="spellEnd"/>
      <w:r w:rsidRPr="002B0462">
        <w:rPr>
          <w:rFonts w:ascii="Times New Roman" w:hAnsi="Times New Roman"/>
          <w:sz w:val="24"/>
          <w:szCs w:val="24"/>
        </w:rPr>
        <w:t xml:space="preserve"> ориентированной философии смещается в сторону анализа логических и языковых аспектов изучения научного знания, что уже дает возможность говорить о новом этапе становления позитивизма, или </w:t>
      </w:r>
      <w:r w:rsidRPr="002B0462">
        <w:rPr>
          <w:rFonts w:ascii="Times New Roman" w:hAnsi="Times New Roman"/>
          <w:b/>
          <w:bCs/>
          <w:iCs/>
          <w:sz w:val="24"/>
          <w:szCs w:val="24"/>
        </w:rPr>
        <w:t>неопозитивизме</w:t>
      </w:r>
      <w:r w:rsidRPr="002B0462">
        <w:rPr>
          <w:rFonts w:ascii="Times New Roman" w:hAnsi="Times New Roman"/>
          <w:sz w:val="24"/>
          <w:szCs w:val="24"/>
        </w:rPr>
        <w:t xml:space="preserve">. Основными </w:t>
      </w:r>
      <w:proofErr w:type="gramStart"/>
      <w:r w:rsidRPr="002B0462">
        <w:rPr>
          <w:rFonts w:ascii="Times New Roman" w:hAnsi="Times New Roman"/>
          <w:sz w:val="24"/>
          <w:szCs w:val="24"/>
        </w:rPr>
        <w:t>представителями  неопозитивизма</w:t>
      </w:r>
      <w:proofErr w:type="gramEnd"/>
      <w:r w:rsidRPr="002B0462">
        <w:rPr>
          <w:rFonts w:ascii="Times New Roman" w:hAnsi="Times New Roman"/>
          <w:sz w:val="24"/>
          <w:szCs w:val="24"/>
        </w:rPr>
        <w:t xml:space="preserve"> считаются </w:t>
      </w:r>
      <w:r w:rsidRPr="002B0462">
        <w:rPr>
          <w:rFonts w:ascii="Times New Roman" w:hAnsi="Times New Roman"/>
          <w:b/>
          <w:bCs/>
          <w:iCs/>
          <w:sz w:val="24"/>
          <w:szCs w:val="24"/>
        </w:rPr>
        <w:t>Рассел</w:t>
      </w:r>
      <w:r w:rsidRPr="002B0462">
        <w:rPr>
          <w:rFonts w:ascii="Times New Roman" w:hAnsi="Times New Roman"/>
          <w:sz w:val="24"/>
          <w:szCs w:val="24"/>
        </w:rPr>
        <w:t xml:space="preserve"> и </w:t>
      </w:r>
      <w:proofErr w:type="spellStart"/>
      <w:r w:rsidRPr="002B0462">
        <w:rPr>
          <w:rFonts w:ascii="Times New Roman" w:hAnsi="Times New Roman"/>
          <w:b/>
          <w:bCs/>
          <w:iCs/>
          <w:sz w:val="24"/>
          <w:szCs w:val="24"/>
        </w:rPr>
        <w:t>Витгенштейн</w:t>
      </w:r>
      <w:proofErr w:type="spellEnd"/>
      <w:r w:rsidRPr="002B0462">
        <w:rPr>
          <w:rFonts w:ascii="Times New Roman" w:hAnsi="Times New Roman"/>
          <w:sz w:val="24"/>
          <w:szCs w:val="24"/>
        </w:rPr>
        <w:t xml:space="preserve">. Главной идеей неопозитивизма, или логического позитивизма, выступает необходимость освобождения философии от решения метафизических псевдо-проблем и ее кардинальная переориентация на исследование аспектов функционирования языка науки как преимущественного условия строгости и объективности последней. По мнению раннего </w:t>
      </w:r>
      <w:proofErr w:type="spellStart"/>
      <w:r w:rsidRPr="002B0462">
        <w:rPr>
          <w:rFonts w:ascii="Times New Roman" w:hAnsi="Times New Roman"/>
          <w:sz w:val="24"/>
          <w:szCs w:val="24"/>
        </w:rPr>
        <w:t>Витгенштейна</w:t>
      </w:r>
      <w:proofErr w:type="spellEnd"/>
      <w:r w:rsidRPr="002B0462">
        <w:rPr>
          <w:rFonts w:ascii="Times New Roman" w:hAnsi="Times New Roman"/>
          <w:sz w:val="24"/>
          <w:szCs w:val="24"/>
        </w:rPr>
        <w:t>, научный язык должен строиться на основе «</w:t>
      </w:r>
      <w:r w:rsidRPr="002B0462">
        <w:rPr>
          <w:rFonts w:ascii="Times New Roman" w:hAnsi="Times New Roman"/>
          <w:iCs/>
          <w:sz w:val="24"/>
          <w:szCs w:val="24"/>
        </w:rPr>
        <w:t>протокольных предложений</w:t>
      </w:r>
      <w:r w:rsidRPr="002B0462">
        <w:rPr>
          <w:rFonts w:ascii="Times New Roman" w:hAnsi="Times New Roman"/>
          <w:sz w:val="24"/>
          <w:szCs w:val="24"/>
        </w:rPr>
        <w:t xml:space="preserve">», т.е. суждений, непосредственно описывающих данные эмпирического наблюдения или опыта, что делает возможной процедуру их </w:t>
      </w:r>
      <w:r w:rsidRPr="002B0462">
        <w:rPr>
          <w:rFonts w:ascii="Times New Roman" w:hAnsi="Times New Roman"/>
          <w:b/>
          <w:bCs/>
          <w:iCs/>
          <w:sz w:val="24"/>
          <w:szCs w:val="24"/>
        </w:rPr>
        <w:t>верификации</w:t>
      </w:r>
      <w:r w:rsidRPr="002B0462">
        <w:rPr>
          <w:rFonts w:ascii="Times New Roman" w:hAnsi="Times New Roman"/>
          <w:sz w:val="24"/>
          <w:szCs w:val="24"/>
        </w:rPr>
        <w:t xml:space="preserve"> как обоснования через опыт.</w:t>
      </w:r>
    </w:p>
    <w:p w14:paraId="316D72BC"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sz w:val="24"/>
          <w:szCs w:val="24"/>
        </w:rPr>
        <w:t xml:space="preserve">В 60–70-х гг. </w:t>
      </w:r>
      <w:r w:rsidRPr="002B0462">
        <w:rPr>
          <w:rFonts w:ascii="Times New Roman" w:hAnsi="Times New Roman"/>
          <w:sz w:val="24"/>
          <w:szCs w:val="24"/>
          <w:lang w:val="en-US"/>
        </w:rPr>
        <w:t>XX</w:t>
      </w:r>
      <w:r w:rsidRPr="002B0462">
        <w:rPr>
          <w:rFonts w:ascii="Times New Roman" w:hAnsi="Times New Roman"/>
          <w:sz w:val="24"/>
          <w:szCs w:val="24"/>
        </w:rPr>
        <w:t xml:space="preserve"> в. позитивистская установка на философское осмысление места и роли науки коренным образом пересматривается в рамках </w:t>
      </w:r>
      <w:proofErr w:type="spellStart"/>
      <w:r w:rsidRPr="002B0462">
        <w:rPr>
          <w:rFonts w:ascii="Times New Roman" w:hAnsi="Times New Roman"/>
          <w:b/>
          <w:bCs/>
          <w:iCs/>
          <w:sz w:val="24"/>
          <w:szCs w:val="24"/>
        </w:rPr>
        <w:t>постпозитивизма</w:t>
      </w:r>
      <w:proofErr w:type="spellEnd"/>
      <w:r w:rsidRPr="002B0462">
        <w:rPr>
          <w:rFonts w:ascii="Times New Roman" w:hAnsi="Times New Roman"/>
          <w:sz w:val="24"/>
          <w:szCs w:val="24"/>
        </w:rPr>
        <w:t xml:space="preserve"> с точки зрения анализа научного знания как исторически развивающегося и систематически организованного. </w:t>
      </w:r>
      <w:r w:rsidRPr="002B0462">
        <w:rPr>
          <w:rFonts w:ascii="Times New Roman" w:hAnsi="Times New Roman"/>
          <w:b/>
          <w:bCs/>
          <w:iCs/>
          <w:sz w:val="24"/>
          <w:szCs w:val="24"/>
        </w:rPr>
        <w:t>Т. Кун</w:t>
      </w:r>
      <w:r w:rsidRPr="002B0462">
        <w:rPr>
          <w:rFonts w:ascii="Times New Roman" w:hAnsi="Times New Roman"/>
          <w:sz w:val="24"/>
          <w:szCs w:val="24"/>
        </w:rPr>
        <w:t xml:space="preserve"> изучая динамику науки, приходит к выводу, что представление о становлении науки как последовательном процессе накопления знаний не соответствует действительности, поскольку типичным явлением ее развития выступает </w:t>
      </w:r>
      <w:r w:rsidRPr="002B0462">
        <w:rPr>
          <w:rFonts w:ascii="Times New Roman" w:hAnsi="Times New Roman"/>
          <w:b/>
          <w:bCs/>
          <w:iCs/>
          <w:sz w:val="24"/>
          <w:szCs w:val="24"/>
        </w:rPr>
        <w:t>научная революция</w:t>
      </w:r>
      <w:r w:rsidRPr="002B0462">
        <w:rPr>
          <w:rFonts w:ascii="Times New Roman" w:hAnsi="Times New Roman"/>
          <w:sz w:val="24"/>
          <w:szCs w:val="24"/>
        </w:rPr>
        <w:t xml:space="preserve"> как кардинальный скачок и разрыв существующей последовательности, приводящей к смене и самих исследовательских установок, и способов объяснения объектов. </w:t>
      </w:r>
      <w:r w:rsidRPr="002B0462">
        <w:rPr>
          <w:rFonts w:ascii="Times New Roman" w:hAnsi="Times New Roman"/>
          <w:b/>
          <w:bCs/>
          <w:iCs/>
          <w:sz w:val="24"/>
          <w:szCs w:val="24"/>
        </w:rPr>
        <w:t>Поппер</w:t>
      </w:r>
      <w:r w:rsidRPr="002B0462">
        <w:rPr>
          <w:rFonts w:ascii="Times New Roman" w:hAnsi="Times New Roman"/>
          <w:sz w:val="24"/>
          <w:szCs w:val="24"/>
        </w:rPr>
        <w:t xml:space="preserve"> высказывает мнение о невозможности верификации суждений науки в силу того, что любой его доказывающий факт сам интерпретируется в рамках некоторой научной теории, поэтому в подобном доказательстве обнаруживается замкнутый круг. С другой стороны ее отграничение от религии, философии и т.д., возможна исходя из принципа </w:t>
      </w:r>
      <w:r w:rsidRPr="002B0462">
        <w:rPr>
          <w:rFonts w:ascii="Times New Roman" w:hAnsi="Times New Roman"/>
          <w:b/>
          <w:bCs/>
          <w:iCs/>
          <w:sz w:val="24"/>
          <w:szCs w:val="24"/>
        </w:rPr>
        <w:t>фальсификации</w:t>
      </w:r>
      <w:r w:rsidRPr="002B0462">
        <w:rPr>
          <w:rFonts w:ascii="Times New Roman" w:hAnsi="Times New Roman"/>
          <w:sz w:val="24"/>
          <w:szCs w:val="24"/>
        </w:rPr>
        <w:t xml:space="preserve"> – любая научная теория изначально конструируется как частично гипотетическое знание, поэтому она всегда может быть опровергнута новыми данными, в то время как религиозные или философские учения исходят из абсолютных начал и непосредственному опровержению не подлежат. </w:t>
      </w:r>
    </w:p>
    <w:p w14:paraId="4ED750F7" w14:textId="77777777" w:rsidR="005C3E5C" w:rsidRPr="002B0462" w:rsidRDefault="005C3E5C" w:rsidP="005C3E5C">
      <w:pPr>
        <w:spacing w:line="259" w:lineRule="auto"/>
        <w:rPr>
          <w:rFonts w:ascii="Times New Roman" w:hAnsi="Times New Roman"/>
          <w:sz w:val="24"/>
          <w:szCs w:val="24"/>
        </w:rPr>
      </w:pPr>
      <w:r w:rsidRPr="002B0462">
        <w:rPr>
          <w:rFonts w:ascii="Times New Roman" w:hAnsi="Times New Roman"/>
          <w:sz w:val="24"/>
          <w:szCs w:val="24"/>
        </w:rPr>
        <w:br w:type="page"/>
      </w:r>
    </w:p>
    <w:p w14:paraId="0544AEBC" w14:textId="77777777" w:rsidR="005A7345" w:rsidRPr="008A2D0D" w:rsidRDefault="005A7345" w:rsidP="005A7345">
      <w:pPr>
        <w:pStyle w:val="12"/>
      </w:pPr>
      <w:bookmarkStart w:id="16" w:name="_Toc29861403"/>
      <w:r w:rsidRPr="008A2D0D">
        <w:lastRenderedPageBreak/>
        <w:t>17.Философия экзистенциализма.</w:t>
      </w:r>
      <w:bookmarkEnd w:id="16"/>
    </w:p>
    <w:p w14:paraId="3549F630" w14:textId="464FFA5D" w:rsidR="005C3E5C" w:rsidRDefault="005C3E5C" w:rsidP="005C3E5C">
      <w:pPr>
        <w:spacing w:after="0" w:line="240" w:lineRule="auto"/>
        <w:ind w:firstLine="680"/>
        <w:jc w:val="both"/>
        <w:rPr>
          <w:rFonts w:ascii="Times New Roman" w:hAnsi="Times New Roman" w:cs="Times New Roman"/>
          <w:b/>
          <w:bCs/>
          <w:color w:val="000000" w:themeColor="text1"/>
          <w:sz w:val="32"/>
          <w:szCs w:val="32"/>
        </w:rPr>
      </w:pPr>
    </w:p>
    <w:p w14:paraId="18E3FFCD" w14:textId="77777777" w:rsidR="00A87605" w:rsidRDefault="00A87605" w:rsidP="005C3E5C">
      <w:pPr>
        <w:spacing w:after="0" w:line="240" w:lineRule="auto"/>
        <w:ind w:firstLine="680"/>
        <w:jc w:val="both"/>
        <w:rPr>
          <w:rFonts w:ascii="Times New Roman" w:hAnsi="Times New Roman" w:cs="Times New Roman"/>
          <w:color w:val="000000" w:themeColor="text1"/>
          <w:sz w:val="20"/>
          <w:szCs w:val="20"/>
        </w:rPr>
      </w:pPr>
    </w:p>
    <w:p w14:paraId="71765CD6" w14:textId="77777777" w:rsidR="005C3E5C" w:rsidRPr="002B0462" w:rsidRDefault="005C3E5C" w:rsidP="005C3E5C">
      <w:pPr>
        <w:spacing w:after="0" w:line="240" w:lineRule="auto"/>
        <w:ind w:firstLine="680"/>
        <w:jc w:val="both"/>
        <w:rPr>
          <w:rFonts w:ascii="Times New Roman" w:hAnsi="Times New Roman" w:cs="Times New Roman"/>
          <w:color w:val="000000" w:themeColor="text1"/>
          <w:sz w:val="24"/>
          <w:szCs w:val="24"/>
        </w:rPr>
      </w:pPr>
      <w:proofErr w:type="gramStart"/>
      <w:r w:rsidRPr="002B0462">
        <w:rPr>
          <w:rFonts w:ascii="Times New Roman" w:hAnsi="Times New Roman" w:cs="Times New Roman"/>
          <w:color w:val="000000" w:themeColor="text1"/>
          <w:sz w:val="24"/>
          <w:szCs w:val="24"/>
        </w:rPr>
        <w:t>Представители :</w:t>
      </w:r>
      <w:proofErr w:type="gramEnd"/>
      <w:r w:rsidRPr="002B0462">
        <w:rPr>
          <w:rFonts w:ascii="Times New Roman" w:hAnsi="Times New Roman" w:cs="Times New Roman"/>
          <w:color w:val="000000" w:themeColor="text1"/>
          <w:sz w:val="24"/>
          <w:szCs w:val="24"/>
        </w:rPr>
        <w:t xml:space="preserve"> Ясперс, </w:t>
      </w:r>
      <w:proofErr w:type="spellStart"/>
      <w:r w:rsidRPr="002B0462">
        <w:rPr>
          <w:rFonts w:ascii="Times New Roman" w:hAnsi="Times New Roman" w:cs="Times New Roman"/>
          <w:color w:val="000000" w:themeColor="text1"/>
          <w:sz w:val="24"/>
          <w:szCs w:val="24"/>
        </w:rPr>
        <w:t>Хайдегер</w:t>
      </w:r>
      <w:proofErr w:type="spellEnd"/>
      <w:r w:rsidRPr="002B0462">
        <w:rPr>
          <w:rFonts w:ascii="Times New Roman" w:hAnsi="Times New Roman" w:cs="Times New Roman"/>
          <w:color w:val="000000" w:themeColor="text1"/>
          <w:sz w:val="24"/>
          <w:szCs w:val="24"/>
        </w:rPr>
        <w:t>, Сартр, Камю.</w:t>
      </w:r>
    </w:p>
    <w:p w14:paraId="64D46FEE" w14:textId="77777777" w:rsidR="005C3E5C" w:rsidRPr="002B0462" w:rsidRDefault="005C3E5C" w:rsidP="005C3E5C">
      <w:pPr>
        <w:spacing w:after="0" w:line="240" w:lineRule="auto"/>
        <w:ind w:firstLine="680"/>
        <w:jc w:val="both"/>
        <w:rPr>
          <w:rFonts w:ascii="Times New Roman" w:hAnsi="Times New Roman" w:cs="Times New Roman"/>
          <w:color w:val="000000" w:themeColor="text1"/>
          <w:sz w:val="24"/>
          <w:szCs w:val="24"/>
        </w:rPr>
      </w:pPr>
      <w:r w:rsidRPr="002B0462">
        <w:rPr>
          <w:rFonts w:ascii="Times New Roman" w:hAnsi="Times New Roman" w:cs="Times New Roman"/>
          <w:b/>
          <w:bCs/>
          <w:color w:val="000000" w:themeColor="text1"/>
          <w:sz w:val="24"/>
          <w:szCs w:val="24"/>
        </w:rPr>
        <w:t xml:space="preserve">Экзистенция – </w:t>
      </w:r>
      <w:r w:rsidRPr="002B0462">
        <w:rPr>
          <w:rFonts w:ascii="Times New Roman" w:hAnsi="Times New Roman" w:cs="Times New Roman"/>
          <w:color w:val="000000" w:themeColor="text1"/>
          <w:sz w:val="24"/>
          <w:szCs w:val="24"/>
        </w:rPr>
        <w:t>уникальное человеческое существование; способ переживания человеком факта собственной жизни. Её невозможно понять традиционными научными методами, она дана человеку только на уровне ощущений.</w:t>
      </w:r>
    </w:p>
    <w:p w14:paraId="44D6F6C5" w14:textId="77777777" w:rsidR="005C3E5C" w:rsidRPr="002B0462" w:rsidRDefault="005C3E5C" w:rsidP="005C3E5C">
      <w:pPr>
        <w:spacing w:after="0" w:line="240" w:lineRule="auto"/>
        <w:ind w:firstLine="680"/>
        <w:jc w:val="both"/>
        <w:rPr>
          <w:rFonts w:ascii="Times New Roman" w:hAnsi="Times New Roman" w:cs="Times New Roman"/>
          <w:color w:val="000000" w:themeColor="text1"/>
          <w:sz w:val="24"/>
          <w:szCs w:val="24"/>
        </w:rPr>
      </w:pPr>
      <w:r w:rsidRPr="002B0462">
        <w:rPr>
          <w:rFonts w:ascii="Times New Roman" w:hAnsi="Times New Roman" w:cs="Times New Roman"/>
          <w:b/>
          <w:bCs/>
          <w:color w:val="000000" w:themeColor="text1"/>
          <w:sz w:val="24"/>
          <w:szCs w:val="24"/>
        </w:rPr>
        <w:t xml:space="preserve">Свойства экзистенции: </w:t>
      </w:r>
    </w:p>
    <w:p w14:paraId="05C5C055"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Существование человека дано ему до сущности, только по результатам жизни человек может понять кто он такой</w:t>
      </w:r>
    </w:p>
    <w:p w14:paraId="0E702B6A"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 xml:space="preserve">Свобода – человеческое существование всегда ощущается как </w:t>
      </w:r>
      <w:proofErr w:type="spellStart"/>
      <w:r w:rsidRPr="002B0462">
        <w:rPr>
          <w:rFonts w:ascii="Times New Roman" w:hAnsi="Times New Roman" w:cs="Times New Roman"/>
          <w:color w:val="000000" w:themeColor="text1"/>
          <w:sz w:val="24"/>
          <w:szCs w:val="24"/>
        </w:rPr>
        <w:t>неопределнность</w:t>
      </w:r>
      <w:proofErr w:type="spellEnd"/>
    </w:p>
    <w:p w14:paraId="003E2D45"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Ответственность – только сам человек ответственен за качество собственной жизни</w:t>
      </w:r>
    </w:p>
    <w:p w14:paraId="6C5B6689" w14:textId="77777777" w:rsidR="005C3E5C" w:rsidRPr="002B0462" w:rsidRDefault="005C3E5C" w:rsidP="005C3E5C">
      <w:pPr>
        <w:pStyle w:val="a4"/>
        <w:numPr>
          <w:ilvl w:val="0"/>
          <w:numId w:val="11"/>
        </w:num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Экзистенция – бытие к смерти.</w:t>
      </w:r>
    </w:p>
    <w:p w14:paraId="09799800" w14:textId="77777777" w:rsidR="005C3E5C" w:rsidRPr="002B0462" w:rsidRDefault="005C3E5C" w:rsidP="005C3E5C">
      <w:pPr>
        <w:spacing w:after="0" w:line="240" w:lineRule="auto"/>
        <w:jc w:val="both"/>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t>Экзистенциальную философию принято разделять на:</w:t>
      </w:r>
    </w:p>
    <w:p w14:paraId="18C8EE07" w14:textId="77777777" w:rsidR="005C3E5C" w:rsidRPr="002B0462" w:rsidRDefault="005C3E5C" w:rsidP="005C3E5C">
      <w:pPr>
        <w:pStyle w:val="a4"/>
        <w:numPr>
          <w:ilvl w:val="0"/>
          <w:numId w:val="12"/>
        </w:numPr>
        <w:spacing w:after="0" w:line="240" w:lineRule="auto"/>
        <w:jc w:val="both"/>
        <w:rPr>
          <w:rFonts w:ascii="Times New Roman" w:hAnsi="Times New Roman"/>
          <w:sz w:val="24"/>
          <w:szCs w:val="24"/>
        </w:rPr>
      </w:pPr>
      <w:r w:rsidRPr="002B0462">
        <w:rPr>
          <w:rFonts w:ascii="Times New Roman" w:hAnsi="Times New Roman" w:cs="Times New Roman"/>
          <w:b/>
          <w:bCs/>
          <w:color w:val="000000" w:themeColor="text1"/>
          <w:sz w:val="24"/>
          <w:szCs w:val="24"/>
        </w:rPr>
        <w:t xml:space="preserve">Религиозную - </w:t>
      </w:r>
      <w:r w:rsidRPr="002B0462">
        <w:rPr>
          <w:rFonts w:ascii="Times New Roman" w:hAnsi="Times New Roman" w:cs="Times New Roman"/>
          <w:color w:val="000000" w:themeColor="text1"/>
          <w:sz w:val="24"/>
          <w:szCs w:val="24"/>
        </w:rPr>
        <w:t xml:space="preserve">Ясперс, Марсель полагали, что </w:t>
      </w:r>
      <w:r w:rsidRPr="002B0462">
        <w:rPr>
          <w:rFonts w:ascii="Times New Roman" w:hAnsi="Times New Roman"/>
          <w:sz w:val="24"/>
          <w:szCs w:val="24"/>
        </w:rPr>
        <w:t>смысл человеческой жизни постигается лишь из более широкого контекста диалога между Богом и человеком.</w:t>
      </w:r>
    </w:p>
    <w:p w14:paraId="6F603498" w14:textId="77777777" w:rsidR="005C3E5C" w:rsidRPr="002B0462" w:rsidRDefault="005C3E5C" w:rsidP="005C3E5C">
      <w:pPr>
        <w:pStyle w:val="a4"/>
        <w:numPr>
          <w:ilvl w:val="0"/>
          <w:numId w:val="12"/>
        </w:numPr>
        <w:spacing w:after="0" w:line="240" w:lineRule="auto"/>
        <w:jc w:val="both"/>
        <w:rPr>
          <w:rFonts w:ascii="Times New Roman" w:hAnsi="Times New Roman"/>
          <w:sz w:val="24"/>
          <w:szCs w:val="24"/>
        </w:rPr>
      </w:pPr>
      <w:r w:rsidRPr="002B0462">
        <w:rPr>
          <w:rFonts w:ascii="Times New Roman" w:hAnsi="Times New Roman"/>
          <w:b/>
          <w:bCs/>
          <w:sz w:val="24"/>
          <w:szCs w:val="24"/>
        </w:rPr>
        <w:t xml:space="preserve">Атеистическую - </w:t>
      </w:r>
      <w:r w:rsidRPr="002B0462">
        <w:rPr>
          <w:rFonts w:ascii="Times New Roman" w:hAnsi="Times New Roman"/>
          <w:sz w:val="24"/>
          <w:szCs w:val="24"/>
        </w:rPr>
        <w:t xml:space="preserve">Хайдеггер, </w:t>
      </w:r>
      <w:proofErr w:type="spellStart"/>
      <w:r w:rsidRPr="002B0462">
        <w:rPr>
          <w:rFonts w:ascii="Times New Roman" w:hAnsi="Times New Roman"/>
          <w:sz w:val="24"/>
          <w:szCs w:val="24"/>
        </w:rPr>
        <w:t>Спартр</w:t>
      </w:r>
      <w:proofErr w:type="spellEnd"/>
      <w:r w:rsidRPr="002B0462">
        <w:rPr>
          <w:rFonts w:ascii="Times New Roman" w:hAnsi="Times New Roman"/>
          <w:sz w:val="24"/>
          <w:szCs w:val="24"/>
        </w:rPr>
        <w:t>, Камю настаивали на изначальной и безграничной ответственности человека перед собой за все совершаемые им выборы.</w:t>
      </w:r>
    </w:p>
    <w:p w14:paraId="58CE91F2" w14:textId="57BBC827" w:rsidR="005C3E5C"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sz w:val="24"/>
          <w:szCs w:val="24"/>
        </w:rPr>
        <w:t xml:space="preserve">Любой из нас, полагают философы-экзистенциалисты, является </w:t>
      </w:r>
      <w:r w:rsidRPr="002B0462">
        <w:rPr>
          <w:rFonts w:ascii="Times New Roman" w:hAnsi="Times New Roman"/>
          <w:b/>
          <w:bCs/>
          <w:iCs/>
          <w:sz w:val="24"/>
          <w:szCs w:val="24"/>
        </w:rPr>
        <w:t>заброшенным</w:t>
      </w:r>
      <w:r w:rsidRPr="002B0462">
        <w:rPr>
          <w:rFonts w:ascii="Times New Roman" w:hAnsi="Times New Roman"/>
          <w:sz w:val="24"/>
          <w:szCs w:val="24"/>
        </w:rPr>
        <w:t xml:space="preserve"> в этот мир, т.е. не выбирает время и условия своего существования, однако впоследствии именно через собственные поступки обретает свое надлежащее место. Здесь перед человеком открываются две принципиальные возможности: 1)</w:t>
      </w:r>
      <w:r w:rsidRPr="002B0462">
        <w:rPr>
          <w:rFonts w:ascii="Times New Roman" w:hAnsi="Times New Roman"/>
          <w:sz w:val="24"/>
          <w:szCs w:val="24"/>
          <w:lang w:val="en-US"/>
        </w:rPr>
        <w:t> </w:t>
      </w:r>
      <w:r w:rsidRPr="002B0462">
        <w:rPr>
          <w:rFonts w:ascii="Times New Roman" w:hAnsi="Times New Roman"/>
          <w:sz w:val="24"/>
          <w:szCs w:val="24"/>
        </w:rPr>
        <w:t xml:space="preserve">жить, как все, не задумываясь над смыслом собственных действий, существуя как бы по инерции, автоматически, не выбирая и не решая своей судьбы – это способ </w:t>
      </w:r>
      <w:r w:rsidRPr="002B0462">
        <w:rPr>
          <w:rFonts w:ascii="Times New Roman" w:hAnsi="Times New Roman"/>
          <w:b/>
          <w:bCs/>
          <w:iCs/>
          <w:sz w:val="24"/>
          <w:szCs w:val="24"/>
        </w:rPr>
        <w:t>неподлинного существования</w:t>
      </w:r>
      <w:r w:rsidRPr="002B0462">
        <w:rPr>
          <w:rFonts w:ascii="Times New Roman" w:hAnsi="Times New Roman"/>
          <w:sz w:val="24"/>
          <w:szCs w:val="24"/>
        </w:rPr>
        <w:t>, по большому счету недостойный человека; 2)</w:t>
      </w:r>
      <w:r w:rsidRPr="002B0462">
        <w:rPr>
          <w:rFonts w:ascii="Times New Roman" w:hAnsi="Times New Roman"/>
          <w:sz w:val="24"/>
          <w:szCs w:val="24"/>
          <w:lang w:val="en-US"/>
        </w:rPr>
        <w:t> </w:t>
      </w:r>
      <w:r w:rsidRPr="002B0462">
        <w:rPr>
          <w:rFonts w:ascii="Times New Roman" w:hAnsi="Times New Roman"/>
          <w:sz w:val="24"/>
          <w:szCs w:val="24"/>
        </w:rPr>
        <w:t xml:space="preserve">жить в постоянном риске осуществления выбора и принятия решений с несением полной ответственности за смысл своих действий – как способ </w:t>
      </w:r>
      <w:r w:rsidRPr="002B0462">
        <w:rPr>
          <w:rFonts w:ascii="Times New Roman" w:hAnsi="Times New Roman"/>
          <w:b/>
          <w:bCs/>
          <w:iCs/>
          <w:sz w:val="24"/>
          <w:szCs w:val="24"/>
        </w:rPr>
        <w:t>существования подлинного</w:t>
      </w:r>
      <w:r w:rsidRPr="002B0462">
        <w:rPr>
          <w:rFonts w:ascii="Times New Roman" w:hAnsi="Times New Roman"/>
          <w:sz w:val="24"/>
          <w:szCs w:val="24"/>
        </w:rPr>
        <w:t xml:space="preserve">(т е человек постоянно вынужден совершать выбор, который делает его жизнь осмысленной. принятие решения порождает особую </w:t>
      </w:r>
      <w:r w:rsidRPr="002B0462">
        <w:rPr>
          <w:rFonts w:ascii="Times New Roman" w:hAnsi="Times New Roman"/>
          <w:b/>
          <w:bCs/>
          <w:iCs/>
          <w:sz w:val="24"/>
          <w:szCs w:val="24"/>
        </w:rPr>
        <w:t>ответственность</w:t>
      </w:r>
      <w:r w:rsidRPr="002B0462">
        <w:rPr>
          <w:rFonts w:ascii="Times New Roman" w:hAnsi="Times New Roman"/>
          <w:sz w:val="24"/>
          <w:szCs w:val="24"/>
        </w:rPr>
        <w:t xml:space="preserve"> человека перед Богом либо перед самим собой, которая не позволяет перекладывать заботу о смысле собственного существования на чужие плечи, вынуждает человека идти на риск, выбирая тот или иной вариант своей судьбы, осуществлять самореализацию.)</w:t>
      </w:r>
    </w:p>
    <w:p w14:paraId="59FA5B0E" w14:textId="3DB06020" w:rsidR="005A7345" w:rsidRDefault="005A7345" w:rsidP="005A7345">
      <w:pPr>
        <w:pStyle w:val="ac"/>
      </w:pPr>
      <w:r w:rsidRPr="00B047AA">
        <w:t xml:space="preserve">18.Основные этапы развития и важнейшие идеи философской </w:t>
      </w:r>
      <w:proofErr w:type="gramStart"/>
      <w:r w:rsidRPr="00B047AA">
        <w:t>мысли  Беларуси</w:t>
      </w:r>
      <w:proofErr w:type="gramEnd"/>
      <w:r w:rsidRPr="00B047AA">
        <w:t>.</w:t>
      </w:r>
    </w:p>
    <w:p w14:paraId="545E438A"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Этапы:</w:t>
      </w:r>
    </w:p>
    <w:p w14:paraId="3F51F826"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1) </w:t>
      </w:r>
      <w:proofErr w:type="spellStart"/>
      <w:r w:rsidRPr="006F3BE8">
        <w:rPr>
          <w:rFonts w:ascii="Calibri" w:eastAsia="Calibri" w:hAnsi="Calibri" w:cs="Calibri"/>
        </w:rPr>
        <w:t>Предфилософский</w:t>
      </w:r>
      <w:proofErr w:type="spellEnd"/>
      <w:r w:rsidRPr="006F3BE8">
        <w:rPr>
          <w:rFonts w:ascii="Calibri" w:eastAsia="Calibri" w:hAnsi="Calibri" w:cs="Calibri"/>
        </w:rPr>
        <w:t xml:space="preserve"> этап (X-XII вв.): распространение христианства (Кирилл </w:t>
      </w:r>
      <w:proofErr w:type="spellStart"/>
      <w:r w:rsidRPr="006F3BE8">
        <w:rPr>
          <w:rFonts w:ascii="Calibri" w:eastAsia="Calibri" w:hAnsi="Calibri" w:cs="Calibri"/>
        </w:rPr>
        <w:t>Туровский</w:t>
      </w:r>
      <w:proofErr w:type="spellEnd"/>
      <w:r w:rsidRPr="006F3BE8">
        <w:rPr>
          <w:rFonts w:ascii="Calibri" w:eastAsia="Calibri" w:hAnsi="Calibri" w:cs="Calibri"/>
        </w:rPr>
        <w:t>, Ефросинья Полоцкая), просвещение и издание рукописных книг, формирование комплекса философских, общественно-политических, этических и эстетических идей.</w:t>
      </w:r>
    </w:p>
    <w:p w14:paraId="46A99CAD"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2) Гуманистическое и реформационное движение (XVI-XVII вв.): влияние Ренессанса и Реформации, формирование белорусской народности и языка. Скорина – идея общего блага, достигаемого с помощью права. </w:t>
      </w:r>
      <w:proofErr w:type="spellStart"/>
      <w:r w:rsidRPr="006F3BE8">
        <w:rPr>
          <w:rFonts w:ascii="Calibri" w:eastAsia="Calibri" w:hAnsi="Calibri" w:cs="Calibri"/>
        </w:rPr>
        <w:t>Гусовский</w:t>
      </w:r>
      <w:proofErr w:type="spellEnd"/>
      <w:r w:rsidRPr="006F3BE8">
        <w:rPr>
          <w:rFonts w:ascii="Calibri" w:eastAsia="Calibri" w:hAnsi="Calibri" w:cs="Calibri"/>
        </w:rPr>
        <w:t xml:space="preserve">. </w:t>
      </w:r>
      <w:proofErr w:type="spellStart"/>
      <w:r w:rsidRPr="006F3BE8">
        <w:rPr>
          <w:rFonts w:ascii="Calibri" w:eastAsia="Calibri" w:hAnsi="Calibri" w:cs="Calibri"/>
        </w:rPr>
        <w:t>Будный</w:t>
      </w:r>
      <w:proofErr w:type="spellEnd"/>
      <w:r w:rsidRPr="006F3BE8">
        <w:rPr>
          <w:rFonts w:ascii="Calibri" w:eastAsia="Calibri" w:hAnsi="Calibri" w:cs="Calibri"/>
        </w:rPr>
        <w:t xml:space="preserve"> – </w:t>
      </w:r>
      <w:proofErr w:type="spellStart"/>
      <w:r w:rsidRPr="006F3BE8">
        <w:rPr>
          <w:rFonts w:ascii="Calibri" w:eastAsia="Calibri" w:hAnsi="Calibri" w:cs="Calibri"/>
        </w:rPr>
        <w:t>антитринитаризм</w:t>
      </w:r>
      <w:proofErr w:type="spellEnd"/>
      <w:r w:rsidRPr="006F3BE8">
        <w:rPr>
          <w:rFonts w:ascii="Calibri" w:eastAsia="Calibri" w:hAnsi="Calibri" w:cs="Calibri"/>
        </w:rPr>
        <w:t xml:space="preserve"> (неприятие троичности Бога), отрицание божественности Христа, загробного мира, признание диалектики прирожденным качеством человека. Тяпинский. Сапега.</w:t>
      </w:r>
    </w:p>
    <w:p w14:paraId="73EC6EA3"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3) Схоластика (конец XVII - первая половина XVIII века): господство ордена иезуитов (</w:t>
      </w:r>
      <w:proofErr w:type="spellStart"/>
      <w:r w:rsidRPr="006F3BE8">
        <w:rPr>
          <w:rFonts w:ascii="Calibri" w:eastAsia="Calibri" w:hAnsi="Calibri" w:cs="Calibri"/>
        </w:rPr>
        <w:t>Смотрицкий</w:t>
      </w:r>
      <w:proofErr w:type="spellEnd"/>
      <w:r w:rsidRPr="006F3BE8">
        <w:rPr>
          <w:rFonts w:ascii="Calibri" w:eastAsia="Calibri" w:hAnsi="Calibri" w:cs="Calibri"/>
        </w:rPr>
        <w:t xml:space="preserve">, </w:t>
      </w:r>
      <w:proofErr w:type="spellStart"/>
      <w:r w:rsidRPr="006F3BE8">
        <w:rPr>
          <w:rFonts w:ascii="Calibri" w:eastAsia="Calibri" w:hAnsi="Calibri" w:cs="Calibri"/>
        </w:rPr>
        <w:t>Тылковский</w:t>
      </w:r>
      <w:proofErr w:type="spellEnd"/>
      <w:r w:rsidRPr="006F3BE8">
        <w:rPr>
          <w:rFonts w:ascii="Calibri" w:eastAsia="Calibri" w:hAnsi="Calibri" w:cs="Calibri"/>
        </w:rPr>
        <w:t xml:space="preserve">, </w:t>
      </w:r>
      <w:proofErr w:type="spellStart"/>
      <w:r w:rsidRPr="006F3BE8">
        <w:rPr>
          <w:rFonts w:ascii="Calibri" w:eastAsia="Calibri" w:hAnsi="Calibri" w:cs="Calibri"/>
        </w:rPr>
        <w:t>Залусский</w:t>
      </w:r>
      <w:proofErr w:type="spellEnd"/>
      <w:r w:rsidRPr="006F3BE8">
        <w:rPr>
          <w:rFonts w:ascii="Calibri" w:eastAsia="Calibri" w:hAnsi="Calibri" w:cs="Calibri"/>
        </w:rPr>
        <w:t xml:space="preserve">). В противовес – атеизм </w:t>
      </w:r>
      <w:proofErr w:type="spellStart"/>
      <w:r w:rsidRPr="006F3BE8">
        <w:rPr>
          <w:rFonts w:ascii="Calibri" w:eastAsia="Calibri" w:hAnsi="Calibri" w:cs="Calibri"/>
        </w:rPr>
        <w:t>Лыщинского</w:t>
      </w:r>
      <w:proofErr w:type="spellEnd"/>
      <w:r w:rsidRPr="006F3BE8">
        <w:rPr>
          <w:rFonts w:ascii="Calibri" w:eastAsia="Calibri" w:hAnsi="Calibri" w:cs="Calibri"/>
        </w:rPr>
        <w:t>.</w:t>
      </w:r>
    </w:p>
    <w:p w14:paraId="505D6298"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4) Просвещение (вторая половина XVIII в. – первая половина XIX в.): рационалистические философии, образование и воспитание, стремление к справедливому обществу, тайные студенческие общества (Нарбута, </w:t>
      </w:r>
      <w:proofErr w:type="spellStart"/>
      <w:r w:rsidRPr="006F3BE8">
        <w:rPr>
          <w:rFonts w:ascii="Calibri" w:eastAsia="Calibri" w:hAnsi="Calibri" w:cs="Calibri"/>
        </w:rPr>
        <w:t>Стройновский</w:t>
      </w:r>
      <w:proofErr w:type="spellEnd"/>
      <w:r w:rsidRPr="006F3BE8">
        <w:rPr>
          <w:rFonts w:ascii="Calibri" w:eastAsia="Calibri" w:hAnsi="Calibri" w:cs="Calibri"/>
        </w:rPr>
        <w:t xml:space="preserve">, </w:t>
      </w:r>
      <w:proofErr w:type="spellStart"/>
      <w:r w:rsidRPr="006F3BE8">
        <w:rPr>
          <w:rFonts w:ascii="Calibri" w:eastAsia="Calibri" w:hAnsi="Calibri" w:cs="Calibri"/>
        </w:rPr>
        <w:t>Чечот</w:t>
      </w:r>
      <w:proofErr w:type="spellEnd"/>
      <w:r w:rsidRPr="006F3BE8">
        <w:rPr>
          <w:rFonts w:ascii="Calibri" w:eastAsia="Calibri" w:hAnsi="Calibri" w:cs="Calibri"/>
        </w:rPr>
        <w:t>, А. Мицкевич).</w:t>
      </w:r>
    </w:p>
    <w:p w14:paraId="299C32F8" w14:textId="77777777" w:rsidR="005A7345" w:rsidRPr="006F3BE8" w:rsidRDefault="005A7345" w:rsidP="005A7345">
      <w:pPr>
        <w:spacing w:after="0" w:line="240" w:lineRule="auto"/>
        <w:ind w:firstLine="284"/>
        <w:rPr>
          <w:rFonts w:ascii="Calibri" w:eastAsia="Calibri" w:hAnsi="Calibri" w:cs="Calibri"/>
        </w:rPr>
      </w:pPr>
      <w:r w:rsidRPr="006F3BE8">
        <w:rPr>
          <w:rFonts w:ascii="Calibri" w:eastAsia="Calibri" w:hAnsi="Calibri" w:cs="Calibri"/>
        </w:rPr>
        <w:t xml:space="preserve">5) Национально-демократический этап (вторая половина XIX в. – начало XX в.): примат национального возрождения, темы национального самосознания, самоидентичности (Купала, Колос, Богушевич, </w:t>
      </w:r>
      <w:proofErr w:type="spellStart"/>
      <w:r w:rsidRPr="006F3BE8">
        <w:rPr>
          <w:rFonts w:ascii="Calibri" w:eastAsia="Calibri" w:hAnsi="Calibri" w:cs="Calibri"/>
        </w:rPr>
        <w:t>Абдиралович</w:t>
      </w:r>
      <w:proofErr w:type="spellEnd"/>
      <w:r w:rsidRPr="006F3BE8">
        <w:rPr>
          <w:rFonts w:ascii="Calibri" w:eastAsia="Calibri" w:hAnsi="Calibri" w:cs="Calibri"/>
        </w:rPr>
        <w:t>).</w:t>
      </w:r>
    </w:p>
    <w:p w14:paraId="32647EB9" w14:textId="318944FF" w:rsidR="005A7345" w:rsidRPr="005A7345" w:rsidRDefault="005A7345" w:rsidP="005A7345">
      <w:pPr>
        <w:spacing w:after="0" w:line="240" w:lineRule="auto"/>
        <w:ind w:firstLine="284"/>
        <w:rPr>
          <w:rFonts w:ascii="Calibri" w:eastAsia="Calibri" w:hAnsi="Calibri" w:cs="Calibri"/>
        </w:rPr>
      </w:pPr>
      <w:r w:rsidRPr="006F3BE8">
        <w:rPr>
          <w:rFonts w:ascii="Calibri" w:eastAsia="Calibri" w:hAnsi="Calibri" w:cs="Calibri"/>
        </w:rPr>
        <w:t>6) Марксизм-ленинизм (20-80 гг. XX в.): белорусские философы особо отличились в истории философии, методологии науки, диалектике, социологии, философии культуры.7) В 90-е годы XX в. начался новейший этап: расширение проблемного поля, глубокий и детальный анализ путей развития Республики Беларусь.</w:t>
      </w:r>
    </w:p>
    <w:p w14:paraId="07C1CBF5" w14:textId="77777777" w:rsidR="005C3E5C" w:rsidRPr="002B0462" w:rsidRDefault="005C3E5C" w:rsidP="005C3E5C">
      <w:pPr>
        <w:spacing w:after="0" w:line="240" w:lineRule="auto"/>
        <w:jc w:val="both"/>
        <w:rPr>
          <w:rFonts w:ascii="Times New Roman" w:hAnsi="Times New Roman" w:cs="Times New Roman"/>
          <w:color w:val="000000" w:themeColor="text1"/>
          <w:sz w:val="24"/>
          <w:szCs w:val="24"/>
        </w:rPr>
      </w:pPr>
    </w:p>
    <w:p w14:paraId="30BA1DB8" w14:textId="77777777" w:rsidR="005C3E5C" w:rsidRPr="002B0462" w:rsidRDefault="005C3E5C" w:rsidP="005C3E5C">
      <w:pPr>
        <w:spacing w:line="259" w:lineRule="auto"/>
        <w:rPr>
          <w:rFonts w:ascii="Times New Roman" w:hAnsi="Times New Roman" w:cs="Times New Roman"/>
          <w:color w:val="000000" w:themeColor="text1"/>
          <w:sz w:val="24"/>
          <w:szCs w:val="24"/>
        </w:rPr>
      </w:pPr>
      <w:r w:rsidRPr="002B0462">
        <w:rPr>
          <w:rFonts w:ascii="Times New Roman" w:hAnsi="Times New Roman" w:cs="Times New Roman"/>
          <w:color w:val="000000" w:themeColor="text1"/>
          <w:sz w:val="24"/>
          <w:szCs w:val="24"/>
        </w:rPr>
        <w:br w:type="page"/>
      </w:r>
    </w:p>
    <w:p w14:paraId="602898DA" w14:textId="77777777" w:rsidR="005A7345" w:rsidRDefault="005A7345" w:rsidP="005A7345">
      <w:pPr>
        <w:pStyle w:val="12"/>
      </w:pPr>
      <w:bookmarkStart w:id="17" w:name="_Toc29861404"/>
      <w:r w:rsidRPr="008A2D0D">
        <w:lastRenderedPageBreak/>
        <w:t>18. Онтология. Понятие бытия и субстанции. Формы, виды и уровни бытия.</w:t>
      </w:r>
      <w:bookmarkEnd w:id="17"/>
    </w:p>
    <w:p w14:paraId="4134FC9D" w14:textId="546FCD6C"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Онтология</w:t>
      </w:r>
      <w:r w:rsidRPr="002B0462">
        <w:rPr>
          <w:rFonts w:ascii="Times New Roman" w:hAnsi="Times New Roman"/>
          <w:sz w:val="24"/>
          <w:szCs w:val="24"/>
        </w:rPr>
        <w:t xml:space="preserve"> – </w:t>
      </w:r>
      <w:r w:rsidRPr="002B0462">
        <w:rPr>
          <w:rFonts w:ascii="Times New Roman" w:hAnsi="Times New Roman"/>
          <w:iCs/>
          <w:sz w:val="24"/>
          <w:szCs w:val="24"/>
        </w:rPr>
        <w:t>философское учение о бытии всего существующего, о сущности и всеобщих принципах организации бытия</w:t>
      </w:r>
      <w:r w:rsidRPr="002B0462">
        <w:rPr>
          <w:rFonts w:ascii="Times New Roman" w:hAnsi="Times New Roman"/>
          <w:sz w:val="24"/>
          <w:szCs w:val="24"/>
        </w:rPr>
        <w:t>.</w:t>
      </w:r>
    </w:p>
    <w:p w14:paraId="28CBF32B" w14:textId="77777777" w:rsidR="005C3E5C" w:rsidRPr="002B0462" w:rsidRDefault="005C3E5C" w:rsidP="005C3E5C">
      <w:pPr>
        <w:spacing w:after="0" w:line="240" w:lineRule="auto"/>
        <w:ind w:firstLine="680"/>
        <w:jc w:val="both"/>
        <w:rPr>
          <w:rFonts w:ascii="Times New Roman" w:hAnsi="Times New Roman"/>
          <w:b/>
          <w:bCs/>
          <w:sz w:val="24"/>
          <w:szCs w:val="24"/>
        </w:rPr>
      </w:pPr>
      <w:r w:rsidRPr="002B0462">
        <w:rPr>
          <w:rFonts w:ascii="Times New Roman" w:hAnsi="Times New Roman"/>
          <w:b/>
          <w:bCs/>
          <w:sz w:val="24"/>
          <w:szCs w:val="24"/>
        </w:rPr>
        <w:t>Этапы развития:</w:t>
      </w:r>
    </w:p>
    <w:p w14:paraId="333C942F"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1 этап:</w:t>
      </w:r>
      <w:r w:rsidRPr="002B0462">
        <w:rPr>
          <w:rFonts w:ascii="Times New Roman" w:hAnsi="Times New Roman"/>
          <w:sz w:val="24"/>
          <w:szCs w:val="24"/>
        </w:rPr>
        <w:t xml:space="preserve"> онтология = метафизика</w:t>
      </w:r>
    </w:p>
    <w:p w14:paraId="360DA791"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sz w:val="24"/>
          <w:szCs w:val="24"/>
        </w:rPr>
        <w:t xml:space="preserve">В философии древнего мира интересовались только абсолютным бытием, то есть тем, что существует вечно и неизменно. В философии средних веков абсолютным бытием считался Бог, в философии возрождения – природа и </w:t>
      </w:r>
      <w:proofErr w:type="spellStart"/>
      <w:r w:rsidRPr="002B0462">
        <w:rPr>
          <w:rFonts w:ascii="Times New Roman" w:hAnsi="Times New Roman"/>
          <w:sz w:val="24"/>
          <w:szCs w:val="24"/>
        </w:rPr>
        <w:t>тд</w:t>
      </w:r>
      <w:proofErr w:type="spellEnd"/>
    </w:p>
    <w:p w14:paraId="44E22D02"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2 этап:</w:t>
      </w:r>
      <w:r w:rsidRPr="002B0462">
        <w:rPr>
          <w:rFonts w:ascii="Times New Roman" w:hAnsi="Times New Roman"/>
          <w:sz w:val="24"/>
          <w:szCs w:val="24"/>
        </w:rPr>
        <w:t xml:space="preserve"> онтология = диалектика</w:t>
      </w:r>
    </w:p>
    <w:p w14:paraId="33E57C92"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sz w:val="24"/>
          <w:szCs w:val="24"/>
        </w:rPr>
        <w:t>В бытии отсутствует вечное и неизменное. Любая вещь – определяет момент в процессе изменений и любое свойство является результатом взаимодействия вещи с другими вещами.</w:t>
      </w:r>
    </w:p>
    <w:p w14:paraId="05E8B486" w14:textId="77777777" w:rsidR="005C3E5C" w:rsidRPr="002B0462" w:rsidRDefault="005C3E5C" w:rsidP="005C3E5C">
      <w:pPr>
        <w:spacing w:after="0" w:line="240" w:lineRule="auto"/>
        <w:ind w:firstLine="680"/>
        <w:jc w:val="both"/>
        <w:rPr>
          <w:rFonts w:ascii="Times New Roman" w:hAnsi="Times New Roman"/>
          <w:sz w:val="24"/>
          <w:szCs w:val="24"/>
        </w:rPr>
      </w:pPr>
      <w:r w:rsidRPr="002B0462">
        <w:rPr>
          <w:rFonts w:ascii="Times New Roman" w:hAnsi="Times New Roman"/>
          <w:b/>
          <w:bCs/>
          <w:sz w:val="24"/>
          <w:szCs w:val="24"/>
        </w:rPr>
        <w:t xml:space="preserve">Основные категории </w:t>
      </w:r>
      <w:proofErr w:type="spellStart"/>
      <w:r w:rsidRPr="002B0462">
        <w:rPr>
          <w:rFonts w:ascii="Times New Roman" w:hAnsi="Times New Roman"/>
          <w:b/>
          <w:bCs/>
          <w:sz w:val="24"/>
          <w:szCs w:val="24"/>
        </w:rPr>
        <w:t>отнологии</w:t>
      </w:r>
      <w:proofErr w:type="spellEnd"/>
      <w:r w:rsidRPr="002B0462">
        <w:rPr>
          <w:rFonts w:ascii="Times New Roman" w:hAnsi="Times New Roman"/>
          <w:b/>
          <w:bCs/>
          <w:sz w:val="24"/>
          <w:szCs w:val="24"/>
        </w:rPr>
        <w:t>:</w:t>
      </w:r>
    </w:p>
    <w:p w14:paraId="4B623718"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Бытие/небытие</w:t>
      </w:r>
    </w:p>
    <w:p w14:paraId="11E87953" w14:textId="77777777" w:rsidR="005C3E5C" w:rsidRPr="002B0462" w:rsidRDefault="005C3E5C" w:rsidP="005C3E5C">
      <w:pPr>
        <w:pStyle w:val="a4"/>
        <w:spacing w:after="0" w:line="240" w:lineRule="auto"/>
        <w:ind w:left="1040"/>
        <w:jc w:val="both"/>
        <w:rPr>
          <w:rFonts w:ascii="Times New Roman" w:hAnsi="Times New Roman"/>
          <w:sz w:val="24"/>
          <w:szCs w:val="24"/>
        </w:rPr>
      </w:pPr>
      <w:r w:rsidRPr="002B0462">
        <w:rPr>
          <w:rFonts w:ascii="Times New Roman" w:hAnsi="Times New Roman"/>
          <w:sz w:val="24"/>
          <w:szCs w:val="24"/>
        </w:rPr>
        <w:t>Бытие – философская категория, обозначающая существование как всеобщее объективное свойство всех явлений мира.</w:t>
      </w:r>
    </w:p>
    <w:p w14:paraId="1E832452" w14:textId="77777777" w:rsidR="005C3E5C" w:rsidRPr="002B0462" w:rsidRDefault="005C3E5C" w:rsidP="005C3E5C">
      <w:pPr>
        <w:pStyle w:val="a4"/>
        <w:spacing w:after="0" w:line="240" w:lineRule="auto"/>
        <w:ind w:left="1040"/>
        <w:jc w:val="both"/>
        <w:rPr>
          <w:rFonts w:ascii="Times New Roman" w:hAnsi="Times New Roman"/>
          <w:sz w:val="24"/>
          <w:szCs w:val="24"/>
        </w:rPr>
      </w:pPr>
      <w:r w:rsidRPr="002B0462">
        <w:rPr>
          <w:rFonts w:ascii="Times New Roman" w:hAnsi="Times New Roman"/>
          <w:sz w:val="24"/>
          <w:szCs w:val="24"/>
        </w:rPr>
        <w:t xml:space="preserve">Небытие </w:t>
      </w:r>
      <w:r w:rsidRPr="002B0462">
        <w:rPr>
          <w:rFonts w:ascii="Times New Roman" w:hAnsi="Times New Roman"/>
          <w:sz w:val="24"/>
          <w:szCs w:val="24"/>
        </w:rPr>
        <w:softHyphen/>
      </w:r>
      <w:r w:rsidRPr="002B0462">
        <w:rPr>
          <w:rFonts w:ascii="Times New Roman" w:hAnsi="Times New Roman"/>
          <w:sz w:val="24"/>
          <w:szCs w:val="24"/>
        </w:rPr>
        <w:softHyphen/>
      </w:r>
      <w:r w:rsidRPr="002B0462">
        <w:rPr>
          <w:rFonts w:ascii="Times New Roman" w:hAnsi="Times New Roman"/>
          <w:sz w:val="24"/>
          <w:szCs w:val="24"/>
        </w:rPr>
        <w:softHyphen/>
        <w:t>– отсутствие предмета или явления в определенном качестве или в определенный момент времени.</w:t>
      </w:r>
    </w:p>
    <w:p w14:paraId="281515FD"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Субстанция – основа единства мира; первоначало; самостоятельная сущность.</w:t>
      </w:r>
    </w:p>
    <w:p w14:paraId="4BF9473A" w14:textId="77777777" w:rsidR="005C3E5C" w:rsidRPr="002B0462" w:rsidRDefault="005C3E5C" w:rsidP="005C3E5C">
      <w:pPr>
        <w:pStyle w:val="a4"/>
        <w:spacing w:after="0" w:line="240" w:lineRule="auto"/>
        <w:ind w:left="1040"/>
        <w:jc w:val="both"/>
        <w:rPr>
          <w:rFonts w:ascii="Times New Roman" w:hAnsi="Times New Roman"/>
          <w:sz w:val="24"/>
          <w:szCs w:val="24"/>
        </w:rPr>
      </w:pPr>
      <w:r w:rsidRPr="002B0462">
        <w:rPr>
          <w:rFonts w:ascii="Times New Roman" w:hAnsi="Times New Roman"/>
          <w:sz w:val="24"/>
          <w:szCs w:val="24"/>
        </w:rPr>
        <w:t xml:space="preserve">С понятием субстанции связана проблема единства мира: к какому количеству первоначал можно свести всё многообразие мира? Варианты решения: 1) монизм – одно единое первоначало; 2) дуализм – допущение двух независимых первоначал; 3) </w:t>
      </w:r>
      <w:proofErr w:type="spellStart"/>
      <w:r w:rsidRPr="002B0462">
        <w:rPr>
          <w:rFonts w:ascii="Times New Roman" w:hAnsi="Times New Roman"/>
          <w:sz w:val="24"/>
          <w:szCs w:val="24"/>
        </w:rPr>
        <w:t>плюролизм</w:t>
      </w:r>
      <w:proofErr w:type="spellEnd"/>
      <w:r w:rsidRPr="002B0462">
        <w:rPr>
          <w:rFonts w:ascii="Times New Roman" w:hAnsi="Times New Roman"/>
          <w:sz w:val="24"/>
          <w:szCs w:val="24"/>
        </w:rPr>
        <w:t xml:space="preserve"> – допущение </w:t>
      </w:r>
      <w:proofErr w:type="spellStart"/>
      <w:r w:rsidRPr="002B0462">
        <w:rPr>
          <w:rFonts w:ascii="Times New Roman" w:hAnsi="Times New Roman"/>
          <w:sz w:val="24"/>
          <w:szCs w:val="24"/>
        </w:rPr>
        <w:t>бесчисляемого</w:t>
      </w:r>
      <w:proofErr w:type="spellEnd"/>
      <w:r w:rsidRPr="002B0462">
        <w:rPr>
          <w:rFonts w:ascii="Times New Roman" w:hAnsi="Times New Roman"/>
          <w:sz w:val="24"/>
          <w:szCs w:val="24"/>
        </w:rPr>
        <w:t xml:space="preserve"> множества первоначал.</w:t>
      </w:r>
    </w:p>
    <w:p w14:paraId="352E5E61"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Мир – совокупность материальных объектов и идеальных представлений, в которых заключен человек.</w:t>
      </w:r>
    </w:p>
    <w:p w14:paraId="4EE76EB4"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Природа – синоним понятию бытия; окружающая человеку среда.</w:t>
      </w:r>
    </w:p>
    <w:p w14:paraId="1F8EC376"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Материя – философская категория, обозначающая объективную реальность, данную человеку в ощущениях.</w:t>
      </w:r>
    </w:p>
    <w:p w14:paraId="42ED5810"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Реальность – объективно-явный мир.</w:t>
      </w:r>
    </w:p>
    <w:p w14:paraId="2658419E" w14:textId="77777777" w:rsidR="005C3E5C" w:rsidRPr="002B0462" w:rsidRDefault="005C3E5C" w:rsidP="005C3E5C">
      <w:pPr>
        <w:pStyle w:val="a4"/>
        <w:numPr>
          <w:ilvl w:val="0"/>
          <w:numId w:val="4"/>
        </w:numPr>
        <w:spacing w:after="0" w:line="240" w:lineRule="auto"/>
        <w:jc w:val="both"/>
        <w:rPr>
          <w:rFonts w:ascii="Times New Roman" w:hAnsi="Times New Roman"/>
          <w:sz w:val="24"/>
          <w:szCs w:val="24"/>
        </w:rPr>
      </w:pPr>
      <w:r w:rsidRPr="002B0462">
        <w:rPr>
          <w:rFonts w:ascii="Times New Roman" w:hAnsi="Times New Roman"/>
          <w:sz w:val="24"/>
          <w:szCs w:val="24"/>
        </w:rPr>
        <w:t>Действительность – осуществленная реальность.</w:t>
      </w:r>
    </w:p>
    <w:p w14:paraId="22DA2224"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b/>
          <w:bCs/>
          <w:sz w:val="24"/>
          <w:szCs w:val="24"/>
        </w:rPr>
        <w:t>Формы бытия:</w:t>
      </w:r>
    </w:p>
    <w:p w14:paraId="255C8D74" w14:textId="77777777"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iCs/>
          <w:sz w:val="24"/>
          <w:szCs w:val="24"/>
        </w:rPr>
        <w:t>бытие вещей</w:t>
      </w:r>
      <w:r w:rsidRPr="002B0462">
        <w:rPr>
          <w:rFonts w:ascii="Times New Roman" w:hAnsi="Times New Roman"/>
          <w:sz w:val="24"/>
          <w:szCs w:val="24"/>
        </w:rPr>
        <w:t xml:space="preserve"> и явлений, состояний </w:t>
      </w:r>
      <w:proofErr w:type="gramStart"/>
      <w:r w:rsidRPr="002B0462">
        <w:rPr>
          <w:rFonts w:ascii="Times New Roman" w:hAnsi="Times New Roman"/>
          <w:sz w:val="24"/>
          <w:szCs w:val="24"/>
        </w:rPr>
        <w:t>природы(</w:t>
      </w:r>
      <w:proofErr w:type="gramEnd"/>
      <w:r w:rsidRPr="002B0462">
        <w:rPr>
          <w:rFonts w:ascii="Times New Roman" w:hAnsi="Times New Roman"/>
          <w:sz w:val="24"/>
          <w:szCs w:val="24"/>
        </w:rPr>
        <w:t>бытие первой природы(</w:t>
      </w:r>
      <w:proofErr w:type="spellStart"/>
      <w:r w:rsidRPr="002B0462">
        <w:rPr>
          <w:rFonts w:ascii="Times New Roman" w:hAnsi="Times New Roman"/>
          <w:sz w:val="24"/>
          <w:szCs w:val="24"/>
        </w:rPr>
        <w:t>появил</w:t>
      </w:r>
      <w:proofErr w:type="spellEnd"/>
      <w:r w:rsidRPr="002B0462">
        <w:rPr>
          <w:rFonts w:ascii="Times New Roman" w:hAnsi="Times New Roman"/>
          <w:sz w:val="24"/>
          <w:szCs w:val="24"/>
        </w:rPr>
        <w:t xml:space="preserve"> без человека) и бытие второй природы(при помощи человека))</w:t>
      </w:r>
    </w:p>
    <w:p w14:paraId="6AAB74D4" w14:textId="77777777"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sz w:val="24"/>
          <w:szCs w:val="24"/>
        </w:rPr>
        <w:t xml:space="preserve">бытие </w:t>
      </w:r>
      <w:proofErr w:type="gramStart"/>
      <w:r w:rsidRPr="002B0462">
        <w:rPr>
          <w:rFonts w:ascii="Times New Roman" w:hAnsi="Times New Roman"/>
          <w:sz w:val="24"/>
          <w:szCs w:val="24"/>
        </w:rPr>
        <w:t>человека(</w:t>
      </w:r>
      <w:proofErr w:type="gramEnd"/>
      <w:r w:rsidRPr="002B0462">
        <w:rPr>
          <w:rFonts w:ascii="Times New Roman" w:hAnsi="Times New Roman"/>
          <w:sz w:val="24"/>
          <w:szCs w:val="24"/>
        </w:rPr>
        <w:t>в мире вещей, как части общества, специфически-человеческое бытие)</w:t>
      </w:r>
    </w:p>
    <w:p w14:paraId="4EADD31D" w14:textId="77777777"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sz w:val="24"/>
          <w:szCs w:val="24"/>
        </w:rPr>
        <w:t>духовное бытие</w:t>
      </w:r>
    </w:p>
    <w:p w14:paraId="7D88E12A" w14:textId="77777777" w:rsidR="005C3E5C" w:rsidRPr="002B0462" w:rsidRDefault="005C3E5C" w:rsidP="005C3E5C">
      <w:pPr>
        <w:pStyle w:val="a4"/>
        <w:numPr>
          <w:ilvl w:val="0"/>
          <w:numId w:val="5"/>
        </w:numPr>
        <w:spacing w:after="0" w:line="240" w:lineRule="auto"/>
        <w:jc w:val="both"/>
        <w:rPr>
          <w:rFonts w:ascii="Times New Roman" w:hAnsi="Times New Roman"/>
          <w:sz w:val="24"/>
          <w:szCs w:val="24"/>
        </w:rPr>
      </w:pPr>
      <w:r w:rsidRPr="002B0462">
        <w:rPr>
          <w:rFonts w:ascii="Times New Roman" w:hAnsi="Times New Roman"/>
          <w:sz w:val="24"/>
          <w:szCs w:val="24"/>
        </w:rPr>
        <w:t xml:space="preserve">социальное </w:t>
      </w:r>
      <w:proofErr w:type="gramStart"/>
      <w:r w:rsidRPr="002B0462">
        <w:rPr>
          <w:rFonts w:ascii="Times New Roman" w:hAnsi="Times New Roman"/>
          <w:sz w:val="24"/>
          <w:szCs w:val="24"/>
        </w:rPr>
        <w:t>бытие(</w:t>
      </w:r>
      <w:proofErr w:type="gramEnd"/>
      <w:r w:rsidRPr="002B0462">
        <w:rPr>
          <w:rFonts w:ascii="Times New Roman" w:hAnsi="Times New Roman"/>
          <w:sz w:val="24"/>
          <w:szCs w:val="24"/>
        </w:rPr>
        <w:t xml:space="preserve">бытие индивидов, как части общества; бытие общества, как социальных институтов и </w:t>
      </w:r>
      <w:proofErr w:type="spellStart"/>
      <w:r w:rsidRPr="002B0462">
        <w:rPr>
          <w:rFonts w:ascii="Times New Roman" w:hAnsi="Times New Roman"/>
          <w:sz w:val="24"/>
          <w:szCs w:val="24"/>
        </w:rPr>
        <w:t>тд</w:t>
      </w:r>
      <w:proofErr w:type="spellEnd"/>
      <w:r w:rsidRPr="002B0462">
        <w:rPr>
          <w:rFonts w:ascii="Times New Roman" w:hAnsi="Times New Roman"/>
          <w:sz w:val="24"/>
          <w:szCs w:val="24"/>
        </w:rPr>
        <w:t>)</w:t>
      </w:r>
    </w:p>
    <w:p w14:paraId="0732FC1A"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b/>
          <w:bCs/>
          <w:sz w:val="24"/>
          <w:szCs w:val="24"/>
        </w:rPr>
        <w:t>Уровни бытия:</w:t>
      </w:r>
    </w:p>
    <w:p w14:paraId="49FE1E07" w14:textId="77777777" w:rsidR="005C3E5C" w:rsidRPr="002B0462" w:rsidRDefault="005C3E5C" w:rsidP="005C3E5C">
      <w:pPr>
        <w:pStyle w:val="a4"/>
        <w:numPr>
          <w:ilvl w:val="0"/>
          <w:numId w:val="6"/>
        </w:numPr>
        <w:spacing w:after="0" w:line="240" w:lineRule="auto"/>
        <w:jc w:val="both"/>
        <w:rPr>
          <w:rFonts w:ascii="Times New Roman" w:hAnsi="Times New Roman"/>
          <w:sz w:val="24"/>
          <w:szCs w:val="24"/>
        </w:rPr>
      </w:pPr>
      <w:r w:rsidRPr="002B0462">
        <w:rPr>
          <w:rFonts w:ascii="Times New Roman" w:hAnsi="Times New Roman"/>
          <w:sz w:val="24"/>
          <w:szCs w:val="24"/>
        </w:rPr>
        <w:t>Актуальное бытие – то, что реализовано полностью.</w:t>
      </w:r>
    </w:p>
    <w:p w14:paraId="34D2CF4E" w14:textId="77777777" w:rsidR="005C3E5C" w:rsidRPr="002B0462" w:rsidRDefault="005C3E5C" w:rsidP="005C3E5C">
      <w:pPr>
        <w:pStyle w:val="a4"/>
        <w:numPr>
          <w:ilvl w:val="0"/>
          <w:numId w:val="6"/>
        </w:numPr>
        <w:spacing w:after="0" w:line="240" w:lineRule="auto"/>
        <w:jc w:val="both"/>
        <w:rPr>
          <w:rFonts w:ascii="Times New Roman" w:hAnsi="Times New Roman"/>
          <w:sz w:val="24"/>
          <w:szCs w:val="24"/>
        </w:rPr>
      </w:pPr>
      <w:r w:rsidRPr="002B0462">
        <w:rPr>
          <w:rFonts w:ascii="Times New Roman" w:hAnsi="Times New Roman"/>
          <w:sz w:val="24"/>
          <w:szCs w:val="24"/>
        </w:rPr>
        <w:t>Потенциальное бытие – то, что существует в возможности.</w:t>
      </w:r>
    </w:p>
    <w:p w14:paraId="1667B83C" w14:textId="77777777" w:rsidR="005C3E5C" w:rsidRPr="002B0462" w:rsidRDefault="005C3E5C" w:rsidP="005C3E5C">
      <w:pPr>
        <w:spacing w:after="0" w:line="240" w:lineRule="auto"/>
        <w:jc w:val="both"/>
        <w:rPr>
          <w:rFonts w:ascii="Times New Roman" w:hAnsi="Times New Roman"/>
          <w:sz w:val="24"/>
          <w:szCs w:val="24"/>
        </w:rPr>
      </w:pPr>
      <w:r w:rsidRPr="002B0462">
        <w:rPr>
          <w:rFonts w:ascii="Times New Roman" w:hAnsi="Times New Roman"/>
          <w:b/>
          <w:bCs/>
          <w:sz w:val="24"/>
          <w:szCs w:val="24"/>
        </w:rPr>
        <w:t>Виды бытия:</w:t>
      </w:r>
    </w:p>
    <w:p w14:paraId="2413818F" w14:textId="77777777" w:rsidR="005C3E5C" w:rsidRPr="002B0462" w:rsidRDefault="005C3E5C" w:rsidP="005C3E5C">
      <w:pPr>
        <w:pStyle w:val="a4"/>
        <w:numPr>
          <w:ilvl w:val="0"/>
          <w:numId w:val="7"/>
        </w:numPr>
        <w:spacing w:after="0" w:line="240" w:lineRule="auto"/>
        <w:jc w:val="both"/>
        <w:rPr>
          <w:rFonts w:ascii="Times New Roman" w:hAnsi="Times New Roman"/>
          <w:sz w:val="24"/>
          <w:szCs w:val="24"/>
        </w:rPr>
      </w:pPr>
      <w:r w:rsidRPr="002B0462">
        <w:rPr>
          <w:rFonts w:ascii="Times New Roman" w:hAnsi="Times New Roman"/>
          <w:sz w:val="24"/>
          <w:szCs w:val="24"/>
        </w:rPr>
        <w:t>Объективная реальность -&gt; существует вне и независимо от воли и сознания человека.</w:t>
      </w:r>
    </w:p>
    <w:p w14:paraId="1B5E016D" w14:textId="066B6C00" w:rsidR="005C3E5C" w:rsidRDefault="005C3E5C" w:rsidP="005C3E5C">
      <w:pPr>
        <w:pStyle w:val="a4"/>
        <w:numPr>
          <w:ilvl w:val="0"/>
          <w:numId w:val="7"/>
        </w:numPr>
        <w:spacing w:after="0" w:line="240" w:lineRule="auto"/>
        <w:jc w:val="both"/>
        <w:rPr>
          <w:rFonts w:ascii="Times New Roman" w:hAnsi="Times New Roman"/>
          <w:sz w:val="24"/>
          <w:szCs w:val="24"/>
        </w:rPr>
      </w:pPr>
      <w:r w:rsidRPr="002B0462">
        <w:rPr>
          <w:rFonts w:ascii="Times New Roman" w:hAnsi="Times New Roman"/>
          <w:sz w:val="24"/>
          <w:szCs w:val="24"/>
        </w:rPr>
        <w:t>Субъективная реальность -&gt; существует, как образ в сознании человека.</w:t>
      </w:r>
    </w:p>
    <w:p w14:paraId="3DE372AF" w14:textId="77777777" w:rsidR="005A7345" w:rsidRPr="005A7345" w:rsidRDefault="005A7345" w:rsidP="005A7345">
      <w:pPr>
        <w:pStyle w:val="ac"/>
      </w:pPr>
      <w:r w:rsidRPr="005A7345">
        <w:t>19.Понятие материи. Современная наука и философия о строении и свойствах материи.</w:t>
      </w:r>
    </w:p>
    <w:p w14:paraId="7410D75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В истории философии менялись взгляды на материю. В эпоху античности, материя воспринималась как вещь</w:t>
      </w:r>
      <w:r>
        <w:rPr>
          <w:rFonts w:ascii="Calibri" w:eastAsia="Calibri" w:hAnsi="Calibri" w:cs="Calibri"/>
          <w:b/>
          <w:u w:val="single"/>
        </w:rPr>
        <w:t xml:space="preserve"> </w:t>
      </w:r>
      <w:r>
        <w:rPr>
          <w:rFonts w:ascii="Calibri" w:eastAsia="Calibri" w:hAnsi="Calibri" w:cs="Calibri"/>
        </w:rPr>
        <w:t xml:space="preserve">и как первооснова всего существующего. Средневековье не интересовалось этим </w:t>
      </w:r>
      <w:proofErr w:type="gramStart"/>
      <w:r>
        <w:rPr>
          <w:rFonts w:ascii="Calibri" w:eastAsia="Calibri" w:hAnsi="Calibri" w:cs="Calibri"/>
        </w:rPr>
        <w:t>вопросом(</w:t>
      </w:r>
      <w:proofErr w:type="gramEnd"/>
      <w:r>
        <w:rPr>
          <w:rFonts w:ascii="Calibri" w:eastAsia="Calibri" w:hAnsi="Calibri" w:cs="Calibri"/>
        </w:rPr>
        <w:t>был принят приоритет духа над телом).В новое время материей обозначают вещь, которая обладала следующими характеристиками:</w:t>
      </w:r>
    </w:p>
    <w:p w14:paraId="45213962"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масса</w:t>
      </w:r>
    </w:p>
    <w:p w14:paraId="26A3414A"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-протяжённость</w:t>
      </w:r>
    </w:p>
    <w:p w14:paraId="600C81C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-инерция </w:t>
      </w:r>
    </w:p>
    <w:p w14:paraId="5ADCB87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и т.д.</w:t>
      </w:r>
    </w:p>
    <w:p w14:paraId="609CA383" w14:textId="77777777" w:rsidR="005A7345" w:rsidRPr="002F53A4" w:rsidRDefault="005A7345" w:rsidP="005A7345">
      <w:pPr>
        <w:spacing w:after="0" w:line="240" w:lineRule="auto"/>
        <w:ind w:firstLine="284"/>
        <w:rPr>
          <w:rFonts w:ascii="Calibri" w:eastAsia="Calibri" w:hAnsi="Calibri" w:cs="Calibri"/>
        </w:rPr>
      </w:pPr>
      <w:r>
        <w:rPr>
          <w:rFonts w:ascii="Calibri" w:eastAsia="Calibri" w:hAnsi="Calibri" w:cs="Calibri"/>
        </w:rPr>
        <w:tab/>
        <w:t>Т.е. выступала как свойство.</w:t>
      </w:r>
    </w:p>
    <w:p w14:paraId="7439B7F8"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lastRenderedPageBreak/>
        <w:t>Только в конце 19-го века появилось современное понимание материи.</w:t>
      </w:r>
    </w:p>
    <w:p w14:paraId="6553AE10"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Современное понимание материи – это философская категория, которая обозначает объективную реальность </w:t>
      </w:r>
      <w:proofErr w:type="gramStart"/>
      <w:r>
        <w:rPr>
          <w:rFonts w:ascii="Calibri" w:eastAsia="Calibri" w:hAnsi="Calibri" w:cs="Calibri"/>
        </w:rPr>
        <w:t>существующую  независимо</w:t>
      </w:r>
      <w:proofErr w:type="gramEnd"/>
      <w:r>
        <w:rPr>
          <w:rFonts w:ascii="Calibri" w:eastAsia="Calibri" w:hAnsi="Calibri" w:cs="Calibri"/>
        </w:rPr>
        <w:t xml:space="preserve"> от человеческого сознания и отображаемую им. </w:t>
      </w:r>
    </w:p>
    <w:p w14:paraId="5649772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Свойства материи:</w:t>
      </w:r>
    </w:p>
    <w:p w14:paraId="5B6CD6C0"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-бесконечность</w:t>
      </w:r>
    </w:p>
    <w:p w14:paraId="79777DC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w:t>
      </w:r>
      <w:proofErr w:type="spellStart"/>
      <w:r>
        <w:rPr>
          <w:rFonts w:ascii="Calibri" w:eastAsia="Calibri" w:hAnsi="Calibri" w:cs="Calibri"/>
        </w:rPr>
        <w:t>несотворимость</w:t>
      </w:r>
      <w:proofErr w:type="spellEnd"/>
    </w:p>
    <w:p w14:paraId="782243EA"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-пространство</w:t>
      </w:r>
    </w:p>
    <w:p w14:paraId="5594606B"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-время</w:t>
      </w:r>
    </w:p>
    <w:p w14:paraId="3843BED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-сознание</w:t>
      </w:r>
    </w:p>
    <w:p w14:paraId="19FC188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-структурность</w:t>
      </w:r>
    </w:p>
    <w:p w14:paraId="7745497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-и т.д.</w:t>
      </w:r>
    </w:p>
    <w:p w14:paraId="381FEE9D"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 xml:space="preserve">Бытие представляет собой системную организацию – это означает, что любое материальное явление, представляет собой </w:t>
      </w:r>
      <w:proofErr w:type="gramStart"/>
      <w:r>
        <w:rPr>
          <w:rFonts w:ascii="Calibri" w:eastAsia="Calibri" w:hAnsi="Calibri" w:cs="Calibri"/>
        </w:rPr>
        <w:t>систему элементов</w:t>
      </w:r>
      <w:proofErr w:type="gramEnd"/>
      <w:r>
        <w:rPr>
          <w:rFonts w:ascii="Calibri" w:eastAsia="Calibri" w:hAnsi="Calibri" w:cs="Calibri"/>
        </w:rPr>
        <w:t xml:space="preserve"> организованных в единое целое устойчивыми связями. Вся окружающая действительность разделяется на живую и неживую природу. Неживая природа в порядке восхождения включает в себя следующие уровни:</w:t>
      </w:r>
    </w:p>
    <w:p w14:paraId="3C11C019"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Физический вакуум </w:t>
      </w:r>
    </w:p>
    <w:p w14:paraId="1003485D"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w:t>
      </w:r>
      <w:proofErr w:type="gramStart"/>
      <w:r>
        <w:rPr>
          <w:rFonts w:ascii="Calibri" w:eastAsia="Calibri" w:hAnsi="Calibri" w:cs="Calibri"/>
        </w:rPr>
        <w:t>элементарные  частицы</w:t>
      </w:r>
      <w:proofErr w:type="gramEnd"/>
    </w:p>
    <w:p w14:paraId="68FBE3FC"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атомы</w:t>
      </w:r>
    </w:p>
    <w:p w14:paraId="2266305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молекулы </w:t>
      </w:r>
    </w:p>
    <w:p w14:paraId="45591B6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макротела</w:t>
      </w:r>
      <w:r>
        <w:rPr>
          <w:rFonts w:ascii="Calibri" w:eastAsia="Calibri" w:hAnsi="Calibri" w:cs="Calibri"/>
        </w:rPr>
        <w:tab/>
      </w:r>
    </w:p>
    <w:p w14:paraId="067CEED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планеты</w:t>
      </w:r>
    </w:p>
    <w:p w14:paraId="01E2D52B"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галактики </w:t>
      </w:r>
    </w:p>
    <w:p w14:paraId="76189528"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системы галактик </w:t>
      </w:r>
    </w:p>
    <w:p w14:paraId="281F04C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вселенная </w:t>
      </w:r>
    </w:p>
    <w:p w14:paraId="49068687"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Живая:</w:t>
      </w:r>
    </w:p>
    <w:p w14:paraId="1A63D325"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клетки </w:t>
      </w:r>
    </w:p>
    <w:p w14:paraId="02A7EDB7"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-организмы</w:t>
      </w:r>
    </w:p>
    <w:p w14:paraId="7F572C97" w14:textId="77777777" w:rsidR="005A7345" w:rsidRPr="0045061D"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-популяции (возникает общество) </w:t>
      </w:r>
    </w:p>
    <w:p w14:paraId="4E569604" w14:textId="77777777" w:rsidR="005A7345" w:rsidRPr="00D840E8" w:rsidRDefault="005A7345" w:rsidP="005A7345">
      <w:pPr>
        <w:ind w:firstLine="284"/>
        <w:rPr>
          <w:b/>
        </w:rPr>
      </w:pPr>
    </w:p>
    <w:p w14:paraId="4892873A" w14:textId="6EA5D96C" w:rsidR="005A7345" w:rsidRDefault="005A7345" w:rsidP="005A7345">
      <w:pPr>
        <w:pStyle w:val="ac"/>
      </w:pPr>
      <w:r w:rsidRPr="00B047AA">
        <w:t>20. Пространственно-временная организация бытия</w:t>
      </w:r>
    </w:p>
    <w:p w14:paraId="7D66C4BF"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Способы существования материи:</w:t>
      </w:r>
      <w:r>
        <w:rPr>
          <w:rFonts w:ascii="Calibri" w:eastAsia="Calibri" w:hAnsi="Calibri" w:cs="Calibri"/>
        </w:rPr>
        <w:tab/>
      </w:r>
    </w:p>
    <w:p w14:paraId="6A96DEAD"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пространство</w:t>
      </w:r>
    </w:p>
    <w:p w14:paraId="38E98676"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время</w:t>
      </w:r>
    </w:p>
    <w:p w14:paraId="71D8411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 xml:space="preserve">Существует два подхода в интерпретации пространства и времени </w:t>
      </w:r>
    </w:p>
    <w:p w14:paraId="10471D7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субстанциональный – пространство и время рассматриваются как независимые от материи сущности и как условие существования вещей. Такой взгляд был характерен для классической физики. </w:t>
      </w:r>
    </w:p>
    <w:p w14:paraId="1341A0DE"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 xml:space="preserve">- релятивистский – </w:t>
      </w:r>
      <w:r>
        <w:rPr>
          <w:rFonts w:ascii="Calibri" w:eastAsia="Calibri" w:hAnsi="Calibri" w:cs="Calibri"/>
          <w:u w:val="single"/>
        </w:rPr>
        <w:t>пространство и время рассматриваются как свойство материи.</w:t>
      </w:r>
      <w:r>
        <w:rPr>
          <w:rFonts w:ascii="Calibri" w:eastAsia="Calibri" w:hAnsi="Calibri" w:cs="Calibri"/>
        </w:rPr>
        <w:t xml:space="preserve"> Таким образом </w:t>
      </w:r>
      <w:proofErr w:type="gramStart"/>
      <w:r>
        <w:rPr>
          <w:rFonts w:ascii="Calibri" w:eastAsia="Calibri" w:hAnsi="Calibri" w:cs="Calibri"/>
        </w:rPr>
        <w:t>пространство  -</w:t>
      </w:r>
      <w:proofErr w:type="gramEnd"/>
      <w:r>
        <w:rPr>
          <w:rFonts w:ascii="Calibri" w:eastAsia="Calibri" w:hAnsi="Calibri" w:cs="Calibri"/>
        </w:rPr>
        <w:t xml:space="preserve"> философская категория которая выражает протяженность и взаимное расположение материальных объектов. Время – </w:t>
      </w:r>
      <w:proofErr w:type="gramStart"/>
      <w:r>
        <w:rPr>
          <w:rFonts w:ascii="Calibri" w:eastAsia="Calibri" w:hAnsi="Calibri" w:cs="Calibri"/>
        </w:rPr>
        <w:t>философская категория</w:t>
      </w:r>
      <w:proofErr w:type="gramEnd"/>
      <w:r>
        <w:rPr>
          <w:rFonts w:ascii="Calibri" w:eastAsia="Calibri" w:hAnsi="Calibri" w:cs="Calibri"/>
        </w:rPr>
        <w:t xml:space="preserve"> которая выражает продолжительность сосуществования вещей и процессов а также последовательность смены и качественного состояния. Пространству и времени присущи абсолютность и относительность. </w:t>
      </w:r>
    </w:p>
    <w:p w14:paraId="57C52130"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 xml:space="preserve">Абсолютность выражается в том, что пространство и время – всеобщие и необходимые формы существования материи. Относительность указывает на связь пространственных структур и ритмов времени с состоянием движущейся материи. Для пространства характерны </w:t>
      </w:r>
      <w:proofErr w:type="spellStart"/>
      <w:r>
        <w:rPr>
          <w:rFonts w:ascii="Calibri" w:eastAsia="Calibri" w:hAnsi="Calibri" w:cs="Calibri"/>
        </w:rPr>
        <w:t>трехмерность</w:t>
      </w:r>
      <w:proofErr w:type="spellEnd"/>
      <w:r>
        <w:rPr>
          <w:rFonts w:ascii="Calibri" w:eastAsia="Calibri" w:hAnsi="Calibri" w:cs="Calibri"/>
        </w:rPr>
        <w:t xml:space="preserve"> и обратимость. Для времени характерно одномерность и необратимость.</w:t>
      </w:r>
    </w:p>
    <w:p w14:paraId="409725A6" w14:textId="77777777" w:rsidR="005A7345" w:rsidRDefault="005A7345" w:rsidP="005A7345">
      <w:pPr>
        <w:spacing w:after="0" w:line="240" w:lineRule="auto"/>
        <w:ind w:firstLine="284"/>
        <w:rPr>
          <w:rFonts w:ascii="Calibri" w:eastAsia="Calibri" w:hAnsi="Calibri" w:cs="Calibri"/>
        </w:rPr>
      </w:pPr>
    </w:p>
    <w:p w14:paraId="79519CC2" w14:textId="304ACD50" w:rsidR="005A7345" w:rsidRDefault="005A7345" w:rsidP="005A7345">
      <w:pPr>
        <w:pStyle w:val="ac"/>
      </w:pPr>
      <w:r w:rsidRPr="00B047AA">
        <w:t xml:space="preserve">21. Динамическая организация </w:t>
      </w:r>
      <w:proofErr w:type="gramStart"/>
      <w:r w:rsidRPr="00B047AA">
        <w:t>бытия:  движение</w:t>
      </w:r>
      <w:proofErr w:type="gramEnd"/>
      <w:r w:rsidRPr="00B047AA">
        <w:t xml:space="preserve"> и развитие.</w:t>
      </w:r>
    </w:p>
    <w:p w14:paraId="13F76B27"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 xml:space="preserve">Движение – </w:t>
      </w:r>
      <w:proofErr w:type="gramStart"/>
      <w:r>
        <w:rPr>
          <w:rFonts w:ascii="Calibri" w:eastAsia="Calibri" w:hAnsi="Calibri" w:cs="Calibri"/>
        </w:rPr>
        <w:t>философская категория</w:t>
      </w:r>
      <w:proofErr w:type="gramEnd"/>
      <w:r>
        <w:rPr>
          <w:rFonts w:ascii="Calibri" w:eastAsia="Calibri" w:hAnsi="Calibri" w:cs="Calibri"/>
        </w:rPr>
        <w:t xml:space="preserve"> которая обозначает изменение вообще.</w:t>
      </w:r>
    </w:p>
    <w:p w14:paraId="15D6865F"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Выделяют 5 основных форм движения:</w:t>
      </w:r>
    </w:p>
    <w:p w14:paraId="61ED9DC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-механическая – перемещение тел в пространстве </w:t>
      </w:r>
    </w:p>
    <w:p w14:paraId="73CA24F8" w14:textId="77777777" w:rsidR="005A7345" w:rsidRPr="006F0DF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-физическая – тепловое и электростатические процессы</w:t>
      </w:r>
    </w:p>
    <w:p w14:paraId="2CF923D9"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-химическая – взаимодействия атомов и молекул</w:t>
      </w:r>
    </w:p>
    <w:p w14:paraId="6CE10915"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биологическая – взаимодействие живых организмов  </w:t>
      </w:r>
    </w:p>
    <w:p w14:paraId="10264EE3"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социальная – взаимодействие общества. </w:t>
      </w:r>
    </w:p>
    <w:p w14:paraId="28AD0F71"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t>Виды движения:</w:t>
      </w:r>
    </w:p>
    <w:p w14:paraId="123625A4"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качественное – обусловлено </w:t>
      </w:r>
      <w:proofErr w:type="gramStart"/>
      <w:r>
        <w:rPr>
          <w:rFonts w:ascii="Calibri" w:eastAsia="Calibri" w:hAnsi="Calibri" w:cs="Calibri"/>
        </w:rPr>
        <w:t>перестройкой  внутренней</w:t>
      </w:r>
      <w:proofErr w:type="gramEnd"/>
      <w:r>
        <w:rPr>
          <w:rFonts w:ascii="Calibri" w:eastAsia="Calibri" w:hAnsi="Calibri" w:cs="Calibri"/>
        </w:rPr>
        <w:t xml:space="preserve"> структуры объекта и превращением их в новые объекты, которые обладают новыми свойствами. Переход от старого качества к новому называют </w:t>
      </w:r>
      <w:proofErr w:type="gramStart"/>
      <w:r>
        <w:rPr>
          <w:rFonts w:ascii="Calibri" w:eastAsia="Calibri" w:hAnsi="Calibri" w:cs="Calibri"/>
        </w:rPr>
        <w:t>развитием(</w:t>
      </w:r>
      <w:proofErr w:type="gramEnd"/>
      <w:r>
        <w:rPr>
          <w:rFonts w:ascii="Calibri" w:eastAsia="Calibri" w:hAnsi="Calibri" w:cs="Calibri"/>
        </w:rPr>
        <w:t>процесс необратимых изменений ). Развитие включает процесс и регресс.</w:t>
      </w:r>
    </w:p>
    <w:p w14:paraId="424EB1E9" w14:textId="77777777" w:rsidR="005A7345" w:rsidRDefault="005A7345" w:rsidP="005A7345">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количественное – связывают с переносом материи в пространстве.</w:t>
      </w:r>
    </w:p>
    <w:p w14:paraId="600C0D5C" w14:textId="77777777" w:rsidR="005A7345" w:rsidRPr="0045061D" w:rsidRDefault="005A7345" w:rsidP="005A7345">
      <w:pPr>
        <w:spacing w:after="0" w:line="240" w:lineRule="auto"/>
        <w:ind w:firstLine="284"/>
        <w:rPr>
          <w:rFonts w:ascii="Calibri" w:eastAsia="Calibri" w:hAnsi="Calibri" w:cs="Calibri"/>
        </w:rPr>
      </w:pPr>
      <w:r>
        <w:rPr>
          <w:rFonts w:ascii="Calibri" w:eastAsia="Calibri" w:hAnsi="Calibri" w:cs="Calibri"/>
        </w:rPr>
        <w:t xml:space="preserve">Переход от старого качества к новому называют развитием. Развитие – процесс необратимых изменений. Развитие включаем в себя прогресс и регресс. </w:t>
      </w:r>
    </w:p>
    <w:p w14:paraId="40B350A7" w14:textId="77777777" w:rsidR="005A7345" w:rsidRPr="005A7345" w:rsidRDefault="005A7345" w:rsidP="005A7345"/>
    <w:p w14:paraId="6B92E4F7" w14:textId="77777777" w:rsidR="005A7345" w:rsidRPr="005A7345" w:rsidRDefault="005A7345" w:rsidP="005A7345"/>
    <w:p w14:paraId="621AEC2D" w14:textId="77777777" w:rsidR="005A7345" w:rsidRPr="002B0462" w:rsidRDefault="005A7345" w:rsidP="005A7345">
      <w:pPr>
        <w:pStyle w:val="a4"/>
        <w:spacing w:after="0" w:line="240" w:lineRule="auto"/>
        <w:jc w:val="both"/>
        <w:rPr>
          <w:rFonts w:ascii="Times New Roman" w:hAnsi="Times New Roman"/>
          <w:sz w:val="24"/>
          <w:szCs w:val="24"/>
        </w:rPr>
      </w:pPr>
    </w:p>
    <w:p w14:paraId="0069681A" w14:textId="6E9A133F" w:rsidR="005C3E5C" w:rsidRPr="002B0462" w:rsidRDefault="005C3E5C" w:rsidP="005C3E5C">
      <w:pPr>
        <w:spacing w:line="259" w:lineRule="auto"/>
        <w:rPr>
          <w:rFonts w:ascii="Times New Roman" w:hAnsi="Times New Roman"/>
          <w:sz w:val="24"/>
          <w:szCs w:val="24"/>
        </w:rPr>
      </w:pPr>
    </w:p>
    <w:p w14:paraId="3D729EC0" w14:textId="77777777" w:rsidR="005A7345" w:rsidRDefault="005A7345" w:rsidP="005A7345">
      <w:pPr>
        <w:pStyle w:val="12"/>
      </w:pPr>
      <w:bookmarkStart w:id="18" w:name="_Toc29861405"/>
      <w:r w:rsidRPr="008A2D0D">
        <w:t>22.Диалектика как философская теория развития, ее принципы, законы и категории.</w:t>
      </w:r>
      <w:bookmarkEnd w:id="18"/>
    </w:p>
    <w:p w14:paraId="218BE3D8" w14:textId="75B1B4D1" w:rsidR="005C3E5C" w:rsidRPr="00DA6B1C" w:rsidRDefault="005C3E5C" w:rsidP="005C3E5C">
      <w:pPr>
        <w:spacing w:after="0" w:line="240" w:lineRule="auto"/>
        <w:ind w:firstLine="680"/>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Диалектика, в понимании Гегеля, - философское учение о развитии.</w:t>
      </w:r>
    </w:p>
    <w:p w14:paraId="0EB095D6" w14:textId="77777777" w:rsidR="005C3E5C" w:rsidRPr="00DA6B1C" w:rsidRDefault="005C3E5C" w:rsidP="005C3E5C">
      <w:pPr>
        <w:spacing w:after="0" w:line="240" w:lineRule="auto"/>
        <w:ind w:firstLine="680"/>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Базируется на 2-х принципах:</w:t>
      </w:r>
    </w:p>
    <w:p w14:paraId="2770E758" w14:textId="77777777" w:rsidR="005C3E5C" w:rsidRPr="00DA6B1C" w:rsidRDefault="005C3E5C" w:rsidP="005C3E5C">
      <w:pPr>
        <w:pStyle w:val="a4"/>
        <w:numPr>
          <w:ilvl w:val="0"/>
          <w:numId w:val="8"/>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Всеобщая взаимная связь – в мире не существует изолированных процессов и явлений.</w:t>
      </w:r>
    </w:p>
    <w:p w14:paraId="3167E214" w14:textId="77777777" w:rsidR="005C3E5C" w:rsidRPr="00DA6B1C" w:rsidRDefault="005C3E5C" w:rsidP="005C3E5C">
      <w:pPr>
        <w:pStyle w:val="a4"/>
        <w:numPr>
          <w:ilvl w:val="0"/>
          <w:numId w:val="8"/>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Принцип развития – изменчивость мира абсолютная, это необратимые последовательные изменения качества от простого к сложному.</w:t>
      </w:r>
    </w:p>
    <w:p w14:paraId="7958DB33" w14:textId="77777777" w:rsidR="005C3E5C" w:rsidRPr="00DA6B1C" w:rsidRDefault="005C3E5C" w:rsidP="005C3E5C">
      <w:p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 xml:space="preserve">Законы: </w:t>
      </w:r>
    </w:p>
    <w:p w14:paraId="60DE2DBC" w14:textId="77777777" w:rsidR="005C3E5C" w:rsidRPr="00DA6B1C" w:rsidRDefault="005C3E5C" w:rsidP="005C3E5C">
      <w:pPr>
        <w:pStyle w:val="a4"/>
        <w:numPr>
          <w:ilvl w:val="0"/>
          <w:numId w:val="9"/>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Закон единства и борьбы противоположностей – причиной появления нового качества является внутренний конфликт в предмете.</w:t>
      </w:r>
    </w:p>
    <w:p w14:paraId="468D6907" w14:textId="77777777" w:rsidR="005C3E5C" w:rsidRPr="00DA6B1C" w:rsidRDefault="005C3E5C" w:rsidP="005C3E5C">
      <w:pPr>
        <w:pStyle w:val="a4"/>
        <w:numPr>
          <w:ilvl w:val="0"/>
          <w:numId w:val="9"/>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 xml:space="preserve">Закон взаимного перехода </w:t>
      </w:r>
      <w:proofErr w:type="gramStart"/>
      <w:r w:rsidRPr="00DA6B1C">
        <w:rPr>
          <w:rFonts w:ascii="Times New Roman" w:hAnsi="Times New Roman" w:cs="Times New Roman"/>
          <w:color w:val="000000" w:themeColor="text1"/>
          <w:sz w:val="24"/>
          <w:szCs w:val="24"/>
        </w:rPr>
        <w:t>в количественных и качественных изменений</w:t>
      </w:r>
      <w:proofErr w:type="gramEnd"/>
      <w:r w:rsidRPr="00DA6B1C">
        <w:rPr>
          <w:rFonts w:ascii="Times New Roman" w:hAnsi="Times New Roman" w:cs="Times New Roman"/>
          <w:color w:val="000000" w:themeColor="text1"/>
          <w:sz w:val="24"/>
          <w:szCs w:val="24"/>
        </w:rPr>
        <w:t xml:space="preserve"> – новое качество появляется резко, скачкообразно, в результате медленного накопления количественных изменений.</w:t>
      </w:r>
    </w:p>
    <w:p w14:paraId="3A030251" w14:textId="204EE469" w:rsidR="00A87605" w:rsidRDefault="005C3E5C" w:rsidP="005C3E5C">
      <w:pPr>
        <w:pStyle w:val="a4"/>
        <w:numPr>
          <w:ilvl w:val="0"/>
          <w:numId w:val="9"/>
        </w:numPr>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color w:val="000000" w:themeColor="text1"/>
          <w:sz w:val="24"/>
          <w:szCs w:val="24"/>
        </w:rPr>
        <w:t xml:space="preserve">Закон двойного отрицания – развитие происходит по спирали, на каждом витке которой мы повторяем содержание предыдущего, но на более высоком качественном уровне. Следовательно развитие </w:t>
      </w:r>
      <w:proofErr w:type="gramStart"/>
      <w:r w:rsidRPr="00DA6B1C">
        <w:rPr>
          <w:rFonts w:ascii="Times New Roman" w:hAnsi="Times New Roman" w:cs="Times New Roman"/>
          <w:color w:val="000000" w:themeColor="text1"/>
          <w:sz w:val="24"/>
          <w:szCs w:val="24"/>
        </w:rPr>
        <w:t>предполагает ,</w:t>
      </w:r>
      <w:proofErr w:type="gramEnd"/>
      <w:r w:rsidRPr="00DA6B1C">
        <w:rPr>
          <w:rFonts w:ascii="Times New Roman" w:hAnsi="Times New Roman" w:cs="Times New Roman"/>
          <w:color w:val="000000" w:themeColor="text1"/>
          <w:sz w:val="24"/>
          <w:szCs w:val="24"/>
        </w:rPr>
        <w:t xml:space="preserve"> не только появление нового, но и повторение старого.</w:t>
      </w:r>
    </w:p>
    <w:p w14:paraId="0D9D5BD3" w14:textId="7876BF04" w:rsidR="00DA6B1C" w:rsidRP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drawing>
          <wp:inline distT="0" distB="0" distL="0" distR="0" wp14:anchorId="7E8B00C6" wp14:editId="1E1A1D31">
            <wp:extent cx="2463800" cy="3738072"/>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130" r="31893"/>
                    <a:stretch/>
                  </pic:blipFill>
                  <pic:spPr bwMode="auto">
                    <a:xfrm>
                      <a:off x="0" y="0"/>
                      <a:ext cx="2463914" cy="3738245"/>
                    </a:xfrm>
                    <a:prstGeom prst="rect">
                      <a:avLst/>
                    </a:prstGeom>
                    <a:ln>
                      <a:noFill/>
                    </a:ln>
                    <a:extLst>
                      <a:ext uri="{53640926-AAD7-44D8-BBD7-CCE9431645EC}">
                        <a14:shadowObscured xmlns:a14="http://schemas.microsoft.com/office/drawing/2010/main"/>
                      </a:ext>
                    </a:extLst>
                  </pic:spPr>
                </pic:pic>
              </a:graphicData>
            </a:graphic>
          </wp:inline>
        </w:drawing>
      </w:r>
    </w:p>
    <w:p w14:paraId="7E8EF479" w14:textId="7FEFBF9B" w:rsid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lastRenderedPageBreak/>
        <w:drawing>
          <wp:inline distT="0" distB="0" distL="0" distR="0" wp14:anchorId="601B2C09" wp14:editId="2E8ADD0C">
            <wp:extent cx="6645910" cy="3738245"/>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3738245"/>
                    </a:xfrm>
                    <a:prstGeom prst="rect">
                      <a:avLst/>
                    </a:prstGeom>
                  </pic:spPr>
                </pic:pic>
              </a:graphicData>
            </a:graphic>
          </wp:inline>
        </w:drawing>
      </w:r>
    </w:p>
    <w:p w14:paraId="2B968B3B" w14:textId="18D7405F" w:rsid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drawing>
          <wp:inline distT="0" distB="0" distL="0" distR="0" wp14:anchorId="3E705FEA" wp14:editId="5FAD5D0A">
            <wp:extent cx="6645910" cy="373824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738245"/>
                    </a:xfrm>
                    <a:prstGeom prst="rect">
                      <a:avLst/>
                    </a:prstGeom>
                  </pic:spPr>
                </pic:pic>
              </a:graphicData>
            </a:graphic>
          </wp:inline>
        </w:drawing>
      </w:r>
    </w:p>
    <w:p w14:paraId="14CD3A08" w14:textId="66797406" w:rsidR="00DA6B1C" w:rsidRDefault="00DA6B1C" w:rsidP="00DA6B1C">
      <w:pPr>
        <w:spacing w:after="0" w:line="240" w:lineRule="auto"/>
        <w:ind w:left="360"/>
        <w:jc w:val="both"/>
        <w:rPr>
          <w:rFonts w:ascii="Times New Roman" w:hAnsi="Times New Roman" w:cs="Times New Roman"/>
          <w:color w:val="000000" w:themeColor="text1"/>
          <w:sz w:val="24"/>
          <w:szCs w:val="24"/>
        </w:rPr>
      </w:pPr>
      <w:r>
        <w:rPr>
          <w:noProof/>
          <w:lang w:val="en-US"/>
        </w:rPr>
        <w:lastRenderedPageBreak/>
        <w:drawing>
          <wp:inline distT="0" distB="0" distL="0" distR="0" wp14:anchorId="00F7AE21" wp14:editId="6E88FB7F">
            <wp:extent cx="6645910" cy="373824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3738245"/>
                    </a:xfrm>
                    <a:prstGeom prst="rect">
                      <a:avLst/>
                    </a:prstGeom>
                  </pic:spPr>
                </pic:pic>
              </a:graphicData>
            </a:graphic>
          </wp:inline>
        </w:drawing>
      </w:r>
      <w:r w:rsidR="002B0462">
        <w:rPr>
          <w:noProof/>
          <w:lang w:val="en-US"/>
        </w:rPr>
        <w:drawing>
          <wp:inline distT="0" distB="0" distL="0" distR="0" wp14:anchorId="5BEBDCF1" wp14:editId="2650026A">
            <wp:extent cx="6645910" cy="3738245"/>
            <wp:effectExtent l="0" t="0" r="254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45910" cy="3738245"/>
                    </a:xfrm>
                    <a:prstGeom prst="rect">
                      <a:avLst/>
                    </a:prstGeom>
                  </pic:spPr>
                </pic:pic>
              </a:graphicData>
            </a:graphic>
          </wp:inline>
        </w:drawing>
      </w:r>
    </w:p>
    <w:p w14:paraId="5C64EA03" w14:textId="09EDAC1D" w:rsidR="002B0462" w:rsidRPr="00DA6B1C" w:rsidRDefault="002B0462" w:rsidP="00DA6B1C">
      <w:pPr>
        <w:spacing w:after="0" w:line="240" w:lineRule="auto"/>
        <w:ind w:left="360"/>
        <w:jc w:val="both"/>
        <w:rPr>
          <w:rFonts w:ascii="Times New Roman" w:hAnsi="Times New Roman" w:cs="Times New Roman"/>
          <w:color w:val="000000" w:themeColor="text1"/>
          <w:sz w:val="24"/>
          <w:szCs w:val="24"/>
        </w:rPr>
      </w:pPr>
    </w:p>
    <w:p w14:paraId="75DEEA60" w14:textId="77777777" w:rsidR="00DA1216" w:rsidRDefault="00DA1216" w:rsidP="00D83C84">
      <w:pPr>
        <w:spacing w:line="259" w:lineRule="auto"/>
        <w:rPr>
          <w:rFonts w:ascii="Times New Roman" w:hAnsi="Times New Roman" w:cs="Times New Roman"/>
          <w:color w:val="000000" w:themeColor="text1"/>
        </w:rPr>
      </w:pPr>
    </w:p>
    <w:p w14:paraId="03D25E43" w14:textId="4E79B21B" w:rsidR="00DA1216" w:rsidRDefault="00DA1216" w:rsidP="00DA1216">
      <w:pPr>
        <w:pStyle w:val="ac"/>
      </w:pPr>
      <w:r w:rsidRPr="00B047AA">
        <w:t>23.Основные идеи и принципы синергетики.</w:t>
      </w:r>
    </w:p>
    <w:p w14:paraId="39C71C3D"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 xml:space="preserve">Синергетика - междисциплинарная наука о самоорганизующихся системах. С точки зрения синергетики не может быть развития, если есть покой, равновесие и однородность. Весь мир – это самоорганизующаяся система, представляющая собой процесс, который постоянно совершенствуется без участия внешних причин. </w:t>
      </w:r>
      <w:r>
        <w:rPr>
          <w:rFonts w:ascii="Calibri" w:eastAsia="Calibri" w:hAnsi="Calibri" w:cs="Calibri"/>
          <w:u w:val="single"/>
        </w:rPr>
        <w:t xml:space="preserve">Процессы самоорганизации осуществляются спонтанно </w:t>
      </w:r>
      <w:r>
        <w:rPr>
          <w:rFonts w:ascii="Calibri" w:eastAsia="Calibri" w:hAnsi="Calibri" w:cs="Calibri"/>
        </w:rPr>
        <w:t xml:space="preserve">за счет перестройки существующих и создания новых связей между элементами системы. Мир – сложная иерархия систем, которые обмениваются с окружающей средой энергией, информацией и веществом.  </w:t>
      </w:r>
      <w:r>
        <w:rPr>
          <w:rFonts w:ascii="Calibri" w:eastAsia="Calibri" w:hAnsi="Calibri" w:cs="Calibri"/>
        </w:rPr>
        <w:tab/>
      </w:r>
    </w:p>
    <w:p w14:paraId="26932FC5"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Принципы синергетики:</w:t>
      </w:r>
    </w:p>
    <w:p w14:paraId="779C69B6"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в сложных системах не может быть строгих тенденций развития.</w:t>
      </w:r>
    </w:p>
    <w:p w14:paraId="46906074"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новые организационные формы могут возникать случайно </w:t>
      </w:r>
    </w:p>
    <w:p w14:paraId="2BD12D5D"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lastRenderedPageBreak/>
        <w:tab/>
      </w:r>
      <w:r>
        <w:rPr>
          <w:rFonts w:ascii="Calibri" w:eastAsia="Calibri" w:hAnsi="Calibri" w:cs="Calibri"/>
        </w:rPr>
        <w:tab/>
        <w:t xml:space="preserve">- развитие носит </w:t>
      </w:r>
      <w:proofErr w:type="spellStart"/>
      <w:r>
        <w:rPr>
          <w:rFonts w:ascii="Calibri" w:eastAsia="Calibri" w:hAnsi="Calibri" w:cs="Calibri"/>
        </w:rPr>
        <w:t>многовекторный</w:t>
      </w:r>
      <w:proofErr w:type="spellEnd"/>
      <w:r>
        <w:rPr>
          <w:rFonts w:ascii="Calibri" w:eastAsia="Calibri" w:hAnsi="Calibri" w:cs="Calibri"/>
        </w:rPr>
        <w:t xml:space="preserve"> характер </w:t>
      </w:r>
    </w:p>
    <w:p w14:paraId="12C61FDB" w14:textId="77777777" w:rsidR="00DA1216" w:rsidRDefault="00DA1216" w:rsidP="00DA1216">
      <w:pPr>
        <w:ind w:firstLine="284"/>
        <w:rPr>
          <w:rFonts w:ascii="Calibri" w:eastAsia="Calibri" w:hAnsi="Calibri" w:cs="Calibri"/>
        </w:rPr>
      </w:pPr>
      <w:r>
        <w:rPr>
          <w:rFonts w:ascii="Calibri" w:eastAsia="Calibri" w:hAnsi="Calibri" w:cs="Calibri"/>
        </w:rPr>
        <w:tab/>
      </w:r>
      <w:r>
        <w:rPr>
          <w:rFonts w:ascii="Calibri" w:eastAsia="Calibri" w:hAnsi="Calibri" w:cs="Calibri"/>
        </w:rPr>
        <w:tab/>
        <w:t>- неустойчивость системы является условием для стабильного и динамичного развития. Именно неустойчивые системы являются более способными к самоорганизации.</w:t>
      </w:r>
    </w:p>
    <w:p w14:paraId="60288E8B" w14:textId="25F8B684" w:rsidR="00DA1216" w:rsidRDefault="00DA1216" w:rsidP="00DA1216">
      <w:pPr>
        <w:pStyle w:val="ac"/>
      </w:pPr>
      <w:r w:rsidRPr="00B047AA">
        <w:t>24.Принцип глобального эволюционизма в современной науке и философии.</w:t>
      </w:r>
    </w:p>
    <w:p w14:paraId="020D146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Глобальный эволюционизм – представление о том, что мир находится в постоянном движении и развитии. Развитие носит необратимый характер. Первоначально эволюционные идеи получили обоснования в биологии, геологии, астрономии, химии, а затем распространились на все сферы действительности. В настоящее время вся живая и неживая, а также социальная материя рассматриваются в качестве единого, универсального, эволюционного процесса. Такое представление учитывает специфику каждой области естество научного знания, а также предполагает интеграцию наук о природе, технике и обществе. Глобальный эволюционизм – процесс изменений, которые объединяют четыре типа эволюции:</w:t>
      </w:r>
    </w:p>
    <w:p w14:paraId="4AD4BA37"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космический</w:t>
      </w:r>
    </w:p>
    <w:p w14:paraId="5DF8A10E"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химический </w:t>
      </w:r>
    </w:p>
    <w:p w14:paraId="2647751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биологический </w:t>
      </w:r>
    </w:p>
    <w:p w14:paraId="1E63FFD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социальный </w:t>
      </w:r>
    </w:p>
    <w:p w14:paraId="7D5AF16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Основные принципы:</w:t>
      </w:r>
    </w:p>
    <w:p w14:paraId="24EC313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 мир развивается в целом, а не отдельные его части</w:t>
      </w:r>
    </w:p>
    <w:p w14:paraId="142916BA"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эволюция идет по линии усложнения </w:t>
      </w:r>
    </w:p>
    <w:p w14:paraId="075987D5"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по мере усложнения системы нарушается стабильность </w:t>
      </w:r>
    </w:p>
    <w:p w14:paraId="10BCBAF1"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развитие зависит от случайных факторов </w:t>
      </w:r>
    </w:p>
    <w:p w14:paraId="335C6ABF"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в развитии мира сохраняется механизм наследственности, позволяющий из множества вариантов изменений выбрать наиболее устойчивые.</w:t>
      </w:r>
    </w:p>
    <w:p w14:paraId="4208131C" w14:textId="77777777" w:rsidR="00DA1216" w:rsidRPr="00B047AA" w:rsidRDefault="00DA1216" w:rsidP="00DA1216">
      <w:pPr>
        <w:pStyle w:val="12"/>
      </w:pPr>
      <w:bookmarkStart w:id="19" w:name="_Toc29861406"/>
      <w:r w:rsidRPr="00B047AA">
        <w:t xml:space="preserve">25.Понятие природы. Естественная и искусственная природа. </w:t>
      </w:r>
      <w:r>
        <w:t xml:space="preserve">Исторические этапы взаимодействия природы и </w:t>
      </w:r>
      <w:proofErr w:type="spellStart"/>
      <w:proofErr w:type="gramStart"/>
      <w:r>
        <w:t>общества.</w:t>
      </w:r>
      <w:r w:rsidRPr="00B047AA">
        <w:t>Идея</w:t>
      </w:r>
      <w:proofErr w:type="spellEnd"/>
      <w:proofErr w:type="gramEnd"/>
      <w:r w:rsidRPr="00B047AA">
        <w:t xml:space="preserve"> </w:t>
      </w:r>
      <w:proofErr w:type="spellStart"/>
      <w:r w:rsidRPr="00B047AA">
        <w:t>коэволюции</w:t>
      </w:r>
      <w:proofErr w:type="spellEnd"/>
      <w:r w:rsidRPr="00B047AA">
        <w:t xml:space="preserve"> общества и природы.</w:t>
      </w:r>
      <w:bookmarkEnd w:id="19"/>
    </w:p>
    <w:p w14:paraId="5208CA51"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 xml:space="preserve">Понятие природа часто отождествляют с понятием окружающей среды. Окружающая среда – совокупность условий для существования человека. Различают естественную и искусственную окружающую среду. Естественная окружающая среда – первая природа. В естественной среде выделяют естественные источники жизни (растения, плоды, животные), также выделяют естественные </w:t>
      </w:r>
      <w:proofErr w:type="gramStart"/>
      <w:r>
        <w:rPr>
          <w:rFonts w:ascii="Calibri" w:eastAsia="Calibri" w:hAnsi="Calibri" w:cs="Calibri"/>
        </w:rPr>
        <w:t>богатства(</w:t>
      </w:r>
      <w:proofErr w:type="gramEnd"/>
      <w:r>
        <w:rPr>
          <w:rFonts w:ascii="Calibri" w:eastAsia="Calibri" w:hAnsi="Calibri" w:cs="Calibri"/>
        </w:rPr>
        <w:t xml:space="preserve">уголь, нефть, газ, алмазы). Характер взаимодействия человека с естественной средой во много определяется уровнем развития производства. Результатом этого производства является искусственная среда обитания, т.е. вторая природа. Ее роль, по мере развития общества постепенно возрастает. Все искусственно созданные неодушевленные предметы и живые организмы называются </w:t>
      </w:r>
      <w:proofErr w:type="spellStart"/>
      <w:r>
        <w:rPr>
          <w:rFonts w:ascii="Calibri" w:eastAsia="Calibri" w:hAnsi="Calibri" w:cs="Calibri"/>
          <w:u w:val="single"/>
        </w:rPr>
        <w:t>техномассой</w:t>
      </w:r>
      <w:proofErr w:type="spellEnd"/>
      <w:r>
        <w:rPr>
          <w:rFonts w:ascii="Calibri" w:eastAsia="Calibri" w:hAnsi="Calibri" w:cs="Calibri"/>
          <w:u w:val="single"/>
        </w:rPr>
        <w:t xml:space="preserve">, </w:t>
      </w:r>
      <w:r>
        <w:rPr>
          <w:rFonts w:ascii="Calibri" w:eastAsia="Calibri" w:hAnsi="Calibri" w:cs="Calibri"/>
        </w:rPr>
        <w:t xml:space="preserve">объем которой постоянно увеличивается, таки образом, получается, что теперь сам человек способствует изменению среды обитания. </w:t>
      </w:r>
    </w:p>
    <w:p w14:paraId="36465FF1"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Биосфера вышла из состояния устойчивости и утратила способность стабилизировать окружающую среду. Порог устойчивости континентальной части биосферы превышен в 5-7 раз. Если ресурсная модель допускает численность населения в 7 миллиардов человек, то биосфера – </w:t>
      </w:r>
      <w:r>
        <w:rPr>
          <w:rFonts w:ascii="Calibri" w:eastAsia="Calibri" w:hAnsi="Calibri" w:cs="Calibri"/>
          <w:u w:val="single"/>
        </w:rPr>
        <w:t xml:space="preserve">только 2 миллиарда. </w:t>
      </w:r>
      <w:r>
        <w:rPr>
          <w:rFonts w:ascii="Calibri" w:eastAsia="Calibri" w:hAnsi="Calibri" w:cs="Calibri"/>
        </w:rPr>
        <w:t>Закономерным итогом человеческой жизнедеятельности может стать:</w:t>
      </w:r>
      <w:r>
        <w:rPr>
          <w:rFonts w:ascii="Calibri" w:eastAsia="Calibri" w:hAnsi="Calibri" w:cs="Calibri"/>
        </w:rPr>
        <w:tab/>
      </w:r>
      <w:r>
        <w:rPr>
          <w:rFonts w:ascii="Calibri" w:eastAsia="Calibri" w:hAnsi="Calibri" w:cs="Calibri"/>
        </w:rPr>
        <w:tab/>
        <w:t xml:space="preserve">- Экологическая </w:t>
      </w:r>
      <w:proofErr w:type="gramStart"/>
      <w:r>
        <w:rPr>
          <w:rFonts w:ascii="Calibri" w:eastAsia="Calibri" w:hAnsi="Calibri" w:cs="Calibri"/>
        </w:rPr>
        <w:t>катастрофа(</w:t>
      </w:r>
      <w:proofErr w:type="gramEnd"/>
      <w:r>
        <w:rPr>
          <w:rFonts w:ascii="Calibri" w:eastAsia="Calibri" w:hAnsi="Calibri" w:cs="Calibri"/>
        </w:rPr>
        <w:t>гибель животного)</w:t>
      </w:r>
    </w:p>
    <w:p w14:paraId="44DB6436"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Сохранение современного положения </w:t>
      </w:r>
    </w:p>
    <w:p w14:paraId="2FA0464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Возникновение нового </w:t>
      </w:r>
      <w:proofErr w:type="gramStart"/>
      <w:r>
        <w:rPr>
          <w:rFonts w:ascii="Calibri" w:eastAsia="Calibri" w:hAnsi="Calibri" w:cs="Calibri"/>
        </w:rPr>
        <w:t>средневековья(</w:t>
      </w:r>
      <w:proofErr w:type="gramEnd"/>
      <w:r>
        <w:rPr>
          <w:rFonts w:ascii="Calibri" w:eastAsia="Calibri" w:hAnsi="Calibri" w:cs="Calibri"/>
        </w:rPr>
        <w:t>численность населения сократиться, наука, образование и технологическое развитие будут сворачиваться )</w:t>
      </w:r>
    </w:p>
    <w:p w14:paraId="32B509C1"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r>
      <w:r>
        <w:rPr>
          <w:rFonts w:ascii="Calibri" w:eastAsia="Calibri" w:hAnsi="Calibri" w:cs="Calibri"/>
        </w:rPr>
        <w:tab/>
        <w:t xml:space="preserve">- Осуществиться переход к </w:t>
      </w:r>
      <w:proofErr w:type="gramStart"/>
      <w:r>
        <w:rPr>
          <w:rFonts w:ascii="Calibri" w:eastAsia="Calibri" w:hAnsi="Calibri" w:cs="Calibri"/>
        </w:rPr>
        <w:t>ноосфере(</w:t>
      </w:r>
      <w:proofErr w:type="gramEnd"/>
      <w:r>
        <w:rPr>
          <w:rFonts w:ascii="Calibri" w:eastAsia="Calibri" w:hAnsi="Calibri" w:cs="Calibri"/>
        </w:rPr>
        <w:t>сфера разума) – произойдёт поддержание фундаментальной науки и высоких технологий.</w:t>
      </w:r>
    </w:p>
    <w:p w14:paraId="6644038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Несмотря на различные сценарии будущего важно понимать, что глобальные проблемы можно решить </w:t>
      </w:r>
      <w:r>
        <w:rPr>
          <w:rFonts w:ascii="Calibri" w:eastAsia="Calibri" w:hAnsi="Calibri" w:cs="Calibri"/>
          <w:u w:val="single"/>
        </w:rPr>
        <w:t>через создание новой системы ценностей</w:t>
      </w:r>
      <w:r>
        <w:rPr>
          <w:rFonts w:ascii="Calibri" w:eastAsia="Calibri" w:hAnsi="Calibri" w:cs="Calibri"/>
        </w:rPr>
        <w:t xml:space="preserve">. Следует поддерживать биосферу в состоянии равновесия, что предполагает осознание уникальности самой жизни. В идеале преобразующая деятельность человека должна основываться на научном понимании естественных и социальных процессов, при этом это должно согласовываться с общими законами развития природы. Такой тип развития называется </w:t>
      </w:r>
      <w:proofErr w:type="spellStart"/>
      <w:r>
        <w:rPr>
          <w:rFonts w:ascii="Calibri" w:eastAsia="Calibri" w:hAnsi="Calibri" w:cs="Calibri"/>
        </w:rPr>
        <w:t>коэволюцией</w:t>
      </w:r>
      <w:proofErr w:type="spellEnd"/>
      <w:r>
        <w:rPr>
          <w:rFonts w:ascii="Calibri" w:eastAsia="Calibri" w:hAnsi="Calibri" w:cs="Calibri"/>
        </w:rPr>
        <w:t xml:space="preserve"> природы и общества. </w:t>
      </w:r>
      <w:proofErr w:type="spellStart"/>
      <w:r>
        <w:rPr>
          <w:rFonts w:ascii="Calibri" w:eastAsia="Calibri" w:hAnsi="Calibri" w:cs="Calibri"/>
        </w:rPr>
        <w:t>Коэволюция</w:t>
      </w:r>
      <w:proofErr w:type="spellEnd"/>
      <w:r>
        <w:rPr>
          <w:rFonts w:ascii="Calibri" w:eastAsia="Calibri" w:hAnsi="Calibri" w:cs="Calibri"/>
        </w:rPr>
        <w:t xml:space="preserve"> предполагает ограничение непродуманного использования научно-технических достижений по отношению к природе, а также сопоставление целей деятельности с её средствами и последствиями. </w:t>
      </w:r>
    </w:p>
    <w:p w14:paraId="28285747" w14:textId="77777777" w:rsidR="00DA1216" w:rsidRPr="00B047AA" w:rsidRDefault="00DA1216" w:rsidP="00DA1216">
      <w:pPr>
        <w:pStyle w:val="ac"/>
      </w:pPr>
      <w:r w:rsidRPr="00B047AA">
        <w:lastRenderedPageBreak/>
        <w:t>26.Философская антропология. Основные концепции исследования природы человека.</w:t>
      </w:r>
    </w:p>
    <w:p w14:paraId="628430DA" w14:textId="77777777" w:rsidR="00DA1216" w:rsidRPr="003D7331" w:rsidRDefault="00DA1216" w:rsidP="00DA1216">
      <w:pPr>
        <w:ind w:firstLine="284"/>
        <w:rPr>
          <w:b/>
          <w:sz w:val="28"/>
          <w:szCs w:val="28"/>
        </w:rPr>
      </w:pPr>
      <w:r>
        <w:rPr>
          <w:rFonts w:ascii="Calibri" w:eastAsia="Calibri" w:hAnsi="Calibri" w:cs="Calibri"/>
        </w:rPr>
        <w:t xml:space="preserve">Главный предмет философской антропологии – духовный мир человека. Считается, что человеческая духовность превосходит природное бытие и принципиально не сводится к нему. В этой связи </w:t>
      </w:r>
      <w:r w:rsidRPr="003D7331">
        <w:rPr>
          <w:rFonts w:ascii="Calibri" w:eastAsia="Calibri" w:hAnsi="Calibri" w:cs="Calibri"/>
        </w:rPr>
        <w:t xml:space="preserve">философская антропология освобождает себя от зависимости </w:t>
      </w:r>
      <w:proofErr w:type="gramStart"/>
      <w:r w:rsidRPr="003D7331">
        <w:rPr>
          <w:rFonts w:ascii="Calibri" w:eastAsia="Calibri" w:hAnsi="Calibri" w:cs="Calibri"/>
        </w:rPr>
        <w:t>от строго научных представлениях</w:t>
      </w:r>
      <w:proofErr w:type="gramEnd"/>
      <w:r w:rsidRPr="003D7331">
        <w:rPr>
          <w:rFonts w:ascii="Calibri" w:eastAsia="Calibri" w:hAnsi="Calibri" w:cs="Calibri"/>
        </w:rPr>
        <w:t>.</w:t>
      </w:r>
      <w:r>
        <w:rPr>
          <w:rFonts w:ascii="Calibri" w:eastAsia="Calibri" w:hAnsi="Calibri" w:cs="Calibri"/>
        </w:rPr>
        <w:t xml:space="preserve"> Человек – </w:t>
      </w:r>
      <w:proofErr w:type="gramStart"/>
      <w:r>
        <w:rPr>
          <w:rFonts w:ascii="Calibri" w:eastAsia="Calibri" w:hAnsi="Calibri" w:cs="Calibri"/>
        </w:rPr>
        <w:t>сверх природный</w:t>
      </w:r>
      <w:proofErr w:type="gramEnd"/>
      <w:r>
        <w:rPr>
          <w:rFonts w:ascii="Calibri" w:eastAsia="Calibri" w:hAnsi="Calibri" w:cs="Calibri"/>
        </w:rPr>
        <w:t xml:space="preserve"> субъект. Он предстает как малая вселенная, в которой скрыты тайные космические силы. Философская Антропология учитывает научные данные из разных сфер знаний, а также не пренебрегает идеями мистического познания.</w:t>
      </w:r>
    </w:p>
    <w:p w14:paraId="045305F9" w14:textId="77777777" w:rsidR="00DA1216" w:rsidRPr="004A0E1C" w:rsidRDefault="00DA1216" w:rsidP="00DA1216">
      <w:pPr>
        <w:spacing w:after="0" w:line="240" w:lineRule="auto"/>
        <w:ind w:firstLine="284"/>
        <w:rPr>
          <w:rFonts w:ascii="Calibri" w:eastAsia="Calibri" w:hAnsi="Calibri" w:cs="Calibri"/>
        </w:rPr>
      </w:pPr>
      <w:r>
        <w:rPr>
          <w:rFonts w:ascii="Calibri" w:eastAsia="Calibri" w:hAnsi="Calibri" w:cs="Calibri"/>
        </w:rPr>
        <w:t>Концепции исследования сущности человека:</w:t>
      </w:r>
    </w:p>
    <w:p w14:paraId="0018CEB8"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Натуралистическая концепция. Человек – элемент природы, который существует по ее законам, т.е. человек – животное.</w:t>
      </w:r>
    </w:p>
    <w:p w14:paraId="52BF113B"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Рационалистическая – взгляд классической философии. Отличительная черта человека – наличие разума и сознания. Последнее позволяет постигать законы мира и планировать свое будущее.</w:t>
      </w:r>
    </w:p>
    <w:p w14:paraId="0704DA9B"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Марксистская – сущность человека обусловлена общественными условиями и сознательной деятельностью. То есть человек предпосылка и продукт истории.</w:t>
      </w:r>
    </w:p>
    <w:p w14:paraId="60432913"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 Экзистенциально – </w:t>
      </w:r>
      <w:proofErr w:type="spellStart"/>
      <w:r>
        <w:rPr>
          <w:rFonts w:ascii="Calibri" w:eastAsia="Calibri" w:hAnsi="Calibri" w:cs="Calibri"/>
        </w:rPr>
        <w:t>персонолистическая</w:t>
      </w:r>
      <w:proofErr w:type="spellEnd"/>
      <w:r>
        <w:rPr>
          <w:rFonts w:ascii="Calibri" w:eastAsia="Calibri" w:hAnsi="Calibri" w:cs="Calibri"/>
        </w:rPr>
        <w:t xml:space="preserve"> – любой человек уникален, поскольку обладает индивидуальным опытом.</w:t>
      </w:r>
    </w:p>
    <w:p w14:paraId="0B8BA3A9"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Религиозная – человек – творение бога, человек зависит от бога</w:t>
      </w:r>
    </w:p>
    <w:p w14:paraId="07123123"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ab/>
        <w:t xml:space="preserve">- Синтетическая – человек единство биофизических и духовных сторон.  </w:t>
      </w:r>
    </w:p>
    <w:p w14:paraId="5FF3BBAB" w14:textId="77777777" w:rsidR="00DA1216" w:rsidRDefault="00DA1216" w:rsidP="00DA1216">
      <w:pPr>
        <w:spacing w:after="0" w:line="240" w:lineRule="auto"/>
        <w:ind w:firstLine="284"/>
        <w:rPr>
          <w:rFonts w:ascii="Calibri" w:eastAsia="Calibri" w:hAnsi="Calibri" w:cs="Calibri"/>
        </w:rPr>
      </w:pPr>
    </w:p>
    <w:p w14:paraId="2473728E" w14:textId="77777777" w:rsidR="00DA1216" w:rsidRDefault="00DA1216" w:rsidP="00DA1216">
      <w:pPr>
        <w:spacing w:after="0" w:line="240" w:lineRule="auto"/>
        <w:ind w:firstLine="284"/>
        <w:rPr>
          <w:rFonts w:ascii="Calibri" w:eastAsia="Calibri" w:hAnsi="Calibri" w:cs="Calibri"/>
        </w:rPr>
      </w:pPr>
      <w:r>
        <w:rPr>
          <w:rFonts w:ascii="Calibri" w:eastAsia="Calibri" w:hAnsi="Calibri" w:cs="Calibri"/>
        </w:rPr>
        <w:t>Концепции происхождения человека</w:t>
      </w:r>
    </w:p>
    <w:p w14:paraId="2DB2A740" w14:textId="43D68009" w:rsidR="00DA1216" w:rsidRPr="00DA1216" w:rsidRDefault="00DA1216" w:rsidP="00DA1216"/>
    <w:p w14:paraId="6758926F" w14:textId="1CABDE76" w:rsidR="00DA1216" w:rsidRPr="008A2D0D" w:rsidRDefault="00DA1216" w:rsidP="00DA1216">
      <w:pPr>
        <w:pStyle w:val="12"/>
        <w:ind w:firstLine="0"/>
      </w:pPr>
      <w:bookmarkStart w:id="20" w:name="_Toc29861407"/>
      <w:r w:rsidRPr="008A2D0D">
        <w:t>27. Философские теории антропогенеза.</w:t>
      </w:r>
      <w:bookmarkEnd w:id="20"/>
    </w:p>
    <w:p w14:paraId="6E80D379" w14:textId="69AE8606" w:rsidR="00D83C84" w:rsidRPr="00D83C84" w:rsidRDefault="00D83C84" w:rsidP="00D83C84">
      <w:pPr>
        <w:spacing w:line="259" w:lineRule="auto"/>
        <w:rPr>
          <w:rFonts w:ascii="Times New Roman" w:hAnsi="Times New Roman" w:cs="Times New Roman"/>
          <w:b/>
          <w:bCs/>
          <w:color w:val="000000" w:themeColor="text1"/>
          <w:sz w:val="32"/>
          <w:szCs w:val="32"/>
        </w:rPr>
      </w:pPr>
    </w:p>
    <w:p w14:paraId="5F3DC26A" w14:textId="77777777" w:rsidR="00D83C84" w:rsidRPr="00DA6B1C" w:rsidRDefault="00D83C84" w:rsidP="00D83C84">
      <w:pPr>
        <w:pStyle w:val="a4"/>
        <w:spacing w:after="0" w:line="240" w:lineRule="auto"/>
        <w:jc w:val="both"/>
        <w:rPr>
          <w:rFonts w:ascii="Times New Roman" w:hAnsi="Times New Roman" w:cs="Times New Roman"/>
          <w:color w:val="000000" w:themeColor="text1"/>
          <w:sz w:val="24"/>
          <w:szCs w:val="24"/>
        </w:rPr>
      </w:pPr>
      <w:r w:rsidRPr="00DA6B1C">
        <w:rPr>
          <w:rFonts w:ascii="Times New Roman" w:hAnsi="Times New Roman" w:cs="Times New Roman"/>
          <w:b/>
          <w:bCs/>
          <w:color w:val="000000" w:themeColor="text1"/>
          <w:sz w:val="24"/>
          <w:szCs w:val="24"/>
        </w:rPr>
        <w:t>Теории антропогенеза</w:t>
      </w:r>
      <w:r w:rsidRPr="00DA6B1C">
        <w:rPr>
          <w:rFonts w:ascii="Times New Roman" w:hAnsi="Times New Roman" w:cs="Times New Roman"/>
          <w:color w:val="000000" w:themeColor="text1"/>
          <w:sz w:val="24"/>
          <w:szCs w:val="24"/>
        </w:rPr>
        <w:t>:</w:t>
      </w:r>
    </w:p>
    <w:p w14:paraId="5F584747"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естественно-эволюционный – раскрывает объективные закономерности становления человека в процессе природной и социальной эволюции;</w:t>
      </w:r>
    </w:p>
    <w:p w14:paraId="58B368C6"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трудовая – способность производить орудие труда;</w:t>
      </w:r>
    </w:p>
    <w:p w14:paraId="75C7690A"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proofErr w:type="spellStart"/>
      <w:r w:rsidRPr="002B0462">
        <w:rPr>
          <w:rFonts w:ascii="Times New Roman" w:hAnsi="Times New Roman"/>
          <w:sz w:val="24"/>
          <w:szCs w:val="24"/>
        </w:rPr>
        <w:t>креационистский</w:t>
      </w:r>
      <w:proofErr w:type="spellEnd"/>
      <w:r w:rsidRPr="002B0462">
        <w:rPr>
          <w:rFonts w:ascii="Times New Roman" w:hAnsi="Times New Roman"/>
          <w:sz w:val="24"/>
          <w:szCs w:val="24"/>
        </w:rPr>
        <w:t xml:space="preserve"> – предполагает акт </w:t>
      </w:r>
      <w:proofErr w:type="gramStart"/>
      <w:r w:rsidRPr="002B0462">
        <w:rPr>
          <w:rFonts w:ascii="Times New Roman" w:hAnsi="Times New Roman"/>
          <w:sz w:val="24"/>
          <w:szCs w:val="24"/>
        </w:rPr>
        <w:t>творения  человека</w:t>
      </w:r>
      <w:proofErr w:type="gramEnd"/>
      <w:r w:rsidRPr="002B0462">
        <w:rPr>
          <w:rFonts w:ascii="Times New Roman" w:hAnsi="Times New Roman"/>
          <w:sz w:val="24"/>
          <w:szCs w:val="24"/>
        </w:rPr>
        <w:t xml:space="preserve"> богом и базируется на вере в сверхъестественное (то есть не включенное в закономерную природную связь событий) творение;</w:t>
      </w:r>
    </w:p>
    <w:p w14:paraId="7E15A129"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уфологическая версия – концепция о внеземном происхождении человека;</w:t>
      </w:r>
    </w:p>
    <w:p w14:paraId="1ED49DE7"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игровая модель– в качестве всеобщего принципа становления человечества и культуры выделяет игру;</w:t>
      </w:r>
    </w:p>
    <w:p w14:paraId="5DBA7212"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 xml:space="preserve">психоаналитический подход (З. Фрейд) – способность контролировать бессознательное влечение (в качестве решающего фактора антропогенеза признает отказ человека от удовлетворения желаний бессознательного и </w:t>
      </w:r>
      <w:proofErr w:type="spellStart"/>
      <w:r w:rsidRPr="002B0462">
        <w:rPr>
          <w:rFonts w:ascii="Times New Roman" w:hAnsi="Times New Roman"/>
          <w:sz w:val="24"/>
          <w:szCs w:val="24"/>
        </w:rPr>
        <w:t>культуротворчество</w:t>
      </w:r>
      <w:proofErr w:type="spellEnd"/>
      <w:r w:rsidRPr="002B0462">
        <w:rPr>
          <w:rFonts w:ascii="Times New Roman" w:hAnsi="Times New Roman"/>
          <w:sz w:val="24"/>
          <w:szCs w:val="24"/>
        </w:rPr>
        <w:t xml:space="preserve"> за счет сублимации энергии либидо);</w:t>
      </w:r>
    </w:p>
    <w:p w14:paraId="54B6FD7F" w14:textId="77777777" w:rsidR="00D83C84" w:rsidRPr="002B0462" w:rsidRDefault="00D83C84" w:rsidP="00D83C84">
      <w:pPr>
        <w:numPr>
          <w:ilvl w:val="0"/>
          <w:numId w:val="10"/>
        </w:numPr>
        <w:spacing w:after="0" w:line="240" w:lineRule="auto"/>
        <w:ind w:left="0" w:firstLine="0"/>
        <w:jc w:val="both"/>
        <w:rPr>
          <w:rFonts w:ascii="Times New Roman" w:hAnsi="Times New Roman"/>
          <w:sz w:val="24"/>
          <w:szCs w:val="24"/>
        </w:rPr>
      </w:pPr>
      <w:r w:rsidRPr="002B0462">
        <w:rPr>
          <w:rFonts w:ascii="Times New Roman" w:hAnsi="Times New Roman"/>
          <w:sz w:val="24"/>
          <w:szCs w:val="24"/>
        </w:rPr>
        <w:t xml:space="preserve">символическая концепция - опирающаяся на способность человека к символической </w:t>
      </w:r>
      <w:proofErr w:type="gramStart"/>
      <w:r w:rsidRPr="002B0462">
        <w:rPr>
          <w:rFonts w:ascii="Times New Roman" w:hAnsi="Times New Roman"/>
          <w:sz w:val="24"/>
          <w:szCs w:val="24"/>
        </w:rPr>
        <w:t>деятельности(</w:t>
      </w:r>
      <w:proofErr w:type="gramEnd"/>
      <w:r w:rsidRPr="002B0462">
        <w:rPr>
          <w:rFonts w:ascii="Times New Roman" w:hAnsi="Times New Roman"/>
          <w:sz w:val="24"/>
          <w:szCs w:val="24"/>
        </w:rPr>
        <w:t>за счет которой создается особая сфера формирования человека – знаково-символическая реальность. Основой этой сферы является язык, с помощью которого из действительности выделяются те или иные объекты или процессы с целью придания им значения или смысла.)</w:t>
      </w:r>
    </w:p>
    <w:p w14:paraId="0B27CCA1" w14:textId="77777777" w:rsidR="00D83C84" w:rsidRPr="002B0462" w:rsidRDefault="00D83C84" w:rsidP="00D83C84">
      <w:pPr>
        <w:spacing w:after="0" w:line="240" w:lineRule="auto"/>
        <w:jc w:val="both"/>
        <w:rPr>
          <w:rFonts w:ascii="Times New Roman" w:hAnsi="Times New Roman"/>
          <w:sz w:val="24"/>
          <w:szCs w:val="24"/>
        </w:rPr>
      </w:pPr>
      <w:r w:rsidRPr="002B0462">
        <w:rPr>
          <w:rFonts w:ascii="Times New Roman" w:hAnsi="Times New Roman"/>
          <w:sz w:val="24"/>
          <w:szCs w:val="24"/>
        </w:rPr>
        <w:t xml:space="preserve">Основными концепциями антропогенеза, как правило, называют религиозную, трудовую и игровую модели. </w:t>
      </w:r>
    </w:p>
    <w:p w14:paraId="03FC164D" w14:textId="122DE70C" w:rsidR="00DA1216" w:rsidRDefault="00D83C84" w:rsidP="00DA1216">
      <w:pPr>
        <w:pStyle w:val="ac"/>
      </w:pPr>
      <w:r w:rsidRPr="00DA6B1C">
        <w:rPr>
          <w:color w:val="000000" w:themeColor="text1"/>
          <w:sz w:val="24"/>
          <w:szCs w:val="24"/>
        </w:rPr>
        <w:br w:type="page"/>
      </w:r>
      <w:r w:rsidR="00DA1216" w:rsidRPr="00B047AA">
        <w:lastRenderedPageBreak/>
        <w:t>28.Основные социокультурные характеристики бытия человека (деятельность, практика, социализация, образование, коммуникация).</w:t>
      </w:r>
    </w:p>
    <w:p w14:paraId="1A8132AA" w14:textId="77777777" w:rsidR="00DA1216" w:rsidRDefault="00DA1216" w:rsidP="00DA1216">
      <w:pPr>
        <w:spacing w:after="0" w:line="240" w:lineRule="auto"/>
        <w:ind w:firstLine="284"/>
      </w:pPr>
      <w:r>
        <w:t xml:space="preserve">Современная философия рассматривает человека как единство биологического и социального. Биологическое представлено в виде инстинктов, способностей, влечений. Организм человека подчиняется все законам жизни. Социальное выраженно в том, что всякий человек </w:t>
      </w:r>
      <w:r w:rsidRPr="003D7331">
        <w:t>воплощает в себе богатство общественного развития. Человек через семью, традицию, образование, СМИ,</w:t>
      </w:r>
      <w:r>
        <w:t xml:space="preserve"> усваивает социально значимый опыт. Этот процесс называется социализация. Существует два вида социализации: </w:t>
      </w:r>
    </w:p>
    <w:p w14:paraId="6981670B" w14:textId="77777777" w:rsidR="00DA1216" w:rsidRDefault="00DA1216" w:rsidP="00DA1216">
      <w:pPr>
        <w:spacing w:after="0" w:line="240" w:lineRule="auto"/>
        <w:ind w:firstLine="284"/>
      </w:pPr>
      <w:r>
        <w:tab/>
        <w:t>- первичная социализация – получение профессионального образования.</w:t>
      </w:r>
    </w:p>
    <w:p w14:paraId="245AEF2F" w14:textId="77777777" w:rsidR="00DA1216" w:rsidRDefault="00DA1216" w:rsidP="00DA1216">
      <w:pPr>
        <w:spacing w:after="0" w:line="240" w:lineRule="auto"/>
        <w:ind w:firstLine="284"/>
      </w:pPr>
      <w:r>
        <w:tab/>
        <w:t xml:space="preserve">- вторичная социализация – дальнейшая жизнь человека. </w:t>
      </w:r>
    </w:p>
    <w:p w14:paraId="4F969DEA" w14:textId="77777777" w:rsidR="00DA1216" w:rsidRDefault="00DA1216" w:rsidP="00DA1216">
      <w:pPr>
        <w:spacing w:after="0" w:line="240" w:lineRule="auto"/>
        <w:ind w:firstLine="284"/>
      </w:pPr>
      <w:r>
        <w:t xml:space="preserve">В ходе социализации человек становится личностью. Личность – сплав индивидуального и общественного. Любой человек является личностью. </w:t>
      </w:r>
    </w:p>
    <w:p w14:paraId="6034EA8E" w14:textId="77777777" w:rsidR="00DA1216" w:rsidRDefault="00DA1216" w:rsidP="00DA1216">
      <w:pPr>
        <w:spacing w:after="0" w:line="240" w:lineRule="auto"/>
        <w:ind w:firstLine="284"/>
      </w:pPr>
      <w:r>
        <w:t xml:space="preserve">Существенной характеристикой человека является деятельность – способность к целенаправленному преобразованию мира и самого себя. Деятельность может быть физической и интеллектуальной, индивидуальной и коллективной. Может представлять собой труд или игру. </w:t>
      </w:r>
    </w:p>
    <w:p w14:paraId="69172D8A" w14:textId="77777777" w:rsidR="00DA1216" w:rsidRPr="003D7331" w:rsidRDefault="00DA1216" w:rsidP="00DA1216">
      <w:pPr>
        <w:spacing w:after="0" w:line="240" w:lineRule="auto"/>
        <w:ind w:firstLine="284"/>
      </w:pPr>
      <w:r>
        <w:t>Творчество - одна из разновидностей деятельности. Творчество предполагает создание новых культурных явлений и ценностей.</w:t>
      </w:r>
    </w:p>
    <w:p w14:paraId="393AECD0" w14:textId="77777777" w:rsidR="00DA1216" w:rsidRPr="00921CF4" w:rsidRDefault="00DA1216" w:rsidP="00DA1216">
      <w:pPr>
        <w:ind w:firstLine="284"/>
        <w:rPr>
          <w:b/>
        </w:rPr>
      </w:pPr>
    </w:p>
    <w:p w14:paraId="0363601B" w14:textId="77777777" w:rsidR="00DA1216" w:rsidRPr="00B047AA" w:rsidRDefault="00DA1216" w:rsidP="00DA1216">
      <w:pPr>
        <w:pStyle w:val="ac"/>
      </w:pPr>
      <w:r w:rsidRPr="00B047AA">
        <w:t>29.Основные экзистенциальные характеристики человека.</w:t>
      </w:r>
    </w:p>
    <w:p w14:paraId="4FB728E2"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Человек, обладающий определенным духовным опытом, не может не задумываться над тем, что он есть, что он оставит после себя, зачем живет. Эти вопросы раскрывают сущность проблемы смысла жизни и по своему характеру являются экзистенциальными. В обращенности к ним человек демонстрирует степень своей духовной зрелости, в ответе на них определяет свою жизненную стратегию и ценностные приоритеты. Можно выделить несколько векторов осмысления данных вопросов.</w:t>
      </w:r>
    </w:p>
    <w:p w14:paraId="40A85705"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а) </w:t>
      </w:r>
      <w:r w:rsidRPr="00A8160A">
        <w:rPr>
          <w:rFonts w:ascii="Times New Roman" w:hAnsi="Times New Roman"/>
          <w:b/>
          <w:sz w:val="20"/>
          <w:szCs w:val="20"/>
        </w:rPr>
        <w:t>Трансцендентализм</w:t>
      </w:r>
      <w:r w:rsidRPr="00A8160A">
        <w:rPr>
          <w:rFonts w:ascii="Times New Roman" w:hAnsi="Times New Roman"/>
          <w:bCs/>
          <w:sz w:val="20"/>
          <w:szCs w:val="20"/>
        </w:rPr>
        <w:t xml:space="preserve"> (</w:t>
      </w:r>
      <w:proofErr w:type="spellStart"/>
      <w:r w:rsidRPr="00A8160A">
        <w:rPr>
          <w:rFonts w:ascii="Times New Roman" w:hAnsi="Times New Roman"/>
          <w:bCs/>
          <w:sz w:val="20"/>
          <w:szCs w:val="20"/>
        </w:rPr>
        <w:t>сакрализирует</w:t>
      </w:r>
      <w:proofErr w:type="spellEnd"/>
      <w:r w:rsidRPr="00A8160A">
        <w:rPr>
          <w:rFonts w:ascii="Times New Roman" w:hAnsi="Times New Roman"/>
          <w:bCs/>
          <w:sz w:val="20"/>
          <w:szCs w:val="20"/>
        </w:rPr>
        <w:t xml:space="preserve"> смысл жизни): земное существование человека связывается со служением высшим ценностям и идеалам, гарантом которых является Бог.</w:t>
      </w:r>
    </w:p>
    <w:p w14:paraId="151F2A65"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б) </w:t>
      </w:r>
      <w:r w:rsidRPr="00A8160A">
        <w:rPr>
          <w:rFonts w:ascii="Times New Roman" w:hAnsi="Times New Roman"/>
          <w:b/>
          <w:sz w:val="20"/>
          <w:szCs w:val="20"/>
        </w:rPr>
        <w:t>Эвдемонизм, гедонизм и ригоризм</w:t>
      </w:r>
      <w:r w:rsidRPr="00A8160A">
        <w:rPr>
          <w:rFonts w:ascii="Times New Roman" w:hAnsi="Times New Roman"/>
          <w:bCs/>
          <w:i/>
          <w:iCs/>
          <w:sz w:val="20"/>
          <w:szCs w:val="20"/>
        </w:rPr>
        <w:t>:</w:t>
      </w:r>
      <w:r w:rsidRPr="00A8160A">
        <w:rPr>
          <w:rFonts w:ascii="Times New Roman" w:hAnsi="Times New Roman"/>
          <w:bCs/>
          <w:sz w:val="20"/>
          <w:szCs w:val="20"/>
        </w:rPr>
        <w:t xml:space="preserve"> данный вектор соотносит смысл жизни с ориентацией на земные ценности и идеалы – счастье, наслаждение и долг. В конечном счете, согласно Э. Фромму, эти установки можно свести к двум фундаментальным приоритетам: «иметь» – потреблять, пользоваться благами жизни, и «быть» – отдавать, творить, реализовывать себя. </w:t>
      </w:r>
    </w:p>
    <w:p w14:paraId="67AA146B"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в) </w:t>
      </w:r>
      <w:r w:rsidRPr="00A8160A">
        <w:rPr>
          <w:rFonts w:ascii="Times New Roman" w:hAnsi="Times New Roman"/>
          <w:b/>
          <w:sz w:val="20"/>
          <w:szCs w:val="20"/>
        </w:rPr>
        <w:t>Прагматизм</w:t>
      </w:r>
      <w:r w:rsidRPr="00A8160A">
        <w:rPr>
          <w:rFonts w:ascii="Times New Roman" w:hAnsi="Times New Roman"/>
          <w:bCs/>
          <w:i/>
          <w:iCs/>
          <w:sz w:val="20"/>
          <w:szCs w:val="20"/>
        </w:rPr>
        <w:t xml:space="preserve">: </w:t>
      </w:r>
      <w:r w:rsidRPr="00A8160A">
        <w:rPr>
          <w:rFonts w:ascii="Times New Roman" w:hAnsi="Times New Roman"/>
          <w:bCs/>
          <w:sz w:val="20"/>
          <w:szCs w:val="20"/>
        </w:rPr>
        <w:t xml:space="preserve">редуцирует смысл жизни к целям, которые человек перед собой ставит и стремится рационально реализовать в своей практической деятельности. </w:t>
      </w:r>
    </w:p>
    <w:p w14:paraId="02DE41C3"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г) </w:t>
      </w:r>
      <w:r w:rsidRPr="00A8160A">
        <w:rPr>
          <w:rFonts w:ascii="Times New Roman" w:hAnsi="Times New Roman"/>
          <w:b/>
          <w:sz w:val="20"/>
          <w:szCs w:val="20"/>
        </w:rPr>
        <w:t>Экзистенциализм:</w:t>
      </w:r>
      <w:r w:rsidRPr="00A8160A">
        <w:rPr>
          <w:rFonts w:ascii="Times New Roman" w:hAnsi="Times New Roman"/>
          <w:bCs/>
          <w:i/>
          <w:iCs/>
          <w:sz w:val="20"/>
          <w:szCs w:val="20"/>
        </w:rPr>
        <w:t xml:space="preserve"> </w:t>
      </w:r>
      <w:r w:rsidRPr="00A8160A">
        <w:rPr>
          <w:rFonts w:ascii="Times New Roman" w:hAnsi="Times New Roman"/>
          <w:bCs/>
          <w:sz w:val="20"/>
          <w:szCs w:val="20"/>
        </w:rPr>
        <w:t xml:space="preserve">формирует идею о том, что мир сам по себе абсурден, в нем может иметь смысл лишь отдельное человеческое «Я», ищущее этот смысл, но никогда не довольствующееся найденным и достигнутым. </w:t>
      </w:r>
    </w:p>
    <w:p w14:paraId="238D971B"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Решение вопроса о смысле жизни неизбежно предполагает необходимость определения соответствующего статуса смерти. Сам факт наличия смерти дискредитирует все человеческие попытки абсолютизировать жизнь и ее достоинства. Перед лицом глобальной неизбежности и случайности жизнь как бы теряет всякий смысл. Человек, единственное существо, «знающее о смерти», идет по пути ее своеобразного преодоления, однако, этот путь противоречив. </w:t>
      </w:r>
    </w:p>
    <w:p w14:paraId="09EAA24F"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Классическая культура в целом разделяла тезис о бессмертии души. Для нее была характерна трактовка смерти в качестве существенного, но кратковременного эпизода в вечной динамике жизни (от жизни через смерть к новой жизни). Наиболее парадоксально эту мысль сформулировал Эпикур: не стоит бояться того, чего нет, поскольку пока есть мы, то смерти нет, а когда есть она, то нет уже нас.</w:t>
      </w:r>
    </w:p>
    <w:p w14:paraId="09615D5C"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В современной ситуации, когда «Бог умер», изменяется и «жизнеутверждающий» смысл смерти в философии и культуре. Этот процесс имеет два вектора: 1) смерть выступает как финальная </w:t>
      </w:r>
      <w:proofErr w:type="gramStart"/>
      <w:r w:rsidRPr="00A8160A">
        <w:rPr>
          <w:rFonts w:ascii="Times New Roman" w:hAnsi="Times New Roman"/>
          <w:bCs/>
          <w:sz w:val="20"/>
          <w:szCs w:val="20"/>
        </w:rPr>
        <w:t>точка  человеческого</w:t>
      </w:r>
      <w:proofErr w:type="gramEnd"/>
      <w:r w:rsidRPr="00A8160A">
        <w:rPr>
          <w:rFonts w:ascii="Times New Roman" w:hAnsi="Times New Roman"/>
          <w:bCs/>
          <w:sz w:val="20"/>
          <w:szCs w:val="20"/>
        </w:rPr>
        <w:t xml:space="preserve"> пути (от смерти через жизнь к смерти), она утрачивает значение «перехода» (концепции З. Фрейда и экзистенциализма); 2) формируется практика вытеснения смерти или тенденция забвения смерти. С одной стороны, смерть вытесняется на периферию повседневного опыта, растет безразличие к смерти, количество суицидов. С другой стороны, </w:t>
      </w:r>
      <w:r w:rsidRPr="00A8160A">
        <w:rPr>
          <w:rFonts w:ascii="Times New Roman" w:hAnsi="Times New Roman"/>
          <w:bCs/>
          <w:sz w:val="20"/>
          <w:szCs w:val="20"/>
          <w:lang w:val="en-US"/>
        </w:rPr>
        <w:t>XX</w:t>
      </w:r>
      <w:r w:rsidRPr="00A8160A">
        <w:rPr>
          <w:rFonts w:ascii="Times New Roman" w:hAnsi="Times New Roman"/>
          <w:bCs/>
          <w:sz w:val="20"/>
          <w:szCs w:val="20"/>
        </w:rPr>
        <w:t xml:space="preserve"> в. породил невиданную ранее индустрию смерти, которая призвана облегчить умирающему и его близким расставание. Благодаря этому смерть оказалась легитимирована, стала подконтрольной и в силу этого понятной, допустимой. </w:t>
      </w:r>
    </w:p>
    <w:p w14:paraId="77474FC9"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lastRenderedPageBreak/>
        <w:t xml:space="preserve">Прежнее уважительное отношение к смерти сменилось отчаянной попыткой расширить границы жизни через труд, любовь, власть, противопоставить неумолимой окончательности смерти возможности человеческого творчества и свободы. </w:t>
      </w:r>
    </w:p>
    <w:p w14:paraId="05CCC929"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Наряду с проблемами жизни и смерти, таким образом, еще одну сущностную экзистенциальную проекцию человеческого бытия составляет </w:t>
      </w:r>
      <w:r w:rsidRPr="00A8160A">
        <w:rPr>
          <w:rFonts w:ascii="Times New Roman" w:hAnsi="Times New Roman"/>
          <w:b/>
          <w:sz w:val="20"/>
          <w:szCs w:val="20"/>
        </w:rPr>
        <w:t>феномен свободы</w:t>
      </w:r>
      <w:r w:rsidRPr="00A8160A">
        <w:rPr>
          <w:rFonts w:ascii="Times New Roman" w:hAnsi="Times New Roman"/>
          <w:bCs/>
          <w:sz w:val="20"/>
          <w:szCs w:val="20"/>
        </w:rPr>
        <w:t>. В философском осмыслении данного феномена сформировалось два основных варианта его интерпретации (соответствующие классической и неклассической традиции):</w:t>
      </w:r>
    </w:p>
    <w:p w14:paraId="1C4DD62E"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1. Свобода – это познанная или осознанная необходимость, способность действовать с учетом внешних для человека обстоятельств (Спиноза и др.).</w:t>
      </w:r>
    </w:p>
    <w:p w14:paraId="711E6399" w14:textId="77777777" w:rsidR="00124FF9" w:rsidRPr="00A8160A" w:rsidRDefault="00124FF9" w:rsidP="00124FF9">
      <w:pPr>
        <w:spacing w:after="0" w:line="240" w:lineRule="auto"/>
        <w:ind w:firstLine="680"/>
        <w:jc w:val="both"/>
        <w:rPr>
          <w:rFonts w:ascii="Times New Roman" w:hAnsi="Times New Roman"/>
          <w:bCs/>
          <w:sz w:val="20"/>
          <w:szCs w:val="20"/>
        </w:rPr>
      </w:pPr>
      <w:r w:rsidRPr="00A8160A">
        <w:rPr>
          <w:rFonts w:ascii="Times New Roman" w:hAnsi="Times New Roman"/>
          <w:bCs/>
          <w:sz w:val="20"/>
          <w:szCs w:val="20"/>
        </w:rPr>
        <w:t xml:space="preserve">2. Свобода человека – экзистенциальная оппозиция его ответственности. Она выступает не как божественная или природная данность, а как результат деятельности самого человека. Это то, что реализуется в человеке не благодаря, а вопреки общему закону и необходимости. Подлинная свобода возможна лишь как акт экзистенциального выбора, в ситуации индивидуального </w:t>
      </w:r>
      <w:proofErr w:type="spellStart"/>
      <w:r w:rsidRPr="00A8160A">
        <w:rPr>
          <w:rFonts w:ascii="Times New Roman" w:hAnsi="Times New Roman"/>
          <w:bCs/>
          <w:sz w:val="20"/>
          <w:szCs w:val="20"/>
        </w:rPr>
        <w:t>конституирования</w:t>
      </w:r>
      <w:proofErr w:type="spellEnd"/>
      <w:r w:rsidRPr="00A8160A">
        <w:rPr>
          <w:rFonts w:ascii="Times New Roman" w:hAnsi="Times New Roman"/>
          <w:bCs/>
          <w:sz w:val="20"/>
          <w:szCs w:val="20"/>
        </w:rPr>
        <w:t xml:space="preserve"> собственной шкалы ценностей. Свобода – это творчество, возможное в любых обстоятельствах и ограниченное лишь внутренним чувством ответственности. </w:t>
      </w:r>
    </w:p>
    <w:p w14:paraId="35DFC9F6" w14:textId="77777777" w:rsidR="00124FF9" w:rsidRPr="00A8160A" w:rsidRDefault="00124FF9" w:rsidP="00124FF9">
      <w:pPr>
        <w:spacing w:after="0" w:line="240" w:lineRule="auto"/>
        <w:ind w:firstLine="680"/>
        <w:jc w:val="both"/>
        <w:rPr>
          <w:rFonts w:ascii="Times New Roman" w:hAnsi="Times New Roman"/>
          <w:b/>
          <w:sz w:val="20"/>
          <w:szCs w:val="20"/>
        </w:rPr>
      </w:pPr>
      <w:r w:rsidRPr="00A8160A">
        <w:rPr>
          <w:rFonts w:ascii="Times New Roman" w:hAnsi="Times New Roman"/>
          <w:bCs/>
          <w:sz w:val="20"/>
          <w:szCs w:val="20"/>
        </w:rPr>
        <w:t>Постмодернизм отрицает возможность абсолютной личной свободы и творчества в условиях высокоорганизованного техногенного общества. Границы свободы определяются широтой игрового пространства, в котором реализуются человеческие действия и поступки. Значимость личности при этом зависит от ее соответствия играемой роли и должной степени мастерства в соответствующем игровом контексте. Ее уникальность определяется лишь случайным своеобразием опыта, складывающегося в индивидуальном сюжете жизни. Свободный выбор оказывается иллюзией в спектре заманчивых предложений (политических, рекламных, образовательных), каждое из которых обещает максимум потребительского счастья и комфорта.</w:t>
      </w:r>
    </w:p>
    <w:p w14:paraId="060575B4" w14:textId="77777777" w:rsidR="00DA1216" w:rsidRPr="00DA1216" w:rsidRDefault="00DA1216" w:rsidP="00DA1216"/>
    <w:p w14:paraId="78227A27" w14:textId="10E1E7A6" w:rsidR="00D83C84" w:rsidRPr="00DA6B1C" w:rsidRDefault="00D83C84">
      <w:pPr>
        <w:spacing w:line="259" w:lineRule="auto"/>
        <w:rPr>
          <w:rFonts w:ascii="Times New Roman" w:hAnsi="Times New Roman" w:cs="Times New Roman"/>
          <w:color w:val="000000" w:themeColor="text1"/>
          <w:sz w:val="24"/>
          <w:szCs w:val="24"/>
        </w:rPr>
      </w:pPr>
    </w:p>
    <w:p w14:paraId="0D6E41D0" w14:textId="77777777" w:rsidR="00A87605" w:rsidRDefault="00A87605">
      <w:pPr>
        <w:spacing w:line="259" w:lineRule="auto"/>
        <w:rPr>
          <w:rFonts w:ascii="Times New Roman" w:hAnsi="Times New Roman" w:cs="Times New Roman"/>
          <w:color w:val="000000" w:themeColor="text1"/>
        </w:rPr>
      </w:pPr>
    </w:p>
    <w:p w14:paraId="5DB51F21" w14:textId="77777777" w:rsidR="00A87605" w:rsidRDefault="00A87605" w:rsidP="00124FF9">
      <w:pPr>
        <w:pStyle w:val="12"/>
      </w:pPr>
      <w:bookmarkStart w:id="21" w:name="_Toc29861408"/>
      <w:r w:rsidRPr="00124FF9">
        <w:rPr>
          <w:color w:val="70AD47" w:themeColor="accent6"/>
        </w:rPr>
        <w:t>30</w:t>
      </w:r>
      <w:r w:rsidRPr="00EE6629">
        <w:rPr>
          <w:color w:val="FF0000"/>
        </w:rPr>
        <w:t>.</w:t>
      </w:r>
      <w:r>
        <w:t xml:space="preserve"> </w:t>
      </w:r>
      <w:r w:rsidRPr="00DA2B23">
        <w:t>Понятие сознания, основные стратегии его исследования в философии.</w:t>
      </w:r>
      <w:bookmarkEnd w:id="21"/>
    </w:p>
    <w:p w14:paraId="087823A9" w14:textId="77777777" w:rsidR="00A87605" w:rsidRPr="00DA2B23" w:rsidRDefault="00A87605" w:rsidP="00A87605">
      <w:pPr>
        <w:spacing w:after="0" w:line="240" w:lineRule="auto"/>
        <w:ind w:firstLine="680"/>
        <w:jc w:val="both"/>
        <w:rPr>
          <w:rFonts w:ascii="Times New Roman" w:hAnsi="Times New Roman" w:cs="Times New Roman"/>
          <w:b/>
          <w:bCs/>
          <w:color w:val="000000" w:themeColor="text1"/>
          <w:sz w:val="24"/>
          <w:szCs w:val="24"/>
        </w:rPr>
      </w:pPr>
    </w:p>
    <w:p w14:paraId="13ADB2EF" w14:textId="77777777" w:rsidR="00A87605" w:rsidRPr="005A691E" w:rsidRDefault="00A87605" w:rsidP="00A87605">
      <w:pPr>
        <w:spacing w:after="0" w:line="240" w:lineRule="auto"/>
        <w:ind w:firstLine="680"/>
        <w:jc w:val="both"/>
        <w:rPr>
          <w:rFonts w:ascii="Times New Roman" w:hAnsi="Times New Roman"/>
          <w:bCs/>
        </w:rPr>
      </w:pPr>
      <w:r w:rsidRPr="005A691E">
        <w:rPr>
          <w:rFonts w:ascii="Times New Roman" w:hAnsi="Times New Roman"/>
          <w:b/>
          <w:bCs/>
        </w:rPr>
        <w:t xml:space="preserve">Сознание </w:t>
      </w:r>
      <w:proofErr w:type="gramStart"/>
      <w:r w:rsidRPr="005A691E">
        <w:rPr>
          <w:rFonts w:ascii="Times New Roman" w:hAnsi="Times New Roman"/>
          <w:bCs/>
        </w:rPr>
        <w:t>- это</w:t>
      </w:r>
      <w:proofErr w:type="gramEnd"/>
      <w:r w:rsidRPr="005A691E">
        <w:rPr>
          <w:rFonts w:ascii="Times New Roman" w:hAnsi="Times New Roman"/>
          <w:bCs/>
        </w:rPr>
        <w:t xml:space="preserve"> высший уровень психики, обеспечивающий целенаправленное поведение человека.</w:t>
      </w:r>
    </w:p>
    <w:p w14:paraId="09B63E1D"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bCs/>
        </w:rPr>
        <w:t>Его характеристики</w:t>
      </w:r>
      <w:r w:rsidRPr="005A691E">
        <w:rPr>
          <w:rFonts w:ascii="Times New Roman" w:hAnsi="Times New Roman"/>
        </w:rPr>
        <w:t xml:space="preserve">: </w:t>
      </w:r>
    </w:p>
    <w:p w14:paraId="2F79965C"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сознание является неуловимым для внешнего наблюдения, то есть не существует в качестве отдельного предмета или вещи;</w:t>
      </w:r>
    </w:p>
    <w:p w14:paraId="668A0742" w14:textId="2F2EE8E9" w:rsidR="00A87605"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 xml:space="preserve">опыт сознания открывает органичную связь индивидуального и всеобщего, поэтому существует необходимость корректного соединения различных аспектов этого опыта. </w:t>
      </w:r>
    </w:p>
    <w:p w14:paraId="35A9F8EE" w14:textId="77777777" w:rsidR="00750F4E" w:rsidRPr="005A691E" w:rsidRDefault="00750F4E" w:rsidP="00A87605">
      <w:pPr>
        <w:numPr>
          <w:ilvl w:val="0"/>
          <w:numId w:val="10"/>
        </w:numPr>
        <w:spacing w:after="0" w:line="240" w:lineRule="auto"/>
        <w:jc w:val="both"/>
        <w:rPr>
          <w:rFonts w:ascii="Times New Roman" w:hAnsi="Times New Roman"/>
        </w:rPr>
      </w:pPr>
    </w:p>
    <w:p w14:paraId="584565E3"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Каждая эпоха создавала собственные представления о сознании, </w:t>
      </w:r>
      <w:r>
        <w:rPr>
          <w:rFonts w:ascii="Times New Roman" w:hAnsi="Times New Roman"/>
        </w:rPr>
        <w:t>отсюда</w:t>
      </w:r>
      <w:r w:rsidRPr="005A691E">
        <w:rPr>
          <w:rFonts w:ascii="Times New Roman" w:hAnsi="Times New Roman"/>
        </w:rPr>
        <w:t xml:space="preserve"> следующи</w:t>
      </w:r>
      <w:r>
        <w:rPr>
          <w:rFonts w:ascii="Times New Roman" w:hAnsi="Times New Roman"/>
        </w:rPr>
        <w:t>е</w:t>
      </w:r>
      <w:r w:rsidRPr="005A691E">
        <w:rPr>
          <w:rFonts w:ascii="Times New Roman" w:hAnsi="Times New Roman"/>
        </w:rPr>
        <w:t xml:space="preserve"> основны</w:t>
      </w:r>
      <w:r>
        <w:rPr>
          <w:rFonts w:ascii="Times New Roman" w:hAnsi="Times New Roman"/>
        </w:rPr>
        <w:t>е</w:t>
      </w:r>
      <w:r w:rsidRPr="005A691E">
        <w:rPr>
          <w:rFonts w:ascii="Times New Roman" w:hAnsi="Times New Roman"/>
        </w:rPr>
        <w:t xml:space="preserve"> подход</w:t>
      </w:r>
      <w:r>
        <w:rPr>
          <w:rFonts w:ascii="Times New Roman" w:hAnsi="Times New Roman"/>
        </w:rPr>
        <w:t>ы</w:t>
      </w:r>
      <w:r w:rsidRPr="005A691E">
        <w:rPr>
          <w:rFonts w:ascii="Times New Roman" w:hAnsi="Times New Roman"/>
        </w:rPr>
        <w:t>: субстанциальн</w:t>
      </w:r>
      <w:r>
        <w:rPr>
          <w:rFonts w:ascii="Times New Roman" w:hAnsi="Times New Roman"/>
        </w:rPr>
        <w:t>ый</w:t>
      </w:r>
      <w:r w:rsidRPr="005A691E">
        <w:rPr>
          <w:rFonts w:ascii="Times New Roman" w:hAnsi="Times New Roman"/>
        </w:rPr>
        <w:t>, функциональн</w:t>
      </w:r>
      <w:r>
        <w:rPr>
          <w:rFonts w:ascii="Times New Roman" w:hAnsi="Times New Roman"/>
        </w:rPr>
        <w:t>ый</w:t>
      </w:r>
      <w:r w:rsidRPr="005A691E">
        <w:rPr>
          <w:rFonts w:ascii="Times New Roman" w:hAnsi="Times New Roman"/>
        </w:rPr>
        <w:t>, экзистенциально-феноменологическ</w:t>
      </w:r>
      <w:r>
        <w:rPr>
          <w:rFonts w:ascii="Times New Roman" w:hAnsi="Times New Roman"/>
        </w:rPr>
        <w:t>ий</w:t>
      </w:r>
      <w:r w:rsidRPr="005A691E">
        <w:rPr>
          <w:rFonts w:ascii="Times New Roman" w:hAnsi="Times New Roman"/>
        </w:rPr>
        <w:t xml:space="preserve"> и психоаналитическ</w:t>
      </w:r>
      <w:r>
        <w:rPr>
          <w:rFonts w:ascii="Times New Roman" w:hAnsi="Times New Roman"/>
        </w:rPr>
        <w:t>ий</w:t>
      </w:r>
      <w:r w:rsidRPr="005A691E">
        <w:rPr>
          <w:rFonts w:ascii="Times New Roman" w:hAnsi="Times New Roman"/>
        </w:rPr>
        <w:t>.</w:t>
      </w:r>
    </w:p>
    <w:p w14:paraId="7962996A"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Основные особенности </w:t>
      </w:r>
      <w:proofErr w:type="spellStart"/>
      <w:r w:rsidRPr="005A691E">
        <w:rPr>
          <w:rFonts w:ascii="Times New Roman" w:hAnsi="Times New Roman"/>
          <w:b/>
          <w:bCs/>
        </w:rPr>
        <w:t>субстанциализма</w:t>
      </w:r>
      <w:proofErr w:type="spellEnd"/>
      <w:r w:rsidRPr="005A691E">
        <w:rPr>
          <w:rFonts w:ascii="Times New Roman" w:hAnsi="Times New Roman"/>
        </w:rPr>
        <w:t xml:space="preserve"> (Платон, Аристотель, Августин Аврелий, Декарт, Гегель и др.): </w:t>
      </w:r>
    </w:p>
    <w:p w14:paraId="56A4838C"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разум</w:t>
      </w:r>
      <w:r>
        <w:rPr>
          <w:rFonts w:ascii="Times New Roman" w:hAnsi="Times New Roman"/>
        </w:rPr>
        <w:t xml:space="preserve"> </w:t>
      </w:r>
      <w:r w:rsidRPr="005A691E">
        <w:rPr>
          <w:rFonts w:ascii="Times New Roman" w:hAnsi="Times New Roman"/>
        </w:rPr>
        <w:t>как наиболее универсальн</w:t>
      </w:r>
      <w:r>
        <w:rPr>
          <w:rFonts w:ascii="Times New Roman" w:hAnsi="Times New Roman"/>
        </w:rPr>
        <w:t>ое</w:t>
      </w:r>
      <w:r w:rsidRPr="005A691E">
        <w:rPr>
          <w:rFonts w:ascii="Times New Roman" w:hAnsi="Times New Roman"/>
        </w:rPr>
        <w:t xml:space="preserve"> и значим</w:t>
      </w:r>
      <w:r>
        <w:rPr>
          <w:rFonts w:ascii="Times New Roman" w:hAnsi="Times New Roman"/>
        </w:rPr>
        <w:t>ое</w:t>
      </w:r>
      <w:r w:rsidRPr="005A691E">
        <w:rPr>
          <w:rFonts w:ascii="Times New Roman" w:hAnsi="Times New Roman"/>
        </w:rPr>
        <w:t xml:space="preserve"> свойств</w:t>
      </w:r>
      <w:r>
        <w:rPr>
          <w:rFonts w:ascii="Times New Roman" w:hAnsi="Times New Roman"/>
        </w:rPr>
        <w:t>о</w:t>
      </w:r>
      <w:r w:rsidRPr="005A691E">
        <w:rPr>
          <w:rFonts w:ascii="Times New Roman" w:hAnsi="Times New Roman"/>
        </w:rPr>
        <w:t xml:space="preserve"> сознания; </w:t>
      </w:r>
    </w:p>
    <w:p w14:paraId="00577E6F"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разум выступает гарантом единства и упорядоченности бытия, обеспечивает мировой порядок и гармонию;</w:t>
      </w:r>
    </w:p>
    <w:p w14:paraId="379A235E" w14:textId="77777777" w:rsidR="00A87605" w:rsidRPr="005A691E" w:rsidRDefault="00A87605" w:rsidP="00A87605">
      <w:pPr>
        <w:numPr>
          <w:ilvl w:val="0"/>
          <w:numId w:val="10"/>
        </w:numPr>
        <w:spacing w:after="0" w:line="240" w:lineRule="auto"/>
        <w:jc w:val="both"/>
        <w:rPr>
          <w:rFonts w:ascii="Times New Roman" w:hAnsi="Times New Roman"/>
        </w:rPr>
      </w:pPr>
      <w:r w:rsidRPr="005A691E">
        <w:rPr>
          <w:rFonts w:ascii="Times New Roman" w:hAnsi="Times New Roman"/>
        </w:rPr>
        <w:t xml:space="preserve">рассмотрение индивидуального человеческого сознания как отдельного проявления Мирового разума, законы организации которого совпадают с логикой мышления, а </w:t>
      </w:r>
      <w:proofErr w:type="gramStart"/>
      <w:r w:rsidRPr="005A691E">
        <w:rPr>
          <w:rFonts w:ascii="Times New Roman" w:hAnsi="Times New Roman"/>
        </w:rPr>
        <w:t>идеи  определяют</w:t>
      </w:r>
      <w:proofErr w:type="gramEnd"/>
      <w:r w:rsidRPr="005A691E">
        <w:rPr>
          <w:rFonts w:ascii="Times New Roman" w:hAnsi="Times New Roman"/>
        </w:rPr>
        <w:t xml:space="preserve"> содержание индивидуального сознания.</w:t>
      </w:r>
    </w:p>
    <w:p w14:paraId="2F4BAC16" w14:textId="5249F0C5" w:rsidR="00A87605" w:rsidRPr="005A691E" w:rsidRDefault="00A87605" w:rsidP="00A87605">
      <w:pPr>
        <w:spacing w:after="0" w:line="240" w:lineRule="auto"/>
        <w:ind w:firstLine="680"/>
        <w:jc w:val="both"/>
        <w:rPr>
          <w:rFonts w:ascii="Times New Roman" w:hAnsi="Times New Roman"/>
        </w:rPr>
      </w:pPr>
    </w:p>
    <w:p w14:paraId="05158F2E" w14:textId="21BF3856"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bCs/>
        </w:rPr>
        <w:t>Функциональный подход</w:t>
      </w:r>
      <w:r w:rsidRPr="005A691E">
        <w:rPr>
          <w:rFonts w:ascii="Times New Roman" w:hAnsi="Times New Roman"/>
        </w:rPr>
        <w:t xml:space="preserve"> </w:t>
      </w:r>
      <w:proofErr w:type="gramStart"/>
      <w:r>
        <w:rPr>
          <w:rFonts w:ascii="Times New Roman" w:hAnsi="Times New Roman"/>
        </w:rPr>
        <w:t>( прослеживался</w:t>
      </w:r>
      <w:proofErr w:type="gramEnd"/>
      <w:r>
        <w:rPr>
          <w:rFonts w:ascii="Times New Roman" w:hAnsi="Times New Roman"/>
        </w:rPr>
        <w:t xml:space="preserve"> у </w:t>
      </w:r>
      <w:r w:rsidRPr="005A691E">
        <w:rPr>
          <w:rFonts w:ascii="Times New Roman" w:hAnsi="Times New Roman"/>
        </w:rPr>
        <w:t>Демокрита, Эпикура и др.</w:t>
      </w:r>
      <w:r>
        <w:rPr>
          <w:rFonts w:ascii="Times New Roman" w:hAnsi="Times New Roman"/>
        </w:rPr>
        <w:t>)</w:t>
      </w:r>
      <w:r w:rsidRPr="005A691E">
        <w:rPr>
          <w:rFonts w:ascii="Times New Roman" w:hAnsi="Times New Roman"/>
        </w:rPr>
        <w:t xml:space="preserve"> в завершенном виде возникает в Новое время (Гоббс, Локк,  Гельвеций и др.). </w:t>
      </w:r>
      <w:r>
        <w:rPr>
          <w:rFonts w:ascii="Times New Roman" w:hAnsi="Times New Roman"/>
        </w:rPr>
        <w:t>И</w:t>
      </w:r>
      <w:r w:rsidRPr="005A691E">
        <w:rPr>
          <w:rFonts w:ascii="Times New Roman" w:hAnsi="Times New Roman"/>
        </w:rPr>
        <w:t xml:space="preserve">деальное представлено как результат индуктивного обобщения чувственных данных. Сознание обеспечивается функционированием нервной системы и мозга, которые организованы в соответствии с фундаментальными законами механики. При этом сознание отражением реально существующих объектов и связей действительности, данных нам в ощущениях. </w:t>
      </w:r>
    </w:p>
    <w:p w14:paraId="27227A41" w14:textId="3FE0FBFB"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Переход к неклассической философии сознания был обусловлен, в первую очередь, развитием марксизма. Марксизм вскрыл социально-практическую природу сознания и указал на его неизбежную идеологическую обусловленность </w:t>
      </w:r>
    </w:p>
    <w:p w14:paraId="70B8DF56" w14:textId="522C8563"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Возникновение </w:t>
      </w:r>
      <w:r w:rsidRPr="005A691E">
        <w:rPr>
          <w:rFonts w:ascii="Times New Roman" w:hAnsi="Times New Roman"/>
          <w:b/>
          <w:bCs/>
        </w:rPr>
        <w:t xml:space="preserve">экзистенциально-феноменологического </w:t>
      </w:r>
      <w:proofErr w:type="gramStart"/>
      <w:r w:rsidRPr="005A691E">
        <w:rPr>
          <w:rFonts w:ascii="Times New Roman" w:hAnsi="Times New Roman"/>
          <w:b/>
          <w:bCs/>
        </w:rPr>
        <w:t>подхода</w:t>
      </w:r>
      <w:r w:rsidR="00DD4B7E">
        <w:rPr>
          <w:rFonts w:ascii="Times New Roman" w:hAnsi="Times New Roman"/>
        </w:rPr>
        <w:t xml:space="preserve"> </w:t>
      </w:r>
      <w:r w:rsidRPr="005A691E">
        <w:rPr>
          <w:rFonts w:ascii="Times New Roman" w:hAnsi="Times New Roman"/>
        </w:rPr>
        <w:t xml:space="preserve"> было</w:t>
      </w:r>
      <w:proofErr w:type="gramEnd"/>
      <w:r w:rsidRPr="005A691E">
        <w:rPr>
          <w:rFonts w:ascii="Times New Roman" w:hAnsi="Times New Roman"/>
        </w:rPr>
        <w:t xml:space="preserve"> обусловлено: </w:t>
      </w:r>
    </w:p>
    <w:p w14:paraId="7F5CCA45"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а) обоснованием первичности воли и иррациональных аспектов человеческого бытия в «философии жизни» (здесь сознание выступает в своей непосредственной слитности с жизненной реальностью, как спонтанная самопроизвольная сила);</w:t>
      </w:r>
    </w:p>
    <w:p w14:paraId="25C8A5CA"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б) открытием феномена бессознательного в психоанализе. </w:t>
      </w:r>
    </w:p>
    <w:p w14:paraId="45304959" w14:textId="06B2D0A1" w:rsidR="00A87605" w:rsidRDefault="00A87605" w:rsidP="00750F4E">
      <w:pPr>
        <w:spacing w:after="0" w:line="240" w:lineRule="auto"/>
        <w:ind w:firstLine="680"/>
        <w:jc w:val="both"/>
        <w:rPr>
          <w:rFonts w:ascii="Times New Roman" w:hAnsi="Times New Roman"/>
        </w:rPr>
      </w:pPr>
      <w:r w:rsidRPr="005A691E">
        <w:rPr>
          <w:rFonts w:ascii="Times New Roman" w:hAnsi="Times New Roman"/>
        </w:rPr>
        <w:t>В рамках экзистенциально-феноменологического подхода (</w:t>
      </w:r>
      <w:proofErr w:type="spellStart"/>
      <w:r w:rsidRPr="005A691E">
        <w:rPr>
          <w:rFonts w:ascii="Times New Roman" w:hAnsi="Times New Roman"/>
        </w:rPr>
        <w:t>Гуссерль</w:t>
      </w:r>
      <w:proofErr w:type="spellEnd"/>
      <w:r w:rsidRPr="005A691E">
        <w:rPr>
          <w:rFonts w:ascii="Times New Roman" w:hAnsi="Times New Roman"/>
        </w:rPr>
        <w:t xml:space="preserve">, Хайдеггер, Мерло-Понти и др.) акцент делается на описании опыта сознания и самосознания. Одна из основных его характеристик – </w:t>
      </w:r>
      <w:proofErr w:type="spellStart"/>
      <w:r w:rsidRPr="005A691E">
        <w:rPr>
          <w:rFonts w:ascii="Times New Roman" w:hAnsi="Times New Roman"/>
          <w:b/>
          <w:bCs/>
        </w:rPr>
        <w:t>интенциональность</w:t>
      </w:r>
      <w:proofErr w:type="spellEnd"/>
      <w:r w:rsidRPr="005A691E">
        <w:rPr>
          <w:rFonts w:ascii="Times New Roman" w:hAnsi="Times New Roman"/>
        </w:rPr>
        <w:t xml:space="preserve">, то есть направленность вовне при одновременном внесении личностных смыслов в действительность. Сознание – уже не столько отражение действительности, сколько ее творческая </w:t>
      </w:r>
      <w:r w:rsidRPr="005A691E">
        <w:rPr>
          <w:rFonts w:ascii="Times New Roman" w:hAnsi="Times New Roman"/>
        </w:rPr>
        <w:lastRenderedPageBreak/>
        <w:t>интерпретация, оценивание. Именно оно формирует «жизненный мир» человека, определяет весь опыт его существования и структурирует саму действительность</w:t>
      </w:r>
    </w:p>
    <w:p w14:paraId="14FA5D60" w14:textId="63DCD7C8" w:rsidR="00750F4E" w:rsidRDefault="00750F4E" w:rsidP="00750F4E">
      <w:pPr>
        <w:spacing w:after="0" w:line="240" w:lineRule="auto"/>
        <w:ind w:firstLine="680"/>
        <w:jc w:val="both"/>
        <w:rPr>
          <w:rFonts w:ascii="Times New Roman" w:hAnsi="Times New Roman"/>
        </w:rPr>
      </w:pPr>
    </w:p>
    <w:p w14:paraId="2A4EFE6E" w14:textId="33839595" w:rsidR="00750F4E" w:rsidRDefault="00750F4E" w:rsidP="00750F4E">
      <w:pPr>
        <w:spacing w:after="0" w:line="240" w:lineRule="auto"/>
        <w:ind w:firstLine="680"/>
        <w:jc w:val="both"/>
        <w:rPr>
          <w:rFonts w:ascii="Times New Roman" w:hAnsi="Times New Roman"/>
        </w:rPr>
      </w:pPr>
    </w:p>
    <w:p w14:paraId="5A0E43E1" w14:textId="704EE4E7" w:rsidR="00750F4E" w:rsidRDefault="00750F4E" w:rsidP="00750F4E">
      <w:pPr>
        <w:spacing w:after="0" w:line="240" w:lineRule="auto"/>
        <w:ind w:firstLine="680"/>
        <w:jc w:val="both"/>
        <w:rPr>
          <w:rFonts w:ascii="Times New Roman" w:hAnsi="Times New Roman"/>
        </w:rPr>
      </w:pPr>
    </w:p>
    <w:p w14:paraId="52EA9022" w14:textId="77777777" w:rsidR="00124FF9" w:rsidRPr="00B047AA" w:rsidRDefault="00124FF9" w:rsidP="00124FF9">
      <w:pPr>
        <w:pStyle w:val="12"/>
      </w:pPr>
      <w:bookmarkStart w:id="22" w:name="_Toc29861409"/>
      <w:r w:rsidRPr="00B047AA">
        <w:t>31. Проблема происхождения сознания. Биологические и социальные предпосылки формирования сознания.</w:t>
      </w:r>
      <w:bookmarkEnd w:id="22"/>
      <w:r w:rsidRPr="00B047AA">
        <w:t xml:space="preserve"> </w:t>
      </w:r>
    </w:p>
    <w:p w14:paraId="1DB06DC7" w14:textId="14702883" w:rsidR="00750F4E" w:rsidRDefault="00750F4E" w:rsidP="00750F4E">
      <w:pPr>
        <w:spacing w:after="0" w:line="240" w:lineRule="auto"/>
        <w:ind w:firstLine="680"/>
        <w:jc w:val="both"/>
        <w:rPr>
          <w:rFonts w:ascii="Times New Roman" w:hAnsi="Times New Roman"/>
        </w:rPr>
      </w:pPr>
    </w:p>
    <w:p w14:paraId="480D04E6"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Cs/>
          <w:sz w:val="20"/>
          <w:szCs w:val="20"/>
        </w:rPr>
        <w:t>Оформление сущностных особенностей сознания – своеобразный итог антропогенеза. Развитие и функционирование сознания обусловлено воздействием множества факторов как природного, так и социального порядка. С этих позиций</w:t>
      </w:r>
      <w:r w:rsidRPr="00900826">
        <w:rPr>
          <w:rFonts w:ascii="Times New Roman" w:hAnsi="Times New Roman"/>
          <w:sz w:val="20"/>
          <w:szCs w:val="20"/>
        </w:rPr>
        <w:t xml:space="preserve"> сознание можно </w:t>
      </w:r>
      <w:proofErr w:type="gramStart"/>
      <w:r w:rsidRPr="00900826">
        <w:rPr>
          <w:rFonts w:ascii="Times New Roman" w:hAnsi="Times New Roman"/>
          <w:sz w:val="20"/>
          <w:szCs w:val="20"/>
        </w:rPr>
        <w:t>рассмотреть</w:t>
      </w:r>
      <w:proofErr w:type="gramEnd"/>
      <w:r w:rsidRPr="00900826">
        <w:rPr>
          <w:rFonts w:ascii="Times New Roman" w:hAnsi="Times New Roman"/>
          <w:sz w:val="20"/>
          <w:szCs w:val="20"/>
        </w:rPr>
        <w:t xml:space="preserve"> как сложную многоуровневую систему, которая включает в себя природно-психические, индивидуально-личностные и социокультурные составляющие. Соответственно, проблема генезиса сознания может быть рассмотрена на трех уровнях: 1) в контексте </w:t>
      </w:r>
      <w:proofErr w:type="spellStart"/>
      <w:r w:rsidRPr="00900826">
        <w:rPr>
          <w:rFonts w:ascii="Times New Roman" w:hAnsi="Times New Roman"/>
          <w:sz w:val="20"/>
          <w:szCs w:val="20"/>
        </w:rPr>
        <w:t>общеприродной</w:t>
      </w:r>
      <w:proofErr w:type="spellEnd"/>
      <w:r w:rsidRPr="00900826">
        <w:rPr>
          <w:rFonts w:ascii="Times New Roman" w:hAnsi="Times New Roman"/>
          <w:sz w:val="20"/>
          <w:szCs w:val="20"/>
        </w:rPr>
        <w:t xml:space="preserve"> эволюции; 2) в связи с происхождением культуры и общества и 3) в аспекте онтогенеза (индивидуального развития человека).</w:t>
      </w:r>
    </w:p>
    <w:p w14:paraId="3681C5D8"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u w:val="single"/>
        </w:rPr>
        <w:t>1).</w:t>
      </w:r>
      <w:r w:rsidRPr="00900826">
        <w:rPr>
          <w:rFonts w:ascii="Times New Roman" w:hAnsi="Times New Roman"/>
          <w:b/>
          <w:sz w:val="20"/>
          <w:szCs w:val="20"/>
          <w:u w:val="single"/>
        </w:rPr>
        <w:t> </w:t>
      </w:r>
      <w:r w:rsidRPr="00900826">
        <w:rPr>
          <w:rFonts w:ascii="Times New Roman" w:hAnsi="Times New Roman"/>
          <w:b/>
          <w:iCs/>
          <w:sz w:val="20"/>
          <w:szCs w:val="20"/>
          <w:u w:val="single"/>
        </w:rPr>
        <w:t>Природным основанием появления сознания стало свойство отражения</w:t>
      </w:r>
      <w:r w:rsidRPr="00900826">
        <w:rPr>
          <w:rFonts w:ascii="Times New Roman" w:hAnsi="Times New Roman"/>
          <w:b/>
          <w:sz w:val="20"/>
          <w:szCs w:val="20"/>
          <w:u w:val="single"/>
        </w:rPr>
        <w:t>, представленное в различных формах на уровне неживой и живой материи.</w:t>
      </w:r>
      <w:r w:rsidRPr="00900826">
        <w:rPr>
          <w:rFonts w:ascii="Times New Roman" w:hAnsi="Times New Roman"/>
          <w:sz w:val="20"/>
          <w:szCs w:val="20"/>
        </w:rPr>
        <w:t xml:space="preserve"> Сознание рассматривается как результат развития предшествующих, более примитивных, форм </w:t>
      </w:r>
      <w:proofErr w:type="gramStart"/>
      <w:r w:rsidRPr="00900826">
        <w:rPr>
          <w:rFonts w:ascii="Times New Roman" w:hAnsi="Times New Roman"/>
          <w:sz w:val="20"/>
          <w:szCs w:val="20"/>
        </w:rPr>
        <w:t>отражения  и</w:t>
      </w:r>
      <w:proofErr w:type="gramEnd"/>
      <w:r w:rsidRPr="00900826">
        <w:rPr>
          <w:rFonts w:ascii="Times New Roman" w:hAnsi="Times New Roman"/>
          <w:sz w:val="20"/>
          <w:szCs w:val="20"/>
        </w:rPr>
        <w:t xml:space="preserve"> выступает как его высшая форма. Признание отражения всеобщим свойством материи свидетельствует о том, что в основе материи как объективной реальности содержатся предпосылки для возникновения сознания, которые реализуются в ходе ее развития.</w:t>
      </w:r>
    </w:p>
    <w:p w14:paraId="2B8FC497"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rPr>
        <w:t>Отражение</w:t>
      </w:r>
      <w:r w:rsidRPr="00900826">
        <w:rPr>
          <w:rFonts w:ascii="Times New Roman" w:hAnsi="Times New Roman"/>
          <w:sz w:val="20"/>
          <w:szCs w:val="20"/>
        </w:rPr>
        <w:t xml:space="preserve"> – это способность материальных систем воспроизводить в процессе взаимодействия в своих изменениях особенности других систем. Результат процесса отражения проявляется во внутреннем состоянии отражающего объекта и его внешних реакциях.</w:t>
      </w:r>
    </w:p>
    <w:p w14:paraId="45759585"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Выделяют три основные формы отражения:</w:t>
      </w:r>
    </w:p>
    <w:p w14:paraId="4AF5DFCA"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iCs/>
          <w:sz w:val="20"/>
          <w:szCs w:val="20"/>
        </w:rPr>
        <w:t>Отражение в неживой природе</w:t>
      </w:r>
      <w:r w:rsidRPr="00900826">
        <w:rPr>
          <w:rFonts w:ascii="Times New Roman" w:hAnsi="Times New Roman"/>
          <w:sz w:val="20"/>
          <w:szCs w:val="20"/>
        </w:rPr>
        <w:t xml:space="preserve"> – это простейшая форма, связанная с любыми видами материальных взаимодействий (механическими, физическими, химическими). Простейшие виды отражения: отражение в зеркале, след на песке и др. Отражение на этом уровне проявляет слабую активность. </w:t>
      </w:r>
    </w:p>
    <w:p w14:paraId="5597255E"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iCs/>
          <w:sz w:val="20"/>
          <w:szCs w:val="20"/>
        </w:rPr>
        <w:t>Отражение в живой</w:t>
      </w:r>
      <w:r w:rsidRPr="00900826">
        <w:rPr>
          <w:rFonts w:ascii="Times New Roman" w:hAnsi="Times New Roman"/>
          <w:b/>
          <w:bCs/>
          <w:i/>
          <w:sz w:val="20"/>
          <w:szCs w:val="20"/>
        </w:rPr>
        <w:t xml:space="preserve"> </w:t>
      </w:r>
      <w:r w:rsidRPr="00900826">
        <w:rPr>
          <w:rFonts w:ascii="Times New Roman" w:hAnsi="Times New Roman"/>
          <w:b/>
          <w:bCs/>
          <w:iCs/>
          <w:sz w:val="20"/>
          <w:szCs w:val="20"/>
        </w:rPr>
        <w:t>природе</w:t>
      </w:r>
      <w:r w:rsidRPr="00900826">
        <w:rPr>
          <w:rFonts w:ascii="Times New Roman" w:hAnsi="Times New Roman"/>
          <w:sz w:val="20"/>
          <w:szCs w:val="20"/>
        </w:rPr>
        <w:t xml:space="preserve"> определяется характером жизнедеятельности организмов, необходимостью их активной адаптации к условиям существования. Основные биологические формы отражения: </w:t>
      </w:r>
    </w:p>
    <w:p w14:paraId="228170F3" w14:textId="77777777" w:rsidR="00124FF9" w:rsidRPr="00900826" w:rsidRDefault="00124FF9" w:rsidP="00124FF9">
      <w:pPr>
        <w:numPr>
          <w:ilvl w:val="0"/>
          <w:numId w:val="24"/>
        </w:numPr>
        <w:spacing w:after="0" w:line="240" w:lineRule="auto"/>
        <w:jc w:val="both"/>
        <w:rPr>
          <w:rFonts w:ascii="Times New Roman" w:hAnsi="Times New Roman"/>
          <w:sz w:val="20"/>
          <w:szCs w:val="20"/>
        </w:rPr>
      </w:pPr>
      <w:r w:rsidRPr="00900826">
        <w:rPr>
          <w:rFonts w:ascii="Times New Roman" w:hAnsi="Times New Roman"/>
          <w:b/>
          <w:bCs/>
          <w:sz w:val="20"/>
          <w:szCs w:val="20"/>
        </w:rPr>
        <w:t>раздражимость</w:t>
      </w:r>
      <w:r w:rsidRPr="00900826">
        <w:rPr>
          <w:rFonts w:ascii="Times New Roman" w:hAnsi="Times New Roman"/>
          <w:sz w:val="20"/>
          <w:szCs w:val="20"/>
        </w:rPr>
        <w:t xml:space="preserve"> – ответная реакция организма на воздействие окружающей среды, свойственная некоторым видам растений и одноклеточным живым организмам, которые не имеют дифференцированных органов, частей организма и реагирует как целое на биологически важные факторы (например, растение открывает и закрывает лепестки под воздействием света и тени). Цель подобной активности – обеспечить такое взаимодействие организма и среды, которое необходимо для сохранения системы и ее устойчивого воспроизведения;</w:t>
      </w:r>
    </w:p>
    <w:p w14:paraId="5AD6E009" w14:textId="77777777" w:rsidR="00124FF9" w:rsidRPr="00900826" w:rsidRDefault="00124FF9" w:rsidP="00124FF9">
      <w:pPr>
        <w:numPr>
          <w:ilvl w:val="0"/>
          <w:numId w:val="24"/>
        </w:numPr>
        <w:spacing w:after="0" w:line="240" w:lineRule="auto"/>
        <w:jc w:val="both"/>
        <w:rPr>
          <w:rFonts w:ascii="Times New Roman" w:hAnsi="Times New Roman"/>
          <w:sz w:val="20"/>
          <w:szCs w:val="20"/>
        </w:rPr>
      </w:pPr>
      <w:r w:rsidRPr="00900826">
        <w:rPr>
          <w:rFonts w:ascii="Times New Roman" w:hAnsi="Times New Roman"/>
          <w:b/>
          <w:bCs/>
          <w:sz w:val="20"/>
          <w:szCs w:val="20"/>
        </w:rPr>
        <w:t>чувствительность</w:t>
      </w:r>
      <w:r w:rsidRPr="00900826">
        <w:rPr>
          <w:rFonts w:ascii="Times New Roman" w:hAnsi="Times New Roman"/>
          <w:sz w:val="20"/>
          <w:szCs w:val="20"/>
        </w:rPr>
        <w:t xml:space="preserve"> – способность отражать отдельные свойства вещей в виде субъективных ощущений, которая появляется уже на уровне простейших животных и связана с дифференциацией органов чувств и формированием нервной системы. Наличие нервной системы позволяет организму не просто пассивно регистрировать внешние воздействия, а еще и активно строить свое поведение и осуществлять его в окружающей среде, реализуя определенные установки, которые вытекают из его жизненных потребностей. </w:t>
      </w:r>
      <w:r w:rsidRPr="00900826">
        <w:rPr>
          <w:rFonts w:ascii="Times New Roman" w:hAnsi="Times New Roman"/>
          <w:sz w:val="20"/>
          <w:szCs w:val="20"/>
        </w:rPr>
        <w:tab/>
      </w:r>
    </w:p>
    <w:p w14:paraId="005D973C"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 xml:space="preserve">Раздражимость и чувствительность – элементарные формы биологической </w:t>
      </w:r>
      <w:r w:rsidRPr="00900826">
        <w:rPr>
          <w:rFonts w:ascii="Times New Roman" w:hAnsi="Times New Roman"/>
          <w:b/>
          <w:bCs/>
          <w:sz w:val="20"/>
          <w:szCs w:val="20"/>
        </w:rPr>
        <w:t>информации</w:t>
      </w:r>
      <w:r w:rsidRPr="00900826">
        <w:rPr>
          <w:rFonts w:ascii="Times New Roman" w:hAnsi="Times New Roman"/>
          <w:sz w:val="20"/>
          <w:szCs w:val="20"/>
        </w:rPr>
        <w:t xml:space="preserve"> (как меры функциональной упорядоченности отражения). Жизненные процессы во всех своих проявлениях предстают как информационные отношения;</w:t>
      </w:r>
    </w:p>
    <w:p w14:paraId="217F83BC" w14:textId="77777777" w:rsidR="00124FF9" w:rsidRPr="00900826" w:rsidRDefault="00124FF9" w:rsidP="00124FF9">
      <w:pPr>
        <w:numPr>
          <w:ilvl w:val="0"/>
          <w:numId w:val="10"/>
        </w:numPr>
        <w:spacing w:after="0" w:line="240" w:lineRule="auto"/>
        <w:jc w:val="both"/>
        <w:rPr>
          <w:rFonts w:ascii="Times New Roman" w:hAnsi="Times New Roman"/>
          <w:sz w:val="20"/>
          <w:szCs w:val="20"/>
        </w:rPr>
      </w:pPr>
      <w:r w:rsidRPr="00900826">
        <w:rPr>
          <w:rFonts w:ascii="Times New Roman" w:hAnsi="Times New Roman"/>
          <w:b/>
          <w:bCs/>
          <w:sz w:val="20"/>
          <w:szCs w:val="20"/>
        </w:rPr>
        <w:t>психическое отражение</w:t>
      </w:r>
      <w:r w:rsidRPr="00900826">
        <w:rPr>
          <w:rFonts w:ascii="Times New Roman" w:hAnsi="Times New Roman"/>
          <w:sz w:val="20"/>
          <w:szCs w:val="20"/>
        </w:rPr>
        <w:t xml:space="preserve"> – способность живых организмов анализировать сложные комплексы одновременно воздействующих раздражителей и отражать их в виде целостного образа ситуации. Психика основана на видовых, генетически закрепленных программах жизнедеятельности (инстинктах, безусловных рефлексах) и на индивидуальном опыте адаптации к внешней среде (совокупности условных рефлексов). Появление психики связано с морфофизиологическим прогрессом (с появлением центральной и периферической нервной системы), в результате которого у живых организмов появляется способность к более полному освоению жизненных ресурсов.</w:t>
      </w:r>
    </w:p>
    <w:p w14:paraId="33ED79D9"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rPr>
        <w:t xml:space="preserve">Социальное отражение </w:t>
      </w:r>
      <w:r w:rsidRPr="00900826">
        <w:rPr>
          <w:rFonts w:ascii="Times New Roman" w:hAnsi="Times New Roman"/>
          <w:sz w:val="20"/>
          <w:szCs w:val="20"/>
        </w:rPr>
        <w:t>связано с возникновением сознания.</w:t>
      </w:r>
    </w:p>
    <w:p w14:paraId="386844B0"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rPr>
        <w:t>Сознание</w:t>
      </w:r>
      <w:r w:rsidRPr="00900826">
        <w:rPr>
          <w:rFonts w:ascii="Times New Roman" w:hAnsi="Times New Roman"/>
          <w:sz w:val="20"/>
          <w:szCs w:val="20"/>
        </w:rPr>
        <w:t xml:space="preserve"> – высшая форма психического отражения. В отличие от психики животных, сознание наделяет человека способностью предвидения отдельных последствий своих действий, характера и направленности развития природных и социальных процессов. Основой перестройки психики животных в сознание человека явился труд как процесс, в котором человек своей деятельностью опосредует, регулирует и контролирует обмен веществ между собой и природой, благодаря чему относится к своим условиям не как биологическое существо, а как социально-исторический субъект изменения этих условий.</w:t>
      </w:r>
    </w:p>
    <w:p w14:paraId="131FD906"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
          <w:bCs/>
          <w:sz w:val="20"/>
          <w:szCs w:val="20"/>
          <w:u w:val="single"/>
        </w:rPr>
        <w:t>2).</w:t>
      </w:r>
      <w:r w:rsidRPr="00900826">
        <w:rPr>
          <w:rFonts w:ascii="Times New Roman" w:hAnsi="Times New Roman"/>
          <w:b/>
          <w:sz w:val="20"/>
          <w:szCs w:val="20"/>
          <w:u w:val="single"/>
        </w:rPr>
        <w:t> Формирование таких характеристик сознания, как самосознание, язык и абстрактно-логическое мышление, стало возможным на основе социо- и культурогенеза.</w:t>
      </w:r>
      <w:r w:rsidRPr="00900826">
        <w:rPr>
          <w:rFonts w:ascii="Times New Roman" w:hAnsi="Times New Roman"/>
          <w:sz w:val="20"/>
          <w:szCs w:val="20"/>
          <w:u w:val="single"/>
        </w:rPr>
        <w:t xml:space="preserve"> </w:t>
      </w:r>
      <w:r w:rsidRPr="00900826">
        <w:rPr>
          <w:rFonts w:ascii="Times New Roman" w:hAnsi="Times New Roman"/>
          <w:iCs/>
          <w:sz w:val="20"/>
          <w:szCs w:val="20"/>
        </w:rPr>
        <w:t>Социокультурная эволюция сознания</w:t>
      </w:r>
      <w:r w:rsidRPr="00900826">
        <w:rPr>
          <w:rFonts w:ascii="Times New Roman" w:hAnsi="Times New Roman"/>
          <w:sz w:val="20"/>
          <w:szCs w:val="20"/>
        </w:rPr>
        <w:t xml:space="preserve"> включает в себя три стадии: </w:t>
      </w:r>
    </w:p>
    <w:p w14:paraId="47D580CA"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а) </w:t>
      </w:r>
      <w:proofErr w:type="spellStart"/>
      <w:r w:rsidRPr="00900826">
        <w:rPr>
          <w:rFonts w:ascii="Times New Roman" w:hAnsi="Times New Roman"/>
          <w:sz w:val="20"/>
          <w:szCs w:val="20"/>
        </w:rPr>
        <w:t>Доязыковая</w:t>
      </w:r>
      <w:proofErr w:type="spellEnd"/>
      <w:r w:rsidRPr="00900826">
        <w:rPr>
          <w:rFonts w:ascii="Times New Roman" w:hAnsi="Times New Roman"/>
          <w:sz w:val="20"/>
          <w:szCs w:val="20"/>
        </w:rPr>
        <w:t xml:space="preserve"> стадия (</w:t>
      </w:r>
      <w:proofErr w:type="spellStart"/>
      <w:r w:rsidRPr="00900826">
        <w:rPr>
          <w:rFonts w:ascii="Times New Roman" w:hAnsi="Times New Roman"/>
          <w:sz w:val="20"/>
          <w:szCs w:val="20"/>
        </w:rPr>
        <w:t>ок</w:t>
      </w:r>
      <w:proofErr w:type="spellEnd"/>
      <w:r w:rsidRPr="00900826">
        <w:rPr>
          <w:rFonts w:ascii="Times New Roman" w:hAnsi="Times New Roman"/>
          <w:sz w:val="20"/>
          <w:szCs w:val="20"/>
        </w:rPr>
        <w:t xml:space="preserve">. 5 млн. </w:t>
      </w:r>
      <w:proofErr w:type="spellStart"/>
      <w:r w:rsidRPr="00900826">
        <w:rPr>
          <w:rFonts w:ascii="Times New Roman" w:hAnsi="Times New Roman"/>
          <w:sz w:val="20"/>
          <w:szCs w:val="20"/>
        </w:rPr>
        <w:t>л.н</w:t>
      </w:r>
      <w:proofErr w:type="spellEnd"/>
      <w:r w:rsidRPr="00900826">
        <w:rPr>
          <w:rFonts w:ascii="Times New Roman" w:hAnsi="Times New Roman"/>
          <w:sz w:val="20"/>
          <w:szCs w:val="20"/>
        </w:rPr>
        <w:t xml:space="preserve">. – 40 тыс. л. н.): в этот период закладывается структура нашего мышления, существующая сегодня в виде архетипов коллективного бессознательного. Первоначально акт мышления выступал как «внутреннее действие», осуществляемое не с реальными объектами, а с их идеальными проекциями. Для осуществления простейших логических операций требовались </w:t>
      </w:r>
      <w:proofErr w:type="gramStart"/>
      <w:r w:rsidRPr="00900826">
        <w:rPr>
          <w:rFonts w:ascii="Times New Roman" w:hAnsi="Times New Roman"/>
          <w:sz w:val="20"/>
          <w:szCs w:val="20"/>
        </w:rPr>
        <w:t>многократные  действия</w:t>
      </w:r>
      <w:proofErr w:type="gramEnd"/>
      <w:r w:rsidRPr="00900826">
        <w:rPr>
          <w:rFonts w:ascii="Times New Roman" w:hAnsi="Times New Roman"/>
          <w:sz w:val="20"/>
          <w:szCs w:val="20"/>
        </w:rPr>
        <w:t xml:space="preserve"> с конкретными предметами, что обусловило, в конечном итоге, формирование устойчивых интеллектуальных схем.</w:t>
      </w:r>
    </w:p>
    <w:p w14:paraId="64BA9568"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t>б) Языковая стадия, соответствующая этапу архаической культуры, характеризуется возникновением языка и способности отражения мира в знаково-символической форме. Знаки языка начинают рассматриваться как условные и произвольные заместители реальных объектов. Благодаря этому сознание стало выполнять функцию социальной памяти и начало вырабатывать своеобразные матрицы накопленного человечеством опыта.</w:t>
      </w:r>
    </w:p>
    <w:p w14:paraId="65029052"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sz w:val="20"/>
          <w:szCs w:val="20"/>
        </w:rPr>
        <w:lastRenderedPageBreak/>
        <w:t>в) Логико-понятийная стадия, на которой осуществляется переход «от мифа к логосу» (8–5 вв. до н. э.), связана с появлением рационально-теоретического знания, то есть с формированием способности выстраивать систему универсальных понятий (в них фиксируются уже не случайные, а наиболее существенные свойства реальности) и приводить ее в соответствие с законами логики.</w:t>
      </w:r>
    </w:p>
    <w:p w14:paraId="2E6775F4" w14:textId="77777777" w:rsidR="00124FF9" w:rsidRPr="00900826" w:rsidRDefault="00124FF9" w:rsidP="00124FF9">
      <w:pPr>
        <w:spacing w:after="0" w:line="240" w:lineRule="auto"/>
        <w:ind w:firstLine="680"/>
        <w:jc w:val="both"/>
        <w:rPr>
          <w:rFonts w:ascii="Times New Roman" w:hAnsi="Times New Roman"/>
          <w:sz w:val="20"/>
          <w:szCs w:val="20"/>
        </w:rPr>
      </w:pPr>
      <w:r w:rsidRPr="00900826">
        <w:rPr>
          <w:rFonts w:ascii="Times New Roman" w:hAnsi="Times New Roman"/>
          <w:bCs/>
          <w:sz w:val="20"/>
          <w:szCs w:val="20"/>
        </w:rPr>
        <w:t>3).</w:t>
      </w:r>
      <w:r w:rsidRPr="00900826">
        <w:rPr>
          <w:rFonts w:ascii="Times New Roman" w:hAnsi="Times New Roman"/>
          <w:b/>
          <w:sz w:val="20"/>
          <w:szCs w:val="20"/>
        </w:rPr>
        <w:t> </w:t>
      </w:r>
      <w:r w:rsidRPr="00900826">
        <w:rPr>
          <w:rFonts w:ascii="Times New Roman" w:hAnsi="Times New Roman"/>
          <w:iCs/>
          <w:sz w:val="20"/>
          <w:szCs w:val="20"/>
        </w:rPr>
        <w:t>Онтогенез сознания</w:t>
      </w:r>
      <w:r w:rsidRPr="00900826">
        <w:rPr>
          <w:rFonts w:ascii="Times New Roman" w:hAnsi="Times New Roman"/>
          <w:i/>
          <w:sz w:val="20"/>
          <w:szCs w:val="20"/>
        </w:rPr>
        <w:t xml:space="preserve"> </w:t>
      </w:r>
      <w:r w:rsidRPr="00900826">
        <w:rPr>
          <w:rFonts w:ascii="Times New Roman" w:hAnsi="Times New Roman"/>
          <w:sz w:val="20"/>
          <w:szCs w:val="20"/>
        </w:rPr>
        <w:t>(формирование сознания у ребенка) в своих основных характеристиках воспроизводит филогенез (развитие рода). Он выступает как единая генетическая последовательность основных стадий развития интеллекта: а) сенсомоторная – связана с осуществлением непосредственных действий с объектами; б) дооперационная – связана с выполнением символических действий; в) операционная – предполагает возможность сложных комбинаций «внутренних действий» с конкретными символами, а затем с понятиями.</w:t>
      </w:r>
    </w:p>
    <w:p w14:paraId="5224D526" w14:textId="77777777" w:rsidR="00124FF9" w:rsidRPr="002E2909" w:rsidRDefault="00124FF9" w:rsidP="00124FF9">
      <w:pPr>
        <w:spacing w:after="0" w:line="240" w:lineRule="auto"/>
        <w:ind w:firstLine="680"/>
        <w:jc w:val="both"/>
        <w:rPr>
          <w:rFonts w:ascii="Times New Roman" w:hAnsi="Times New Roman"/>
          <w:sz w:val="24"/>
          <w:szCs w:val="24"/>
        </w:rPr>
      </w:pPr>
      <w:r w:rsidRPr="00900826">
        <w:rPr>
          <w:rFonts w:ascii="Times New Roman" w:hAnsi="Times New Roman"/>
          <w:sz w:val="20"/>
          <w:szCs w:val="20"/>
        </w:rPr>
        <w:t>Итак, сознание – социальная форма отражения, интегрирующая все его последовательно возникающие в процессе эволюции природы и общества черты.</w:t>
      </w:r>
    </w:p>
    <w:p w14:paraId="2DCEEC6D" w14:textId="7F6ADA30" w:rsidR="00750F4E" w:rsidRDefault="00750F4E" w:rsidP="00750F4E">
      <w:pPr>
        <w:spacing w:after="0" w:line="240" w:lineRule="auto"/>
        <w:ind w:firstLine="680"/>
        <w:jc w:val="both"/>
        <w:rPr>
          <w:rFonts w:ascii="Times New Roman" w:hAnsi="Times New Roman"/>
        </w:rPr>
      </w:pPr>
    </w:p>
    <w:p w14:paraId="02A152E3" w14:textId="77777777" w:rsidR="00124FF9" w:rsidRDefault="00124FF9" w:rsidP="00124FF9">
      <w:pPr>
        <w:pStyle w:val="ac"/>
      </w:pPr>
      <w:r w:rsidRPr="00656F3B">
        <w:t xml:space="preserve">32. </w:t>
      </w:r>
      <w:r w:rsidRPr="009C578B">
        <w:t>Структура и функции сознания. Сознание и психика, сознание и бессознательное.</w:t>
      </w:r>
    </w:p>
    <w:p w14:paraId="01F579C7" w14:textId="77777777" w:rsidR="00124FF9" w:rsidRPr="009C578B" w:rsidRDefault="00124FF9" w:rsidP="00124FF9">
      <w:pPr>
        <w:spacing w:after="0" w:line="240" w:lineRule="auto"/>
        <w:ind w:firstLine="680"/>
        <w:jc w:val="both"/>
        <w:rPr>
          <w:rFonts w:ascii="Times New Roman" w:hAnsi="Times New Roman"/>
          <w:i/>
          <w:iCs/>
          <w:sz w:val="20"/>
          <w:szCs w:val="20"/>
        </w:rPr>
      </w:pPr>
      <w:r w:rsidRPr="009C578B">
        <w:rPr>
          <w:rFonts w:ascii="Times New Roman" w:hAnsi="Times New Roman"/>
          <w:sz w:val="20"/>
          <w:szCs w:val="20"/>
        </w:rPr>
        <w:t>Структуру сознания можно представить как определенную систему уровней и проекций (систему взаимосвязей его элементов по вертикали и горизонтали).</w:t>
      </w:r>
    </w:p>
    <w:p w14:paraId="414D7A52"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xml:space="preserve">Выделяют следующие </w:t>
      </w:r>
      <w:r w:rsidRPr="009C578B">
        <w:rPr>
          <w:rFonts w:ascii="Times New Roman" w:hAnsi="Times New Roman"/>
          <w:b/>
          <w:bCs/>
          <w:sz w:val="20"/>
          <w:szCs w:val="20"/>
        </w:rPr>
        <w:t>уровни сознания</w:t>
      </w:r>
      <w:r w:rsidRPr="009C578B">
        <w:rPr>
          <w:rFonts w:ascii="Times New Roman" w:hAnsi="Times New Roman"/>
          <w:sz w:val="20"/>
          <w:szCs w:val="20"/>
        </w:rPr>
        <w:t>:</w:t>
      </w:r>
    </w:p>
    <w:p w14:paraId="545A8103"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1. </w:t>
      </w:r>
      <w:r w:rsidRPr="009C578B">
        <w:rPr>
          <w:rFonts w:ascii="Times New Roman" w:hAnsi="Times New Roman"/>
          <w:b/>
          <w:bCs/>
          <w:sz w:val="20"/>
          <w:szCs w:val="20"/>
        </w:rPr>
        <w:t>Чувственно-эмоциональный уровень</w:t>
      </w:r>
      <w:r w:rsidRPr="009C578B">
        <w:rPr>
          <w:rFonts w:ascii="Times New Roman" w:hAnsi="Times New Roman"/>
          <w:sz w:val="20"/>
          <w:szCs w:val="20"/>
        </w:rPr>
        <w:t xml:space="preserve"> (связан с непосредственным отражением внешней действительности в форме ощущений, представлений и восприятий). Его основные характеристики: конкретность (чувственный опыт всегда индивидуализирован) и реактивность (то есть он строится как обратная реакция на воздействие внешней среды).</w:t>
      </w:r>
    </w:p>
    <w:p w14:paraId="2F14317F"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2. </w:t>
      </w:r>
      <w:r w:rsidRPr="009C578B">
        <w:rPr>
          <w:rFonts w:ascii="Times New Roman" w:hAnsi="Times New Roman"/>
          <w:b/>
          <w:bCs/>
          <w:sz w:val="20"/>
          <w:szCs w:val="20"/>
        </w:rPr>
        <w:t>Абстрактно-дискурсивный уровень</w:t>
      </w:r>
      <w:r w:rsidRPr="009C578B">
        <w:rPr>
          <w:rFonts w:ascii="Times New Roman" w:hAnsi="Times New Roman"/>
          <w:sz w:val="20"/>
          <w:szCs w:val="20"/>
        </w:rPr>
        <w:t xml:space="preserve">. Здесь фиксируются те свойства и характеристики действительности, которые не даны в непосредственном ее восприятии, но являются результатом последующих логических операций (они представлены в форме понятий, суждений и умозаключений). Этому уровню максимально присущи осознанность и </w:t>
      </w:r>
      <w:proofErr w:type="spellStart"/>
      <w:r w:rsidRPr="009C578B">
        <w:rPr>
          <w:rFonts w:ascii="Times New Roman" w:hAnsi="Times New Roman"/>
          <w:sz w:val="20"/>
          <w:szCs w:val="20"/>
        </w:rPr>
        <w:t>рефлексивность</w:t>
      </w:r>
      <w:proofErr w:type="spellEnd"/>
      <w:r w:rsidRPr="009C578B">
        <w:rPr>
          <w:rFonts w:ascii="Times New Roman" w:hAnsi="Times New Roman"/>
          <w:sz w:val="20"/>
          <w:szCs w:val="20"/>
        </w:rPr>
        <w:t xml:space="preserve">. </w:t>
      </w:r>
    </w:p>
    <w:p w14:paraId="34BBB412"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3. </w:t>
      </w:r>
      <w:r w:rsidRPr="009C578B">
        <w:rPr>
          <w:rFonts w:ascii="Times New Roman" w:hAnsi="Times New Roman"/>
          <w:b/>
          <w:bCs/>
          <w:sz w:val="20"/>
          <w:szCs w:val="20"/>
        </w:rPr>
        <w:t>Интуитивно-волевой уровень</w:t>
      </w:r>
      <w:r w:rsidRPr="009C578B">
        <w:rPr>
          <w:rFonts w:ascii="Times New Roman" w:hAnsi="Times New Roman"/>
          <w:sz w:val="20"/>
          <w:szCs w:val="20"/>
        </w:rPr>
        <w:t xml:space="preserve"> (обеспечивает связь чувства и разума в работе сознания; характеризует опыт самосознания, в котором осуществляется индивидуальное понимание и интерпретация культурно-исторических истин и ценностей). На данном уровне особая роль отводится воле как способности сознания направлять поведение человека.</w:t>
      </w:r>
    </w:p>
    <w:p w14:paraId="1FF7F5B3"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xml:space="preserve">Все уровни сознания функционально и генетически взаимозависимы и существуют как единая целостность, что указывает на системную организацию сознания. </w:t>
      </w:r>
    </w:p>
    <w:p w14:paraId="0699A1BB" w14:textId="77777777" w:rsidR="00124FF9" w:rsidRPr="009C578B" w:rsidRDefault="00124FF9" w:rsidP="00124FF9">
      <w:pPr>
        <w:spacing w:after="0" w:line="240" w:lineRule="auto"/>
        <w:ind w:firstLine="680"/>
        <w:jc w:val="both"/>
        <w:rPr>
          <w:rFonts w:ascii="Times New Roman" w:hAnsi="Times New Roman"/>
          <w:b/>
          <w:bCs/>
          <w:sz w:val="20"/>
          <w:szCs w:val="20"/>
        </w:rPr>
      </w:pPr>
      <w:r w:rsidRPr="009C578B">
        <w:rPr>
          <w:rFonts w:ascii="Times New Roman" w:hAnsi="Times New Roman"/>
          <w:b/>
          <w:bCs/>
          <w:sz w:val="20"/>
          <w:szCs w:val="20"/>
        </w:rPr>
        <w:t>Основные проекции сознания:</w:t>
      </w:r>
    </w:p>
    <w:p w14:paraId="4EDE4445"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1. </w:t>
      </w:r>
      <w:r w:rsidRPr="009C578B">
        <w:rPr>
          <w:rFonts w:ascii="Times New Roman" w:hAnsi="Times New Roman"/>
          <w:b/>
          <w:bCs/>
          <w:sz w:val="20"/>
          <w:szCs w:val="20"/>
        </w:rPr>
        <w:t>Когнитивная</w:t>
      </w:r>
      <w:r w:rsidRPr="009C578B">
        <w:rPr>
          <w:rFonts w:ascii="Times New Roman" w:hAnsi="Times New Roman"/>
          <w:sz w:val="20"/>
          <w:szCs w:val="20"/>
        </w:rPr>
        <w:t xml:space="preserve"> – описывает механизмы воспроизведения и познания свойств действительности. Отвечает на вопрос: что и как я знаю.</w:t>
      </w:r>
    </w:p>
    <w:p w14:paraId="3FEDF3E4"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2. </w:t>
      </w:r>
      <w:r w:rsidRPr="009C578B">
        <w:rPr>
          <w:rFonts w:ascii="Times New Roman" w:hAnsi="Times New Roman"/>
          <w:b/>
          <w:bCs/>
          <w:sz w:val="20"/>
          <w:szCs w:val="20"/>
        </w:rPr>
        <w:t>Аксиологическая</w:t>
      </w:r>
      <w:r w:rsidRPr="009C578B">
        <w:rPr>
          <w:rFonts w:ascii="Times New Roman" w:hAnsi="Times New Roman"/>
          <w:sz w:val="20"/>
          <w:szCs w:val="20"/>
        </w:rPr>
        <w:t xml:space="preserve"> – конкретизирует иерархию ценностных ориентаций. Отвечает на вопрос: зачем и во имя чего я существую. </w:t>
      </w:r>
    </w:p>
    <w:p w14:paraId="26B25017"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3.</w:t>
      </w:r>
      <w:r w:rsidRPr="009C578B">
        <w:rPr>
          <w:rFonts w:ascii="Times New Roman" w:hAnsi="Times New Roman"/>
          <w:b/>
          <w:bCs/>
          <w:sz w:val="20"/>
          <w:szCs w:val="20"/>
        </w:rPr>
        <w:t> Регулятивная</w:t>
      </w:r>
      <w:r w:rsidRPr="009C578B">
        <w:rPr>
          <w:rFonts w:ascii="Times New Roman" w:hAnsi="Times New Roman"/>
          <w:sz w:val="20"/>
          <w:szCs w:val="20"/>
        </w:rPr>
        <w:t xml:space="preserve"> – выявляет связанные с поведением и деятельностью человека стороны сознания. Отвечает на вопрос: как и посредством чего организуется моя деятельность.</w:t>
      </w:r>
    </w:p>
    <w:p w14:paraId="21B7492A" w14:textId="77777777" w:rsidR="00124FF9" w:rsidRPr="009C578B" w:rsidRDefault="00124FF9" w:rsidP="00124FF9">
      <w:pPr>
        <w:spacing w:after="0" w:line="240" w:lineRule="auto"/>
        <w:ind w:firstLine="680"/>
        <w:jc w:val="both"/>
        <w:rPr>
          <w:rFonts w:ascii="Times New Roman" w:hAnsi="Times New Roman"/>
          <w:b/>
          <w:bCs/>
          <w:sz w:val="20"/>
          <w:szCs w:val="20"/>
        </w:rPr>
      </w:pPr>
      <w:r w:rsidRPr="009C578B">
        <w:rPr>
          <w:rFonts w:ascii="Times New Roman" w:hAnsi="Times New Roman"/>
          <w:b/>
          <w:bCs/>
          <w:sz w:val="20"/>
          <w:szCs w:val="20"/>
        </w:rPr>
        <w:t xml:space="preserve">Основные характеристики сознания: </w:t>
      </w:r>
    </w:p>
    <w:p w14:paraId="0F7E9CB0"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xml:space="preserve">* </w:t>
      </w:r>
      <w:r w:rsidRPr="009C578B">
        <w:rPr>
          <w:rFonts w:ascii="Times New Roman" w:hAnsi="Times New Roman"/>
          <w:b/>
          <w:bCs/>
          <w:sz w:val="20"/>
          <w:szCs w:val="20"/>
        </w:rPr>
        <w:t>идеальность</w:t>
      </w:r>
      <w:r w:rsidRPr="009C578B">
        <w:rPr>
          <w:rFonts w:ascii="Times New Roman" w:hAnsi="Times New Roman"/>
          <w:sz w:val="20"/>
          <w:szCs w:val="20"/>
        </w:rPr>
        <w:t xml:space="preserve"> – способность к мысленному воспроизведению той или иной вещи; образам сознания нельзя приписать привычные характеристики материальных предметов – массу, объем, пространственно-временные параметры;</w:t>
      </w:r>
    </w:p>
    <w:p w14:paraId="074DC9E8"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вторичность и предметность</w:t>
      </w:r>
      <w:r w:rsidRPr="009C578B">
        <w:rPr>
          <w:rFonts w:ascii="Times New Roman" w:hAnsi="Times New Roman"/>
          <w:sz w:val="20"/>
          <w:szCs w:val="20"/>
        </w:rPr>
        <w:t xml:space="preserve"> (в образах сознания фиксируются свойства и отношения предметов);</w:t>
      </w:r>
    </w:p>
    <w:p w14:paraId="4E478513"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связь с языком</w:t>
      </w:r>
      <w:r w:rsidRPr="009C578B">
        <w:rPr>
          <w:rFonts w:ascii="Times New Roman" w:hAnsi="Times New Roman"/>
          <w:sz w:val="20"/>
          <w:szCs w:val="20"/>
        </w:rPr>
        <w:t xml:space="preserve"> (сознание носит понятийный, обобщенный характер, его содержание может быть объективировано в слове);</w:t>
      </w:r>
    </w:p>
    <w:p w14:paraId="28C901CC" w14:textId="77777777" w:rsidR="00124FF9" w:rsidRPr="009C578B"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абстрактно-логическое мышление</w:t>
      </w:r>
      <w:r w:rsidRPr="009C578B">
        <w:rPr>
          <w:rFonts w:ascii="Times New Roman" w:hAnsi="Times New Roman"/>
          <w:sz w:val="20"/>
          <w:szCs w:val="20"/>
        </w:rPr>
        <w:t xml:space="preserve"> (умение воспроизводить сущностные характеристики и связи действительности, не данные непосредственно в восприятии);</w:t>
      </w:r>
    </w:p>
    <w:p w14:paraId="4256A50F" w14:textId="77777777" w:rsidR="00124FF9" w:rsidRDefault="00124FF9" w:rsidP="00124FF9">
      <w:pPr>
        <w:spacing w:after="0" w:line="240" w:lineRule="auto"/>
        <w:ind w:firstLine="680"/>
        <w:jc w:val="both"/>
        <w:rPr>
          <w:rFonts w:ascii="Times New Roman" w:hAnsi="Times New Roman"/>
          <w:sz w:val="20"/>
          <w:szCs w:val="20"/>
        </w:rPr>
      </w:pPr>
      <w:r w:rsidRPr="009C578B">
        <w:rPr>
          <w:rFonts w:ascii="Times New Roman" w:hAnsi="Times New Roman"/>
          <w:sz w:val="20"/>
          <w:szCs w:val="20"/>
        </w:rPr>
        <w:t>* </w:t>
      </w:r>
      <w:r w:rsidRPr="009C578B">
        <w:rPr>
          <w:rFonts w:ascii="Times New Roman" w:hAnsi="Times New Roman"/>
          <w:b/>
          <w:bCs/>
          <w:sz w:val="20"/>
          <w:szCs w:val="20"/>
        </w:rPr>
        <w:t>самосознание</w:t>
      </w:r>
      <w:r w:rsidRPr="009C578B">
        <w:rPr>
          <w:rFonts w:ascii="Times New Roman" w:hAnsi="Times New Roman"/>
          <w:sz w:val="20"/>
          <w:szCs w:val="20"/>
        </w:rPr>
        <w:t xml:space="preserve"> (возможность выделения себя из внешней среды).</w:t>
      </w:r>
    </w:p>
    <w:p w14:paraId="110701E6"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b/>
          <w:bCs/>
          <w:sz w:val="20"/>
          <w:szCs w:val="20"/>
        </w:rPr>
        <w:t>Бессознательное</w:t>
      </w:r>
      <w:r w:rsidRPr="00EB70DD">
        <w:rPr>
          <w:rFonts w:ascii="Times New Roman" w:hAnsi="Times New Roman"/>
          <w:sz w:val="20"/>
          <w:szCs w:val="20"/>
        </w:rPr>
        <w:t> — совокупность психических образований, процессов и состояний, не представленных в сознании человека, в функционировании и влиянии которых он не отдает себе отчета.</w:t>
      </w:r>
    </w:p>
    <w:p w14:paraId="54E0990A" w14:textId="77777777" w:rsidR="00124FF9" w:rsidRPr="00EB70DD" w:rsidRDefault="00124FF9" w:rsidP="00124FF9">
      <w:pPr>
        <w:spacing w:after="0" w:line="240" w:lineRule="auto"/>
        <w:ind w:firstLine="680"/>
        <w:jc w:val="both"/>
        <w:rPr>
          <w:rFonts w:ascii="Times New Roman" w:hAnsi="Times New Roman"/>
          <w:sz w:val="20"/>
          <w:szCs w:val="20"/>
        </w:rPr>
      </w:pPr>
      <w:bookmarkStart w:id="23" w:name="a1"/>
      <w:bookmarkEnd w:id="23"/>
      <w:r w:rsidRPr="00EB70DD">
        <w:rPr>
          <w:rFonts w:ascii="Times New Roman" w:hAnsi="Times New Roman"/>
          <w:sz w:val="20"/>
          <w:szCs w:val="20"/>
        </w:rPr>
        <w:t>Понятие бессознательное ввел в науку австрийский психолог и психиатр Зигмунд Фрейд (1856-1939). В наиболее общем виде, согласно Фрейду, структуру психики можно представить в виде трех уровней:</w:t>
      </w:r>
    </w:p>
    <w:p w14:paraId="475BEF39" w14:textId="77777777" w:rsidR="00124FF9" w:rsidRPr="00EB70DD" w:rsidRDefault="00124FF9" w:rsidP="00124FF9">
      <w:pPr>
        <w:numPr>
          <w:ilvl w:val="0"/>
          <w:numId w:val="25"/>
        </w:numPr>
        <w:spacing w:after="0" w:line="240" w:lineRule="auto"/>
        <w:jc w:val="both"/>
        <w:rPr>
          <w:rFonts w:ascii="Times New Roman" w:hAnsi="Times New Roman"/>
          <w:sz w:val="20"/>
          <w:szCs w:val="20"/>
        </w:rPr>
      </w:pPr>
      <w:r w:rsidRPr="00EB70DD">
        <w:rPr>
          <w:rFonts w:ascii="Times New Roman" w:hAnsi="Times New Roman"/>
          <w:b/>
          <w:bCs/>
          <w:sz w:val="20"/>
          <w:szCs w:val="20"/>
        </w:rPr>
        <w:t>сверхсознательное -</w:t>
      </w:r>
      <w:r w:rsidRPr="00EB70DD">
        <w:rPr>
          <w:rFonts w:ascii="Times New Roman" w:hAnsi="Times New Roman"/>
          <w:sz w:val="20"/>
          <w:szCs w:val="20"/>
        </w:rPr>
        <w:t> запреты, нормы, традиции, мораль, законы, общественное мнение;</w:t>
      </w:r>
    </w:p>
    <w:p w14:paraId="2CF52856" w14:textId="77777777" w:rsidR="00124FF9" w:rsidRPr="00EB70DD" w:rsidRDefault="00124FF9" w:rsidP="00124FF9">
      <w:pPr>
        <w:numPr>
          <w:ilvl w:val="0"/>
          <w:numId w:val="25"/>
        </w:numPr>
        <w:spacing w:after="0" w:line="240" w:lineRule="auto"/>
        <w:jc w:val="both"/>
        <w:rPr>
          <w:rFonts w:ascii="Times New Roman" w:hAnsi="Times New Roman"/>
          <w:sz w:val="20"/>
          <w:szCs w:val="20"/>
        </w:rPr>
      </w:pPr>
      <w:r w:rsidRPr="00EB70DD">
        <w:rPr>
          <w:rFonts w:ascii="Times New Roman" w:hAnsi="Times New Roman"/>
          <w:b/>
          <w:bCs/>
          <w:sz w:val="20"/>
          <w:szCs w:val="20"/>
        </w:rPr>
        <w:t>сознание</w:t>
      </w:r>
      <w:r w:rsidRPr="00EB70DD">
        <w:rPr>
          <w:rFonts w:ascii="Times New Roman" w:hAnsi="Times New Roman"/>
          <w:sz w:val="20"/>
          <w:szCs w:val="20"/>
        </w:rPr>
        <w:t> — ясно осознаваемые мысли, желания и т.д.;</w:t>
      </w:r>
    </w:p>
    <w:p w14:paraId="541941C9" w14:textId="77777777" w:rsidR="00124FF9" w:rsidRPr="00EB70DD" w:rsidRDefault="00124FF9" w:rsidP="00124FF9">
      <w:pPr>
        <w:numPr>
          <w:ilvl w:val="0"/>
          <w:numId w:val="25"/>
        </w:numPr>
        <w:spacing w:after="0" w:line="240" w:lineRule="auto"/>
        <w:jc w:val="both"/>
        <w:rPr>
          <w:rFonts w:ascii="Times New Roman" w:hAnsi="Times New Roman"/>
          <w:sz w:val="20"/>
          <w:szCs w:val="20"/>
        </w:rPr>
      </w:pPr>
      <w:r w:rsidRPr="00EB70DD">
        <w:rPr>
          <w:rFonts w:ascii="Times New Roman" w:hAnsi="Times New Roman"/>
          <w:b/>
          <w:bCs/>
          <w:sz w:val="20"/>
          <w:szCs w:val="20"/>
        </w:rPr>
        <w:t>бессознательное</w:t>
      </w:r>
      <w:r w:rsidRPr="00EB70DD">
        <w:rPr>
          <w:rFonts w:ascii="Times New Roman" w:hAnsi="Times New Roman"/>
          <w:sz w:val="20"/>
          <w:szCs w:val="20"/>
        </w:rPr>
        <w:t> — тайные, неосознаваемые желания, мысли, комплексы, автоматизмы.</w:t>
      </w:r>
    </w:p>
    <w:p w14:paraId="67FD8DFD"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По мнению Фрейда, каждый испытывает антиобщественные желания. В детстве человек учится их подавлять из страха перед наказанием (воплощенном в сверхсознательном). Однако даже подавленные и забытые, желания не исчезают, а концентрируются в бессознательном, где ожидают своего часа. Вытесненные переживания могут соединяться в устойчивые группы — комплексы. Например, комплекс неполноценности — это совокупность переживаний по поводу своих недостатков и желание компенсировать их. Бессознательные желания и комплексы, по Фрейду, имеют, как правило, сексуальный или агрессивный характер. Хотя человек не осознает их, они часто заявляют о себе в сновидениях, юморе, оговорках.</w:t>
      </w:r>
    </w:p>
    <w:p w14:paraId="053D182D"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 xml:space="preserve">Сознание для Фрейда является полем борьбы между бессознательным и запретами сверхсознательного. Антиобщественные желания и комплексы периодически «всплывают» в сознание, запреты и нормы подавляют их, вытесняя обратно в бессознательное. Однако постоянное подавление желаний может привести к срывам (как в паровом котле, где не открывается предохранительный клапан) — неврозам, истерии и т.д. Поэтому все желания должны быть или </w:t>
      </w:r>
      <w:r w:rsidRPr="00EB70DD">
        <w:rPr>
          <w:rFonts w:ascii="Times New Roman" w:hAnsi="Times New Roman"/>
          <w:sz w:val="20"/>
          <w:szCs w:val="20"/>
        </w:rPr>
        <w:lastRenderedPageBreak/>
        <w:t>«выпущены на свободу» (реализованы в действиях), или сублимированы, т.е. перенесены на другие, возвышенные объекты, например на творчество.</w:t>
      </w:r>
    </w:p>
    <w:p w14:paraId="13D53417"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Швейцарский психиатр Карл Густав Юнг (1875-1961) считал, что помимо индивидуального бессознательного существует и коллективное, содержащее общие для всех людей бессознательные образы — архетипы. Они проявляются в «грезах» всего человечества — мифах, легендах, сказках, притчах, где задаются основные образцы поведения в разных ситуациях. Эти образцы усваиваются с детства, а затем автоматически, бессознательно воспроизводятся в социальной деятельности.</w:t>
      </w:r>
    </w:p>
    <w:p w14:paraId="753C239B" w14:textId="77777777" w:rsidR="00124FF9" w:rsidRPr="00EB70DD" w:rsidRDefault="00124FF9" w:rsidP="00124FF9">
      <w:pPr>
        <w:spacing w:after="0" w:line="240" w:lineRule="auto"/>
        <w:ind w:firstLine="680"/>
        <w:jc w:val="both"/>
        <w:rPr>
          <w:rFonts w:ascii="Times New Roman" w:hAnsi="Times New Roman"/>
          <w:sz w:val="20"/>
          <w:szCs w:val="20"/>
        </w:rPr>
      </w:pPr>
      <w:r w:rsidRPr="00EB70DD">
        <w:rPr>
          <w:rFonts w:ascii="Times New Roman" w:hAnsi="Times New Roman"/>
          <w:sz w:val="20"/>
          <w:szCs w:val="20"/>
        </w:rPr>
        <w:t>Помимо желаний, комплексов и архетипов к бессознательному относят и простые автоматические действия, при исполнении которых сознание не задействуется (например, основные навыки вождения автомобиля).</w:t>
      </w:r>
    </w:p>
    <w:p w14:paraId="41415687" w14:textId="77777777" w:rsidR="00124FF9" w:rsidRDefault="00124FF9" w:rsidP="00750F4E">
      <w:pPr>
        <w:spacing w:after="0" w:line="240" w:lineRule="auto"/>
        <w:ind w:firstLine="680"/>
        <w:jc w:val="both"/>
        <w:rPr>
          <w:rFonts w:ascii="Times New Roman" w:hAnsi="Times New Roman"/>
        </w:rPr>
      </w:pPr>
    </w:p>
    <w:p w14:paraId="198777CF" w14:textId="7D0C0EA5" w:rsidR="00750F4E" w:rsidRDefault="00750F4E" w:rsidP="00750F4E">
      <w:pPr>
        <w:spacing w:after="0" w:line="240" w:lineRule="auto"/>
        <w:ind w:firstLine="680"/>
        <w:jc w:val="both"/>
        <w:rPr>
          <w:rFonts w:ascii="Times New Roman" w:hAnsi="Times New Roman"/>
        </w:rPr>
      </w:pPr>
    </w:p>
    <w:p w14:paraId="529AD6F6" w14:textId="2F79F1EB" w:rsidR="00750F4E" w:rsidRDefault="00124FF9" w:rsidP="00124FF9">
      <w:pPr>
        <w:pStyle w:val="ac"/>
      </w:pPr>
      <w:r w:rsidRPr="00B047AA">
        <w:t>33. Гносеология. Проблема познаваемости мира в философии. Многообразие типов познавательной деятельности.</w:t>
      </w:r>
    </w:p>
    <w:p w14:paraId="0CE5AE9B"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Гносеология</w:t>
      </w:r>
      <w:r w:rsidRPr="00EA3738">
        <w:rPr>
          <w:rFonts w:ascii="Times New Roman" w:hAnsi="Times New Roman"/>
          <w:sz w:val="20"/>
          <w:szCs w:val="20"/>
        </w:rPr>
        <w:t xml:space="preserve"> (</w:t>
      </w:r>
      <w:r w:rsidRPr="00EA3738">
        <w:rPr>
          <w:rFonts w:ascii="Times New Roman" w:hAnsi="Times New Roman"/>
          <w:bCs/>
          <w:sz w:val="20"/>
          <w:szCs w:val="20"/>
        </w:rPr>
        <w:t>теория познания)</w:t>
      </w:r>
      <w:r w:rsidRPr="00EA3738">
        <w:rPr>
          <w:rFonts w:ascii="Times New Roman" w:hAnsi="Times New Roman"/>
          <w:b/>
          <w:bCs/>
          <w:sz w:val="20"/>
          <w:szCs w:val="20"/>
        </w:rPr>
        <w:t xml:space="preserve"> </w:t>
      </w:r>
      <w:r w:rsidRPr="00EA3738">
        <w:rPr>
          <w:rFonts w:ascii="Times New Roman" w:hAnsi="Times New Roman"/>
          <w:sz w:val="20"/>
          <w:szCs w:val="20"/>
        </w:rPr>
        <w:t xml:space="preserve">– раздел философского знания, в котором исследуются вопросы о природе, источниках, границах, достоверности и истинности человеческого познания. Центральными для гносеологии являются понятия знания и познания, которые соотносятся как результат и процесс. В самом общем смысле </w:t>
      </w:r>
      <w:r w:rsidRPr="00EA3738">
        <w:rPr>
          <w:rFonts w:ascii="Times New Roman" w:hAnsi="Times New Roman"/>
          <w:b/>
          <w:sz w:val="20"/>
          <w:szCs w:val="20"/>
        </w:rPr>
        <w:t>знание</w:t>
      </w:r>
      <w:r w:rsidRPr="00EA3738">
        <w:rPr>
          <w:rFonts w:ascii="Times New Roman" w:hAnsi="Times New Roman"/>
          <w:sz w:val="20"/>
          <w:szCs w:val="20"/>
        </w:rPr>
        <w:t xml:space="preserve"> – это отражение объективных характеристик действительности в сознании человека. </w:t>
      </w:r>
      <w:r w:rsidRPr="00EA3738">
        <w:rPr>
          <w:rFonts w:ascii="Times New Roman" w:hAnsi="Times New Roman"/>
          <w:b/>
          <w:sz w:val="20"/>
          <w:szCs w:val="20"/>
        </w:rPr>
        <w:t>Познание</w:t>
      </w:r>
      <w:r w:rsidRPr="00EA3738">
        <w:rPr>
          <w:rFonts w:ascii="Times New Roman" w:hAnsi="Times New Roman"/>
          <w:sz w:val="20"/>
          <w:szCs w:val="20"/>
        </w:rPr>
        <w:t xml:space="preserve"> – это форма духовно-практической деятельности человека, </w:t>
      </w:r>
      <w:proofErr w:type="gramStart"/>
      <w:r w:rsidRPr="00EA3738">
        <w:rPr>
          <w:rFonts w:ascii="Times New Roman" w:hAnsi="Times New Roman"/>
          <w:sz w:val="20"/>
          <w:szCs w:val="20"/>
        </w:rPr>
        <w:t>которая  направлена</w:t>
      </w:r>
      <w:proofErr w:type="gramEnd"/>
      <w:r w:rsidRPr="00EA3738">
        <w:rPr>
          <w:rFonts w:ascii="Times New Roman" w:hAnsi="Times New Roman"/>
          <w:sz w:val="20"/>
          <w:szCs w:val="20"/>
        </w:rPr>
        <w:t xml:space="preserve"> на получение и развитие достоверных знаний о мире. Применительно к вопросу о познаваемости мира можно выделить две основные позиции – </w:t>
      </w:r>
      <w:r w:rsidRPr="00EA3738">
        <w:rPr>
          <w:rFonts w:ascii="Times New Roman" w:hAnsi="Times New Roman"/>
          <w:b/>
          <w:sz w:val="20"/>
          <w:szCs w:val="20"/>
        </w:rPr>
        <w:t>гносеологический оптимизм</w:t>
      </w:r>
      <w:r w:rsidRPr="00EA3738">
        <w:rPr>
          <w:rFonts w:ascii="Times New Roman" w:hAnsi="Times New Roman"/>
          <w:sz w:val="20"/>
          <w:szCs w:val="20"/>
        </w:rPr>
        <w:t xml:space="preserve"> и </w:t>
      </w:r>
      <w:r w:rsidRPr="00EA3738">
        <w:rPr>
          <w:rFonts w:ascii="Times New Roman" w:hAnsi="Times New Roman"/>
          <w:b/>
          <w:sz w:val="20"/>
          <w:szCs w:val="20"/>
        </w:rPr>
        <w:t>гносеологический пессимизм</w:t>
      </w:r>
      <w:r w:rsidRPr="00EA3738">
        <w:rPr>
          <w:rFonts w:ascii="Times New Roman" w:hAnsi="Times New Roman"/>
          <w:sz w:val="20"/>
          <w:szCs w:val="20"/>
        </w:rPr>
        <w:t xml:space="preserve">. В рамках первой позиции доминирует убеждение, что мир открыт для человека, соразмерен его познавательным способностям и что не существует принципиальных препятствий для адекватного его постижения. Подобная уверенность была характерна для таких мыслителей как Платон, </w:t>
      </w:r>
      <w:proofErr w:type="gramStart"/>
      <w:r w:rsidRPr="00EA3738">
        <w:rPr>
          <w:rFonts w:ascii="Times New Roman" w:hAnsi="Times New Roman"/>
          <w:sz w:val="20"/>
          <w:szCs w:val="20"/>
        </w:rPr>
        <w:t xml:space="preserve">Аристотель,   </w:t>
      </w:r>
      <w:proofErr w:type="gramEnd"/>
      <w:r w:rsidRPr="00EA3738">
        <w:rPr>
          <w:rFonts w:ascii="Times New Roman" w:hAnsi="Times New Roman"/>
          <w:sz w:val="20"/>
          <w:szCs w:val="20"/>
        </w:rPr>
        <w:t xml:space="preserve">     Б. Спиноза, Г. Гегель, К. Маркс и др.</w:t>
      </w:r>
    </w:p>
    <w:p w14:paraId="626824C2"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Характеризуя </w:t>
      </w:r>
      <w:proofErr w:type="gramStart"/>
      <w:r w:rsidRPr="00EA3738">
        <w:rPr>
          <w:rFonts w:ascii="Times New Roman" w:hAnsi="Times New Roman"/>
          <w:sz w:val="20"/>
          <w:szCs w:val="20"/>
        </w:rPr>
        <w:t>позицию гносеологического пессимизма</w:t>
      </w:r>
      <w:proofErr w:type="gramEnd"/>
      <w:r w:rsidRPr="00EA3738">
        <w:rPr>
          <w:rFonts w:ascii="Times New Roman" w:hAnsi="Times New Roman"/>
          <w:sz w:val="20"/>
          <w:szCs w:val="20"/>
        </w:rPr>
        <w:t xml:space="preserve"> нельзя, рассуждая от противного, просто констатировать, что придерживавшиеся этой линии мыслители отрицали познаваемость мира. Парадоксальным образом, именно «пессимизм» наиболее плодотворен и интересен с точки зрения гносеологии, поскольку он не отрицает, а </w:t>
      </w:r>
      <w:proofErr w:type="spellStart"/>
      <w:r w:rsidRPr="00EA3738">
        <w:rPr>
          <w:rFonts w:ascii="Times New Roman" w:hAnsi="Times New Roman"/>
          <w:sz w:val="20"/>
          <w:szCs w:val="20"/>
        </w:rPr>
        <w:t>проблематизирует</w:t>
      </w:r>
      <w:proofErr w:type="spellEnd"/>
      <w:r w:rsidRPr="00EA3738">
        <w:rPr>
          <w:rFonts w:ascii="Times New Roman" w:hAnsi="Times New Roman"/>
          <w:sz w:val="20"/>
          <w:szCs w:val="20"/>
        </w:rPr>
        <w:t xml:space="preserve"> познание, акцентирует тот факт, что познание – сложный и многогранный феномен, заслуживающий специального рассмотрения. Конкретизируя феномен познавательного пессимизма, как правило используют термины скептицизм и агностицизм. </w:t>
      </w:r>
    </w:p>
    <w:p w14:paraId="50570602"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 xml:space="preserve">Скептицизм </w:t>
      </w:r>
      <w:r w:rsidRPr="00EA3738">
        <w:rPr>
          <w:rFonts w:ascii="Times New Roman" w:hAnsi="Times New Roman"/>
          <w:sz w:val="20"/>
          <w:szCs w:val="20"/>
        </w:rPr>
        <w:t xml:space="preserve">(от греч. </w:t>
      </w:r>
      <w:proofErr w:type="spellStart"/>
      <w:r w:rsidRPr="00EA3738">
        <w:rPr>
          <w:rFonts w:ascii="Times New Roman" w:hAnsi="Times New Roman"/>
          <w:sz w:val="20"/>
          <w:szCs w:val="20"/>
        </w:rPr>
        <w:t>skeptikos</w:t>
      </w:r>
      <w:proofErr w:type="spellEnd"/>
      <w:r w:rsidRPr="00EA3738">
        <w:rPr>
          <w:rFonts w:ascii="Times New Roman" w:hAnsi="Times New Roman"/>
          <w:sz w:val="20"/>
          <w:szCs w:val="20"/>
        </w:rPr>
        <w:t xml:space="preserve"> – рассматривающий, исследующий) – философская позиция, выдвигающая сомнение в качестве основного принципа теоретического мышления, в особенности, сомнение в достижимости абсолютно достоверного и истинного знания о действительности. Свои истоки эта позиция берет в античном скептицизме (Пиррон, </w:t>
      </w:r>
      <w:proofErr w:type="spellStart"/>
      <w:r w:rsidRPr="00EA3738">
        <w:rPr>
          <w:rFonts w:ascii="Times New Roman" w:hAnsi="Times New Roman"/>
          <w:sz w:val="20"/>
          <w:szCs w:val="20"/>
        </w:rPr>
        <w:t>Энесидем</w:t>
      </w:r>
      <w:proofErr w:type="spellEnd"/>
      <w:r w:rsidRPr="00EA3738">
        <w:rPr>
          <w:rFonts w:ascii="Times New Roman" w:hAnsi="Times New Roman"/>
          <w:sz w:val="20"/>
          <w:szCs w:val="20"/>
        </w:rPr>
        <w:t>, Секст Эмпирик), сформулировавшем тезис о необходимости воздержания от окончательных суждений и признававшем возможность достижения лишь правдоподобного знания. В дальнейшем скептицизм принимает самые разнообразные формы и преимущественно проявляется в виде критической установки мышления, предписывающей ничего не принимать на веру, подвергать сомнению и проверять на прочность любую данность, будь то устоявшиеся системы знания или мнимые очевидности повседневного опыта.</w:t>
      </w:r>
    </w:p>
    <w:p w14:paraId="358E6B45"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Агностицизм</w:t>
      </w:r>
      <w:r w:rsidRPr="00EA3738">
        <w:rPr>
          <w:rFonts w:ascii="Times New Roman" w:hAnsi="Times New Roman"/>
          <w:sz w:val="20"/>
          <w:szCs w:val="20"/>
        </w:rPr>
        <w:t xml:space="preserve"> (от греч. </w:t>
      </w:r>
      <w:proofErr w:type="spellStart"/>
      <w:r w:rsidRPr="00EA3738">
        <w:rPr>
          <w:rFonts w:ascii="Times New Roman" w:hAnsi="Times New Roman"/>
          <w:sz w:val="20"/>
          <w:szCs w:val="20"/>
        </w:rPr>
        <w:t>agnostos</w:t>
      </w:r>
      <w:proofErr w:type="spellEnd"/>
      <w:r w:rsidRPr="00EA3738">
        <w:rPr>
          <w:rFonts w:ascii="Times New Roman" w:hAnsi="Times New Roman"/>
          <w:sz w:val="20"/>
          <w:szCs w:val="20"/>
        </w:rPr>
        <w:t xml:space="preserve"> - непознаваемый, непознанный) – философская позиция, отрицающая возможность установить однозначное соответствие между системой знаний о реальности и самой реальностью. </w:t>
      </w:r>
    </w:p>
    <w:p w14:paraId="33B6092A" w14:textId="77777777" w:rsidR="00124FF9" w:rsidRPr="002E2909" w:rsidRDefault="00124FF9" w:rsidP="00124FF9">
      <w:pPr>
        <w:spacing w:after="0" w:line="240" w:lineRule="auto"/>
        <w:ind w:firstLine="680"/>
        <w:jc w:val="both"/>
        <w:rPr>
          <w:rFonts w:ascii="Times New Roman" w:hAnsi="Times New Roman"/>
          <w:sz w:val="24"/>
          <w:szCs w:val="24"/>
        </w:rPr>
      </w:pPr>
      <w:r w:rsidRPr="00EA3738">
        <w:rPr>
          <w:rFonts w:ascii="Times New Roman" w:hAnsi="Times New Roman"/>
          <w:sz w:val="20"/>
          <w:szCs w:val="20"/>
        </w:rPr>
        <w:t>И. Кант не ставил под сомнение существование объектов внешнего мира («вещей в себе»), считал их, однако, принципиально непознаваемыми. По Канту, воздействуя органы чувств человека, «вещи в себе» вызывают самые разнообразные ощущения, которые благодаря априорным формам чувственности приобретают пространственно-временную размерность и упорядочиваются с помощью категорий рассудка. Таким образом, то, что мы воспринимаем как предмет в определенном смысле представляет собой конструкт, возникающий в результате сложной работы сознания. Преграда между миром и познающим его субъектом обусловлена активной, конструирующей деятельностью сознания.</w:t>
      </w:r>
    </w:p>
    <w:p w14:paraId="698A5497" w14:textId="77777777" w:rsidR="00124FF9" w:rsidRDefault="00124FF9" w:rsidP="00124FF9">
      <w:pPr>
        <w:spacing w:after="0" w:line="240" w:lineRule="auto"/>
        <w:ind w:firstLine="680"/>
        <w:jc w:val="both"/>
        <w:rPr>
          <w:rFonts w:ascii="Times New Roman" w:hAnsi="Times New Roman"/>
          <w:sz w:val="28"/>
          <w:szCs w:val="28"/>
        </w:rPr>
      </w:pPr>
    </w:p>
    <w:p w14:paraId="7ADC17DE" w14:textId="77777777" w:rsidR="00124FF9" w:rsidRDefault="00124FF9" w:rsidP="00124FF9">
      <w:pPr>
        <w:spacing w:after="0" w:line="240" w:lineRule="auto"/>
        <w:ind w:firstLine="680"/>
        <w:jc w:val="both"/>
        <w:rPr>
          <w:rFonts w:ascii="Times New Roman" w:hAnsi="Times New Roman"/>
          <w:sz w:val="28"/>
          <w:szCs w:val="28"/>
        </w:rPr>
        <w:sectPr w:rsidR="00124FF9" w:rsidSect="00781949">
          <w:pgSz w:w="11906" w:h="16838"/>
          <w:pgMar w:top="624" w:right="720" w:bottom="624" w:left="720" w:header="708" w:footer="708" w:gutter="0"/>
          <w:cols w:space="708"/>
          <w:docGrid w:linePitch="360"/>
        </w:sectPr>
      </w:pPr>
    </w:p>
    <w:p w14:paraId="688C98E1" w14:textId="77777777" w:rsidR="00124FF9" w:rsidRDefault="00124FF9" w:rsidP="00124FF9">
      <w:pPr>
        <w:pStyle w:val="ac"/>
      </w:pPr>
      <w:r w:rsidRPr="00656F3B">
        <w:lastRenderedPageBreak/>
        <w:t xml:space="preserve">34.Субъект и объект познания, их интерпретация в классической, неклассической и </w:t>
      </w:r>
      <w:proofErr w:type="spellStart"/>
      <w:r w:rsidRPr="00656F3B">
        <w:t>постнеклассической</w:t>
      </w:r>
      <w:proofErr w:type="spellEnd"/>
      <w:r w:rsidRPr="00656F3B">
        <w:t xml:space="preserve"> философии. </w:t>
      </w:r>
    </w:p>
    <w:p w14:paraId="74D1EC0B"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Важнейшими понятиями, вокруг которых организована существенная часть гносеологической проблематики являются субъект и объект познания, отношение между которыми представляет собой базовую структуру процесса познания. В самом общем плане </w:t>
      </w:r>
      <w:r w:rsidRPr="00EA3738">
        <w:rPr>
          <w:rFonts w:ascii="Times New Roman" w:hAnsi="Times New Roman"/>
          <w:b/>
          <w:sz w:val="20"/>
          <w:szCs w:val="20"/>
        </w:rPr>
        <w:t>субъект</w:t>
      </w:r>
      <w:r w:rsidRPr="00EA3738">
        <w:rPr>
          <w:rFonts w:ascii="Times New Roman" w:hAnsi="Times New Roman"/>
          <w:sz w:val="20"/>
          <w:szCs w:val="20"/>
        </w:rPr>
        <w:t xml:space="preserve"> </w:t>
      </w:r>
      <w:r w:rsidRPr="00EA3738">
        <w:rPr>
          <w:rFonts w:ascii="Times New Roman" w:hAnsi="Times New Roman"/>
          <w:b/>
          <w:sz w:val="20"/>
          <w:szCs w:val="20"/>
        </w:rPr>
        <w:t>познания</w:t>
      </w:r>
      <w:r w:rsidRPr="00EA3738">
        <w:rPr>
          <w:rFonts w:ascii="Times New Roman" w:hAnsi="Times New Roman"/>
          <w:sz w:val="20"/>
          <w:szCs w:val="20"/>
        </w:rPr>
        <w:t xml:space="preserve"> – тот, кто познает, то есть человек, как носитель сознания и познавательных способностей (чувственности, рассудка, интуиции и др.). </w:t>
      </w:r>
      <w:r w:rsidRPr="00EA3738">
        <w:rPr>
          <w:rFonts w:ascii="Times New Roman" w:hAnsi="Times New Roman"/>
          <w:b/>
          <w:sz w:val="20"/>
          <w:szCs w:val="20"/>
        </w:rPr>
        <w:t>Объект</w:t>
      </w:r>
      <w:r w:rsidRPr="00EA3738">
        <w:rPr>
          <w:rFonts w:ascii="Times New Roman" w:hAnsi="Times New Roman"/>
          <w:sz w:val="20"/>
          <w:szCs w:val="20"/>
        </w:rPr>
        <w:t xml:space="preserve"> </w:t>
      </w:r>
      <w:r w:rsidRPr="00EA3738">
        <w:rPr>
          <w:rFonts w:ascii="Times New Roman" w:hAnsi="Times New Roman"/>
          <w:b/>
          <w:sz w:val="20"/>
          <w:szCs w:val="20"/>
        </w:rPr>
        <w:t>познания</w:t>
      </w:r>
      <w:r w:rsidRPr="00EA3738">
        <w:rPr>
          <w:rFonts w:ascii="Times New Roman" w:hAnsi="Times New Roman"/>
          <w:sz w:val="20"/>
          <w:szCs w:val="20"/>
        </w:rPr>
        <w:t xml:space="preserve"> - то, что познается, фрагмент реальности, на который направлена познавательная деятельность субъекта. </w:t>
      </w:r>
    </w:p>
    <w:p w14:paraId="345948F3"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В полной мере эта базовая структура познания кристаллизуется в Новое время, которое по праву может быть названо «золотым веком» гносеологии. Именно в новоевропейской философии впервые были четко поставлены вопросы о соотношении «Я» и внешнего мира, что послужило отправным пунктом развития различных направлений анализа познания. Важно отметить, что в рамках познавательного отношения классических мыслителей больше интересует субъектная сторона: в центре внимания находится «человеческое разумение», его основы, структура, возможности и границы. При этом знание субъекта о том, что происходит в его сознании рассматривается как наиболее надежное и неоспоримое, и в силу этого само существование познающего становится тем фундаментом, на котором оказывается возможным выстроить всю систему знания.</w:t>
      </w:r>
    </w:p>
    <w:p w14:paraId="60505BEE"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sz w:val="20"/>
          <w:szCs w:val="20"/>
        </w:rPr>
        <w:t>В соответствии с конкретным пониманием субъект-объектного отношения в классической философии можно выделить следующие гносеологические программы.</w:t>
      </w:r>
    </w:p>
    <w:p w14:paraId="05E3A882"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 xml:space="preserve">Наивно-реалистическая программа.  </w:t>
      </w:r>
      <w:r w:rsidRPr="00EA3738">
        <w:rPr>
          <w:rFonts w:ascii="Times New Roman" w:hAnsi="Times New Roman"/>
          <w:bCs/>
          <w:sz w:val="20"/>
          <w:szCs w:val="20"/>
        </w:rPr>
        <w:t>В</w:t>
      </w:r>
      <w:r w:rsidRPr="00EA3738">
        <w:rPr>
          <w:rFonts w:ascii="Times New Roman" w:hAnsi="Times New Roman"/>
          <w:sz w:val="20"/>
          <w:szCs w:val="20"/>
        </w:rPr>
        <w:t xml:space="preserve"> рамках этой программы познающий отождествляется с отдельным человеческим индивидом, который рассматривается как природное существо, органично вписанное в окружающий мир, а потому изначальное родственное ему. Такое понимание хорошо иллюстрируется с помощью метафоры восковой дощечки, на которой действительность оставляет свои отпечатки, так как активная роль в данном случае приписывается именно объекту, который физически влияет на субъект, в то время как субъект лишь фиксирует внешние воздействия (и подвергает их дальнейшей рациональной обработке). Данный подход обнаруживается уже в античности (Демокрит), в наиболее четком виде он выражен в новоевропейской философии у представителей так называемого метафизического материализма    </w:t>
      </w:r>
      <w:proofErr w:type="gramStart"/>
      <w:r w:rsidRPr="00EA3738">
        <w:rPr>
          <w:rFonts w:ascii="Times New Roman" w:hAnsi="Times New Roman"/>
          <w:sz w:val="20"/>
          <w:szCs w:val="20"/>
        </w:rPr>
        <w:t xml:space="preserve">   (</w:t>
      </w:r>
      <w:proofErr w:type="gramEnd"/>
      <w:r w:rsidRPr="00EA3738">
        <w:rPr>
          <w:rFonts w:ascii="Times New Roman" w:hAnsi="Times New Roman"/>
          <w:sz w:val="20"/>
          <w:szCs w:val="20"/>
        </w:rPr>
        <w:t xml:space="preserve">Т. Гоббс, Ж. </w:t>
      </w:r>
      <w:proofErr w:type="spellStart"/>
      <w:r w:rsidRPr="00EA3738">
        <w:rPr>
          <w:rFonts w:ascii="Times New Roman" w:hAnsi="Times New Roman"/>
          <w:sz w:val="20"/>
          <w:szCs w:val="20"/>
        </w:rPr>
        <w:t>Ламетри</w:t>
      </w:r>
      <w:proofErr w:type="spellEnd"/>
      <w:r w:rsidRPr="00EA3738">
        <w:rPr>
          <w:rFonts w:ascii="Times New Roman" w:hAnsi="Times New Roman"/>
          <w:sz w:val="20"/>
          <w:szCs w:val="20"/>
        </w:rPr>
        <w:t xml:space="preserve">, П. Гольбах, Д. Дидро и др.). </w:t>
      </w:r>
    </w:p>
    <w:p w14:paraId="09C43E0D"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Программа идеалистического эмпиризма</w:t>
      </w:r>
      <w:r w:rsidRPr="00EA3738">
        <w:rPr>
          <w:rFonts w:ascii="Times New Roman" w:hAnsi="Times New Roman"/>
          <w:sz w:val="20"/>
          <w:szCs w:val="20"/>
        </w:rPr>
        <w:t>. Субъект рассматривается как носитель разнообразных форм чувственного опыта, при этом утверждается, что в процессе познания познающий имеет дело не с объектом как таковым (материальными вещами, существующими до и независимо от сознания), а исключительно с совокупностью чувственных впечатлений (ощущений, «идей», «</w:t>
      </w:r>
      <w:proofErr w:type="spellStart"/>
      <w:r w:rsidRPr="00EA3738">
        <w:rPr>
          <w:rFonts w:ascii="Times New Roman" w:hAnsi="Times New Roman"/>
          <w:sz w:val="20"/>
          <w:szCs w:val="20"/>
        </w:rPr>
        <w:t>сенсибилий</w:t>
      </w:r>
      <w:proofErr w:type="spellEnd"/>
      <w:r w:rsidRPr="00EA3738">
        <w:rPr>
          <w:rFonts w:ascii="Times New Roman" w:hAnsi="Times New Roman"/>
          <w:sz w:val="20"/>
          <w:szCs w:val="20"/>
        </w:rPr>
        <w:t xml:space="preserve">» и др.), которые оказываются единственной доступной человеку реальностью. Эта позиция в Новое время была сформулирована у таких мыслителей как Д. Юм и Дж. Беркли, выдвинувшего свой знаменитый тезис «существовать, значит быть воспринимаемым», а в дальнейшем получила развитие у некоторых представителей позитивизма (Дж. С. Милль, Э. Мах, Р. </w:t>
      </w:r>
      <w:proofErr w:type="spellStart"/>
      <w:r w:rsidRPr="00EA3738">
        <w:rPr>
          <w:rFonts w:ascii="Times New Roman" w:hAnsi="Times New Roman"/>
          <w:sz w:val="20"/>
          <w:szCs w:val="20"/>
        </w:rPr>
        <w:t>Авенариус</w:t>
      </w:r>
      <w:proofErr w:type="spellEnd"/>
      <w:r w:rsidRPr="00EA3738">
        <w:rPr>
          <w:rFonts w:ascii="Times New Roman" w:hAnsi="Times New Roman"/>
          <w:sz w:val="20"/>
          <w:szCs w:val="20"/>
        </w:rPr>
        <w:t>).</w:t>
      </w:r>
    </w:p>
    <w:p w14:paraId="488D1C63"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Программа трансцендентальной гносеологии</w:t>
      </w:r>
      <w:r w:rsidRPr="00EA3738">
        <w:rPr>
          <w:rFonts w:ascii="Times New Roman" w:hAnsi="Times New Roman"/>
          <w:sz w:val="20"/>
          <w:szCs w:val="20"/>
        </w:rPr>
        <w:t xml:space="preserve">. Данная программа, впервые разработанная родоначальником немецкой классической философии И. Кантом, опирается на предпосылку, что несмотря на различия между конкретными людьми («эмпирическими субъектами»), в сознании каждого человека можно обнаружить некие универсальные, инвариантные познавательные структуры, гарантирующие единообразие познания в контексте различных культур и эпох. Сложное единство «априорных», то есть предшествующих любому реальному акту познания, форм познавательной деятельности, образует «трансцендентальный субъект» – чистое, </w:t>
      </w:r>
      <w:proofErr w:type="spellStart"/>
      <w:r w:rsidRPr="00EA3738">
        <w:rPr>
          <w:rFonts w:ascii="Times New Roman" w:hAnsi="Times New Roman"/>
          <w:sz w:val="20"/>
          <w:szCs w:val="20"/>
        </w:rPr>
        <w:t>беспредпосылочное</w:t>
      </w:r>
      <w:proofErr w:type="spellEnd"/>
      <w:r w:rsidRPr="00EA3738">
        <w:rPr>
          <w:rFonts w:ascii="Times New Roman" w:hAnsi="Times New Roman"/>
          <w:sz w:val="20"/>
          <w:szCs w:val="20"/>
        </w:rPr>
        <w:t xml:space="preserve"> сознание. В структуре трансцендентального субъекта Кант выделяет: априорные формы чувственности (пространство и время), априорные формы рассудка («чистые рассудочные категории» – единство, множество, реальность, причинность и др.), априорные формы разума (понятия о душе, мире, Боге). Принципиальным моментом этой модели является утверждение творческого характера познающего субъекта, который не просто регистрирует воздействия реального мира («вещей в себе»), но активно конструирует предмет познания.</w:t>
      </w:r>
    </w:p>
    <w:p w14:paraId="6886ED7C" w14:textId="77777777" w:rsidR="00124FF9" w:rsidRPr="00EA3738" w:rsidRDefault="00124FF9" w:rsidP="00124FF9">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Социокультурная программа.</w:t>
      </w:r>
      <w:r w:rsidRPr="00EA3738">
        <w:rPr>
          <w:rFonts w:ascii="Times New Roman" w:hAnsi="Times New Roman"/>
          <w:sz w:val="20"/>
          <w:szCs w:val="20"/>
        </w:rPr>
        <w:t xml:space="preserve"> Центральным положением данной программы является тезис о социально-исторической природе познающего субъекта. В идеалистической версии Г. Гегеля познание представляет собой надындивидуальный процесс, субъектом (и объектом) которого выступает «мировой разум» («абсолютная идея»), постигающий самое себя посредством исторически сменяющихся форм человеческой культуры. Индивидуальное сознание оказывается способным преодолеть свою ограниченность, стать на точку зрения «мирового разума» и достичь абсолютного знания о себе и о мире постигнув многообразие духовной культуры, созданной человечеством на протяжении истории. Развивая идеи Гегеля в материалистическом ключе, марксистская версия социокультурной программы подчеркивает, что субъекта нельзя рассматривать как изолированного индивида, так как конкретный акт познания может произойти только в том случае, если человек уже приобщен к коллективному сознанию своего общества, ассимилировал существующие схемы деятельности, строй языка, нормы логического мышления, критерии эстетической и нравственной оценки и др.</w:t>
      </w:r>
    </w:p>
    <w:p w14:paraId="34B5AEB8" w14:textId="38FC8A8E" w:rsidR="00750F4E" w:rsidRDefault="00750F4E" w:rsidP="00750F4E">
      <w:pPr>
        <w:spacing w:after="0" w:line="240" w:lineRule="auto"/>
        <w:ind w:firstLine="680"/>
        <w:jc w:val="both"/>
        <w:rPr>
          <w:rFonts w:ascii="Times New Roman" w:hAnsi="Times New Roman"/>
        </w:rPr>
      </w:pPr>
    </w:p>
    <w:p w14:paraId="4B5C4EE3" w14:textId="2F4B4A7C" w:rsidR="00750F4E" w:rsidRDefault="00750F4E" w:rsidP="00750F4E">
      <w:pPr>
        <w:spacing w:after="0" w:line="240" w:lineRule="auto"/>
        <w:ind w:firstLine="680"/>
        <w:jc w:val="both"/>
        <w:rPr>
          <w:rFonts w:ascii="Times New Roman" w:hAnsi="Times New Roman"/>
        </w:rPr>
      </w:pPr>
    </w:p>
    <w:p w14:paraId="76753FB9" w14:textId="0B1AA3C2" w:rsidR="00750F4E" w:rsidRDefault="00750F4E" w:rsidP="00750F4E">
      <w:pPr>
        <w:spacing w:after="0" w:line="240" w:lineRule="auto"/>
        <w:ind w:firstLine="680"/>
        <w:jc w:val="both"/>
        <w:rPr>
          <w:rFonts w:ascii="Times New Roman" w:hAnsi="Times New Roman"/>
        </w:rPr>
      </w:pPr>
    </w:p>
    <w:p w14:paraId="1808ED38" w14:textId="29814979" w:rsidR="00750F4E" w:rsidRDefault="00750F4E" w:rsidP="00750F4E">
      <w:pPr>
        <w:spacing w:after="0" w:line="240" w:lineRule="auto"/>
        <w:ind w:firstLine="680"/>
        <w:jc w:val="both"/>
        <w:rPr>
          <w:rFonts w:ascii="Times New Roman" w:hAnsi="Times New Roman"/>
        </w:rPr>
      </w:pPr>
    </w:p>
    <w:p w14:paraId="5FEC6F69" w14:textId="352FA3A0" w:rsidR="00750F4E" w:rsidRDefault="00750F4E" w:rsidP="00750F4E">
      <w:pPr>
        <w:spacing w:after="0" w:line="240" w:lineRule="auto"/>
        <w:ind w:firstLine="680"/>
        <w:jc w:val="both"/>
        <w:rPr>
          <w:rFonts w:ascii="Times New Roman" w:hAnsi="Times New Roman"/>
        </w:rPr>
      </w:pPr>
    </w:p>
    <w:p w14:paraId="7FA509FD" w14:textId="797D1915" w:rsidR="00750F4E" w:rsidRDefault="00750F4E" w:rsidP="00750F4E">
      <w:pPr>
        <w:spacing w:after="0" w:line="240" w:lineRule="auto"/>
        <w:ind w:firstLine="680"/>
        <w:jc w:val="both"/>
        <w:rPr>
          <w:rFonts w:ascii="Times New Roman" w:hAnsi="Times New Roman"/>
        </w:rPr>
      </w:pPr>
    </w:p>
    <w:p w14:paraId="4F38234E" w14:textId="37AF37BC" w:rsidR="00750F4E" w:rsidRDefault="00750F4E" w:rsidP="00750F4E">
      <w:pPr>
        <w:spacing w:after="0" w:line="240" w:lineRule="auto"/>
        <w:ind w:firstLine="680"/>
        <w:jc w:val="both"/>
        <w:rPr>
          <w:rFonts w:ascii="Times New Roman" w:hAnsi="Times New Roman"/>
        </w:rPr>
      </w:pPr>
    </w:p>
    <w:p w14:paraId="57F9FD50" w14:textId="2C77D3FC" w:rsidR="00750F4E" w:rsidRDefault="00750F4E" w:rsidP="00750F4E">
      <w:pPr>
        <w:spacing w:after="0" w:line="240" w:lineRule="auto"/>
        <w:ind w:firstLine="680"/>
        <w:jc w:val="both"/>
        <w:rPr>
          <w:rFonts w:ascii="Times New Roman" w:hAnsi="Times New Roman"/>
        </w:rPr>
      </w:pPr>
    </w:p>
    <w:p w14:paraId="0C0C2FEF" w14:textId="77777777" w:rsidR="00750F4E" w:rsidRDefault="00750F4E" w:rsidP="00750F4E">
      <w:pPr>
        <w:spacing w:after="0" w:line="240" w:lineRule="auto"/>
        <w:ind w:firstLine="680"/>
        <w:jc w:val="both"/>
        <w:rPr>
          <w:rFonts w:ascii="Times New Roman" w:hAnsi="Times New Roman"/>
        </w:rPr>
      </w:pPr>
    </w:p>
    <w:p w14:paraId="66005269" w14:textId="3566708B" w:rsidR="00750F4E" w:rsidRDefault="00750F4E" w:rsidP="00750F4E">
      <w:pPr>
        <w:spacing w:after="0" w:line="240" w:lineRule="auto"/>
        <w:ind w:firstLine="680"/>
        <w:jc w:val="both"/>
        <w:rPr>
          <w:rFonts w:ascii="Times New Roman" w:hAnsi="Times New Roman"/>
        </w:rPr>
      </w:pPr>
    </w:p>
    <w:p w14:paraId="35F85BA3" w14:textId="77777777" w:rsidR="00750F4E" w:rsidRDefault="00750F4E" w:rsidP="00750F4E">
      <w:pPr>
        <w:spacing w:after="0" w:line="240" w:lineRule="auto"/>
        <w:ind w:firstLine="680"/>
        <w:jc w:val="both"/>
        <w:rPr>
          <w:rFonts w:ascii="Times New Roman" w:hAnsi="Times New Roman"/>
        </w:rPr>
      </w:pPr>
    </w:p>
    <w:p w14:paraId="46CFE74B" w14:textId="22483129" w:rsidR="00A87605" w:rsidRDefault="00124FF9" w:rsidP="00124FF9">
      <w:pPr>
        <w:pStyle w:val="12"/>
        <w:rPr>
          <w:b/>
          <w:bCs/>
          <w:color w:val="000000" w:themeColor="text1"/>
          <w:sz w:val="24"/>
          <w:szCs w:val="24"/>
        </w:rPr>
      </w:pPr>
      <w:bookmarkStart w:id="24" w:name="_Toc29861410"/>
      <w:r w:rsidRPr="008A2D0D">
        <w:t>35. Чувственный и рациональный уровни познания, основные их формы.</w:t>
      </w:r>
      <w:bookmarkEnd w:id="24"/>
    </w:p>
    <w:p w14:paraId="439C9495" w14:textId="77777777" w:rsidR="00750F4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В структуре познавательного процесса выделяют два основных уровня – </w:t>
      </w:r>
      <w:r w:rsidRPr="005A691E">
        <w:rPr>
          <w:rFonts w:ascii="Times New Roman" w:hAnsi="Times New Roman"/>
          <w:b/>
        </w:rPr>
        <w:t>чувственный</w:t>
      </w:r>
      <w:r w:rsidR="00750F4E">
        <w:rPr>
          <w:rFonts w:ascii="Times New Roman" w:hAnsi="Times New Roman"/>
          <w:b/>
        </w:rPr>
        <w:t xml:space="preserve"> (</w:t>
      </w:r>
      <w:r w:rsidR="00750F4E" w:rsidRPr="005A691E">
        <w:rPr>
          <w:rFonts w:ascii="Times New Roman" w:hAnsi="Times New Roman"/>
        </w:rPr>
        <w:t>мир познается с помощью органов чувств</w:t>
      </w:r>
      <w:r w:rsidR="00750F4E">
        <w:rPr>
          <w:rFonts w:ascii="Times New Roman" w:hAnsi="Times New Roman"/>
          <w:b/>
        </w:rPr>
        <w:t>)</w:t>
      </w:r>
      <w:r w:rsidRPr="005A691E">
        <w:rPr>
          <w:rFonts w:ascii="Times New Roman" w:hAnsi="Times New Roman"/>
        </w:rPr>
        <w:t xml:space="preserve"> и </w:t>
      </w:r>
      <w:r w:rsidRPr="005A691E">
        <w:rPr>
          <w:rFonts w:ascii="Times New Roman" w:hAnsi="Times New Roman"/>
          <w:b/>
        </w:rPr>
        <w:t>рациональный</w:t>
      </w:r>
      <w:r w:rsidRPr="005A691E">
        <w:rPr>
          <w:rFonts w:ascii="Times New Roman" w:hAnsi="Times New Roman"/>
        </w:rPr>
        <w:t xml:space="preserve">. </w:t>
      </w:r>
      <w:r w:rsidR="00750F4E">
        <w:rPr>
          <w:rFonts w:ascii="Times New Roman" w:hAnsi="Times New Roman"/>
        </w:rPr>
        <w:t>(</w:t>
      </w:r>
      <w:r w:rsidR="00750F4E" w:rsidRPr="005A691E">
        <w:rPr>
          <w:rFonts w:ascii="Times New Roman" w:hAnsi="Times New Roman"/>
        </w:rPr>
        <w:t>основным инструментом познания становится мышление.</w:t>
      </w:r>
      <w:r w:rsidR="00750F4E">
        <w:rPr>
          <w:rFonts w:ascii="Times New Roman" w:hAnsi="Times New Roman"/>
        </w:rPr>
        <w:t>)</w:t>
      </w:r>
    </w:p>
    <w:p w14:paraId="30E90994" w14:textId="424A9E02"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 </w:t>
      </w:r>
    </w:p>
    <w:p w14:paraId="77214ABA" w14:textId="77777777" w:rsidR="00A87605" w:rsidRPr="005A691E" w:rsidRDefault="00A87605" w:rsidP="00A87605">
      <w:pPr>
        <w:spacing w:after="0" w:line="240" w:lineRule="auto"/>
        <w:ind w:firstLine="680"/>
        <w:jc w:val="both"/>
        <w:rPr>
          <w:rFonts w:ascii="Times New Roman" w:hAnsi="Times New Roman"/>
          <w:u w:val="single"/>
        </w:rPr>
      </w:pPr>
      <w:r w:rsidRPr="005A691E">
        <w:rPr>
          <w:rFonts w:ascii="Times New Roman" w:hAnsi="Times New Roman"/>
        </w:rPr>
        <w:t>Анализ структуры познавательного процесса в философии Нового времени привел к появлению двух противоположных позиций в вопросе об источнике, на котором должно базироваться (научное) знание</w:t>
      </w:r>
      <w:r>
        <w:rPr>
          <w:rFonts w:ascii="Times New Roman" w:hAnsi="Times New Roman"/>
        </w:rPr>
        <w:t>:</w:t>
      </w:r>
    </w:p>
    <w:p w14:paraId="533CCB36" w14:textId="078B6C90"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rPr>
        <w:t>Эмпиризм</w:t>
      </w:r>
      <w:r w:rsidRPr="005A691E">
        <w:rPr>
          <w:rFonts w:ascii="Times New Roman" w:hAnsi="Times New Roman"/>
        </w:rPr>
        <w:t xml:space="preserve"> – направление в теории познания, которое считает чувственный опыт основным источником знания, а рациональную познавательную деятельность сводит к комбинированию и обобщению чувственных данных. Ф. Бэкон, Т. Гоббс, Дж. Локк, Д. Юм, Дж. Беркли.</w:t>
      </w:r>
    </w:p>
    <w:p w14:paraId="5E4CCA61" w14:textId="7E75C820"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rPr>
        <w:t>Рационализм</w:t>
      </w:r>
      <w:r w:rsidRPr="005A691E">
        <w:rPr>
          <w:rFonts w:ascii="Times New Roman" w:hAnsi="Times New Roman"/>
        </w:rPr>
        <w:t xml:space="preserve"> - направление в теории познания, признающее разум единственным источником всеобщего и необходимого знания в отличие от чувств, способных постигать лишь случайное и частное. </w:t>
      </w:r>
      <w:r w:rsidR="00750F4E">
        <w:rPr>
          <w:rFonts w:ascii="Times New Roman" w:hAnsi="Times New Roman"/>
        </w:rPr>
        <w:t>(</w:t>
      </w:r>
      <w:r w:rsidRPr="005A691E">
        <w:rPr>
          <w:rFonts w:ascii="Times New Roman" w:hAnsi="Times New Roman"/>
        </w:rPr>
        <w:t>Р. Декарт, Б. Спиноза, Г. Лейбниц, И. Кант.</w:t>
      </w:r>
      <w:r w:rsidR="00750F4E">
        <w:rPr>
          <w:rFonts w:ascii="Times New Roman" w:hAnsi="Times New Roman"/>
        </w:rPr>
        <w:t>)</w:t>
      </w:r>
    </w:p>
    <w:p w14:paraId="42FCDD6E"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 В структуре чувственности выделяют три взаимосвязанных компонента. </w:t>
      </w:r>
      <w:r w:rsidRPr="005A691E">
        <w:rPr>
          <w:rFonts w:ascii="Times New Roman" w:hAnsi="Times New Roman"/>
          <w:b/>
        </w:rPr>
        <w:t>Ощущение</w:t>
      </w:r>
      <w:r w:rsidRPr="005A691E">
        <w:rPr>
          <w:rFonts w:ascii="Times New Roman" w:hAnsi="Times New Roman"/>
        </w:rPr>
        <w:t xml:space="preserve"> – субъективный образ отдельных сторон и свойств предметов, непосредственно воздействующих на органы чувств субъекта. </w:t>
      </w:r>
      <w:r w:rsidRPr="005A691E">
        <w:rPr>
          <w:rFonts w:ascii="Times New Roman" w:hAnsi="Times New Roman"/>
          <w:b/>
        </w:rPr>
        <w:t>Восприятие</w:t>
      </w:r>
      <w:r w:rsidRPr="005A691E">
        <w:rPr>
          <w:rFonts w:ascii="Times New Roman" w:hAnsi="Times New Roman"/>
        </w:rPr>
        <w:t xml:space="preserve"> – целостный образ предмета, который представляет собой синтез различных ощущений. </w:t>
      </w:r>
      <w:r w:rsidRPr="005A691E">
        <w:rPr>
          <w:rFonts w:ascii="Times New Roman" w:hAnsi="Times New Roman"/>
          <w:b/>
        </w:rPr>
        <w:t>Представление</w:t>
      </w:r>
      <w:r w:rsidRPr="005A691E">
        <w:rPr>
          <w:rFonts w:ascii="Times New Roman" w:hAnsi="Times New Roman"/>
        </w:rPr>
        <w:t xml:space="preserve"> – обобщенный, чувственно-наглядный образ предмета, не воспринимаемый в данный момент времени и удерживаемый в сознании благодаря памяти.</w:t>
      </w:r>
    </w:p>
    <w:p w14:paraId="72C28EDA" w14:textId="77777777" w:rsidR="00750F4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В рациональном познании ведущая роль принадлежит </w:t>
      </w:r>
      <w:r w:rsidRPr="005A691E">
        <w:rPr>
          <w:rFonts w:ascii="Times New Roman" w:hAnsi="Times New Roman"/>
          <w:b/>
        </w:rPr>
        <w:t>мышлению</w:t>
      </w:r>
      <w:r w:rsidRPr="005A691E">
        <w:rPr>
          <w:rFonts w:ascii="Times New Roman" w:hAnsi="Times New Roman"/>
        </w:rPr>
        <w:t xml:space="preserve">, которое можно определить </w:t>
      </w:r>
      <w:proofErr w:type="gramStart"/>
      <w:r w:rsidRPr="005A691E">
        <w:rPr>
          <w:rFonts w:ascii="Times New Roman" w:hAnsi="Times New Roman"/>
        </w:rPr>
        <w:t>как  целенаправленное</w:t>
      </w:r>
      <w:proofErr w:type="gramEnd"/>
      <w:r w:rsidRPr="005A691E">
        <w:rPr>
          <w:rFonts w:ascii="Times New Roman" w:hAnsi="Times New Roman"/>
        </w:rPr>
        <w:t xml:space="preserve">, опосредованное и обобщенное познание субъектом существенных связей и отношений предметов и явлений, генерирование новых идей, прогнозирование событий и действий. </w:t>
      </w:r>
    </w:p>
    <w:p w14:paraId="79C797E7" w14:textId="4C85A515" w:rsidR="00A87605" w:rsidRPr="003C24EE" w:rsidRDefault="00A87605" w:rsidP="00A87605">
      <w:pPr>
        <w:spacing w:after="0" w:line="240" w:lineRule="auto"/>
        <w:ind w:firstLine="680"/>
        <w:jc w:val="both"/>
        <w:rPr>
          <w:rFonts w:ascii="Times New Roman" w:hAnsi="Times New Roman"/>
          <w:sz w:val="24"/>
          <w:szCs w:val="24"/>
        </w:rPr>
      </w:pPr>
      <w:r w:rsidRPr="005A691E">
        <w:rPr>
          <w:rFonts w:ascii="Times New Roman" w:hAnsi="Times New Roman"/>
        </w:rPr>
        <w:t xml:space="preserve"> </w:t>
      </w:r>
      <w:r w:rsidR="00750F4E" w:rsidRPr="003C24EE">
        <w:rPr>
          <w:rFonts w:ascii="Times New Roman" w:hAnsi="Times New Roman"/>
          <w:i/>
          <w:iCs/>
          <w:sz w:val="24"/>
          <w:szCs w:val="24"/>
        </w:rPr>
        <w:t>О</w:t>
      </w:r>
      <w:r w:rsidRPr="003C24EE">
        <w:rPr>
          <w:rFonts w:ascii="Times New Roman" w:hAnsi="Times New Roman"/>
          <w:i/>
          <w:iCs/>
          <w:sz w:val="24"/>
          <w:szCs w:val="24"/>
        </w:rPr>
        <w:t>собенности мышления</w:t>
      </w:r>
      <w:r w:rsidR="00750F4E" w:rsidRPr="003C24EE">
        <w:rPr>
          <w:rFonts w:ascii="Times New Roman" w:hAnsi="Times New Roman"/>
          <w:sz w:val="24"/>
          <w:szCs w:val="24"/>
        </w:rPr>
        <w:t>:</w:t>
      </w:r>
    </w:p>
    <w:p w14:paraId="2FFA35D6" w14:textId="78A46A54" w:rsidR="00750F4E" w:rsidRDefault="00A87605" w:rsidP="00A87605">
      <w:pPr>
        <w:spacing w:after="0" w:line="240" w:lineRule="auto"/>
        <w:ind w:firstLine="680"/>
        <w:jc w:val="both"/>
        <w:rPr>
          <w:rFonts w:ascii="Times New Roman" w:hAnsi="Times New Roman"/>
        </w:rPr>
      </w:pPr>
      <w:r w:rsidRPr="005A691E">
        <w:rPr>
          <w:rFonts w:ascii="Times New Roman" w:hAnsi="Times New Roman"/>
        </w:rPr>
        <w:t xml:space="preserve">Прежде всего мышление имеет </w:t>
      </w:r>
      <w:r w:rsidRPr="005A691E">
        <w:rPr>
          <w:rFonts w:ascii="Times New Roman" w:hAnsi="Times New Roman"/>
          <w:b/>
        </w:rPr>
        <w:t xml:space="preserve">обобщенный </w:t>
      </w:r>
      <w:r w:rsidRPr="005A691E">
        <w:rPr>
          <w:rFonts w:ascii="Times New Roman" w:hAnsi="Times New Roman"/>
        </w:rPr>
        <w:t>характер. Мышление ищет повторяющееся и закономерное в разнообразии, ориентировано на устойчивые свойства предметов и связи между ними</w:t>
      </w:r>
      <w:r w:rsidR="00750F4E">
        <w:rPr>
          <w:rFonts w:ascii="Times New Roman" w:hAnsi="Times New Roman"/>
        </w:rPr>
        <w:t>.</w:t>
      </w:r>
      <w:r w:rsidRPr="005A691E">
        <w:rPr>
          <w:rFonts w:ascii="Times New Roman" w:hAnsi="Times New Roman"/>
        </w:rPr>
        <w:t xml:space="preserve"> </w:t>
      </w:r>
    </w:p>
    <w:p w14:paraId="791B7C0A" w14:textId="11909C62" w:rsidR="00A87605" w:rsidRPr="005A691E" w:rsidRDefault="00750F4E" w:rsidP="00A87605">
      <w:pPr>
        <w:spacing w:after="0" w:line="240" w:lineRule="auto"/>
        <w:ind w:firstLine="680"/>
        <w:jc w:val="both"/>
        <w:rPr>
          <w:rFonts w:ascii="Times New Roman" w:hAnsi="Times New Roman"/>
        </w:rPr>
      </w:pPr>
      <w:r>
        <w:rPr>
          <w:rFonts w:ascii="Times New Roman" w:hAnsi="Times New Roman"/>
          <w:b/>
        </w:rPr>
        <w:t>О</w:t>
      </w:r>
      <w:r w:rsidR="00A87605" w:rsidRPr="005A691E">
        <w:rPr>
          <w:rFonts w:ascii="Times New Roman" w:hAnsi="Times New Roman"/>
          <w:b/>
        </w:rPr>
        <w:t>посредованный</w:t>
      </w:r>
      <w:r w:rsidR="00A87605" w:rsidRPr="005A691E">
        <w:rPr>
          <w:rFonts w:ascii="Times New Roman" w:hAnsi="Times New Roman"/>
        </w:rPr>
        <w:t xml:space="preserve"> характер. </w:t>
      </w:r>
      <w:r>
        <w:rPr>
          <w:rFonts w:ascii="Times New Roman" w:hAnsi="Times New Roman"/>
        </w:rPr>
        <w:t>Н</w:t>
      </w:r>
      <w:r w:rsidR="00A87605" w:rsidRPr="005A691E">
        <w:rPr>
          <w:rFonts w:ascii="Times New Roman" w:hAnsi="Times New Roman"/>
        </w:rPr>
        <w:t xml:space="preserve">ет необходимости в прямом контакте с предметом, так как новое знание о нем может быть выведено из уже имеющихся знаний о нем. Далее, необходимо указать на такую характеристику как </w:t>
      </w:r>
      <w:r w:rsidR="00A87605" w:rsidRPr="005A691E">
        <w:rPr>
          <w:rFonts w:ascii="Times New Roman" w:hAnsi="Times New Roman"/>
          <w:b/>
        </w:rPr>
        <w:t>вербальность</w:t>
      </w:r>
      <w:r w:rsidR="00A87605" w:rsidRPr="005A691E">
        <w:rPr>
          <w:rFonts w:ascii="Times New Roman" w:hAnsi="Times New Roman"/>
        </w:rPr>
        <w:t xml:space="preserve">. </w:t>
      </w:r>
    </w:p>
    <w:p w14:paraId="2E72870B"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Основными формами мышления являются понятие, суждение и умозаключение.</w:t>
      </w:r>
      <w:r w:rsidRPr="005A691E">
        <w:rPr>
          <w:rFonts w:ascii="Times New Roman" w:hAnsi="Times New Roman"/>
        </w:rPr>
        <w:tab/>
      </w:r>
    </w:p>
    <w:p w14:paraId="7AB36AC3" w14:textId="77777777"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b/>
        </w:rPr>
        <w:t>Понятие</w:t>
      </w:r>
      <w:r w:rsidRPr="005A691E">
        <w:rPr>
          <w:rFonts w:ascii="Times New Roman" w:hAnsi="Times New Roman"/>
        </w:rPr>
        <w:t xml:space="preserve"> – форма мышления, фиксирующая общие закономерности, закономерные связи, существенные свойства и признаки явлений. </w:t>
      </w:r>
      <w:r w:rsidRPr="005A691E">
        <w:rPr>
          <w:rFonts w:ascii="Times New Roman" w:hAnsi="Times New Roman"/>
          <w:b/>
        </w:rPr>
        <w:t>Суждение</w:t>
      </w:r>
      <w:r w:rsidRPr="005A691E">
        <w:rPr>
          <w:rFonts w:ascii="Times New Roman" w:hAnsi="Times New Roman"/>
        </w:rPr>
        <w:t xml:space="preserve"> – форма мышления, в рамках которого нечто утверждается или отрицается, в силу этого суждение может быть истинным или ложным. </w:t>
      </w:r>
      <w:r w:rsidRPr="005A691E">
        <w:rPr>
          <w:rFonts w:ascii="Times New Roman" w:hAnsi="Times New Roman"/>
          <w:b/>
        </w:rPr>
        <w:t>Умозаключение</w:t>
      </w:r>
      <w:r w:rsidRPr="005A691E">
        <w:rPr>
          <w:rFonts w:ascii="Times New Roman" w:hAnsi="Times New Roman"/>
        </w:rPr>
        <w:t xml:space="preserve"> – форма мышления, посредством которой на основе одного или нескольких суждений получается новое суждение.</w:t>
      </w:r>
    </w:p>
    <w:p w14:paraId="56BF95B3" w14:textId="77777777" w:rsidR="00750F4E" w:rsidRDefault="00750F4E" w:rsidP="00A87605">
      <w:pPr>
        <w:spacing w:after="0" w:line="240" w:lineRule="auto"/>
        <w:ind w:firstLine="680"/>
        <w:jc w:val="both"/>
        <w:rPr>
          <w:rFonts w:ascii="Times New Roman" w:hAnsi="Times New Roman"/>
        </w:rPr>
      </w:pPr>
      <w:r>
        <w:rPr>
          <w:rFonts w:ascii="Times New Roman" w:hAnsi="Times New Roman"/>
          <w:b/>
        </w:rPr>
        <w:t>Р</w:t>
      </w:r>
      <w:r w:rsidR="00A87605" w:rsidRPr="005A691E">
        <w:rPr>
          <w:rFonts w:ascii="Times New Roman" w:hAnsi="Times New Roman"/>
          <w:b/>
        </w:rPr>
        <w:t>ассудок</w:t>
      </w:r>
      <w:r w:rsidR="00A87605" w:rsidRPr="005A691E">
        <w:rPr>
          <w:rFonts w:ascii="Times New Roman" w:hAnsi="Times New Roman"/>
        </w:rPr>
        <w:t xml:space="preserve"> можно определить как «инструментальное» мышление – способность корректно оперировать понятиями, классифицировать, систематизировать информацию</w:t>
      </w:r>
    </w:p>
    <w:p w14:paraId="5013BCC4" w14:textId="141F543D" w:rsidR="00A87605" w:rsidRPr="005A691E" w:rsidRDefault="00750F4E" w:rsidP="00A87605">
      <w:pPr>
        <w:spacing w:after="0" w:line="240" w:lineRule="auto"/>
        <w:ind w:firstLine="680"/>
        <w:jc w:val="both"/>
        <w:rPr>
          <w:rFonts w:ascii="Times New Roman" w:hAnsi="Times New Roman"/>
        </w:rPr>
      </w:pPr>
      <w:r>
        <w:rPr>
          <w:rFonts w:ascii="Times New Roman" w:hAnsi="Times New Roman"/>
          <w:b/>
        </w:rPr>
        <w:t>Р</w:t>
      </w:r>
      <w:r w:rsidR="00A87605" w:rsidRPr="005A691E">
        <w:rPr>
          <w:rFonts w:ascii="Times New Roman" w:hAnsi="Times New Roman"/>
          <w:b/>
        </w:rPr>
        <w:t>азум</w:t>
      </w:r>
      <w:r w:rsidR="00A87605" w:rsidRPr="005A691E">
        <w:rPr>
          <w:rFonts w:ascii="Times New Roman" w:hAnsi="Times New Roman"/>
        </w:rPr>
        <w:t xml:space="preserve"> представляет собой творческое начало в мышлении, способность выходить за пределы данного и генерировать новые идеи.</w:t>
      </w:r>
    </w:p>
    <w:p w14:paraId="203D83D8" w14:textId="10EF5E56" w:rsidR="00A87605" w:rsidRPr="005A691E" w:rsidRDefault="00A87605" w:rsidP="00A87605">
      <w:pPr>
        <w:spacing w:after="0" w:line="240" w:lineRule="auto"/>
        <w:ind w:firstLine="680"/>
        <w:jc w:val="both"/>
        <w:rPr>
          <w:rFonts w:ascii="Times New Roman" w:hAnsi="Times New Roman"/>
        </w:rPr>
      </w:pPr>
      <w:r w:rsidRPr="005A691E">
        <w:rPr>
          <w:rFonts w:ascii="Times New Roman" w:hAnsi="Times New Roman"/>
        </w:rPr>
        <w:tab/>
        <w:t xml:space="preserve">Помимо чувственного и рационального компонентов важную роль в познании играют такие способности как воля, память, воображение, а также </w:t>
      </w:r>
      <w:r w:rsidRPr="005A691E">
        <w:rPr>
          <w:rFonts w:ascii="Times New Roman" w:hAnsi="Times New Roman"/>
          <w:b/>
        </w:rPr>
        <w:t>интуиция</w:t>
      </w:r>
      <w:r w:rsidRPr="005A691E">
        <w:rPr>
          <w:rFonts w:ascii="Times New Roman" w:hAnsi="Times New Roman"/>
        </w:rPr>
        <w:t xml:space="preserve">, которая нередко рассматривается как инстанция, обеспечивающая творческие возможности познания. В целом </w:t>
      </w:r>
      <w:r w:rsidRPr="005A691E">
        <w:rPr>
          <w:rFonts w:ascii="Times New Roman" w:hAnsi="Times New Roman"/>
          <w:b/>
        </w:rPr>
        <w:t>творчество</w:t>
      </w:r>
      <w:r w:rsidRPr="005A691E">
        <w:rPr>
          <w:rFonts w:ascii="Times New Roman" w:hAnsi="Times New Roman"/>
        </w:rPr>
        <w:t xml:space="preserve"> – это процесс решения сложных, нестандартных задач, которые возникают перед человеком в процессе жизнедеятельности. </w:t>
      </w:r>
    </w:p>
    <w:p w14:paraId="72F7CABC" w14:textId="77777777" w:rsidR="00A87605" w:rsidRDefault="00A87605" w:rsidP="00A87605">
      <w:pPr>
        <w:spacing w:after="0" w:line="240" w:lineRule="auto"/>
        <w:ind w:firstLine="680"/>
        <w:jc w:val="both"/>
        <w:rPr>
          <w:rFonts w:ascii="Times New Roman" w:hAnsi="Times New Roman"/>
        </w:rPr>
      </w:pPr>
      <w:r w:rsidRPr="005A691E">
        <w:rPr>
          <w:rFonts w:ascii="Times New Roman" w:hAnsi="Times New Roman"/>
          <w:b/>
        </w:rPr>
        <w:t>Интуиция</w:t>
      </w:r>
      <w:r w:rsidRPr="005A691E">
        <w:rPr>
          <w:rFonts w:ascii="Times New Roman" w:hAnsi="Times New Roman"/>
        </w:rPr>
        <w:t xml:space="preserve"> – это познавательная способность, которая позволяет установить истину непосредственно, минуя логические процедуры рассуждения и обоснования.</w:t>
      </w:r>
    </w:p>
    <w:p w14:paraId="27298343" w14:textId="1DB21B53" w:rsidR="00A87605" w:rsidRPr="009F155E" w:rsidRDefault="00A87605" w:rsidP="00124FF9">
      <w:pPr>
        <w:pStyle w:val="12"/>
      </w:pPr>
      <w:r>
        <w:br w:type="page"/>
      </w:r>
      <w:bookmarkStart w:id="25" w:name="_Toc29861411"/>
      <w:r w:rsidR="00124FF9" w:rsidRPr="008A2D0D">
        <w:lastRenderedPageBreak/>
        <w:t>36.Познание как постижение истины. Основные концепции истины.</w:t>
      </w:r>
      <w:bookmarkEnd w:id="25"/>
    </w:p>
    <w:p w14:paraId="77EAC3A4" w14:textId="77777777" w:rsidR="00A87605" w:rsidRDefault="00A87605" w:rsidP="00A87605">
      <w:pPr>
        <w:pStyle w:val="a5"/>
        <w:shd w:val="clear" w:color="auto" w:fill="FFFFFF"/>
        <w:spacing w:before="0" w:beforeAutospacing="0" w:after="0" w:afterAutospacing="0" w:line="270" w:lineRule="atLeast"/>
        <w:rPr>
          <w:rFonts w:ascii="Arial" w:hAnsi="Arial" w:cs="Arial"/>
          <w:color w:val="000000"/>
          <w:sz w:val="21"/>
          <w:szCs w:val="21"/>
        </w:rPr>
      </w:pPr>
      <w:r>
        <w:rPr>
          <w:rStyle w:val="a6"/>
          <w:rFonts w:ascii="Arial" w:hAnsi="Arial" w:cs="Arial"/>
          <w:color w:val="000000"/>
          <w:sz w:val="21"/>
          <w:szCs w:val="21"/>
        </w:rPr>
        <w:t>Относительная истина</w:t>
      </w:r>
      <w:r>
        <w:rPr>
          <w:rFonts w:ascii="Arial" w:hAnsi="Arial" w:cs="Arial"/>
          <w:color w:val="000000"/>
          <w:sz w:val="21"/>
          <w:szCs w:val="21"/>
        </w:rPr>
        <w:t> — это знание, которое приближенно и ограниченно воспроизводит действительность. Она:</w:t>
      </w:r>
    </w:p>
    <w:p w14:paraId="04606F94" w14:textId="77777777" w:rsidR="00A87605" w:rsidRDefault="00A87605" w:rsidP="00A87605">
      <w:pPr>
        <w:numPr>
          <w:ilvl w:val="0"/>
          <w:numId w:val="21"/>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содержит неполное, изменяемое знание о предмете;</w:t>
      </w:r>
    </w:p>
    <w:p w14:paraId="02A54421" w14:textId="77777777" w:rsidR="00A87605" w:rsidRDefault="00A87605" w:rsidP="00A87605">
      <w:pPr>
        <w:numPr>
          <w:ilvl w:val="0"/>
          <w:numId w:val="21"/>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имеет возможность корректировки при дальнейшем развитии науки;</w:t>
      </w:r>
    </w:p>
    <w:p w14:paraId="193364C8" w14:textId="77777777" w:rsidR="00A87605" w:rsidRDefault="00A87605" w:rsidP="00A87605">
      <w:pPr>
        <w:pStyle w:val="a5"/>
        <w:shd w:val="clear" w:color="auto" w:fill="FFFFFF"/>
        <w:spacing w:before="0" w:beforeAutospacing="0" w:after="0" w:afterAutospacing="0" w:line="270" w:lineRule="atLeast"/>
        <w:rPr>
          <w:rFonts w:ascii="Arial" w:hAnsi="Arial" w:cs="Arial"/>
          <w:color w:val="000000"/>
          <w:sz w:val="21"/>
          <w:szCs w:val="21"/>
        </w:rPr>
      </w:pPr>
      <w:r>
        <w:rPr>
          <w:rStyle w:val="a6"/>
          <w:rFonts w:ascii="Arial" w:hAnsi="Arial" w:cs="Arial"/>
          <w:color w:val="000000"/>
          <w:sz w:val="21"/>
          <w:szCs w:val="21"/>
        </w:rPr>
        <w:t>Абсолютная истина</w:t>
      </w:r>
      <w:r>
        <w:rPr>
          <w:rFonts w:ascii="Arial" w:hAnsi="Arial" w:cs="Arial"/>
          <w:color w:val="000000"/>
          <w:sz w:val="21"/>
          <w:szCs w:val="21"/>
        </w:rPr>
        <w:t> — это полное, исчерпывающее знание о действительности, которое нельзя опровергнуть.</w:t>
      </w:r>
    </w:p>
    <w:p w14:paraId="63AE0860" w14:textId="6A068A9C" w:rsidR="00A87605" w:rsidRDefault="005A33B1" w:rsidP="00A87605">
      <w:pPr>
        <w:pStyle w:val="a5"/>
        <w:shd w:val="clear" w:color="auto" w:fill="FFFFFF"/>
        <w:spacing w:before="0" w:beforeAutospacing="0" w:after="0" w:afterAutospacing="0" w:line="270" w:lineRule="atLeast"/>
        <w:rPr>
          <w:rFonts w:ascii="Arial" w:hAnsi="Arial" w:cs="Arial"/>
          <w:color w:val="000000"/>
          <w:sz w:val="21"/>
          <w:szCs w:val="21"/>
        </w:rPr>
      </w:pPr>
      <w:r>
        <w:rPr>
          <w:rFonts w:ascii="Arial" w:hAnsi="Arial" w:cs="Arial"/>
          <w:color w:val="000000"/>
          <w:sz w:val="21"/>
          <w:szCs w:val="21"/>
        </w:rPr>
        <w:t>Признаки абсолютной и относительной</w:t>
      </w:r>
      <w:r w:rsidR="00A87605">
        <w:rPr>
          <w:rFonts w:ascii="Arial" w:hAnsi="Arial" w:cs="Arial"/>
          <w:color w:val="000000"/>
          <w:sz w:val="21"/>
          <w:szCs w:val="21"/>
        </w:rPr>
        <w:t xml:space="preserve"> истины:</w:t>
      </w:r>
    </w:p>
    <w:p w14:paraId="268432CD" w14:textId="77777777" w:rsidR="00A87605" w:rsidRDefault="00A87605" w:rsidP="00A87605">
      <w:pPr>
        <w:numPr>
          <w:ilvl w:val="0"/>
          <w:numId w:val="22"/>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объективный характер;</w:t>
      </w:r>
    </w:p>
    <w:p w14:paraId="389DB9D7" w14:textId="77777777" w:rsidR="00A87605" w:rsidRDefault="00A87605" w:rsidP="00A87605">
      <w:pPr>
        <w:numPr>
          <w:ilvl w:val="0"/>
          <w:numId w:val="22"/>
        </w:numPr>
        <w:shd w:val="clear" w:color="auto" w:fill="FFFFFF"/>
        <w:spacing w:after="30" w:line="270" w:lineRule="atLeast"/>
        <w:ind w:left="300"/>
        <w:rPr>
          <w:rFonts w:ascii="Arial" w:hAnsi="Arial" w:cs="Arial"/>
          <w:color w:val="000000"/>
          <w:sz w:val="21"/>
          <w:szCs w:val="21"/>
        </w:rPr>
      </w:pPr>
      <w:proofErr w:type="spellStart"/>
      <w:r>
        <w:rPr>
          <w:rFonts w:ascii="Arial" w:hAnsi="Arial" w:cs="Arial"/>
          <w:color w:val="000000"/>
          <w:sz w:val="21"/>
          <w:szCs w:val="21"/>
        </w:rPr>
        <w:t>проверяемость</w:t>
      </w:r>
      <w:proofErr w:type="spellEnd"/>
      <w:r>
        <w:rPr>
          <w:rFonts w:ascii="Arial" w:hAnsi="Arial" w:cs="Arial"/>
          <w:color w:val="000000"/>
          <w:sz w:val="21"/>
          <w:szCs w:val="21"/>
        </w:rPr>
        <w:t xml:space="preserve"> знания;</w:t>
      </w:r>
    </w:p>
    <w:p w14:paraId="15EF3F01" w14:textId="77777777" w:rsidR="00A87605" w:rsidRDefault="00A87605" w:rsidP="00A87605">
      <w:pPr>
        <w:numPr>
          <w:ilvl w:val="0"/>
          <w:numId w:val="22"/>
        </w:numPr>
        <w:shd w:val="clear" w:color="auto" w:fill="FFFFFF"/>
        <w:spacing w:after="30" w:line="270" w:lineRule="atLeast"/>
        <w:ind w:left="300"/>
        <w:rPr>
          <w:rFonts w:ascii="Arial" w:hAnsi="Arial" w:cs="Arial"/>
          <w:color w:val="000000"/>
          <w:sz w:val="21"/>
          <w:szCs w:val="21"/>
        </w:rPr>
      </w:pPr>
      <w:r>
        <w:rPr>
          <w:rFonts w:ascii="Arial" w:hAnsi="Arial" w:cs="Arial"/>
          <w:color w:val="000000"/>
          <w:sz w:val="21"/>
          <w:szCs w:val="21"/>
        </w:rPr>
        <w:t>отражение свойств познаваемого объекта.</w:t>
      </w:r>
    </w:p>
    <w:p w14:paraId="357A1279" w14:textId="56900DED" w:rsidR="00A87605" w:rsidRPr="00EE6629" w:rsidRDefault="00A87605" w:rsidP="00750F4E">
      <w:pPr>
        <w:pStyle w:val="a5"/>
        <w:shd w:val="clear" w:color="auto" w:fill="FFFFFF"/>
        <w:spacing w:before="0" w:beforeAutospacing="0" w:after="0" w:afterAutospacing="0" w:line="270" w:lineRule="atLeast"/>
      </w:pPr>
      <w:r>
        <w:rPr>
          <w:rFonts w:ascii="Arial" w:hAnsi="Arial" w:cs="Arial"/>
          <w:color w:val="000000"/>
          <w:sz w:val="21"/>
          <w:szCs w:val="21"/>
        </w:rPr>
        <w:t>Развитие </w:t>
      </w:r>
      <w:hyperlink r:id="rId20" w:tooltip="Наука" w:history="1">
        <w:r>
          <w:rPr>
            <w:rStyle w:val="a3"/>
            <w:rFonts w:ascii="Arial" w:hAnsi="Arial" w:cs="Arial"/>
            <w:color w:val="5A3696"/>
            <w:sz w:val="21"/>
            <w:szCs w:val="21"/>
          </w:rPr>
          <w:t>науки</w:t>
        </w:r>
      </w:hyperlink>
      <w:r>
        <w:rPr>
          <w:rFonts w:ascii="Arial" w:hAnsi="Arial" w:cs="Arial"/>
          <w:color w:val="000000"/>
          <w:sz w:val="21"/>
          <w:szCs w:val="21"/>
        </w:rPr>
        <w:t xml:space="preserve"> характеризуется стремлением к абсолютной истине как к идеалу, однако окончательное достижение этого идеала невозможно. </w:t>
      </w:r>
    </w:p>
    <w:p w14:paraId="290B223B" w14:textId="67DC6083" w:rsidR="005A33B1" w:rsidRDefault="00A87605" w:rsidP="00A87605">
      <w:pPr>
        <w:spacing w:after="0" w:line="240" w:lineRule="auto"/>
        <w:ind w:firstLine="680"/>
        <w:jc w:val="both"/>
        <w:rPr>
          <w:rFonts w:ascii="Times New Roman" w:hAnsi="Times New Roman"/>
        </w:rPr>
      </w:pPr>
      <w:r w:rsidRPr="00EE6629">
        <w:rPr>
          <w:rFonts w:ascii="Times New Roman" w:hAnsi="Times New Roman"/>
          <w:b/>
        </w:rPr>
        <w:t>Корреспондентская теория истины</w:t>
      </w:r>
      <w:r w:rsidRPr="00EE6629">
        <w:rPr>
          <w:rFonts w:ascii="Times New Roman" w:hAnsi="Times New Roman"/>
        </w:rPr>
        <w:t xml:space="preserve"> </w:t>
      </w:r>
      <w:r w:rsidR="005A33B1">
        <w:rPr>
          <w:rFonts w:ascii="Times New Roman" w:hAnsi="Times New Roman"/>
        </w:rPr>
        <w:t>-</w:t>
      </w:r>
      <w:r w:rsidR="005A33B1" w:rsidRPr="005A33B1">
        <w:rPr>
          <w:rFonts w:ascii="Times New Roman" w:hAnsi="Times New Roman"/>
        </w:rPr>
        <w:t xml:space="preserve"> понимание истины как соответствие м</w:t>
      </w:r>
      <w:r w:rsidR="005A33B1">
        <w:rPr>
          <w:rFonts w:ascii="Times New Roman" w:hAnsi="Times New Roman"/>
        </w:rPr>
        <w:t>ежду знанием и действительность, это предполагает:</w:t>
      </w:r>
      <w:r w:rsidRPr="005A33B1">
        <w:rPr>
          <w:rFonts w:ascii="Times New Roman" w:hAnsi="Times New Roman"/>
        </w:rPr>
        <w:t xml:space="preserve"> </w:t>
      </w:r>
      <w:r w:rsidR="00935305" w:rsidRPr="005A33B1">
        <w:rPr>
          <w:rFonts w:ascii="Times New Roman" w:hAnsi="Times New Roman"/>
        </w:rPr>
        <w:t>В</w:t>
      </w:r>
      <w:r w:rsidRPr="005A33B1">
        <w:rPr>
          <w:rFonts w:ascii="Times New Roman" w:hAnsi="Times New Roman"/>
        </w:rPr>
        <w:t xml:space="preserve">о-первых, что адекватное отображение предмета в сознании возможно в принципе, что подвергают сомнению различные виды агностицизма, во-вторых, </w:t>
      </w:r>
      <w:r w:rsidR="005A33B1" w:rsidRPr="005A33B1">
        <w:rPr>
          <w:rFonts w:ascii="Times New Roman" w:hAnsi="Times New Roman"/>
        </w:rPr>
        <w:t>сознание способно выходить за собственные пределы и сравнивать действительность с</w:t>
      </w:r>
      <w:r w:rsidR="005A33B1" w:rsidRPr="00EA3738">
        <w:rPr>
          <w:rFonts w:ascii="Times New Roman" w:hAnsi="Times New Roman"/>
          <w:sz w:val="20"/>
          <w:szCs w:val="20"/>
        </w:rPr>
        <w:t xml:space="preserve"> </w:t>
      </w:r>
      <w:r w:rsidR="005A33B1" w:rsidRPr="005A33B1">
        <w:rPr>
          <w:rFonts w:ascii="Times New Roman" w:hAnsi="Times New Roman"/>
        </w:rPr>
        <w:t xml:space="preserve">собственным ее образом, </w:t>
      </w:r>
      <w:r w:rsidR="00AE2553">
        <w:rPr>
          <w:rFonts w:ascii="Times New Roman" w:hAnsi="Times New Roman"/>
        </w:rPr>
        <w:t>в</w:t>
      </w:r>
      <w:r w:rsidR="005A33B1" w:rsidRPr="005A33B1">
        <w:rPr>
          <w:rFonts w:ascii="Times New Roman" w:hAnsi="Times New Roman"/>
        </w:rPr>
        <w:t>-третьих, что существует некий безошибочный критерий, позволяющий фиксировать соответствие и несоответствие между знанием и реальным положением дел.</w:t>
      </w:r>
    </w:p>
    <w:p w14:paraId="141EA6F7" w14:textId="2B2D098D"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Когерентная концепция истины</w:t>
      </w:r>
      <w:r w:rsidRPr="00EE6629">
        <w:rPr>
          <w:rFonts w:ascii="Times New Roman" w:hAnsi="Times New Roman"/>
        </w:rPr>
        <w:t xml:space="preserve"> делает акцент на таких свойствах знания как </w:t>
      </w:r>
      <w:proofErr w:type="spellStart"/>
      <w:r w:rsidRPr="00EE6629">
        <w:rPr>
          <w:rFonts w:ascii="Times New Roman" w:hAnsi="Times New Roman"/>
        </w:rPr>
        <w:t>самосогласованность</w:t>
      </w:r>
      <w:proofErr w:type="spellEnd"/>
      <w:r w:rsidRPr="00EE6629">
        <w:rPr>
          <w:rFonts w:ascii="Times New Roman" w:hAnsi="Times New Roman"/>
        </w:rPr>
        <w:t xml:space="preserve"> и логическая непротиворечивость. Решить вопрос об истинности (или ложности) определенного высказывания значит установить его согласованность (или несогласованность) с некой системой высказываний</w:t>
      </w:r>
      <w:r w:rsidR="00935305">
        <w:rPr>
          <w:rFonts w:ascii="Times New Roman" w:hAnsi="Times New Roman"/>
        </w:rPr>
        <w:t xml:space="preserve">. </w:t>
      </w:r>
      <w:r w:rsidRPr="00EE6629">
        <w:rPr>
          <w:rFonts w:ascii="Times New Roman" w:hAnsi="Times New Roman"/>
        </w:rPr>
        <w:t>Когерентность знания может устанавливаться между теориями в пределах определенной отрасли науки, между наукой в целом и мировоззренческими установками культуры.</w:t>
      </w:r>
    </w:p>
    <w:p w14:paraId="76F80581" w14:textId="5D1C807A"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Прагматическая концепция истины</w:t>
      </w:r>
      <w:r w:rsidRPr="00EE6629">
        <w:rPr>
          <w:rFonts w:ascii="Times New Roman" w:hAnsi="Times New Roman"/>
          <w:i/>
        </w:rPr>
        <w:t xml:space="preserve"> </w:t>
      </w:r>
      <w:r w:rsidR="00935305">
        <w:rPr>
          <w:rFonts w:ascii="Times New Roman" w:hAnsi="Times New Roman"/>
        </w:rPr>
        <w:t>(</w:t>
      </w:r>
      <w:r w:rsidRPr="00EE6629">
        <w:rPr>
          <w:rFonts w:ascii="Times New Roman" w:hAnsi="Times New Roman"/>
        </w:rPr>
        <w:t>У. Джемса</w:t>
      </w:r>
      <w:r w:rsidR="00935305">
        <w:rPr>
          <w:rFonts w:ascii="Times New Roman" w:hAnsi="Times New Roman"/>
        </w:rPr>
        <w:t>)</w:t>
      </w:r>
      <w:r w:rsidR="00AE2553">
        <w:rPr>
          <w:rFonts w:ascii="Times New Roman" w:hAnsi="Times New Roman"/>
        </w:rPr>
        <w:t xml:space="preserve"> - </w:t>
      </w:r>
      <w:r w:rsidRPr="00EE6629">
        <w:rPr>
          <w:rFonts w:ascii="Times New Roman" w:hAnsi="Times New Roman"/>
        </w:rPr>
        <w:t xml:space="preserve">мера истинности знания определяется его практической полезностью, эффективностью для достижения тех целей, которые ставит и достижения которых добивается человек. </w:t>
      </w:r>
    </w:p>
    <w:p w14:paraId="23F81369" w14:textId="2979BC29" w:rsidR="00A87605" w:rsidRPr="00EE6629" w:rsidRDefault="00A87605" w:rsidP="00A87605">
      <w:pPr>
        <w:spacing w:after="0" w:line="240" w:lineRule="auto"/>
        <w:ind w:firstLine="680"/>
        <w:jc w:val="both"/>
        <w:rPr>
          <w:rFonts w:ascii="Times New Roman" w:hAnsi="Times New Roman"/>
        </w:rPr>
      </w:pPr>
      <w:proofErr w:type="spellStart"/>
      <w:r w:rsidRPr="00EE6629">
        <w:rPr>
          <w:rFonts w:ascii="Times New Roman" w:hAnsi="Times New Roman"/>
          <w:b/>
        </w:rPr>
        <w:t>Конвенционалистская</w:t>
      </w:r>
      <w:proofErr w:type="spellEnd"/>
      <w:r w:rsidRPr="00EE6629">
        <w:rPr>
          <w:rFonts w:ascii="Times New Roman" w:hAnsi="Times New Roman"/>
          <w:b/>
        </w:rPr>
        <w:t xml:space="preserve"> концепция истины</w:t>
      </w:r>
      <w:r w:rsidRPr="00EE6629">
        <w:rPr>
          <w:rFonts w:ascii="Times New Roman" w:hAnsi="Times New Roman"/>
          <w:i/>
        </w:rPr>
        <w:t xml:space="preserve"> </w:t>
      </w:r>
      <w:r w:rsidRPr="00EE6629">
        <w:rPr>
          <w:rFonts w:ascii="Times New Roman" w:hAnsi="Times New Roman"/>
        </w:rPr>
        <w:t xml:space="preserve"> (А. Пуанкаре, Р. Карнап, К. </w:t>
      </w:r>
      <w:proofErr w:type="spellStart"/>
      <w:r w:rsidRPr="00EE6629">
        <w:rPr>
          <w:rFonts w:ascii="Times New Roman" w:hAnsi="Times New Roman"/>
        </w:rPr>
        <w:t>Айдукевич</w:t>
      </w:r>
      <w:proofErr w:type="spellEnd"/>
      <w:r w:rsidRPr="00EE6629">
        <w:rPr>
          <w:rFonts w:ascii="Times New Roman" w:hAnsi="Times New Roman"/>
        </w:rPr>
        <w:t xml:space="preserve"> и др.) исходят из предпосылки, что то, что в науке опознается как «факт» во многом является теоретическим конструктом, то есть сама картина научной реальности зависит от используемого понятийного и логического аппарата, выбор которого, в свою очередь, определяется соглашением (явным или неявным) среди членов научного сообщества. Таким образом, само определение истины и ее конкретное содержание носят условно-договорной характер и являются производными от выбора концептуального инструментария, используемого при исследовании.</w:t>
      </w:r>
    </w:p>
    <w:p w14:paraId="7F0D6C32" w14:textId="77777777" w:rsidR="00A87605" w:rsidRPr="00EE6629" w:rsidRDefault="00A87605" w:rsidP="00A87605">
      <w:pPr>
        <w:spacing w:after="0" w:line="240" w:lineRule="auto"/>
        <w:ind w:firstLine="680"/>
        <w:jc w:val="both"/>
        <w:rPr>
          <w:rFonts w:ascii="Times New Roman" w:hAnsi="Times New Roman"/>
          <w:sz w:val="24"/>
          <w:szCs w:val="24"/>
        </w:rPr>
      </w:pPr>
    </w:p>
    <w:p w14:paraId="53031A36" w14:textId="77777777" w:rsidR="00124FF9" w:rsidRPr="00B047AA" w:rsidRDefault="00124FF9" w:rsidP="00124FF9">
      <w:pPr>
        <w:pStyle w:val="ac"/>
      </w:pPr>
      <w:r w:rsidRPr="00B047AA">
        <w:t xml:space="preserve">37.Наука как деятельность, социальный институт и система знаний. </w:t>
      </w:r>
      <w:r>
        <w:t>Особенности научного познания</w:t>
      </w:r>
    </w:p>
    <w:p w14:paraId="3ED220E7" w14:textId="77777777" w:rsidR="00935305" w:rsidRDefault="00935305" w:rsidP="00A87605">
      <w:pPr>
        <w:spacing w:after="0" w:line="240" w:lineRule="auto"/>
        <w:ind w:firstLine="680"/>
        <w:jc w:val="both"/>
        <w:rPr>
          <w:rFonts w:ascii="Times New Roman" w:hAnsi="Times New Roman" w:cs="Times New Roman"/>
          <w:b/>
          <w:bCs/>
          <w:color w:val="FF0000"/>
          <w:sz w:val="28"/>
          <w:szCs w:val="28"/>
        </w:rPr>
      </w:pPr>
    </w:p>
    <w:p w14:paraId="6F4E8034" w14:textId="77777777"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b/>
          <w:sz w:val="20"/>
          <w:szCs w:val="20"/>
        </w:rPr>
        <w:t>Наука</w:t>
      </w:r>
      <w:r w:rsidRPr="00EA3738">
        <w:rPr>
          <w:rFonts w:ascii="Times New Roman" w:hAnsi="Times New Roman"/>
          <w:sz w:val="20"/>
          <w:szCs w:val="20"/>
        </w:rPr>
        <w:t xml:space="preserve"> – сфера и особый вид познавательной деятельности людей, основанные на допущении существования реального мира, в котором явления и процессы закономерно организованы, доступны </w:t>
      </w:r>
      <w:proofErr w:type="gramStart"/>
      <w:r w:rsidRPr="00EA3738">
        <w:rPr>
          <w:rFonts w:ascii="Times New Roman" w:hAnsi="Times New Roman"/>
          <w:sz w:val="20"/>
          <w:szCs w:val="20"/>
        </w:rPr>
        <w:t>познанию  с</w:t>
      </w:r>
      <w:proofErr w:type="gramEnd"/>
      <w:r w:rsidRPr="00EA3738">
        <w:rPr>
          <w:rFonts w:ascii="Times New Roman" w:hAnsi="Times New Roman"/>
          <w:sz w:val="20"/>
          <w:szCs w:val="20"/>
        </w:rPr>
        <w:t xml:space="preserve"> помощью чувств и мышления, обобщаются и упорядочиваются в виде определенных систем аргументированных знаний.</w:t>
      </w:r>
    </w:p>
    <w:p w14:paraId="3199446D" w14:textId="77777777"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В </w:t>
      </w:r>
      <w:proofErr w:type="gramStart"/>
      <w:r w:rsidRPr="00EA3738">
        <w:rPr>
          <w:rFonts w:ascii="Times New Roman" w:hAnsi="Times New Roman"/>
          <w:sz w:val="20"/>
          <w:szCs w:val="20"/>
        </w:rPr>
        <w:t>качестве  социального</w:t>
      </w:r>
      <w:proofErr w:type="gramEnd"/>
      <w:r w:rsidRPr="00EA3738">
        <w:rPr>
          <w:rFonts w:ascii="Times New Roman" w:hAnsi="Times New Roman"/>
          <w:sz w:val="20"/>
          <w:szCs w:val="20"/>
        </w:rPr>
        <w:t xml:space="preserve"> явления наука включает в себя три  составные части: систему знаний; деятельность по их производству;   социальный институт. В некоторых учебных пособиях по философии указывается </w:t>
      </w:r>
      <w:proofErr w:type="gramStart"/>
      <w:r w:rsidRPr="00EA3738">
        <w:rPr>
          <w:rFonts w:ascii="Times New Roman" w:hAnsi="Times New Roman"/>
          <w:sz w:val="20"/>
          <w:szCs w:val="20"/>
        </w:rPr>
        <w:t>также  на</w:t>
      </w:r>
      <w:proofErr w:type="gramEnd"/>
      <w:r w:rsidRPr="00EA3738">
        <w:rPr>
          <w:rFonts w:ascii="Times New Roman" w:hAnsi="Times New Roman"/>
          <w:sz w:val="20"/>
          <w:szCs w:val="20"/>
        </w:rPr>
        <w:t xml:space="preserve"> статус науки как производительной силы и как формы общественного сознания.</w:t>
      </w:r>
    </w:p>
    <w:p w14:paraId="5FE2D50C" w14:textId="77777777"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Все отмеченные аспекты науки тесно взаимосвязаны. Наука как система </w:t>
      </w:r>
      <w:proofErr w:type="gramStart"/>
      <w:r w:rsidRPr="00EA3738">
        <w:rPr>
          <w:rFonts w:ascii="Times New Roman" w:hAnsi="Times New Roman"/>
          <w:sz w:val="20"/>
          <w:szCs w:val="20"/>
        </w:rPr>
        <w:t>знаний  представляет</w:t>
      </w:r>
      <w:proofErr w:type="gramEnd"/>
      <w:r w:rsidRPr="00EA3738">
        <w:rPr>
          <w:rFonts w:ascii="Times New Roman" w:hAnsi="Times New Roman"/>
          <w:sz w:val="20"/>
          <w:szCs w:val="20"/>
        </w:rPr>
        <w:t xml:space="preserve"> собой целостное, развивающееся единство всех ее составных элементов (научных фактов, понятий, гипотез, теорий, законов, принципов и т.д.). Эта система постоянно обновляется благодаря деятельности ученых и на сегодняшний день наука состоит из более, чем 14 тыс. различных предметных дисциплин. Наука как деятельность представляет собой специфический, организованный процесс производства достоверных знаний, осуществляемый специально подготовленными для проведения исследований людьми – учеными. Иными словами, наука – это форма духовной деятельности людей, направленная на производство знаний о природе, обществе и самом познании, имеющая непосредственной целью постижение истины и открытие объективных законов. Наука как система знаний, является результатом творческой, научной деятельности. Система знаний складывается из множества отраслей знания (частных наук), которые различаются между собой тем, какую сторону действительности, форму движения материи они изучают. По предмету и методу познания можно выделить науки о природе – естествознание, обществе – общественные (гуманитарные, социальные </w:t>
      </w:r>
      <w:r w:rsidRPr="00EA3738">
        <w:rPr>
          <w:rFonts w:ascii="Times New Roman" w:hAnsi="Times New Roman"/>
          <w:sz w:val="20"/>
          <w:szCs w:val="20"/>
        </w:rPr>
        <w:lastRenderedPageBreak/>
        <w:t xml:space="preserve">науки), о познании, мышлении (логика, гносеология и др.). Отдельные группы </w:t>
      </w:r>
      <w:proofErr w:type="gramStart"/>
      <w:r w:rsidRPr="00EA3738">
        <w:rPr>
          <w:rFonts w:ascii="Times New Roman" w:hAnsi="Times New Roman"/>
          <w:sz w:val="20"/>
          <w:szCs w:val="20"/>
        </w:rPr>
        <w:t>составляют  технические</w:t>
      </w:r>
      <w:proofErr w:type="gramEnd"/>
      <w:r w:rsidRPr="00EA3738">
        <w:rPr>
          <w:rFonts w:ascii="Times New Roman" w:hAnsi="Times New Roman"/>
          <w:sz w:val="20"/>
          <w:szCs w:val="20"/>
        </w:rPr>
        <w:t xml:space="preserve"> науки и математика. Каждая группа наук имеет свое внутреннее деление.</w:t>
      </w:r>
    </w:p>
    <w:p w14:paraId="1C142A31" w14:textId="77777777" w:rsidR="004D5DFA" w:rsidRPr="00EA3738" w:rsidRDefault="004D5DFA" w:rsidP="004D5DFA">
      <w:pPr>
        <w:spacing w:after="0" w:line="240" w:lineRule="auto"/>
        <w:ind w:firstLine="680"/>
        <w:jc w:val="both"/>
        <w:rPr>
          <w:rFonts w:ascii="Times New Roman" w:hAnsi="Times New Roman"/>
          <w:sz w:val="20"/>
          <w:szCs w:val="20"/>
        </w:rPr>
      </w:pPr>
      <w:r w:rsidRPr="00EA3738">
        <w:rPr>
          <w:rFonts w:ascii="Times New Roman" w:hAnsi="Times New Roman"/>
          <w:sz w:val="20"/>
          <w:szCs w:val="20"/>
        </w:rPr>
        <w:t xml:space="preserve">Наука как социальный институт представляет собой совокупность специфических организаций, учреждений, союзов, школ, творческих групп, временных формирований, </w:t>
      </w:r>
      <w:proofErr w:type="gramStart"/>
      <w:r w:rsidRPr="00EA3738">
        <w:rPr>
          <w:rFonts w:ascii="Times New Roman" w:hAnsi="Times New Roman"/>
          <w:sz w:val="20"/>
          <w:szCs w:val="20"/>
        </w:rPr>
        <w:t>которые  занимаются</w:t>
      </w:r>
      <w:proofErr w:type="gramEnd"/>
      <w:r w:rsidRPr="00EA3738">
        <w:rPr>
          <w:rFonts w:ascii="Times New Roman" w:hAnsi="Times New Roman"/>
          <w:sz w:val="20"/>
          <w:szCs w:val="20"/>
        </w:rPr>
        <w:t xml:space="preserve"> прогнозированием, организацией, осуществлением,  контролем исследований, фиксацией и распространением (внедрением)  научных знаний. </w:t>
      </w:r>
    </w:p>
    <w:p w14:paraId="4CA364CE" w14:textId="77777777" w:rsidR="004D5DFA" w:rsidRPr="00EA3738" w:rsidRDefault="004D5DFA" w:rsidP="004D5DFA">
      <w:pPr>
        <w:spacing w:after="0" w:line="240" w:lineRule="auto"/>
        <w:ind w:firstLine="680"/>
        <w:jc w:val="both"/>
        <w:rPr>
          <w:rFonts w:ascii="Times New Roman" w:hAnsi="Times New Roman"/>
          <w:sz w:val="20"/>
          <w:szCs w:val="20"/>
        </w:rPr>
      </w:pPr>
      <w:proofErr w:type="gramStart"/>
      <w:r w:rsidRPr="00EA3738">
        <w:rPr>
          <w:rFonts w:ascii="Times New Roman" w:hAnsi="Times New Roman"/>
          <w:sz w:val="20"/>
          <w:szCs w:val="20"/>
        </w:rPr>
        <w:t>Как  социальный</w:t>
      </w:r>
      <w:proofErr w:type="gramEnd"/>
      <w:r w:rsidRPr="00EA3738">
        <w:rPr>
          <w:rFonts w:ascii="Times New Roman" w:hAnsi="Times New Roman"/>
          <w:sz w:val="20"/>
          <w:szCs w:val="20"/>
        </w:rPr>
        <w:t xml:space="preserve"> институт наука возникает в </w:t>
      </w:r>
      <w:r w:rsidRPr="00EA3738">
        <w:rPr>
          <w:rFonts w:ascii="Times New Roman" w:hAnsi="Times New Roman"/>
          <w:sz w:val="20"/>
          <w:szCs w:val="20"/>
          <w:lang w:val="en-US"/>
        </w:rPr>
        <w:t>XVII</w:t>
      </w:r>
      <w:r w:rsidRPr="00EA3738">
        <w:rPr>
          <w:rFonts w:ascii="Times New Roman" w:hAnsi="Times New Roman"/>
          <w:sz w:val="20"/>
          <w:szCs w:val="20"/>
        </w:rPr>
        <w:t xml:space="preserve"> в. в Западной Европе. Решающими причинами обретения наукой статуса социального института явились: возникновение дисциплинарно организованной науки, рост масштабов и организованности практического  использования научных знаний в производстве; формирование научных  школ и  появление научных авторитетов;  необходимость систематической подготовки научных кадров, появление профессии ученого, рост авторитета науки, превращение ее в фактор прогресса общества и  формирование научной деятельности как постоянного условия жизни социума, превращение ее в относительно самостоятельную сферу.</w:t>
      </w:r>
    </w:p>
    <w:p w14:paraId="335F05DC"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Научное познание имеет свои </w:t>
      </w:r>
      <w:proofErr w:type="gramStart"/>
      <w:r w:rsidRPr="009C50EE">
        <w:rPr>
          <w:rFonts w:ascii="Times New Roman" w:hAnsi="Times New Roman"/>
          <w:sz w:val="20"/>
          <w:szCs w:val="20"/>
        </w:rPr>
        <w:t>особенности,  или</w:t>
      </w:r>
      <w:proofErr w:type="gramEnd"/>
      <w:r w:rsidRPr="009C50EE">
        <w:rPr>
          <w:rFonts w:ascii="Times New Roman" w:hAnsi="Times New Roman"/>
          <w:sz w:val="20"/>
          <w:szCs w:val="20"/>
        </w:rPr>
        <w:t xml:space="preserve"> критерии, которые отличают его от других форм познания (искусства, религии, мифологии, философии, обыденного познания и др.).</w:t>
      </w:r>
    </w:p>
    <w:p w14:paraId="5F708649"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К таким </w:t>
      </w:r>
      <w:r w:rsidRPr="009C50EE">
        <w:rPr>
          <w:rFonts w:ascii="Times New Roman" w:hAnsi="Times New Roman"/>
          <w:b/>
          <w:i/>
          <w:sz w:val="20"/>
          <w:szCs w:val="20"/>
        </w:rPr>
        <w:t>особенностям</w:t>
      </w:r>
      <w:r w:rsidRPr="009C50EE">
        <w:rPr>
          <w:rFonts w:ascii="Times New Roman" w:hAnsi="Times New Roman"/>
          <w:sz w:val="20"/>
          <w:szCs w:val="20"/>
        </w:rPr>
        <w:t xml:space="preserve"> относятся следующие: </w:t>
      </w:r>
    </w:p>
    <w:p w14:paraId="7ADC95A7"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1. Основной задачей (целью) научного познания является обнаружение объективных законов действительности – природных, социальных (общественных), а также законов самого процесса познания, мышления и др. Открытие законов, углубление в сущность изучаемых явлений является основным признаком науки, главной ее чертой. </w:t>
      </w:r>
    </w:p>
    <w:p w14:paraId="7B662086"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2. На основе знания законов исследуемых объектов наука осуществляет предвидение будущего с целью дальнейшего практического освоения действительности.</w:t>
      </w:r>
    </w:p>
    <w:p w14:paraId="17FAB46F"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3. Существенным признаком научного познания является его системность или формирование системы знаний на основе определенных теоретических принципов.</w:t>
      </w:r>
    </w:p>
    <w:p w14:paraId="07E8D4A1"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4. Наука развивается благодаря выработке, систематизации, применению совокупности специальных приемов или методов (методологии) исследований.</w:t>
      </w:r>
    </w:p>
    <w:p w14:paraId="0A31D0D9"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5. Научное познание осуществляется специально подготовленными для этой деятельности </w:t>
      </w:r>
      <w:proofErr w:type="gramStart"/>
      <w:r w:rsidRPr="009C50EE">
        <w:rPr>
          <w:rFonts w:ascii="Times New Roman" w:hAnsi="Times New Roman"/>
          <w:sz w:val="20"/>
          <w:szCs w:val="20"/>
        </w:rPr>
        <w:t>людьми  –</w:t>
      </w:r>
      <w:proofErr w:type="gramEnd"/>
      <w:r w:rsidRPr="009C50EE">
        <w:rPr>
          <w:rFonts w:ascii="Times New Roman" w:hAnsi="Times New Roman"/>
          <w:sz w:val="20"/>
          <w:szCs w:val="20"/>
        </w:rPr>
        <w:t xml:space="preserve"> учеными.</w:t>
      </w:r>
    </w:p>
    <w:p w14:paraId="3425DCB0"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6. Непосредственной целью научного познания является производство объективного по содержанию, истинного знания.</w:t>
      </w:r>
    </w:p>
    <w:p w14:paraId="2B902D32"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7. Научному познанию присущи: строгая доказательность, обоснованность полученных результатов, достоверность выводов.</w:t>
      </w:r>
    </w:p>
    <w:p w14:paraId="5522A829"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8. Для научного познания обязательны опытная </w:t>
      </w:r>
      <w:proofErr w:type="spellStart"/>
      <w:r w:rsidRPr="009C50EE">
        <w:rPr>
          <w:rFonts w:ascii="Times New Roman" w:hAnsi="Times New Roman"/>
          <w:sz w:val="20"/>
          <w:szCs w:val="20"/>
        </w:rPr>
        <w:t>проверяемость</w:t>
      </w:r>
      <w:proofErr w:type="spellEnd"/>
      <w:r w:rsidRPr="009C50EE">
        <w:rPr>
          <w:rFonts w:ascii="Times New Roman" w:hAnsi="Times New Roman"/>
          <w:sz w:val="20"/>
          <w:szCs w:val="20"/>
        </w:rPr>
        <w:t xml:space="preserve"> и возможность многократного </w:t>
      </w:r>
      <w:proofErr w:type="gramStart"/>
      <w:r w:rsidRPr="009C50EE">
        <w:rPr>
          <w:rFonts w:ascii="Times New Roman" w:hAnsi="Times New Roman"/>
          <w:sz w:val="20"/>
          <w:szCs w:val="20"/>
        </w:rPr>
        <w:t>повторения  результатов</w:t>
      </w:r>
      <w:proofErr w:type="gramEnd"/>
      <w:r w:rsidRPr="009C50EE">
        <w:rPr>
          <w:rFonts w:ascii="Times New Roman" w:hAnsi="Times New Roman"/>
          <w:sz w:val="20"/>
          <w:szCs w:val="20"/>
        </w:rPr>
        <w:t>.</w:t>
      </w:r>
    </w:p>
    <w:p w14:paraId="2D9A144C"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9. В процессе научного познания используются специально созданные для этого материальные средства, приборы, инструменты и т. д.</w:t>
      </w:r>
    </w:p>
    <w:p w14:paraId="0B097490" w14:textId="77777777" w:rsidR="004D5DFA" w:rsidRPr="009C50EE" w:rsidRDefault="004D5DFA" w:rsidP="004D5DFA">
      <w:pPr>
        <w:spacing w:after="0" w:line="240" w:lineRule="auto"/>
        <w:ind w:firstLine="680"/>
        <w:jc w:val="both"/>
        <w:rPr>
          <w:rFonts w:ascii="Times New Roman" w:hAnsi="Times New Roman"/>
          <w:sz w:val="20"/>
          <w:szCs w:val="20"/>
        </w:rPr>
      </w:pPr>
      <w:r w:rsidRPr="009C50EE">
        <w:rPr>
          <w:rFonts w:ascii="Times New Roman" w:hAnsi="Times New Roman"/>
          <w:sz w:val="20"/>
          <w:szCs w:val="20"/>
        </w:rPr>
        <w:t xml:space="preserve">10. Характерным признаком научного познания является формирование специальных языков, при помощи которых фиксируются, производятся, воспроизводятся новые знания в форме понятий, законов, </w:t>
      </w:r>
      <w:proofErr w:type="gramStart"/>
      <w:r w:rsidRPr="009C50EE">
        <w:rPr>
          <w:rFonts w:ascii="Times New Roman" w:hAnsi="Times New Roman"/>
          <w:sz w:val="20"/>
          <w:szCs w:val="20"/>
        </w:rPr>
        <w:t>гипотез,  теорий</w:t>
      </w:r>
      <w:proofErr w:type="gramEnd"/>
      <w:r w:rsidRPr="009C50EE">
        <w:rPr>
          <w:rFonts w:ascii="Times New Roman" w:hAnsi="Times New Roman"/>
          <w:sz w:val="20"/>
          <w:szCs w:val="20"/>
        </w:rPr>
        <w:t xml:space="preserve"> и  др.</w:t>
      </w:r>
    </w:p>
    <w:p w14:paraId="7B683BE3" w14:textId="58FAC948" w:rsidR="00935305" w:rsidRDefault="00935305" w:rsidP="004D5DFA">
      <w:pPr>
        <w:spacing w:after="0" w:line="240" w:lineRule="auto"/>
        <w:jc w:val="both"/>
        <w:rPr>
          <w:rFonts w:ascii="Times New Roman" w:hAnsi="Times New Roman" w:cs="Times New Roman"/>
          <w:b/>
          <w:bCs/>
          <w:color w:val="FF0000"/>
          <w:sz w:val="28"/>
          <w:szCs w:val="28"/>
        </w:rPr>
      </w:pPr>
    </w:p>
    <w:p w14:paraId="50D3F47D" w14:textId="77777777" w:rsidR="00935305" w:rsidRDefault="00935305" w:rsidP="00A87605">
      <w:pPr>
        <w:spacing w:after="0" w:line="240" w:lineRule="auto"/>
        <w:ind w:firstLine="680"/>
        <w:jc w:val="both"/>
        <w:rPr>
          <w:rFonts w:ascii="Times New Roman" w:hAnsi="Times New Roman" w:cs="Times New Roman"/>
          <w:b/>
          <w:bCs/>
          <w:color w:val="FF0000"/>
          <w:sz w:val="28"/>
          <w:szCs w:val="28"/>
        </w:rPr>
      </w:pPr>
    </w:p>
    <w:p w14:paraId="24922E89" w14:textId="77777777" w:rsidR="00935305" w:rsidRDefault="00935305" w:rsidP="00A87605">
      <w:pPr>
        <w:spacing w:after="0" w:line="240" w:lineRule="auto"/>
        <w:ind w:firstLine="680"/>
        <w:jc w:val="both"/>
        <w:rPr>
          <w:rFonts w:ascii="Times New Roman" w:hAnsi="Times New Roman" w:cs="Times New Roman"/>
          <w:b/>
          <w:bCs/>
          <w:color w:val="FF0000"/>
          <w:sz w:val="28"/>
          <w:szCs w:val="28"/>
        </w:rPr>
      </w:pPr>
    </w:p>
    <w:p w14:paraId="667C5F52" w14:textId="77777777" w:rsidR="00935305" w:rsidRDefault="00935305" w:rsidP="00A87605">
      <w:pPr>
        <w:spacing w:after="0" w:line="240" w:lineRule="auto"/>
        <w:ind w:firstLine="680"/>
        <w:jc w:val="both"/>
        <w:rPr>
          <w:rFonts w:ascii="Times New Roman" w:hAnsi="Times New Roman" w:cs="Times New Roman"/>
          <w:b/>
          <w:bCs/>
          <w:color w:val="FF0000"/>
          <w:sz w:val="28"/>
          <w:szCs w:val="28"/>
        </w:rPr>
      </w:pPr>
    </w:p>
    <w:p w14:paraId="415AF1F9" w14:textId="77777777" w:rsidR="004D5DFA" w:rsidRPr="008A2D0D" w:rsidRDefault="004D5DFA" w:rsidP="004D5DFA">
      <w:pPr>
        <w:pStyle w:val="12"/>
      </w:pPr>
      <w:bookmarkStart w:id="26" w:name="_Toc29861412"/>
      <w:r w:rsidRPr="008A2D0D">
        <w:t>38. Структура научного познания. Формы научного знания.</w:t>
      </w:r>
      <w:bookmarkEnd w:id="26"/>
    </w:p>
    <w:p w14:paraId="4C091ED8" w14:textId="3BA5DE58" w:rsidR="00A87605" w:rsidRPr="00EE6629" w:rsidRDefault="0076398E" w:rsidP="00A87605">
      <w:pPr>
        <w:spacing w:after="0" w:line="240" w:lineRule="auto"/>
        <w:ind w:firstLine="680"/>
        <w:jc w:val="both"/>
        <w:rPr>
          <w:rFonts w:ascii="Times New Roman" w:hAnsi="Times New Roman"/>
          <w:b/>
        </w:rPr>
      </w:pPr>
      <w:r w:rsidRPr="0076398E">
        <w:rPr>
          <w:rFonts w:ascii="Times New Roman" w:hAnsi="Times New Roman"/>
          <w:b/>
        </w:rPr>
        <w:t>Научное познание</w:t>
      </w:r>
      <w:r>
        <w:rPr>
          <w:rFonts w:ascii="Times New Roman" w:hAnsi="Times New Roman"/>
        </w:rPr>
        <w:t xml:space="preserve"> – это </w:t>
      </w:r>
      <w:r w:rsidR="00A87605" w:rsidRPr="00EE6629">
        <w:rPr>
          <w:rFonts w:ascii="Times New Roman" w:hAnsi="Times New Roman"/>
        </w:rPr>
        <w:t xml:space="preserve">процесс развития системы знания, которая включает в себя три связанных уровня – </w:t>
      </w:r>
      <w:r w:rsidR="00A87605" w:rsidRPr="0076398E">
        <w:rPr>
          <w:rFonts w:ascii="Times New Roman" w:hAnsi="Times New Roman"/>
          <w:i/>
        </w:rPr>
        <w:t xml:space="preserve">эмпирический, теоретический и </w:t>
      </w:r>
      <w:proofErr w:type="spellStart"/>
      <w:r w:rsidR="00A87605" w:rsidRPr="0076398E">
        <w:rPr>
          <w:rFonts w:ascii="Times New Roman" w:hAnsi="Times New Roman"/>
          <w:i/>
        </w:rPr>
        <w:t>метатеоретический</w:t>
      </w:r>
      <w:proofErr w:type="spellEnd"/>
      <w:r w:rsidR="00A87605" w:rsidRPr="0076398E">
        <w:rPr>
          <w:rFonts w:ascii="Times New Roman" w:hAnsi="Times New Roman"/>
          <w:i/>
        </w:rPr>
        <w:t>.</w:t>
      </w:r>
      <w:r w:rsidR="00A87605" w:rsidRPr="00EE6629">
        <w:rPr>
          <w:rFonts w:ascii="Times New Roman" w:hAnsi="Times New Roman"/>
          <w:b/>
        </w:rPr>
        <w:t xml:space="preserve"> </w:t>
      </w:r>
    </w:p>
    <w:p w14:paraId="14F11D90" w14:textId="6056CD71"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В эмпирическом познании</w:t>
      </w:r>
      <w:r w:rsidRPr="00EE6629">
        <w:rPr>
          <w:rFonts w:ascii="Times New Roman" w:hAnsi="Times New Roman"/>
        </w:rPr>
        <w:t xml:space="preserve"> решающую роль играют органы чувств человека, а формами чувственной организации знаний являются ощущение, восприятие,</w:t>
      </w:r>
      <w:r w:rsidR="0076398E">
        <w:rPr>
          <w:rFonts w:ascii="Times New Roman" w:hAnsi="Times New Roman"/>
        </w:rPr>
        <w:t xml:space="preserve"> представление. На этом уровне присутствует так же и рациональный момент</w:t>
      </w:r>
      <w:r w:rsidRPr="00EE6629">
        <w:rPr>
          <w:rFonts w:ascii="Times New Roman" w:hAnsi="Times New Roman"/>
        </w:rPr>
        <w:t xml:space="preserve"> (понятия, </w:t>
      </w:r>
      <w:r w:rsidR="0076398E">
        <w:rPr>
          <w:rFonts w:ascii="Times New Roman" w:hAnsi="Times New Roman"/>
        </w:rPr>
        <w:t>суждения, умозаключения), но они имеют</w:t>
      </w:r>
      <w:r w:rsidRPr="00EE6629">
        <w:rPr>
          <w:rFonts w:ascii="Times New Roman" w:hAnsi="Times New Roman"/>
        </w:rPr>
        <w:t xml:space="preserve"> подчиненное значение.</w:t>
      </w:r>
    </w:p>
    <w:p w14:paraId="53A1C82F" w14:textId="58C451D2" w:rsidR="00F312BC" w:rsidRDefault="00A87605" w:rsidP="00A87605">
      <w:pPr>
        <w:spacing w:after="0" w:line="240" w:lineRule="auto"/>
        <w:ind w:firstLine="680"/>
        <w:jc w:val="both"/>
        <w:rPr>
          <w:rFonts w:ascii="Times New Roman" w:hAnsi="Times New Roman"/>
        </w:rPr>
      </w:pPr>
      <w:r w:rsidRPr="00EE6629">
        <w:rPr>
          <w:rFonts w:ascii="Times New Roman" w:hAnsi="Times New Roman"/>
        </w:rPr>
        <w:t>Эмп</w:t>
      </w:r>
      <w:r w:rsidR="0076398E">
        <w:rPr>
          <w:rFonts w:ascii="Times New Roman" w:hAnsi="Times New Roman"/>
        </w:rPr>
        <w:t xml:space="preserve">ирическое познание направлено </w:t>
      </w:r>
      <w:r w:rsidRPr="00EE6629">
        <w:rPr>
          <w:rFonts w:ascii="Times New Roman" w:hAnsi="Times New Roman"/>
        </w:rPr>
        <w:t xml:space="preserve">на свой объект. </w:t>
      </w:r>
      <w:r w:rsidRPr="00F312BC">
        <w:rPr>
          <w:rFonts w:ascii="Times New Roman" w:hAnsi="Times New Roman"/>
          <w:b/>
          <w:bCs/>
        </w:rPr>
        <w:t>Основной задачей</w:t>
      </w:r>
      <w:r w:rsidRPr="00EE6629">
        <w:rPr>
          <w:rFonts w:ascii="Times New Roman" w:hAnsi="Times New Roman"/>
        </w:rPr>
        <w:t xml:space="preserve"> эмпирического уровня является описание наблюдаемых явлений и экспериментальных данных, их систематизация, классификация, обобщение фактов. </w:t>
      </w:r>
    </w:p>
    <w:p w14:paraId="0107CFAB" w14:textId="167EF005" w:rsidR="00A87605" w:rsidRPr="00EE6629" w:rsidRDefault="0076398E" w:rsidP="00A87605">
      <w:pPr>
        <w:spacing w:after="0" w:line="240" w:lineRule="auto"/>
        <w:ind w:firstLine="680"/>
        <w:jc w:val="both"/>
        <w:rPr>
          <w:rFonts w:ascii="Times New Roman" w:hAnsi="Times New Roman"/>
        </w:rPr>
      </w:pPr>
      <w:r>
        <w:rPr>
          <w:rFonts w:ascii="Times New Roman" w:hAnsi="Times New Roman"/>
        </w:rPr>
        <w:t>Нужно различать три основных значения</w:t>
      </w:r>
      <w:r w:rsidR="00A87605" w:rsidRPr="00EE6629">
        <w:rPr>
          <w:rFonts w:ascii="Times New Roman" w:hAnsi="Times New Roman"/>
        </w:rPr>
        <w:t xml:space="preserve"> понятия «факт» </w:t>
      </w:r>
    </w:p>
    <w:p w14:paraId="6D5002D4" w14:textId="7344998E" w:rsidR="00F312BC" w:rsidRPr="00F312BC" w:rsidRDefault="00A87605" w:rsidP="00F312BC">
      <w:pPr>
        <w:pStyle w:val="a4"/>
        <w:numPr>
          <w:ilvl w:val="0"/>
          <w:numId w:val="23"/>
        </w:numPr>
        <w:spacing w:after="0" w:line="240" w:lineRule="auto"/>
        <w:jc w:val="both"/>
        <w:rPr>
          <w:rFonts w:ascii="Times New Roman" w:hAnsi="Times New Roman"/>
        </w:rPr>
      </w:pPr>
      <w:r w:rsidRPr="00F312BC">
        <w:rPr>
          <w:rFonts w:ascii="Times New Roman" w:hAnsi="Times New Roman"/>
        </w:rPr>
        <w:t>фактами называются наблюдаемые и описываемые фрагменты действительности, объективные события.</w:t>
      </w:r>
    </w:p>
    <w:p w14:paraId="7FDFFBBF" w14:textId="46BC22D9" w:rsidR="00F312BC" w:rsidRPr="00F312BC" w:rsidRDefault="00A87605" w:rsidP="00F312BC">
      <w:pPr>
        <w:pStyle w:val="a4"/>
        <w:numPr>
          <w:ilvl w:val="0"/>
          <w:numId w:val="23"/>
        </w:numPr>
        <w:spacing w:after="0" w:line="240" w:lineRule="auto"/>
        <w:jc w:val="both"/>
        <w:rPr>
          <w:rFonts w:ascii="Times New Roman" w:hAnsi="Times New Roman"/>
        </w:rPr>
      </w:pPr>
      <w:r w:rsidRPr="00F312BC">
        <w:rPr>
          <w:rFonts w:ascii="Times New Roman" w:hAnsi="Times New Roman"/>
        </w:rPr>
        <w:t>фактами называются знания о каком-либо событии, явлении, достов</w:t>
      </w:r>
      <w:r w:rsidR="0076398E">
        <w:rPr>
          <w:rFonts w:ascii="Times New Roman" w:hAnsi="Times New Roman"/>
        </w:rPr>
        <w:t xml:space="preserve">ерность </w:t>
      </w:r>
      <w:proofErr w:type="spellStart"/>
      <w:proofErr w:type="gramStart"/>
      <w:r w:rsidR="0076398E">
        <w:rPr>
          <w:rFonts w:ascii="Times New Roman" w:hAnsi="Times New Roman"/>
        </w:rPr>
        <w:t>которых</w:t>
      </w:r>
      <w:r w:rsidRPr="00F312BC">
        <w:rPr>
          <w:rFonts w:ascii="Times New Roman" w:hAnsi="Times New Roman"/>
        </w:rPr>
        <w:t>доказана</w:t>
      </w:r>
      <w:proofErr w:type="spellEnd"/>
      <w:r w:rsidRPr="00F312BC">
        <w:rPr>
          <w:rFonts w:ascii="Times New Roman" w:hAnsi="Times New Roman"/>
        </w:rPr>
        <w:t xml:space="preserve">  (</w:t>
      </w:r>
      <w:proofErr w:type="gramEnd"/>
      <w:r w:rsidRPr="00F312BC">
        <w:rPr>
          <w:rFonts w:ascii="Times New Roman" w:hAnsi="Times New Roman"/>
        </w:rPr>
        <w:t>синоним истины).</w:t>
      </w:r>
    </w:p>
    <w:p w14:paraId="2ECAEB65" w14:textId="4F15AA05" w:rsidR="00F312BC" w:rsidRPr="00F312BC" w:rsidRDefault="00A87605" w:rsidP="00F312BC">
      <w:pPr>
        <w:pStyle w:val="a4"/>
        <w:numPr>
          <w:ilvl w:val="0"/>
          <w:numId w:val="23"/>
        </w:numPr>
        <w:spacing w:after="0" w:line="240" w:lineRule="auto"/>
        <w:jc w:val="both"/>
        <w:rPr>
          <w:rFonts w:ascii="Times New Roman" w:hAnsi="Times New Roman"/>
        </w:rPr>
      </w:pPr>
      <w:r w:rsidRPr="00F312BC">
        <w:rPr>
          <w:rFonts w:ascii="Times New Roman" w:hAnsi="Times New Roman"/>
        </w:rPr>
        <w:t>факты существуют в форме пред</w:t>
      </w:r>
      <w:r w:rsidR="0076398E">
        <w:rPr>
          <w:rFonts w:ascii="Times New Roman" w:hAnsi="Times New Roman"/>
        </w:rPr>
        <w:t xml:space="preserve">ложений, в которых фиксируется </w:t>
      </w:r>
      <w:r w:rsidRPr="00F312BC">
        <w:rPr>
          <w:rFonts w:ascii="Times New Roman" w:hAnsi="Times New Roman"/>
        </w:rPr>
        <w:t>эмпирическое знание, полученное в процессе наблюдений и экспериментов.</w:t>
      </w:r>
    </w:p>
    <w:p w14:paraId="2CB2691E" w14:textId="6C5F8FCC" w:rsidR="00A87605" w:rsidRPr="00EE6629" w:rsidRDefault="00A87605" w:rsidP="00A87605">
      <w:pPr>
        <w:spacing w:after="0" w:line="240" w:lineRule="auto"/>
        <w:ind w:firstLine="680"/>
        <w:jc w:val="both"/>
        <w:rPr>
          <w:rFonts w:ascii="Times New Roman" w:hAnsi="Times New Roman"/>
        </w:rPr>
      </w:pPr>
    </w:p>
    <w:p w14:paraId="53777801" w14:textId="272235A0"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Теоретический уровень</w:t>
      </w:r>
      <w:r w:rsidRPr="00EE6629">
        <w:rPr>
          <w:rFonts w:ascii="Times New Roman" w:hAnsi="Times New Roman"/>
        </w:rPr>
        <w:t xml:space="preserve"> </w:t>
      </w:r>
      <w:r w:rsidR="0076398E">
        <w:rPr>
          <w:rFonts w:ascii="Times New Roman" w:hAnsi="Times New Roman"/>
        </w:rPr>
        <w:t xml:space="preserve">научного познания опирается на </w:t>
      </w:r>
      <w:r w:rsidRPr="00EE6629">
        <w:rPr>
          <w:rFonts w:ascii="Times New Roman" w:hAnsi="Times New Roman"/>
        </w:rPr>
        <w:t>эмпирическую базу и хара</w:t>
      </w:r>
      <w:r w:rsidR="0076398E">
        <w:rPr>
          <w:rFonts w:ascii="Times New Roman" w:hAnsi="Times New Roman"/>
        </w:rPr>
        <w:t xml:space="preserve">ктеризуется преобладанием </w:t>
      </w:r>
      <w:r w:rsidRPr="00EE6629">
        <w:rPr>
          <w:rFonts w:ascii="Times New Roman" w:hAnsi="Times New Roman"/>
        </w:rPr>
        <w:t>рационального момента (понятий, теорий, з</w:t>
      </w:r>
      <w:r w:rsidR="0076398E">
        <w:rPr>
          <w:rFonts w:ascii="Times New Roman" w:hAnsi="Times New Roman"/>
        </w:rPr>
        <w:t>аконов и других форм мышления),</w:t>
      </w:r>
      <w:r w:rsidRPr="00EE6629">
        <w:rPr>
          <w:rFonts w:ascii="Times New Roman" w:hAnsi="Times New Roman"/>
        </w:rPr>
        <w:t xml:space="preserve"> он отражает явления и процессы со стороны их универсальных внутренних связей и закономерностей. </w:t>
      </w:r>
    </w:p>
    <w:p w14:paraId="2943A73A" w14:textId="77777777" w:rsidR="00A87605" w:rsidRPr="00EE6629" w:rsidRDefault="00A87605" w:rsidP="00A87605">
      <w:pPr>
        <w:spacing w:after="0" w:line="240" w:lineRule="auto"/>
        <w:ind w:firstLine="680"/>
        <w:jc w:val="both"/>
        <w:rPr>
          <w:rFonts w:ascii="Times New Roman" w:hAnsi="Times New Roman"/>
          <w:b/>
        </w:rPr>
      </w:pPr>
      <w:r w:rsidRPr="00EE6629">
        <w:rPr>
          <w:rFonts w:ascii="Times New Roman" w:hAnsi="Times New Roman"/>
        </w:rPr>
        <w:t xml:space="preserve">Важнейшей </w:t>
      </w:r>
      <w:r w:rsidRPr="0076398E">
        <w:rPr>
          <w:rFonts w:ascii="Times New Roman" w:hAnsi="Times New Roman"/>
          <w:b/>
        </w:rPr>
        <w:t>задачей</w:t>
      </w:r>
      <w:r w:rsidRPr="00EE6629">
        <w:rPr>
          <w:rFonts w:ascii="Times New Roman" w:hAnsi="Times New Roman"/>
        </w:rPr>
        <w:t xml:space="preserve"> теоретического познания является достижение объективной истины в ее конкретности и полноте содержания. Основными формами фиксации теоретических знаний   выступают </w:t>
      </w:r>
      <w:r w:rsidRPr="00EE6629">
        <w:rPr>
          <w:rFonts w:ascii="Times New Roman" w:hAnsi="Times New Roman"/>
          <w:b/>
        </w:rPr>
        <w:t>проблема, гипотеза, закон, принцип, теория.</w:t>
      </w:r>
    </w:p>
    <w:p w14:paraId="1435F0D9" w14:textId="7E83D707" w:rsidR="00A87605" w:rsidRPr="00EE6629" w:rsidRDefault="0076398E" w:rsidP="00750F4E">
      <w:pPr>
        <w:spacing w:after="0" w:line="240" w:lineRule="auto"/>
        <w:ind w:firstLine="680"/>
        <w:jc w:val="both"/>
        <w:rPr>
          <w:rFonts w:ascii="Times New Roman" w:hAnsi="Times New Roman"/>
        </w:rPr>
      </w:pPr>
      <w:r>
        <w:rPr>
          <w:rFonts w:ascii="Times New Roman" w:hAnsi="Times New Roman"/>
          <w:b/>
        </w:rPr>
        <w:lastRenderedPageBreak/>
        <w:t>(</w:t>
      </w:r>
      <w:r w:rsidR="00A87605" w:rsidRPr="00EE6629">
        <w:rPr>
          <w:rFonts w:ascii="Times New Roman" w:hAnsi="Times New Roman"/>
          <w:b/>
        </w:rPr>
        <w:t>Проблема</w:t>
      </w:r>
      <w:r w:rsidR="00A87605" w:rsidRPr="00EE6629">
        <w:rPr>
          <w:rFonts w:ascii="Times New Roman" w:hAnsi="Times New Roman"/>
        </w:rPr>
        <w:t xml:space="preserve"> – форма знания, представляющая собой теоретически сформулированное противоречие </w:t>
      </w:r>
      <w:r>
        <w:rPr>
          <w:rFonts w:ascii="Times New Roman" w:hAnsi="Times New Roman"/>
        </w:rPr>
        <w:t>(в виде вопросов или их</w:t>
      </w:r>
      <w:r w:rsidR="00A87605" w:rsidRPr="00EE6629">
        <w:rPr>
          <w:rFonts w:ascii="Times New Roman" w:hAnsi="Times New Roman"/>
        </w:rPr>
        <w:t xml:space="preserve"> комплекса), разрешение которого может быть достигнуто посредством познавательной деятельности, направленной на неизвестные стороны, свойства объекта или явления в целом.</w:t>
      </w:r>
    </w:p>
    <w:p w14:paraId="74657052"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Гипотеза</w:t>
      </w:r>
      <w:r w:rsidRPr="00EE6629">
        <w:rPr>
          <w:rFonts w:ascii="Times New Roman" w:hAnsi="Times New Roman"/>
        </w:rPr>
        <w:t xml:space="preserve"> – форма знания, содержащего предположение, сформулированное на основе некоторых фактов, отличающееся неопределенностью и нуждающееся в доказательстве.</w:t>
      </w:r>
    </w:p>
    <w:p w14:paraId="72930288" w14:textId="6D70B670"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Теория</w:t>
      </w:r>
      <w:r w:rsidR="0076398E">
        <w:rPr>
          <w:rFonts w:ascii="Times New Roman" w:hAnsi="Times New Roman"/>
        </w:rPr>
        <w:t xml:space="preserve"> – высшая, самая развитая форма организации </w:t>
      </w:r>
      <w:r w:rsidRPr="00EE6629">
        <w:rPr>
          <w:rFonts w:ascii="Times New Roman" w:hAnsi="Times New Roman"/>
        </w:rPr>
        <w:t xml:space="preserve">научного знания, являющаяся обобщенным, целостным представлением о закономерностях и существенных связях </w:t>
      </w:r>
      <w:proofErr w:type="spellStart"/>
      <w:r w:rsidR="0076398E">
        <w:rPr>
          <w:rFonts w:ascii="Times New Roman" w:hAnsi="Times New Roman"/>
        </w:rPr>
        <w:t>определеннойобласти</w:t>
      </w:r>
      <w:proofErr w:type="spellEnd"/>
      <w:r w:rsidR="0076398E">
        <w:rPr>
          <w:rFonts w:ascii="Times New Roman" w:hAnsi="Times New Roman"/>
        </w:rPr>
        <w:t xml:space="preserve"> </w:t>
      </w:r>
      <w:r w:rsidRPr="00EE6629">
        <w:rPr>
          <w:rFonts w:ascii="Times New Roman" w:hAnsi="Times New Roman"/>
        </w:rPr>
        <w:t>действительности.</w:t>
      </w:r>
    </w:p>
    <w:p w14:paraId="0CD50848"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 xml:space="preserve">Закон </w:t>
      </w:r>
      <w:r w:rsidRPr="00EE6629">
        <w:rPr>
          <w:rFonts w:ascii="Times New Roman" w:hAnsi="Times New Roman"/>
        </w:rPr>
        <w:t>– форма знания, отражающая необходимые, существенные, устойчивые, повторяющиеся отношения между явлениями в природе, обществе и мышлении.</w:t>
      </w:r>
    </w:p>
    <w:p w14:paraId="63AB62C8" w14:textId="0FC5B262"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Принцип</w:t>
      </w:r>
      <w:r w:rsidRPr="00EE6629">
        <w:rPr>
          <w:rFonts w:ascii="Times New Roman" w:hAnsi="Times New Roman"/>
        </w:rPr>
        <w:t xml:space="preserve"> – </w:t>
      </w:r>
      <w:proofErr w:type="spellStart"/>
      <w:r w:rsidRPr="00EE6629">
        <w:rPr>
          <w:rFonts w:ascii="Times New Roman" w:hAnsi="Times New Roman"/>
        </w:rPr>
        <w:t>фор</w:t>
      </w:r>
      <w:r w:rsidR="0076398E">
        <w:rPr>
          <w:rFonts w:ascii="Times New Roman" w:hAnsi="Times New Roman"/>
        </w:rPr>
        <w:t>мазнаний</w:t>
      </w:r>
      <w:proofErr w:type="spellEnd"/>
      <w:r w:rsidR="0076398E">
        <w:rPr>
          <w:rFonts w:ascii="Times New Roman" w:hAnsi="Times New Roman"/>
        </w:rPr>
        <w:t xml:space="preserve"> представляющая собой </w:t>
      </w:r>
      <w:r w:rsidRPr="00EE6629">
        <w:rPr>
          <w:rFonts w:ascii="Times New Roman" w:hAnsi="Times New Roman"/>
        </w:rPr>
        <w:t>руководящую (основополагающую) идею систематизации результатов познания, основные правила познавательной и практической деятельности.</w:t>
      </w:r>
    </w:p>
    <w:p w14:paraId="40F98E70" w14:textId="22DD1D68" w:rsidR="00A87605" w:rsidRDefault="00A87605" w:rsidP="00A87605">
      <w:pPr>
        <w:spacing w:after="0" w:line="240" w:lineRule="auto"/>
        <w:ind w:firstLine="680"/>
        <w:jc w:val="both"/>
        <w:rPr>
          <w:rFonts w:ascii="Times New Roman" w:hAnsi="Times New Roman"/>
        </w:rPr>
      </w:pPr>
      <w:r w:rsidRPr="00EE6629">
        <w:rPr>
          <w:rFonts w:ascii="Times New Roman" w:hAnsi="Times New Roman"/>
        </w:rPr>
        <w:t>Эмпирический и теоретический уровни познания взаимосвязаны</w:t>
      </w:r>
      <w:r w:rsidR="00750F4E">
        <w:rPr>
          <w:rFonts w:ascii="Times New Roman" w:hAnsi="Times New Roman"/>
        </w:rPr>
        <w:t>.</w:t>
      </w:r>
      <w:r w:rsidR="0076398E">
        <w:rPr>
          <w:rFonts w:ascii="Times New Roman" w:hAnsi="Times New Roman"/>
        </w:rPr>
        <w:t>)</w:t>
      </w:r>
    </w:p>
    <w:p w14:paraId="17BDEDFC" w14:textId="77777777" w:rsidR="0076398E" w:rsidRPr="00EE6629" w:rsidRDefault="0076398E" w:rsidP="00A87605">
      <w:pPr>
        <w:spacing w:after="0" w:line="240" w:lineRule="auto"/>
        <w:ind w:firstLine="680"/>
        <w:jc w:val="both"/>
        <w:rPr>
          <w:rFonts w:ascii="Times New Roman" w:hAnsi="Times New Roman"/>
        </w:rPr>
      </w:pPr>
    </w:p>
    <w:p w14:paraId="40DA3B39" w14:textId="4D1077B4" w:rsidR="00A87605" w:rsidRPr="00EE6629" w:rsidRDefault="00A87605" w:rsidP="00A87605">
      <w:pPr>
        <w:spacing w:after="0" w:line="240" w:lineRule="auto"/>
        <w:ind w:firstLine="680"/>
        <w:jc w:val="both"/>
        <w:rPr>
          <w:rFonts w:ascii="Times New Roman" w:hAnsi="Times New Roman"/>
        </w:rPr>
      </w:pPr>
      <w:proofErr w:type="spellStart"/>
      <w:r w:rsidRPr="00EE6629">
        <w:rPr>
          <w:rFonts w:ascii="Times New Roman" w:hAnsi="Times New Roman"/>
          <w:b/>
        </w:rPr>
        <w:t>Метатеоретический</w:t>
      </w:r>
      <w:proofErr w:type="spellEnd"/>
      <w:r w:rsidRPr="00EE6629">
        <w:rPr>
          <w:rFonts w:ascii="Times New Roman" w:hAnsi="Times New Roman"/>
          <w:b/>
        </w:rPr>
        <w:t xml:space="preserve"> уровень</w:t>
      </w:r>
      <w:r w:rsidRPr="00EE6629">
        <w:rPr>
          <w:rFonts w:ascii="Times New Roman" w:hAnsi="Times New Roman"/>
        </w:rPr>
        <w:t xml:space="preserve"> – (основания научного знания) включает в себя научную картину м</w:t>
      </w:r>
      <w:r w:rsidR="0076398E">
        <w:rPr>
          <w:rFonts w:ascii="Times New Roman" w:hAnsi="Times New Roman"/>
        </w:rPr>
        <w:t>ира, идеалы и нормы исследования, а</w:t>
      </w:r>
      <w:r w:rsidRPr="00EE6629">
        <w:rPr>
          <w:rFonts w:ascii="Times New Roman" w:hAnsi="Times New Roman"/>
        </w:rPr>
        <w:t xml:space="preserve"> также философские основания науки.</w:t>
      </w:r>
    </w:p>
    <w:p w14:paraId="0F1EE010"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Научная картина мира</w:t>
      </w:r>
      <w:r w:rsidRPr="00EE6629">
        <w:rPr>
          <w:rFonts w:ascii="Times New Roman" w:hAnsi="Times New Roman"/>
        </w:rPr>
        <w:t xml:space="preserve"> – это обобщенная форма теоретических знаний о природе, обществе, человеке, состоящая из наиболее важных теорий, гипотез и фактов. Структуру НКМ образуют: центральное теоретическое ядро, фундаментальные допущения, условно принимаемые за неопровержимые и постоянно достраиваемые частные теоретические модели. </w:t>
      </w:r>
    </w:p>
    <w:p w14:paraId="789A1589" w14:textId="50A10A2E"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НКМ</w:t>
      </w:r>
      <w:r w:rsidRPr="00EE6629">
        <w:rPr>
          <w:rFonts w:ascii="Times New Roman" w:hAnsi="Times New Roman"/>
        </w:rPr>
        <w:t xml:space="preserve"> – это обоснованное, конкретно-историческое п</w:t>
      </w:r>
      <w:r w:rsidR="0076398E">
        <w:rPr>
          <w:rFonts w:ascii="Times New Roman" w:hAnsi="Times New Roman"/>
        </w:rPr>
        <w:t xml:space="preserve">редставление о мире и вместе с </w:t>
      </w:r>
      <w:r w:rsidRPr="00EE6629">
        <w:rPr>
          <w:rFonts w:ascii="Times New Roman" w:hAnsi="Times New Roman"/>
        </w:rPr>
        <w:t>развитием науки она приобрет</w:t>
      </w:r>
      <w:r w:rsidR="0076398E">
        <w:rPr>
          <w:rFonts w:ascii="Times New Roman" w:hAnsi="Times New Roman"/>
        </w:rPr>
        <w:t xml:space="preserve">ает иные формы, </w:t>
      </w:r>
      <w:r w:rsidRPr="00EE6629">
        <w:rPr>
          <w:rFonts w:ascii="Times New Roman" w:hAnsi="Times New Roman"/>
        </w:rPr>
        <w:t>т.е. эволюционирует.</w:t>
      </w:r>
    </w:p>
    <w:p w14:paraId="0A08D6B2"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Нормы</w:t>
      </w:r>
      <w:r w:rsidRPr="00EE6629">
        <w:rPr>
          <w:rFonts w:ascii="Times New Roman" w:hAnsi="Times New Roman"/>
        </w:rPr>
        <w:t xml:space="preserve"> в научном познании – это типичные, усредненные правила, которые являются необходимыми и обязательными для исследователей в соответствии со сложившейся научной картиной мира.</w:t>
      </w:r>
    </w:p>
    <w:p w14:paraId="102122DD" w14:textId="7D68E563"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Идеалы</w:t>
      </w:r>
      <w:r w:rsidRPr="00EE6629">
        <w:rPr>
          <w:rFonts w:ascii="Times New Roman" w:hAnsi="Times New Roman"/>
        </w:rPr>
        <w:t xml:space="preserve"> исследования представляют собой эталонное и</w:t>
      </w:r>
      <w:r w:rsidR="0076398E">
        <w:rPr>
          <w:rFonts w:ascii="Times New Roman" w:hAnsi="Times New Roman"/>
        </w:rPr>
        <w:t xml:space="preserve">ли предельно-совершенное знание </w:t>
      </w:r>
      <w:proofErr w:type="gramStart"/>
      <w:r w:rsidR="0076398E">
        <w:rPr>
          <w:rFonts w:ascii="Times New Roman" w:hAnsi="Times New Roman"/>
        </w:rPr>
        <w:t>об объекте</w:t>
      </w:r>
      <w:proofErr w:type="gramEnd"/>
      <w:r w:rsidR="0076398E">
        <w:rPr>
          <w:rFonts w:ascii="Times New Roman" w:hAnsi="Times New Roman"/>
        </w:rPr>
        <w:t xml:space="preserve"> </w:t>
      </w:r>
      <w:r w:rsidRPr="00EE6629">
        <w:rPr>
          <w:rFonts w:ascii="Times New Roman" w:hAnsi="Times New Roman"/>
        </w:rPr>
        <w:t xml:space="preserve">к которому стремятся ученые (идеал истины, идеал гуманистического использования науки и др.). </w:t>
      </w:r>
    </w:p>
    <w:p w14:paraId="6243349A" w14:textId="4ED7C062"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 xml:space="preserve">Идеалы и нормы </w:t>
      </w:r>
      <w:r w:rsidRPr="00EE6629">
        <w:rPr>
          <w:rFonts w:ascii="Times New Roman" w:hAnsi="Times New Roman"/>
        </w:rPr>
        <w:t xml:space="preserve">науки выполняют роль регулятивных принципов. Они обусловливают цели, определяют процесс </w:t>
      </w:r>
      <w:r w:rsidR="0076398E">
        <w:rPr>
          <w:rFonts w:ascii="Times New Roman" w:hAnsi="Times New Roman"/>
        </w:rPr>
        <w:t>воспроизведения объекта в форме знания,</w:t>
      </w:r>
      <w:r w:rsidRPr="00EE6629">
        <w:rPr>
          <w:rFonts w:ascii="Times New Roman" w:hAnsi="Times New Roman"/>
        </w:rPr>
        <w:t xml:space="preserve"> ход исследовательской деятельности. Идеалы и нормы имеют конкретно-исторический характер.</w:t>
      </w:r>
    </w:p>
    <w:p w14:paraId="4745DA40" w14:textId="07ED6A1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rPr>
        <w:t>Философские основания науки (ФОН</w:t>
      </w:r>
      <w:r w:rsidRPr="00EE6629">
        <w:rPr>
          <w:rFonts w:ascii="Times New Roman" w:hAnsi="Times New Roman"/>
        </w:rPr>
        <w:t>) – это совокупность знаний о всеобщих предпосылках, возмо</w:t>
      </w:r>
      <w:r w:rsidR="0076398E">
        <w:rPr>
          <w:rFonts w:ascii="Times New Roman" w:hAnsi="Times New Roman"/>
        </w:rPr>
        <w:t xml:space="preserve">жностях и общей направленности </w:t>
      </w:r>
      <w:r w:rsidRPr="00EE6629">
        <w:rPr>
          <w:rFonts w:ascii="Times New Roman" w:hAnsi="Times New Roman"/>
        </w:rPr>
        <w:t>познавательных процессов. ФОН выполня</w:t>
      </w:r>
      <w:r w:rsidR="0076398E">
        <w:rPr>
          <w:rFonts w:ascii="Times New Roman" w:hAnsi="Times New Roman"/>
        </w:rPr>
        <w:t xml:space="preserve">ют роль фактора систематизации знаний, </w:t>
      </w:r>
      <w:r w:rsidRPr="00EE6629">
        <w:rPr>
          <w:rFonts w:ascii="Times New Roman" w:hAnsi="Times New Roman"/>
        </w:rPr>
        <w:t>регуляции и мировоззренческой ориентации в познавательной деятельности.</w:t>
      </w:r>
    </w:p>
    <w:p w14:paraId="5DD2AF13" w14:textId="2ECFE8FF" w:rsidR="0076398E"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Содержание ФОН выражается: 1) в философских принципах отражения как фундаментальной предпосылки познания, познаваемости мира, всеобщей связи явлений, противоречия, развития, системности, единства необходимости и случайности, сущности и явления и т.д.; 2) в нормах научной познавательной деятельности, или принципах объективности, наблюдаемости, воспроизводимости, </w:t>
      </w:r>
      <w:proofErr w:type="spellStart"/>
      <w:r w:rsidRPr="00EE6629">
        <w:rPr>
          <w:rFonts w:ascii="Times New Roman" w:hAnsi="Times New Roman"/>
        </w:rPr>
        <w:t>идентифицируемости</w:t>
      </w:r>
      <w:proofErr w:type="spellEnd"/>
      <w:r w:rsidRPr="00EE6629">
        <w:rPr>
          <w:rFonts w:ascii="Times New Roman" w:hAnsi="Times New Roman"/>
        </w:rPr>
        <w:t xml:space="preserve"> и др.</w:t>
      </w:r>
    </w:p>
    <w:p w14:paraId="792A3A47" w14:textId="09F7B79A" w:rsidR="0076398E" w:rsidRDefault="0076398E">
      <w:pPr>
        <w:spacing w:line="259" w:lineRule="auto"/>
        <w:rPr>
          <w:rFonts w:ascii="Times New Roman" w:hAnsi="Times New Roman"/>
        </w:rPr>
      </w:pPr>
      <w:r>
        <w:rPr>
          <w:rFonts w:ascii="Times New Roman" w:hAnsi="Times New Roman"/>
        </w:rPr>
        <w:br w:type="page"/>
      </w:r>
    </w:p>
    <w:p w14:paraId="07B29EB8" w14:textId="77777777" w:rsidR="004D5DFA" w:rsidRDefault="004D5DFA" w:rsidP="004D5DFA">
      <w:pPr>
        <w:pStyle w:val="ac"/>
      </w:pPr>
      <w:r w:rsidRPr="00656F3B">
        <w:lastRenderedPageBreak/>
        <w:t>39. Понятия метода и методологии научного исследования. Классификация методов научного познания.</w:t>
      </w:r>
    </w:p>
    <w:p w14:paraId="6A7F9BD5"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Метод</w:t>
      </w:r>
      <w:r w:rsidRPr="0034155F">
        <w:rPr>
          <w:rFonts w:ascii="Times New Roman" w:hAnsi="Times New Roman"/>
          <w:sz w:val="20"/>
          <w:szCs w:val="20"/>
        </w:rPr>
        <w:t xml:space="preserve"> в самом широком </w:t>
      </w:r>
      <w:proofErr w:type="gramStart"/>
      <w:r w:rsidRPr="0034155F">
        <w:rPr>
          <w:rFonts w:ascii="Times New Roman" w:hAnsi="Times New Roman"/>
          <w:sz w:val="20"/>
          <w:szCs w:val="20"/>
        </w:rPr>
        <w:t>понимании  есть</w:t>
      </w:r>
      <w:proofErr w:type="gramEnd"/>
      <w:r w:rsidRPr="0034155F">
        <w:rPr>
          <w:rFonts w:ascii="Times New Roman" w:hAnsi="Times New Roman"/>
          <w:sz w:val="20"/>
          <w:szCs w:val="20"/>
        </w:rPr>
        <w:t xml:space="preserve"> «путь к чему-либо», или способ деятельности  субъекта в любой ее форме</w:t>
      </w:r>
      <w:r>
        <w:rPr>
          <w:rFonts w:ascii="Times New Roman" w:hAnsi="Times New Roman"/>
          <w:sz w:val="20"/>
          <w:szCs w:val="20"/>
        </w:rPr>
        <w:t xml:space="preserve">, в том числе и познавательной. </w:t>
      </w:r>
      <w:r w:rsidRPr="0034155F">
        <w:rPr>
          <w:rFonts w:ascii="Times New Roman" w:hAnsi="Times New Roman"/>
          <w:b/>
          <w:sz w:val="20"/>
          <w:szCs w:val="20"/>
        </w:rPr>
        <w:t>Понятие «методология</w:t>
      </w:r>
      <w:r w:rsidRPr="0034155F">
        <w:rPr>
          <w:rFonts w:ascii="Times New Roman" w:hAnsi="Times New Roman"/>
          <w:sz w:val="20"/>
          <w:szCs w:val="20"/>
        </w:rPr>
        <w:t xml:space="preserve">» употребляется в двух основных значениях: как совокупность способов и приемов, применяемых в </w:t>
      </w:r>
      <w:proofErr w:type="gramStart"/>
      <w:r w:rsidRPr="0034155F">
        <w:rPr>
          <w:rFonts w:ascii="Times New Roman" w:hAnsi="Times New Roman"/>
          <w:sz w:val="20"/>
          <w:szCs w:val="20"/>
        </w:rPr>
        <w:t>той  или</w:t>
      </w:r>
      <w:proofErr w:type="gramEnd"/>
      <w:r w:rsidRPr="0034155F">
        <w:rPr>
          <w:rFonts w:ascii="Times New Roman" w:hAnsi="Times New Roman"/>
          <w:sz w:val="20"/>
          <w:szCs w:val="20"/>
        </w:rPr>
        <w:t xml:space="preserve"> иной сфере  деятельности, включая и науку; как учение о единстве методов или общая теория </w:t>
      </w:r>
      <w:r>
        <w:rPr>
          <w:rFonts w:ascii="Times New Roman" w:hAnsi="Times New Roman"/>
          <w:sz w:val="20"/>
          <w:szCs w:val="20"/>
        </w:rPr>
        <w:t xml:space="preserve">метода. Различаются три уровня </w:t>
      </w:r>
      <w:r w:rsidRPr="0034155F">
        <w:rPr>
          <w:rFonts w:ascii="Times New Roman" w:hAnsi="Times New Roman"/>
          <w:sz w:val="20"/>
          <w:szCs w:val="20"/>
        </w:rPr>
        <w:t xml:space="preserve">методологии: философская, общенаучная, </w:t>
      </w:r>
      <w:proofErr w:type="spellStart"/>
      <w:r w:rsidRPr="0034155F">
        <w:rPr>
          <w:rFonts w:ascii="Times New Roman" w:hAnsi="Times New Roman"/>
          <w:sz w:val="20"/>
          <w:szCs w:val="20"/>
        </w:rPr>
        <w:t>частнонаучная</w:t>
      </w:r>
      <w:proofErr w:type="spellEnd"/>
      <w:r w:rsidRPr="0034155F">
        <w:rPr>
          <w:rFonts w:ascii="Times New Roman" w:hAnsi="Times New Roman"/>
          <w:sz w:val="20"/>
          <w:szCs w:val="20"/>
        </w:rPr>
        <w:t>.</w:t>
      </w:r>
    </w:p>
    <w:p w14:paraId="3C8A33EA"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 xml:space="preserve">Основной функцией метода является организация и регулирование процесса познания. В этой связи метод представляет собой совокупность определенных правил, приемов, способов, норм познания и действия. </w:t>
      </w:r>
      <w:proofErr w:type="gramStart"/>
      <w:r w:rsidRPr="0034155F">
        <w:rPr>
          <w:rFonts w:ascii="Times New Roman" w:hAnsi="Times New Roman"/>
          <w:sz w:val="20"/>
          <w:szCs w:val="20"/>
        </w:rPr>
        <w:t>Другими словами</w:t>
      </w:r>
      <w:proofErr w:type="gramEnd"/>
      <w:r w:rsidRPr="0034155F">
        <w:rPr>
          <w:rFonts w:ascii="Times New Roman" w:hAnsi="Times New Roman"/>
          <w:sz w:val="20"/>
          <w:szCs w:val="20"/>
        </w:rPr>
        <w:t xml:space="preserve"> метод является системой знаний, состоящих из предписаний, принципов, требований, которые выступают ориентирами в решении конкретных познавательных задач и достижении определенного результата в познании или какой-либо другой сфере деятельности.</w:t>
      </w:r>
    </w:p>
    <w:p w14:paraId="1CF66350"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 xml:space="preserve">В науке важной процедурой является выбор </w:t>
      </w:r>
      <w:proofErr w:type="gramStart"/>
      <w:r w:rsidRPr="0034155F">
        <w:rPr>
          <w:rFonts w:ascii="Times New Roman" w:hAnsi="Times New Roman"/>
          <w:sz w:val="20"/>
          <w:szCs w:val="20"/>
        </w:rPr>
        <w:t>методов,  который</w:t>
      </w:r>
      <w:proofErr w:type="gramEnd"/>
      <w:r w:rsidRPr="0034155F">
        <w:rPr>
          <w:rFonts w:ascii="Times New Roman" w:hAnsi="Times New Roman"/>
          <w:sz w:val="20"/>
          <w:szCs w:val="20"/>
        </w:rPr>
        <w:t xml:space="preserve"> должен осуществляться на основе принципа соответствия приемов, способов изучения того или иного предмета его характерным особенностям. </w:t>
      </w:r>
      <w:proofErr w:type="gramStart"/>
      <w:r w:rsidRPr="0034155F">
        <w:rPr>
          <w:rFonts w:ascii="Times New Roman" w:hAnsi="Times New Roman"/>
          <w:sz w:val="20"/>
          <w:szCs w:val="20"/>
        </w:rPr>
        <w:t>Главное  предназначение</w:t>
      </w:r>
      <w:proofErr w:type="gramEnd"/>
      <w:r w:rsidRPr="0034155F">
        <w:rPr>
          <w:rFonts w:ascii="Times New Roman" w:hAnsi="Times New Roman"/>
          <w:sz w:val="20"/>
          <w:szCs w:val="20"/>
        </w:rPr>
        <w:t xml:space="preserve"> любого метода  заключается в обеспечении приращения знания.</w:t>
      </w:r>
    </w:p>
    <w:p w14:paraId="334CBC98"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С позиций философского понимания классификации методов они могут быть разделены на: 1) </w:t>
      </w:r>
      <w:r w:rsidRPr="0034155F">
        <w:rPr>
          <w:rFonts w:ascii="Times New Roman" w:hAnsi="Times New Roman"/>
          <w:b/>
          <w:sz w:val="20"/>
          <w:szCs w:val="20"/>
        </w:rPr>
        <w:t>философские</w:t>
      </w:r>
      <w:r w:rsidRPr="0034155F">
        <w:rPr>
          <w:rFonts w:ascii="Times New Roman" w:hAnsi="Times New Roman"/>
          <w:sz w:val="20"/>
          <w:szCs w:val="20"/>
        </w:rPr>
        <w:t xml:space="preserve"> (диалектика, метафизика), имеющие  предельно широкую область применения и представляющие собой  совокупность самых общих принципов; 2)  </w:t>
      </w:r>
      <w:r w:rsidRPr="0034155F">
        <w:rPr>
          <w:rFonts w:ascii="Times New Roman" w:hAnsi="Times New Roman"/>
          <w:b/>
          <w:sz w:val="20"/>
          <w:szCs w:val="20"/>
        </w:rPr>
        <w:t>общенаучные</w:t>
      </w:r>
      <w:r w:rsidRPr="0034155F">
        <w:rPr>
          <w:rFonts w:ascii="Times New Roman" w:hAnsi="Times New Roman"/>
          <w:sz w:val="20"/>
          <w:szCs w:val="20"/>
        </w:rPr>
        <w:t>, применяемые для решения  лишь определенного  класса проблем во всех сферах  научных исследований (системный, кибернетический, информационный, синергетический и др. подходы); 3) </w:t>
      </w:r>
      <w:r w:rsidRPr="0034155F">
        <w:rPr>
          <w:rFonts w:ascii="Times New Roman" w:hAnsi="Times New Roman"/>
          <w:b/>
          <w:sz w:val="20"/>
          <w:szCs w:val="20"/>
        </w:rPr>
        <w:t>конкретно-научные</w:t>
      </w:r>
      <w:r w:rsidRPr="0034155F">
        <w:rPr>
          <w:rFonts w:ascii="Times New Roman" w:hAnsi="Times New Roman"/>
          <w:sz w:val="20"/>
          <w:szCs w:val="20"/>
        </w:rPr>
        <w:t xml:space="preserve"> методы, определяющие принципы, порядок, последовательность познавательных действий в той или иной научной дисциплине. Существует также традиционная классификация, включающая методы эмпирического и теоретического исследований, а </w:t>
      </w:r>
      <w:proofErr w:type="gramStart"/>
      <w:r w:rsidRPr="0034155F">
        <w:rPr>
          <w:rFonts w:ascii="Times New Roman" w:hAnsi="Times New Roman"/>
          <w:sz w:val="20"/>
          <w:szCs w:val="20"/>
        </w:rPr>
        <w:t>так же</w:t>
      </w:r>
      <w:proofErr w:type="gramEnd"/>
      <w:r w:rsidRPr="0034155F">
        <w:rPr>
          <w:rFonts w:ascii="Times New Roman" w:hAnsi="Times New Roman"/>
          <w:sz w:val="20"/>
          <w:szCs w:val="20"/>
        </w:rPr>
        <w:t xml:space="preserve"> </w:t>
      </w:r>
      <w:proofErr w:type="spellStart"/>
      <w:r w:rsidRPr="0034155F">
        <w:rPr>
          <w:rFonts w:ascii="Times New Roman" w:hAnsi="Times New Roman"/>
          <w:sz w:val="20"/>
          <w:szCs w:val="20"/>
        </w:rPr>
        <w:t>общелогические</w:t>
      </w:r>
      <w:proofErr w:type="spellEnd"/>
      <w:r w:rsidRPr="0034155F">
        <w:rPr>
          <w:rFonts w:ascii="Times New Roman" w:hAnsi="Times New Roman"/>
          <w:sz w:val="20"/>
          <w:szCs w:val="20"/>
        </w:rPr>
        <w:t xml:space="preserve"> методы.</w:t>
      </w:r>
    </w:p>
    <w:p w14:paraId="21EBE677" w14:textId="77777777" w:rsidR="004D5DFA" w:rsidRPr="0034155F" w:rsidRDefault="004D5DFA" w:rsidP="004D5DFA">
      <w:pPr>
        <w:spacing w:after="0" w:line="240" w:lineRule="auto"/>
        <w:ind w:firstLine="680"/>
        <w:jc w:val="both"/>
        <w:rPr>
          <w:rFonts w:ascii="Times New Roman" w:hAnsi="Times New Roman"/>
          <w:b/>
          <w:sz w:val="20"/>
          <w:szCs w:val="20"/>
        </w:rPr>
      </w:pPr>
      <w:r w:rsidRPr="0034155F">
        <w:rPr>
          <w:rFonts w:ascii="Times New Roman" w:hAnsi="Times New Roman"/>
          <w:sz w:val="20"/>
          <w:szCs w:val="20"/>
        </w:rPr>
        <w:t xml:space="preserve">К методам эмпирического исследования относятся: </w:t>
      </w:r>
      <w:r w:rsidRPr="0034155F">
        <w:rPr>
          <w:rFonts w:ascii="Times New Roman" w:hAnsi="Times New Roman"/>
          <w:b/>
          <w:sz w:val="20"/>
          <w:szCs w:val="20"/>
        </w:rPr>
        <w:t xml:space="preserve">наблюдение, </w:t>
      </w:r>
      <w:proofErr w:type="gramStart"/>
      <w:r w:rsidRPr="0034155F">
        <w:rPr>
          <w:rFonts w:ascii="Times New Roman" w:hAnsi="Times New Roman"/>
          <w:b/>
          <w:sz w:val="20"/>
          <w:szCs w:val="20"/>
        </w:rPr>
        <w:t>эксперимент,  измерение</w:t>
      </w:r>
      <w:proofErr w:type="gramEnd"/>
      <w:r w:rsidRPr="0034155F">
        <w:rPr>
          <w:rFonts w:ascii="Times New Roman" w:hAnsi="Times New Roman"/>
          <w:b/>
          <w:sz w:val="20"/>
          <w:szCs w:val="20"/>
        </w:rPr>
        <w:t>.</w:t>
      </w:r>
    </w:p>
    <w:p w14:paraId="71F53580"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Наблюдение</w:t>
      </w:r>
      <w:r w:rsidRPr="0034155F">
        <w:rPr>
          <w:rFonts w:ascii="Times New Roman" w:hAnsi="Times New Roman"/>
          <w:sz w:val="20"/>
          <w:szCs w:val="20"/>
        </w:rPr>
        <w:t xml:space="preserve"> – метод познания, заключающийся в целенаправленном изучении предметов и явлений в их естественных связях и условиях. Различают непосредственные </w:t>
      </w:r>
      <w:proofErr w:type="gramStart"/>
      <w:r w:rsidRPr="0034155F">
        <w:rPr>
          <w:rFonts w:ascii="Times New Roman" w:hAnsi="Times New Roman"/>
          <w:sz w:val="20"/>
          <w:szCs w:val="20"/>
        </w:rPr>
        <w:t>и  опосредованные</w:t>
      </w:r>
      <w:proofErr w:type="gramEnd"/>
      <w:r w:rsidRPr="0034155F">
        <w:rPr>
          <w:rFonts w:ascii="Times New Roman" w:hAnsi="Times New Roman"/>
          <w:sz w:val="20"/>
          <w:szCs w:val="20"/>
        </w:rPr>
        <w:t xml:space="preserve"> наблюдения. Наблюдение всегда организуется на основе определенной идеи, </w:t>
      </w:r>
      <w:proofErr w:type="gramStart"/>
      <w:r w:rsidRPr="0034155F">
        <w:rPr>
          <w:rFonts w:ascii="Times New Roman" w:hAnsi="Times New Roman"/>
          <w:sz w:val="20"/>
          <w:szCs w:val="20"/>
        </w:rPr>
        <w:t>гипотезы,  концепции</w:t>
      </w:r>
      <w:proofErr w:type="gramEnd"/>
      <w:r w:rsidRPr="0034155F">
        <w:rPr>
          <w:rFonts w:ascii="Times New Roman" w:hAnsi="Times New Roman"/>
          <w:sz w:val="20"/>
          <w:szCs w:val="20"/>
        </w:rPr>
        <w:t xml:space="preserve">, а отбираются только те его результаты  (факты),  которые  либо подтверждают, либо опровергают  исходные идеи. </w:t>
      </w:r>
      <w:proofErr w:type="gramStart"/>
      <w:r w:rsidRPr="0034155F">
        <w:rPr>
          <w:rFonts w:ascii="Times New Roman" w:hAnsi="Times New Roman"/>
          <w:sz w:val="20"/>
          <w:szCs w:val="20"/>
        </w:rPr>
        <w:t>Интерпретация  результатов</w:t>
      </w:r>
      <w:proofErr w:type="gramEnd"/>
      <w:r w:rsidRPr="0034155F">
        <w:rPr>
          <w:rFonts w:ascii="Times New Roman" w:hAnsi="Times New Roman"/>
          <w:sz w:val="20"/>
          <w:szCs w:val="20"/>
        </w:rPr>
        <w:t xml:space="preserve"> наблюдения также осуществляется при помощи  определенных теоретических положений.</w:t>
      </w:r>
    </w:p>
    <w:p w14:paraId="67125A45"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Эксперимен</w:t>
      </w:r>
      <w:r w:rsidRPr="0034155F">
        <w:rPr>
          <w:rFonts w:ascii="Times New Roman" w:hAnsi="Times New Roman"/>
          <w:sz w:val="20"/>
          <w:szCs w:val="20"/>
        </w:rPr>
        <w:t xml:space="preserve">т – такой метод исследования, когда изучаемые объекты, процессы целенаправленно изменяются или </w:t>
      </w:r>
      <w:proofErr w:type="gramStart"/>
      <w:r w:rsidRPr="0034155F">
        <w:rPr>
          <w:rFonts w:ascii="Times New Roman" w:hAnsi="Times New Roman"/>
          <w:sz w:val="20"/>
          <w:szCs w:val="20"/>
        </w:rPr>
        <w:t>же  преднамеренно</w:t>
      </w:r>
      <w:proofErr w:type="gramEnd"/>
      <w:r w:rsidRPr="0034155F">
        <w:rPr>
          <w:rFonts w:ascii="Times New Roman" w:hAnsi="Times New Roman"/>
          <w:sz w:val="20"/>
          <w:szCs w:val="20"/>
        </w:rPr>
        <w:t xml:space="preserve"> создаются определенные, контролируемые условия их существования протекания чтобы выяснить те или иные свойства, особенности, связи этих объектов и процессов. Как и наблюдение, научный эксперимент всегда направляется определенной идеей.</w:t>
      </w:r>
    </w:p>
    <w:p w14:paraId="461E0320"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Измерение</w:t>
      </w:r>
      <w:r w:rsidRPr="0034155F">
        <w:rPr>
          <w:rFonts w:ascii="Times New Roman" w:hAnsi="Times New Roman"/>
          <w:sz w:val="20"/>
          <w:szCs w:val="20"/>
        </w:rPr>
        <w:t xml:space="preserve"> – метод установления количественных характеристик изучаемого объекта, процесса с помощью средств нахождения числового значения их параметров в принятых единицах.</w:t>
      </w:r>
    </w:p>
    <w:p w14:paraId="086AB859" w14:textId="77777777" w:rsidR="004D5DFA" w:rsidRPr="0034155F" w:rsidRDefault="004D5DFA" w:rsidP="004D5DFA">
      <w:pPr>
        <w:spacing w:after="0" w:line="240" w:lineRule="auto"/>
        <w:ind w:firstLine="680"/>
        <w:jc w:val="both"/>
        <w:rPr>
          <w:rFonts w:ascii="Times New Roman" w:hAnsi="Times New Roman"/>
          <w:b/>
          <w:sz w:val="20"/>
          <w:szCs w:val="20"/>
        </w:rPr>
      </w:pPr>
      <w:r w:rsidRPr="0034155F">
        <w:rPr>
          <w:rFonts w:ascii="Times New Roman" w:hAnsi="Times New Roman"/>
          <w:sz w:val="20"/>
          <w:szCs w:val="20"/>
        </w:rPr>
        <w:t xml:space="preserve">К методам теоретического исследования относятся: </w:t>
      </w:r>
      <w:r w:rsidRPr="0034155F">
        <w:rPr>
          <w:rFonts w:ascii="Times New Roman" w:hAnsi="Times New Roman"/>
          <w:b/>
          <w:sz w:val="20"/>
          <w:szCs w:val="20"/>
        </w:rPr>
        <w:t>формализация, аксиоматический метод, гипотетико-дедуктивный метод, восхождение от абстрактного к конкретному и др.</w:t>
      </w:r>
    </w:p>
    <w:p w14:paraId="012EDA05"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Формализация</w:t>
      </w:r>
      <w:r w:rsidRPr="0034155F">
        <w:rPr>
          <w:rFonts w:ascii="Times New Roman" w:hAnsi="Times New Roman"/>
          <w:sz w:val="20"/>
          <w:szCs w:val="20"/>
        </w:rPr>
        <w:t xml:space="preserve"> – метод познания, состоящий в отображении содержания знаний в знаково-символической форме (формализованном языке), что позволяет установить структуру и закономерности представленной, таким образом, части реальности.</w:t>
      </w:r>
    </w:p>
    <w:p w14:paraId="7D6EA151"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Аксиоматический метод</w:t>
      </w:r>
      <w:r w:rsidRPr="0034155F">
        <w:rPr>
          <w:rFonts w:ascii="Times New Roman" w:hAnsi="Times New Roman"/>
          <w:sz w:val="20"/>
          <w:szCs w:val="20"/>
        </w:rPr>
        <w:t xml:space="preserve"> – способ построения научной теории, при котором в ее основу кладутся, не требующие доказательства положения (аксиомы), а из них все остальные утверждения этой теории выводятся логически, посредством доказательств.</w:t>
      </w:r>
    </w:p>
    <w:p w14:paraId="182FA6C7"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Гипотетико-дедуктивный метод</w:t>
      </w:r>
      <w:r w:rsidRPr="0034155F">
        <w:rPr>
          <w:rFonts w:ascii="Times New Roman" w:hAnsi="Times New Roman"/>
          <w:sz w:val="20"/>
          <w:szCs w:val="20"/>
        </w:rPr>
        <w:t xml:space="preserve"> – </w:t>
      </w:r>
      <w:proofErr w:type="gramStart"/>
      <w:r w:rsidRPr="0034155F">
        <w:rPr>
          <w:rFonts w:ascii="Times New Roman" w:hAnsi="Times New Roman"/>
          <w:sz w:val="20"/>
          <w:szCs w:val="20"/>
        </w:rPr>
        <w:t>метод познания</w:t>
      </w:r>
      <w:proofErr w:type="gramEnd"/>
      <w:r w:rsidRPr="0034155F">
        <w:rPr>
          <w:rFonts w:ascii="Times New Roman" w:hAnsi="Times New Roman"/>
          <w:sz w:val="20"/>
          <w:szCs w:val="20"/>
        </w:rPr>
        <w:t xml:space="preserve"> заключающийся в создании системы дедуктивно связанных между собой гипотез, из которых выводятся утверждения, сопоставимые с эмпирическими фактами.</w:t>
      </w:r>
    </w:p>
    <w:p w14:paraId="771DD32B"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Восхождение от абстрактного к конкретному</w:t>
      </w:r>
      <w:r w:rsidRPr="0034155F">
        <w:rPr>
          <w:rFonts w:ascii="Times New Roman" w:hAnsi="Times New Roman"/>
          <w:sz w:val="20"/>
          <w:szCs w:val="20"/>
        </w:rPr>
        <w:t xml:space="preserve"> – метод исследования, заключающийся в движении мысли от исходной абстракции (неполного, неточного знания об отдельных сторонах объекта) к целостному, всестороннему воспроизведению объекта в более полном и точном знании.</w:t>
      </w:r>
    </w:p>
    <w:p w14:paraId="4E3AFF46" w14:textId="77777777" w:rsidR="004D5DFA" w:rsidRPr="0034155F" w:rsidRDefault="004D5DFA" w:rsidP="004D5DFA">
      <w:pPr>
        <w:spacing w:after="0" w:line="240" w:lineRule="auto"/>
        <w:ind w:firstLine="680"/>
        <w:jc w:val="both"/>
        <w:rPr>
          <w:rFonts w:ascii="Times New Roman" w:hAnsi="Times New Roman"/>
          <w:b/>
          <w:sz w:val="20"/>
          <w:szCs w:val="20"/>
        </w:rPr>
      </w:pPr>
      <w:r w:rsidRPr="0034155F">
        <w:rPr>
          <w:rFonts w:ascii="Times New Roman" w:hAnsi="Times New Roman"/>
          <w:b/>
          <w:sz w:val="20"/>
          <w:szCs w:val="20"/>
        </w:rPr>
        <w:t xml:space="preserve">К </w:t>
      </w:r>
      <w:proofErr w:type="spellStart"/>
      <w:r w:rsidRPr="0034155F">
        <w:rPr>
          <w:rFonts w:ascii="Times New Roman" w:hAnsi="Times New Roman"/>
          <w:b/>
          <w:sz w:val="20"/>
          <w:szCs w:val="20"/>
        </w:rPr>
        <w:t>общелогическим</w:t>
      </w:r>
      <w:proofErr w:type="spellEnd"/>
      <w:r w:rsidRPr="0034155F">
        <w:rPr>
          <w:rFonts w:ascii="Times New Roman" w:hAnsi="Times New Roman"/>
          <w:b/>
          <w:sz w:val="20"/>
          <w:szCs w:val="20"/>
        </w:rPr>
        <w:t xml:space="preserve"> методам относятся: анализ, синтез, абстрагирование, обобщение, идеализация, индукция, дедукция, моделирование.</w:t>
      </w:r>
    </w:p>
    <w:p w14:paraId="485FF493"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Анализ </w:t>
      </w:r>
      <w:r w:rsidRPr="0034155F">
        <w:rPr>
          <w:rFonts w:ascii="Times New Roman" w:hAnsi="Times New Roman"/>
          <w:sz w:val="20"/>
          <w:szCs w:val="20"/>
        </w:rPr>
        <w:t>– метод разделения объекта на составные части и их изучение относительно целого.</w:t>
      </w:r>
    </w:p>
    <w:p w14:paraId="24368492"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Синтез </w:t>
      </w:r>
      <w:r w:rsidRPr="0034155F">
        <w:rPr>
          <w:rFonts w:ascii="Times New Roman" w:hAnsi="Times New Roman"/>
          <w:sz w:val="20"/>
          <w:szCs w:val="20"/>
        </w:rPr>
        <w:t>– заключается в соединении ранее выделенных для изучения элементов предмета в единое целое в целях получения нового, целостного знания.</w:t>
      </w:r>
    </w:p>
    <w:p w14:paraId="5A888E5C"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 xml:space="preserve">Абстрагирование </w:t>
      </w:r>
      <w:r w:rsidRPr="0034155F">
        <w:rPr>
          <w:rFonts w:ascii="Times New Roman" w:hAnsi="Times New Roman"/>
          <w:sz w:val="20"/>
          <w:szCs w:val="20"/>
        </w:rPr>
        <w:t xml:space="preserve">– метод </w:t>
      </w:r>
      <w:proofErr w:type="gramStart"/>
      <w:r w:rsidRPr="0034155F">
        <w:rPr>
          <w:rFonts w:ascii="Times New Roman" w:hAnsi="Times New Roman"/>
          <w:sz w:val="20"/>
          <w:szCs w:val="20"/>
        </w:rPr>
        <w:t>познания,  состоящий</w:t>
      </w:r>
      <w:proofErr w:type="gramEnd"/>
      <w:r w:rsidRPr="0034155F">
        <w:rPr>
          <w:rFonts w:ascii="Times New Roman" w:hAnsi="Times New Roman"/>
          <w:sz w:val="20"/>
          <w:szCs w:val="20"/>
        </w:rPr>
        <w:t xml:space="preserve"> в мысленном отвлечении от некоторых свойств изучаемого предмета с одновременным выделением  интересующих исследователя свойств.</w:t>
      </w:r>
    </w:p>
    <w:p w14:paraId="43CA378A"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Обобщение</w:t>
      </w:r>
      <w:r w:rsidRPr="0034155F">
        <w:rPr>
          <w:rFonts w:ascii="Times New Roman" w:hAnsi="Times New Roman"/>
          <w:sz w:val="20"/>
          <w:szCs w:val="20"/>
        </w:rPr>
        <w:t xml:space="preserve"> – совокупность мыслительных процедур, заключающихся в установлении общих свойств и признаков </w:t>
      </w:r>
      <w:proofErr w:type="gramStart"/>
      <w:r w:rsidRPr="0034155F">
        <w:rPr>
          <w:rFonts w:ascii="Times New Roman" w:hAnsi="Times New Roman"/>
          <w:sz w:val="20"/>
          <w:szCs w:val="20"/>
        </w:rPr>
        <w:t>предметов .</w:t>
      </w:r>
      <w:proofErr w:type="gramEnd"/>
    </w:p>
    <w:p w14:paraId="3FC173FD"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Идеализация</w:t>
      </w:r>
      <w:r w:rsidRPr="0034155F">
        <w:rPr>
          <w:rFonts w:ascii="Times New Roman" w:hAnsi="Times New Roman"/>
          <w:sz w:val="20"/>
          <w:szCs w:val="20"/>
        </w:rPr>
        <w:t xml:space="preserve"> – метод мысленного конструирования абстрактных (идеализированных) объектов не существующих в действительности и материальная форма </w:t>
      </w:r>
      <w:proofErr w:type="gramStart"/>
      <w:r w:rsidRPr="0034155F">
        <w:rPr>
          <w:rFonts w:ascii="Times New Roman" w:hAnsi="Times New Roman"/>
          <w:sz w:val="20"/>
          <w:szCs w:val="20"/>
        </w:rPr>
        <w:t>реализации  которых</w:t>
      </w:r>
      <w:proofErr w:type="gramEnd"/>
      <w:r w:rsidRPr="0034155F">
        <w:rPr>
          <w:rFonts w:ascii="Times New Roman" w:hAnsi="Times New Roman"/>
          <w:sz w:val="20"/>
          <w:szCs w:val="20"/>
        </w:rPr>
        <w:t xml:space="preserve"> невозможна («идеальный газ», «точка», «абсолютно черное тело» и др.).</w:t>
      </w:r>
    </w:p>
    <w:p w14:paraId="7B8B75FE"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lastRenderedPageBreak/>
        <w:t xml:space="preserve">Индукция </w:t>
      </w:r>
      <w:r w:rsidRPr="0034155F">
        <w:rPr>
          <w:rFonts w:ascii="Times New Roman" w:hAnsi="Times New Roman"/>
          <w:sz w:val="20"/>
          <w:szCs w:val="20"/>
        </w:rPr>
        <w:t xml:space="preserve">– метод познания заключающийся в движении </w:t>
      </w:r>
      <w:proofErr w:type="gramStart"/>
      <w:r w:rsidRPr="0034155F">
        <w:rPr>
          <w:rFonts w:ascii="Times New Roman" w:hAnsi="Times New Roman"/>
          <w:sz w:val="20"/>
          <w:szCs w:val="20"/>
        </w:rPr>
        <w:t>мысли  от</w:t>
      </w:r>
      <w:proofErr w:type="gramEnd"/>
      <w:r w:rsidRPr="0034155F">
        <w:rPr>
          <w:rFonts w:ascii="Times New Roman" w:hAnsi="Times New Roman"/>
          <w:sz w:val="20"/>
          <w:szCs w:val="20"/>
        </w:rPr>
        <w:t xml:space="preserve"> констатации единичного (фактов, опыта) к общему, их обобщению в выводах, правилах.</w:t>
      </w:r>
    </w:p>
    <w:p w14:paraId="303A7D3F"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Дедукция</w:t>
      </w:r>
      <w:r w:rsidRPr="0034155F">
        <w:rPr>
          <w:rFonts w:ascii="Times New Roman" w:hAnsi="Times New Roman"/>
          <w:sz w:val="20"/>
          <w:szCs w:val="20"/>
        </w:rPr>
        <w:t xml:space="preserve"> – движение процесса познания от общих положений, правил к заключениям частного характера.</w:t>
      </w:r>
    </w:p>
    <w:p w14:paraId="4EE3A9FC"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sz w:val="20"/>
          <w:szCs w:val="20"/>
        </w:rPr>
        <w:t>Индукция и дедукция взаимодополняют друг друга.</w:t>
      </w:r>
    </w:p>
    <w:p w14:paraId="0EFD090F" w14:textId="77777777" w:rsidR="004D5DFA" w:rsidRPr="0034155F" w:rsidRDefault="004D5DFA" w:rsidP="004D5DFA">
      <w:pPr>
        <w:spacing w:after="0" w:line="240" w:lineRule="auto"/>
        <w:ind w:firstLine="680"/>
        <w:jc w:val="both"/>
        <w:rPr>
          <w:rFonts w:ascii="Times New Roman" w:hAnsi="Times New Roman"/>
          <w:sz w:val="20"/>
          <w:szCs w:val="20"/>
        </w:rPr>
      </w:pPr>
      <w:r w:rsidRPr="0034155F">
        <w:rPr>
          <w:rFonts w:ascii="Times New Roman" w:hAnsi="Times New Roman"/>
          <w:b/>
          <w:sz w:val="20"/>
          <w:szCs w:val="20"/>
        </w:rPr>
        <w:t>Моделирование</w:t>
      </w:r>
      <w:r w:rsidRPr="0034155F">
        <w:rPr>
          <w:rFonts w:ascii="Times New Roman" w:hAnsi="Times New Roman"/>
          <w:sz w:val="20"/>
          <w:szCs w:val="20"/>
        </w:rPr>
        <w:t xml:space="preserve"> – метод исследования, суть которого состоит в создании и изучении модели, заменяющей изучаемый объект, с последующим переносом на него полученной информации.</w:t>
      </w:r>
    </w:p>
    <w:p w14:paraId="1C513621" w14:textId="77777777" w:rsidR="004D5DFA" w:rsidRDefault="004D5DFA" w:rsidP="004D5DFA">
      <w:pPr>
        <w:spacing w:after="0" w:line="240" w:lineRule="auto"/>
        <w:jc w:val="both"/>
        <w:rPr>
          <w:rFonts w:ascii="Times New Roman" w:hAnsi="Times New Roman"/>
          <w:sz w:val="28"/>
          <w:szCs w:val="28"/>
        </w:rPr>
        <w:sectPr w:rsidR="004D5DFA" w:rsidSect="00781949">
          <w:pgSz w:w="11906" w:h="16838"/>
          <w:pgMar w:top="624" w:right="720" w:bottom="624" w:left="720" w:header="708" w:footer="708" w:gutter="0"/>
          <w:cols w:space="708"/>
          <w:docGrid w:linePitch="360"/>
        </w:sectPr>
      </w:pPr>
    </w:p>
    <w:p w14:paraId="729653DF" w14:textId="77777777" w:rsidR="004D5DFA" w:rsidRDefault="004D5DFA" w:rsidP="004D5DFA">
      <w:pPr>
        <w:pStyle w:val="ac"/>
      </w:pPr>
      <w:r w:rsidRPr="00656F3B">
        <w:lastRenderedPageBreak/>
        <w:t xml:space="preserve">40. Научные революции, их типы и </w:t>
      </w:r>
      <w:proofErr w:type="gramStart"/>
      <w:r w:rsidRPr="00656F3B">
        <w:t>роль  в</w:t>
      </w:r>
      <w:proofErr w:type="gramEnd"/>
      <w:r w:rsidRPr="00656F3B">
        <w:t xml:space="preserve"> развитии науки.</w:t>
      </w:r>
    </w:p>
    <w:p w14:paraId="0C1C8195"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В истории развития науки можно выделить две взаимосвязанных, переходящих друг в друга тенденции. Это – эволюционный процесс сравнительно медленного накопления знаний, подтверждения и углубления сложившихся теорий, объяснительных схем, картины мира при опоре на существующие нормы и идеалы науки, стиль научного мышления, философские </w:t>
      </w:r>
      <w:proofErr w:type="gramStart"/>
      <w:r w:rsidRPr="00353C6E">
        <w:rPr>
          <w:rFonts w:ascii="Times New Roman" w:hAnsi="Times New Roman"/>
          <w:sz w:val="20"/>
          <w:szCs w:val="20"/>
        </w:rPr>
        <w:t>основания  научного</w:t>
      </w:r>
      <w:proofErr w:type="gramEnd"/>
      <w:r w:rsidRPr="00353C6E">
        <w:rPr>
          <w:rFonts w:ascii="Times New Roman" w:hAnsi="Times New Roman"/>
          <w:sz w:val="20"/>
          <w:szCs w:val="20"/>
        </w:rPr>
        <w:t xml:space="preserve"> познания.</w:t>
      </w:r>
    </w:p>
    <w:p w14:paraId="3CA3F670"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Вторая тенденция заключается во введении в исследования новых объектов, разработке новых методов познания, появлении теорий, не согласующихся с прежними образцами объяснения и описания явлений, принципами формирования научной картины </w:t>
      </w:r>
      <w:proofErr w:type="gramStart"/>
      <w:r w:rsidRPr="00353C6E">
        <w:rPr>
          <w:rFonts w:ascii="Times New Roman" w:hAnsi="Times New Roman"/>
          <w:sz w:val="20"/>
          <w:szCs w:val="20"/>
        </w:rPr>
        <w:t>мира  и</w:t>
      </w:r>
      <w:proofErr w:type="gramEnd"/>
      <w:r w:rsidRPr="00353C6E">
        <w:rPr>
          <w:rFonts w:ascii="Times New Roman" w:hAnsi="Times New Roman"/>
          <w:sz w:val="20"/>
          <w:szCs w:val="20"/>
        </w:rPr>
        <w:t xml:space="preserve"> т.д. </w:t>
      </w:r>
    </w:p>
    <w:p w14:paraId="79320133"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В результате происходит смена доминирующей совокупности научных знаний, образцов решения конкретных исследовательских задач, методов, построения программ исследований и т.д., т.е. осуществляется смена старых научных парадигм согласно </w:t>
      </w:r>
      <w:proofErr w:type="gramStart"/>
      <w:r w:rsidRPr="00353C6E">
        <w:rPr>
          <w:rFonts w:ascii="Times New Roman" w:hAnsi="Times New Roman"/>
          <w:sz w:val="20"/>
          <w:szCs w:val="20"/>
        </w:rPr>
        <w:t>выводам  американского</w:t>
      </w:r>
      <w:proofErr w:type="gramEnd"/>
      <w:r w:rsidRPr="00353C6E">
        <w:rPr>
          <w:rFonts w:ascii="Times New Roman" w:hAnsi="Times New Roman"/>
          <w:sz w:val="20"/>
          <w:szCs w:val="20"/>
        </w:rPr>
        <w:t xml:space="preserve"> философа Т. Куна и начинается создание новых, лучше объясняющих новые научные факты. На их основе складываются новые научно-</w:t>
      </w:r>
      <w:proofErr w:type="gramStart"/>
      <w:r w:rsidRPr="00353C6E">
        <w:rPr>
          <w:rFonts w:ascii="Times New Roman" w:hAnsi="Times New Roman"/>
          <w:sz w:val="20"/>
          <w:szCs w:val="20"/>
        </w:rPr>
        <w:t>исследовательские  программы</w:t>
      </w:r>
      <w:proofErr w:type="gramEnd"/>
      <w:r w:rsidRPr="00353C6E">
        <w:rPr>
          <w:rFonts w:ascii="Times New Roman" w:hAnsi="Times New Roman"/>
          <w:sz w:val="20"/>
          <w:szCs w:val="20"/>
        </w:rPr>
        <w:t xml:space="preserve">. Подобные </w:t>
      </w:r>
      <w:proofErr w:type="gramStart"/>
      <w:r w:rsidRPr="00353C6E">
        <w:rPr>
          <w:rFonts w:ascii="Times New Roman" w:hAnsi="Times New Roman"/>
          <w:sz w:val="20"/>
          <w:szCs w:val="20"/>
        </w:rPr>
        <w:t>изменения  в</w:t>
      </w:r>
      <w:proofErr w:type="gramEnd"/>
      <w:r w:rsidRPr="00353C6E">
        <w:rPr>
          <w:rFonts w:ascii="Times New Roman" w:hAnsi="Times New Roman"/>
          <w:sz w:val="20"/>
          <w:szCs w:val="20"/>
        </w:rPr>
        <w:t xml:space="preserve"> науке часть исследователей называет научной революцией.</w:t>
      </w:r>
    </w:p>
    <w:p w14:paraId="0E64EB8E"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В более конкретном и глубоком понимании </w:t>
      </w:r>
      <w:proofErr w:type="gramStart"/>
      <w:r w:rsidRPr="00353C6E">
        <w:rPr>
          <w:rFonts w:ascii="Times New Roman" w:hAnsi="Times New Roman"/>
          <w:sz w:val="20"/>
          <w:szCs w:val="20"/>
        </w:rPr>
        <w:t>научными  революциями</w:t>
      </w:r>
      <w:proofErr w:type="gramEnd"/>
      <w:r w:rsidRPr="00353C6E">
        <w:rPr>
          <w:rFonts w:ascii="Times New Roman" w:hAnsi="Times New Roman"/>
          <w:sz w:val="20"/>
          <w:szCs w:val="20"/>
        </w:rPr>
        <w:t xml:space="preserve"> считаются такие  этапы  в развитии науки,  которые связаны с перестройкой исследовательских стратегий,  обусловленных изменениями, перестройкой оснований науки. К этим основаниям   относятся идеалы, нормы и методы исследования, научная картина мира, стиль научного мышления, философские идеи и принципы.</w:t>
      </w:r>
    </w:p>
    <w:p w14:paraId="50AD5AF6"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Перестройка оснований науки, а значит, и научные </w:t>
      </w:r>
      <w:proofErr w:type="gramStart"/>
      <w:r w:rsidRPr="00353C6E">
        <w:rPr>
          <w:rFonts w:ascii="Times New Roman" w:hAnsi="Times New Roman"/>
          <w:sz w:val="20"/>
          <w:szCs w:val="20"/>
        </w:rPr>
        <w:t>революции  могут</w:t>
      </w:r>
      <w:proofErr w:type="gramEnd"/>
      <w:r w:rsidRPr="00353C6E">
        <w:rPr>
          <w:rFonts w:ascii="Times New Roman" w:hAnsi="Times New Roman"/>
          <w:sz w:val="20"/>
          <w:szCs w:val="20"/>
        </w:rPr>
        <w:t xml:space="preserve"> быть вызваны двумя основными причинами. Во-первых, в силу внутренней логики развития отдельной дисциплины, когда в ней появляются факты, складываются проблемы, </w:t>
      </w:r>
      <w:proofErr w:type="gramStart"/>
      <w:r w:rsidRPr="00353C6E">
        <w:rPr>
          <w:rFonts w:ascii="Times New Roman" w:hAnsi="Times New Roman"/>
          <w:sz w:val="20"/>
          <w:szCs w:val="20"/>
        </w:rPr>
        <w:t>фиксируются  свойства</w:t>
      </w:r>
      <w:proofErr w:type="gramEnd"/>
      <w:r w:rsidRPr="00353C6E">
        <w:rPr>
          <w:rFonts w:ascii="Times New Roman" w:hAnsi="Times New Roman"/>
          <w:sz w:val="20"/>
          <w:szCs w:val="20"/>
        </w:rPr>
        <w:t xml:space="preserve"> изучаемых объектов, или же появляются объекты, которые не находят объяснения в рамках данной дисциплины, не вписываются в существующую картину мира. Во-вторых, научные революции могут начинаться на междисциплинарном уровне в результате </w:t>
      </w:r>
      <w:proofErr w:type="gramStart"/>
      <w:r w:rsidRPr="00353C6E">
        <w:rPr>
          <w:rFonts w:ascii="Times New Roman" w:hAnsi="Times New Roman"/>
          <w:sz w:val="20"/>
          <w:szCs w:val="20"/>
        </w:rPr>
        <w:t>перенесения  идеалов</w:t>
      </w:r>
      <w:proofErr w:type="gramEnd"/>
      <w:r w:rsidRPr="00353C6E">
        <w:rPr>
          <w:rFonts w:ascii="Times New Roman" w:hAnsi="Times New Roman"/>
          <w:sz w:val="20"/>
          <w:szCs w:val="20"/>
        </w:rPr>
        <w:t xml:space="preserve"> и норм одной науки в другую, что приводит к открытию новых явлений, объектов, созданию новых программ исследований, образованию новых научных дисциплин. </w:t>
      </w:r>
    </w:p>
    <w:p w14:paraId="258767EF"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Различают </w:t>
      </w:r>
      <w:r w:rsidRPr="00353C6E">
        <w:rPr>
          <w:rFonts w:ascii="Times New Roman" w:hAnsi="Times New Roman"/>
          <w:b/>
          <w:sz w:val="20"/>
          <w:szCs w:val="20"/>
        </w:rPr>
        <w:t>две разновидности научных революций</w:t>
      </w:r>
      <w:r w:rsidRPr="00353C6E">
        <w:rPr>
          <w:rFonts w:ascii="Times New Roman" w:hAnsi="Times New Roman"/>
          <w:sz w:val="20"/>
          <w:szCs w:val="20"/>
        </w:rPr>
        <w:t xml:space="preserve">: когда изменяется научная картина мира, а идеалы и нормы </w:t>
      </w:r>
      <w:proofErr w:type="gramStart"/>
      <w:r w:rsidRPr="00353C6E">
        <w:rPr>
          <w:rFonts w:ascii="Times New Roman" w:hAnsi="Times New Roman"/>
          <w:sz w:val="20"/>
          <w:szCs w:val="20"/>
        </w:rPr>
        <w:t>остаются  прежними</w:t>
      </w:r>
      <w:proofErr w:type="gramEnd"/>
      <w:r w:rsidRPr="00353C6E">
        <w:rPr>
          <w:rFonts w:ascii="Times New Roman" w:hAnsi="Times New Roman"/>
          <w:sz w:val="20"/>
          <w:szCs w:val="20"/>
        </w:rPr>
        <w:t xml:space="preserve"> и, когда изменяется картина мира, идеалы и нормы,  а также  философские основания науки.</w:t>
      </w:r>
    </w:p>
    <w:p w14:paraId="56AB0A20"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По масштабам воздействия на состояние науки различают </w:t>
      </w:r>
      <w:r w:rsidRPr="00353C6E">
        <w:rPr>
          <w:rFonts w:ascii="Times New Roman" w:hAnsi="Times New Roman"/>
          <w:b/>
          <w:sz w:val="20"/>
          <w:szCs w:val="20"/>
        </w:rPr>
        <w:t>глобальные и локальные научные революции. Глобальные научные революции</w:t>
      </w:r>
      <w:r w:rsidRPr="00353C6E">
        <w:rPr>
          <w:rFonts w:ascii="Times New Roman" w:hAnsi="Times New Roman"/>
          <w:sz w:val="20"/>
          <w:szCs w:val="20"/>
        </w:rPr>
        <w:t xml:space="preserve"> приводят к изменению оснований всех основных наук и появлению новых направлений, объектов </w:t>
      </w:r>
      <w:proofErr w:type="gramStart"/>
      <w:r w:rsidRPr="00353C6E">
        <w:rPr>
          <w:rFonts w:ascii="Times New Roman" w:hAnsi="Times New Roman"/>
          <w:sz w:val="20"/>
          <w:szCs w:val="20"/>
        </w:rPr>
        <w:t>исследований  и</w:t>
      </w:r>
      <w:proofErr w:type="gramEnd"/>
      <w:r w:rsidRPr="00353C6E">
        <w:rPr>
          <w:rFonts w:ascii="Times New Roman" w:hAnsi="Times New Roman"/>
          <w:sz w:val="20"/>
          <w:szCs w:val="20"/>
        </w:rPr>
        <w:t xml:space="preserve"> научных  дисциплин. К таким  революциям  в науке относятся соответствующие сдвиги, вызвавшие сначала  формирование  классического естествознания, затем  дисциплинарно-организованной науки,  вслед за ней  произошедшие  коренные сдвиги  в научном познании повлекшие за собой формирование неклассической науки с ее картиной мира, объектами и познавательными принципами. На основе ее проблемного поля </w:t>
      </w:r>
      <w:proofErr w:type="gramStart"/>
      <w:r w:rsidRPr="00353C6E">
        <w:rPr>
          <w:rFonts w:ascii="Times New Roman" w:hAnsi="Times New Roman"/>
          <w:sz w:val="20"/>
          <w:szCs w:val="20"/>
        </w:rPr>
        <w:t>начала  складываться</w:t>
      </w:r>
      <w:proofErr w:type="gramEnd"/>
      <w:r w:rsidRPr="00353C6E">
        <w:rPr>
          <w:rFonts w:ascii="Times New Roman" w:hAnsi="Times New Roman"/>
          <w:sz w:val="20"/>
          <w:szCs w:val="20"/>
        </w:rPr>
        <w:t xml:space="preserve"> </w:t>
      </w:r>
      <w:proofErr w:type="spellStart"/>
      <w:r w:rsidRPr="00353C6E">
        <w:rPr>
          <w:rFonts w:ascii="Times New Roman" w:hAnsi="Times New Roman"/>
          <w:sz w:val="20"/>
          <w:szCs w:val="20"/>
        </w:rPr>
        <w:t>постнеклассическая</w:t>
      </w:r>
      <w:proofErr w:type="spellEnd"/>
      <w:r w:rsidRPr="00353C6E">
        <w:rPr>
          <w:rFonts w:ascii="Times New Roman" w:hAnsi="Times New Roman"/>
          <w:sz w:val="20"/>
          <w:szCs w:val="20"/>
        </w:rPr>
        <w:t xml:space="preserve"> наука.</w:t>
      </w:r>
    </w:p>
    <w:p w14:paraId="7AB04058"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Локальные революции</w:t>
      </w:r>
      <w:r w:rsidRPr="00353C6E">
        <w:rPr>
          <w:rFonts w:ascii="Times New Roman" w:hAnsi="Times New Roman"/>
          <w:sz w:val="20"/>
          <w:szCs w:val="20"/>
        </w:rPr>
        <w:t xml:space="preserve"> заключаются в изменении </w:t>
      </w:r>
      <w:proofErr w:type="gramStart"/>
      <w:r w:rsidRPr="00353C6E">
        <w:rPr>
          <w:rFonts w:ascii="Times New Roman" w:hAnsi="Times New Roman"/>
          <w:sz w:val="20"/>
          <w:szCs w:val="20"/>
        </w:rPr>
        <w:t>объектов  исследования</w:t>
      </w:r>
      <w:proofErr w:type="gramEnd"/>
      <w:r w:rsidRPr="00353C6E">
        <w:rPr>
          <w:rFonts w:ascii="Times New Roman" w:hAnsi="Times New Roman"/>
          <w:sz w:val="20"/>
          <w:szCs w:val="20"/>
        </w:rPr>
        <w:t xml:space="preserve">, методов, идеалов и норм, а также  специализированной картины мира в рамках отдельной отрасли знания. К </w:t>
      </w:r>
      <w:proofErr w:type="gramStart"/>
      <w:r w:rsidRPr="00353C6E">
        <w:rPr>
          <w:rFonts w:ascii="Times New Roman" w:hAnsi="Times New Roman"/>
          <w:sz w:val="20"/>
          <w:szCs w:val="20"/>
        </w:rPr>
        <w:t>таким  революциям</w:t>
      </w:r>
      <w:proofErr w:type="gramEnd"/>
      <w:r w:rsidRPr="00353C6E">
        <w:rPr>
          <w:rFonts w:ascii="Times New Roman" w:hAnsi="Times New Roman"/>
          <w:sz w:val="20"/>
          <w:szCs w:val="20"/>
        </w:rPr>
        <w:t xml:space="preserve"> относится революция в биологии, вызванная открытием  структуры  ДНК Уотсоном и Криком в </w:t>
      </w:r>
      <w:smartTag w:uri="urn:schemas-microsoft-com:office:smarttags" w:element="metricconverter">
        <w:smartTagPr>
          <w:attr w:name="ProductID" w:val="1953 г"/>
        </w:smartTagPr>
        <w:r w:rsidRPr="00353C6E">
          <w:rPr>
            <w:rFonts w:ascii="Times New Roman" w:hAnsi="Times New Roman"/>
            <w:sz w:val="20"/>
            <w:szCs w:val="20"/>
          </w:rPr>
          <w:t>1953 г</w:t>
        </w:r>
      </w:smartTag>
      <w:r w:rsidRPr="00353C6E">
        <w:rPr>
          <w:rFonts w:ascii="Times New Roman" w:hAnsi="Times New Roman"/>
          <w:sz w:val="20"/>
          <w:szCs w:val="20"/>
        </w:rPr>
        <w:t>.</w:t>
      </w:r>
    </w:p>
    <w:p w14:paraId="56A15E30"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Существуют также </w:t>
      </w:r>
      <w:proofErr w:type="spellStart"/>
      <w:r w:rsidRPr="00353C6E">
        <w:rPr>
          <w:rFonts w:ascii="Times New Roman" w:hAnsi="Times New Roman"/>
          <w:b/>
          <w:sz w:val="20"/>
          <w:szCs w:val="20"/>
        </w:rPr>
        <w:t>частнодисциплинарные</w:t>
      </w:r>
      <w:proofErr w:type="spellEnd"/>
      <w:r w:rsidRPr="00353C6E">
        <w:rPr>
          <w:rFonts w:ascii="Times New Roman" w:hAnsi="Times New Roman"/>
          <w:b/>
          <w:sz w:val="20"/>
          <w:szCs w:val="20"/>
        </w:rPr>
        <w:t xml:space="preserve"> </w:t>
      </w:r>
      <w:proofErr w:type="gramStart"/>
      <w:r w:rsidRPr="00353C6E">
        <w:rPr>
          <w:rFonts w:ascii="Times New Roman" w:hAnsi="Times New Roman"/>
          <w:b/>
          <w:sz w:val="20"/>
          <w:szCs w:val="20"/>
        </w:rPr>
        <w:t>революции</w:t>
      </w:r>
      <w:r w:rsidRPr="00353C6E">
        <w:rPr>
          <w:rFonts w:ascii="Times New Roman" w:hAnsi="Times New Roman"/>
          <w:sz w:val="20"/>
          <w:szCs w:val="20"/>
        </w:rPr>
        <w:t>,  связанные</w:t>
      </w:r>
      <w:proofErr w:type="gramEnd"/>
      <w:r w:rsidRPr="00353C6E">
        <w:rPr>
          <w:rFonts w:ascii="Times New Roman" w:hAnsi="Times New Roman"/>
          <w:sz w:val="20"/>
          <w:szCs w:val="20"/>
        </w:rPr>
        <w:t xml:space="preserve"> с открытием новых  явлений в рамках отдельного научного направления или дисциплины, значение которых не выходит за рамки исследовательских задач дисциплинарных областей. </w:t>
      </w:r>
    </w:p>
    <w:p w14:paraId="07A738C6"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Первая глобальная научная революция</w:t>
      </w:r>
      <w:r w:rsidRPr="00353C6E">
        <w:rPr>
          <w:rFonts w:ascii="Times New Roman" w:hAnsi="Times New Roman"/>
          <w:sz w:val="20"/>
          <w:szCs w:val="20"/>
        </w:rPr>
        <w:t xml:space="preserve"> произошла </w:t>
      </w:r>
      <w:proofErr w:type="gramStart"/>
      <w:r w:rsidRPr="00353C6E">
        <w:rPr>
          <w:rFonts w:ascii="Times New Roman" w:hAnsi="Times New Roman"/>
          <w:sz w:val="20"/>
          <w:szCs w:val="20"/>
        </w:rPr>
        <w:t xml:space="preserve">в </w:t>
      </w:r>
      <w:r w:rsidRPr="00353C6E">
        <w:rPr>
          <w:rFonts w:ascii="Times New Roman" w:hAnsi="Times New Roman"/>
          <w:sz w:val="20"/>
          <w:szCs w:val="20"/>
          <w:lang w:val="be-BY"/>
        </w:rPr>
        <w:t xml:space="preserve"> </w:t>
      </w:r>
      <w:r w:rsidRPr="00353C6E">
        <w:rPr>
          <w:rFonts w:ascii="Times New Roman" w:hAnsi="Times New Roman"/>
          <w:sz w:val="20"/>
          <w:szCs w:val="20"/>
          <w:lang w:val="en-US"/>
        </w:rPr>
        <w:t>XVII</w:t>
      </w:r>
      <w:proofErr w:type="gramEnd"/>
      <w:r w:rsidRPr="00353C6E">
        <w:rPr>
          <w:rFonts w:ascii="Times New Roman" w:hAnsi="Times New Roman"/>
          <w:sz w:val="20"/>
          <w:szCs w:val="20"/>
        </w:rPr>
        <w:t xml:space="preserve"> в. в Европе. Ее результатом было возникновение </w:t>
      </w:r>
      <w:proofErr w:type="gramStart"/>
      <w:r w:rsidRPr="00353C6E">
        <w:rPr>
          <w:rFonts w:ascii="Times New Roman" w:hAnsi="Times New Roman"/>
          <w:sz w:val="20"/>
          <w:szCs w:val="20"/>
        </w:rPr>
        <w:t>классической  науки</w:t>
      </w:r>
      <w:proofErr w:type="gramEnd"/>
      <w:r w:rsidRPr="00353C6E">
        <w:rPr>
          <w:rFonts w:ascii="Times New Roman" w:hAnsi="Times New Roman"/>
          <w:sz w:val="20"/>
          <w:szCs w:val="20"/>
        </w:rPr>
        <w:t xml:space="preserve">  и прежде всего классической  механики, а затем и физики.</w:t>
      </w:r>
      <w:r w:rsidRPr="00353C6E">
        <w:rPr>
          <w:rFonts w:ascii="Times New Roman" w:hAnsi="Times New Roman"/>
          <w:b/>
          <w:bCs/>
          <w:i/>
          <w:iCs/>
          <w:color w:val="000000"/>
          <w:sz w:val="21"/>
          <w:szCs w:val="21"/>
        </w:rPr>
        <w:t xml:space="preserve"> </w:t>
      </w:r>
      <w:r w:rsidRPr="00353C6E">
        <w:rPr>
          <w:rFonts w:ascii="Times New Roman" w:hAnsi="Times New Roman"/>
          <w:sz w:val="20"/>
          <w:szCs w:val="20"/>
        </w:rPr>
        <w:t>Возник научный метод познания, опирающийся на экспериментальную проверку знаний и математику как всеобщий теоретический язык описания природных явлений. Механистическая картина мира приобрела статус универсальной научной картины мира: законы механики считались всеобщими законами мирозданья, сама Вселенная понималась наподобие часового механизма, в качестве всеобщего принципа всех взаимодействий выдвигался принцип жесткого (</w:t>
      </w:r>
      <w:proofErr w:type="spellStart"/>
      <w:r w:rsidRPr="00353C6E">
        <w:rPr>
          <w:rFonts w:ascii="Times New Roman" w:hAnsi="Times New Roman"/>
          <w:sz w:val="20"/>
          <w:szCs w:val="20"/>
        </w:rPr>
        <w:t>лапласовского</w:t>
      </w:r>
      <w:proofErr w:type="spellEnd"/>
      <w:r w:rsidRPr="00353C6E">
        <w:rPr>
          <w:rFonts w:ascii="Times New Roman" w:hAnsi="Times New Roman"/>
          <w:sz w:val="20"/>
          <w:szCs w:val="20"/>
        </w:rPr>
        <w:t>) детерминизма, согласно которому ход вещей во Вселенной однозначно предопределен, в ней нет места случайности. Из картины миры были удалены целевые причины (</w:t>
      </w:r>
      <w:proofErr w:type="spellStart"/>
      <w:r w:rsidRPr="00353C6E">
        <w:rPr>
          <w:rFonts w:ascii="Times New Roman" w:hAnsi="Times New Roman"/>
          <w:sz w:val="20"/>
          <w:szCs w:val="20"/>
        </w:rPr>
        <w:t>антителеологизм</w:t>
      </w:r>
      <w:proofErr w:type="spellEnd"/>
      <w:r w:rsidRPr="00353C6E">
        <w:rPr>
          <w:rFonts w:ascii="Times New Roman" w:hAnsi="Times New Roman"/>
          <w:sz w:val="20"/>
          <w:szCs w:val="20"/>
        </w:rPr>
        <w:t xml:space="preserve">): все явления объяснялись только путем установления между ними механической причинно-следственной связи (механицизм). Другими словами, в основе научной картины мира (онтологии) лежат принципы жесткого детерминизма, механицизма, </w:t>
      </w:r>
      <w:proofErr w:type="spellStart"/>
      <w:r w:rsidRPr="00353C6E">
        <w:rPr>
          <w:rFonts w:ascii="Times New Roman" w:hAnsi="Times New Roman"/>
          <w:sz w:val="20"/>
          <w:szCs w:val="20"/>
        </w:rPr>
        <w:t>антителеологизма</w:t>
      </w:r>
      <w:proofErr w:type="spellEnd"/>
      <w:r w:rsidRPr="00353C6E">
        <w:rPr>
          <w:rFonts w:ascii="Times New Roman" w:hAnsi="Times New Roman"/>
          <w:sz w:val="20"/>
          <w:szCs w:val="20"/>
        </w:rPr>
        <w:t>.</w:t>
      </w:r>
    </w:p>
    <w:p w14:paraId="3539B589"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 xml:space="preserve">Вторая </w:t>
      </w:r>
      <w:proofErr w:type="gramStart"/>
      <w:r w:rsidRPr="00353C6E">
        <w:rPr>
          <w:rFonts w:ascii="Times New Roman" w:hAnsi="Times New Roman"/>
          <w:b/>
          <w:sz w:val="20"/>
          <w:szCs w:val="20"/>
        </w:rPr>
        <w:t>глобальная  научная</w:t>
      </w:r>
      <w:proofErr w:type="gramEnd"/>
      <w:r w:rsidRPr="00353C6E">
        <w:rPr>
          <w:rFonts w:ascii="Times New Roman" w:hAnsi="Times New Roman"/>
          <w:b/>
          <w:sz w:val="20"/>
          <w:szCs w:val="20"/>
        </w:rPr>
        <w:t xml:space="preserve">  революция</w:t>
      </w:r>
      <w:r w:rsidRPr="00353C6E">
        <w:rPr>
          <w:rFonts w:ascii="Times New Roman" w:hAnsi="Times New Roman"/>
          <w:sz w:val="20"/>
          <w:szCs w:val="20"/>
        </w:rPr>
        <w:t xml:space="preserve">  охватила период времени, начиная с конца </w:t>
      </w:r>
      <w:r w:rsidRPr="00353C6E">
        <w:rPr>
          <w:rFonts w:ascii="Times New Roman" w:hAnsi="Times New Roman"/>
          <w:sz w:val="20"/>
          <w:szCs w:val="20"/>
          <w:lang w:val="en-US"/>
        </w:rPr>
        <w:t>XVIII</w:t>
      </w:r>
      <w:r w:rsidRPr="00353C6E">
        <w:rPr>
          <w:rFonts w:ascii="Times New Roman" w:hAnsi="Times New Roman"/>
          <w:sz w:val="20"/>
          <w:szCs w:val="20"/>
          <w:lang w:val="be-BY"/>
        </w:rPr>
        <w:t xml:space="preserve"> в. </w:t>
      </w:r>
      <w:r w:rsidRPr="00353C6E">
        <w:rPr>
          <w:rFonts w:ascii="Times New Roman" w:hAnsi="Times New Roman"/>
          <w:sz w:val="20"/>
          <w:szCs w:val="20"/>
        </w:rPr>
        <w:t xml:space="preserve">и заканчивая первой половиной </w:t>
      </w:r>
      <w:r w:rsidRPr="00353C6E">
        <w:rPr>
          <w:rFonts w:ascii="Times New Roman" w:hAnsi="Times New Roman"/>
          <w:sz w:val="20"/>
          <w:szCs w:val="20"/>
          <w:lang w:val="en-US"/>
        </w:rPr>
        <w:t>XIX</w:t>
      </w:r>
      <w:r w:rsidRPr="00353C6E">
        <w:rPr>
          <w:rFonts w:ascii="Times New Roman" w:hAnsi="Times New Roman"/>
          <w:sz w:val="20"/>
          <w:szCs w:val="20"/>
          <w:lang w:val="be-BY"/>
        </w:rPr>
        <w:t xml:space="preserve"> в.. </w:t>
      </w:r>
      <w:r w:rsidRPr="00353C6E">
        <w:rPr>
          <w:rFonts w:ascii="Times New Roman" w:hAnsi="Times New Roman"/>
          <w:sz w:val="20"/>
          <w:szCs w:val="20"/>
        </w:rPr>
        <w:t xml:space="preserve">привела к возникновению дисциплинарно организованной науки и дальнейшей дифференциации науки. Возникают новые научные дисциплины, появляются специальные научные картины мира – химическая, геологическая, биологическая. </w:t>
      </w:r>
    </w:p>
    <w:p w14:paraId="01F605B1"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Надо отметить, что идеалы и нормы исследования классической науки в результате этой революции не были трансформированы, но в связи с тем, что возникли новые научные дисциплины – геология и биология, создавшие свои специальные картины мира, статус механистической картины мира как универсальной был поколеблен. С этого момента начинается постепенный отход наук о природе от механицизма. Отход этот осуществлялся по двум направлениям: во-первых, со стороны самой физики; во-вторых, со стороны геологии и биологии. В середине ХIX в. сложилась электромагнитная картина физической реальности на основе теории электромагнитной индукции </w:t>
      </w:r>
      <w:proofErr w:type="spellStart"/>
      <w:r w:rsidRPr="00353C6E">
        <w:rPr>
          <w:rFonts w:ascii="Times New Roman" w:hAnsi="Times New Roman"/>
          <w:sz w:val="20"/>
          <w:szCs w:val="20"/>
        </w:rPr>
        <w:t>М.Фарадея</w:t>
      </w:r>
      <w:proofErr w:type="spellEnd"/>
      <w:r w:rsidRPr="00353C6E">
        <w:rPr>
          <w:rFonts w:ascii="Times New Roman" w:hAnsi="Times New Roman"/>
          <w:sz w:val="20"/>
          <w:szCs w:val="20"/>
        </w:rPr>
        <w:t xml:space="preserve"> и </w:t>
      </w:r>
      <w:proofErr w:type="spellStart"/>
      <w:r w:rsidRPr="00353C6E">
        <w:rPr>
          <w:rFonts w:ascii="Times New Roman" w:hAnsi="Times New Roman"/>
          <w:sz w:val="20"/>
          <w:szCs w:val="20"/>
        </w:rPr>
        <w:t>Д.Максвелла</w:t>
      </w:r>
      <w:proofErr w:type="spellEnd"/>
      <w:r w:rsidRPr="00353C6E">
        <w:rPr>
          <w:rFonts w:ascii="Times New Roman" w:hAnsi="Times New Roman"/>
          <w:sz w:val="20"/>
          <w:szCs w:val="20"/>
        </w:rPr>
        <w:t xml:space="preserve">, которая в отличие от механистической исходила уже из совершенно иных представлений о строении материи. В биологии же и геологии шло становление эволюционных идей, разрушавших представления о неизменной Вселенной. Так, английский геолог </w:t>
      </w:r>
      <w:proofErr w:type="spellStart"/>
      <w:r w:rsidRPr="00353C6E">
        <w:rPr>
          <w:rFonts w:ascii="Times New Roman" w:hAnsi="Times New Roman"/>
          <w:sz w:val="20"/>
          <w:szCs w:val="20"/>
        </w:rPr>
        <w:t>Ч.Лайель</w:t>
      </w:r>
      <w:proofErr w:type="spellEnd"/>
      <w:r w:rsidRPr="00353C6E">
        <w:rPr>
          <w:rFonts w:ascii="Times New Roman" w:hAnsi="Times New Roman"/>
          <w:sz w:val="20"/>
          <w:szCs w:val="20"/>
        </w:rPr>
        <w:t xml:space="preserve"> разработал учение о том, что земная поверхность непрерывно формировалась под влиянием постоянных геологических факторов. Французский ученый Ж.-Б. Ламарк создал в начале ХIX в. первую </w:t>
      </w:r>
      <w:r w:rsidRPr="00353C6E">
        <w:rPr>
          <w:rFonts w:ascii="Times New Roman" w:hAnsi="Times New Roman"/>
          <w:sz w:val="20"/>
          <w:szCs w:val="20"/>
        </w:rPr>
        <w:lastRenderedPageBreak/>
        <w:t xml:space="preserve">теорию эволюции – непрерывного усложнения живых организмов под влиянием внешней среды. Однако подлинно научной теорией эволюции органического мира стала теория </w:t>
      </w:r>
      <w:proofErr w:type="spellStart"/>
      <w:r w:rsidRPr="00353C6E">
        <w:rPr>
          <w:rFonts w:ascii="Times New Roman" w:hAnsi="Times New Roman"/>
          <w:sz w:val="20"/>
          <w:szCs w:val="20"/>
        </w:rPr>
        <w:t>Ч.Дарвина</w:t>
      </w:r>
      <w:proofErr w:type="spellEnd"/>
      <w:r w:rsidRPr="00353C6E">
        <w:rPr>
          <w:rFonts w:ascii="Times New Roman" w:hAnsi="Times New Roman"/>
          <w:sz w:val="20"/>
          <w:szCs w:val="20"/>
        </w:rPr>
        <w:t>, изложенная им в знаменитом труде «Происхождение видов путем естественного отбора» (1859), в которой ему удалось объяснить научным образом факторы эволюции биологических видов.</w:t>
      </w:r>
    </w:p>
    <w:p w14:paraId="5644FE43"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lang w:val="be-BY"/>
        </w:rPr>
        <w:t>Третья глобальная научная революция</w:t>
      </w:r>
      <w:r w:rsidRPr="00353C6E">
        <w:rPr>
          <w:rFonts w:ascii="Times New Roman" w:hAnsi="Times New Roman"/>
          <w:sz w:val="20"/>
          <w:szCs w:val="20"/>
          <w:lang w:val="be-BY"/>
        </w:rPr>
        <w:t xml:space="preserve"> продолалась с к. </w:t>
      </w:r>
      <w:r w:rsidRPr="00353C6E">
        <w:rPr>
          <w:rFonts w:ascii="Times New Roman" w:hAnsi="Times New Roman"/>
          <w:sz w:val="20"/>
          <w:szCs w:val="20"/>
          <w:lang w:val="en-US"/>
        </w:rPr>
        <w:t>XIX</w:t>
      </w:r>
      <w:r w:rsidRPr="00353C6E">
        <w:rPr>
          <w:rFonts w:ascii="Times New Roman" w:hAnsi="Times New Roman"/>
          <w:sz w:val="20"/>
          <w:szCs w:val="20"/>
        </w:rPr>
        <w:t xml:space="preserve"> в. до сер. </w:t>
      </w:r>
      <w:r w:rsidRPr="00353C6E">
        <w:rPr>
          <w:rFonts w:ascii="Times New Roman" w:hAnsi="Times New Roman"/>
          <w:sz w:val="20"/>
          <w:szCs w:val="20"/>
          <w:lang w:val="en-US"/>
        </w:rPr>
        <w:t>XX</w:t>
      </w:r>
      <w:r w:rsidRPr="00353C6E">
        <w:rPr>
          <w:rFonts w:ascii="Times New Roman" w:hAnsi="Times New Roman"/>
          <w:sz w:val="20"/>
          <w:szCs w:val="20"/>
        </w:rPr>
        <w:t xml:space="preserve"> в. вязана с открытием теории относительности Эйнштейна и возникновением квантовой механики, пересмотру представлений о пространстве, времени и движении (в космологии возникло учение о </w:t>
      </w:r>
      <w:proofErr w:type="spellStart"/>
      <w:r w:rsidRPr="00353C6E">
        <w:rPr>
          <w:rFonts w:ascii="Times New Roman" w:hAnsi="Times New Roman"/>
          <w:sz w:val="20"/>
          <w:szCs w:val="20"/>
        </w:rPr>
        <w:t>нестационарности</w:t>
      </w:r>
      <w:proofErr w:type="spellEnd"/>
      <w:r w:rsidRPr="00353C6E">
        <w:rPr>
          <w:rFonts w:ascii="Times New Roman" w:hAnsi="Times New Roman"/>
          <w:sz w:val="20"/>
          <w:szCs w:val="20"/>
        </w:rPr>
        <w:t xml:space="preserve"> Вселенной, в химии – квантовая химии, в биологии – генетика). Научным сообществом принимаются новые теории: неэвклидовы геометрии, синтетическая теория эволюции, интуиционистская логика и математика, неклассические экономические, социальные и гуманитарные теории.</w:t>
      </w:r>
    </w:p>
    <w:p w14:paraId="2FDB3B91"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sz w:val="20"/>
          <w:szCs w:val="20"/>
        </w:rPr>
        <w:t xml:space="preserve">3 научная революция произошла прежде всего в результате кризиса в физике – лидере естествознания. В различных областях физического знания были сделаны открытия, которые не могли быть объяснены с точки зрения господствующих теорий. В целом во всех фундаментальных областях естествознания происходит переход к исследованию микромира (в квантовой физике, квантовой химии, генетике). Способы его познания оказываются зачастую совершенно иными, чем способы познания макромира. Принципы классической науки, как оказалось, здесь применимы лишь с ограничением. Так, Эйнштейн в своей специальной теории относительности доказывает, что данные наблюдений (например, масса движущегося тела, его размеры, одновременность событий и др.) зависят от тех условий, в которых находится наблюдатель. Согласно принципу неопределенности </w:t>
      </w:r>
      <w:proofErr w:type="spellStart"/>
      <w:r w:rsidRPr="00353C6E">
        <w:rPr>
          <w:rFonts w:ascii="Times New Roman" w:hAnsi="Times New Roman"/>
          <w:sz w:val="20"/>
          <w:szCs w:val="20"/>
        </w:rPr>
        <w:t>В.Гейзенберга</w:t>
      </w:r>
      <w:proofErr w:type="spellEnd"/>
      <w:r w:rsidRPr="00353C6E">
        <w:rPr>
          <w:rFonts w:ascii="Times New Roman" w:hAnsi="Times New Roman"/>
          <w:sz w:val="20"/>
          <w:szCs w:val="20"/>
        </w:rPr>
        <w:t xml:space="preserve">, описание движения отдельно взятой элементарной частицы невозможно, так мы не можем одновременно измерить ее импульс и пространственную координату, а именно на основании этих величин мы описываем движение любого макрообъекта. Это приводит к отказу от принципа жесткого детерминизма, безраздельно правившего в механистичной Вселенной классической науки, и замене его вероятностным детерминизмом, согласно которому предыдущее состояние системы определяет последующее, но лишь вероятностным образом. На основании принципа неопределенности Гейзенберга также следует, что законы, описывающие поведение отдельно взятого объекта, не применимы в области микромира, а применимы лишь законы, описывающие поведение множества объектов, - статистические законы. Меняется понимание сути самих законов природы. Принцип дополнительности </w:t>
      </w:r>
      <w:proofErr w:type="spellStart"/>
      <w:r w:rsidRPr="00353C6E">
        <w:rPr>
          <w:rFonts w:ascii="Times New Roman" w:hAnsi="Times New Roman"/>
          <w:sz w:val="20"/>
          <w:szCs w:val="20"/>
        </w:rPr>
        <w:t>Н.Бора</w:t>
      </w:r>
      <w:proofErr w:type="spellEnd"/>
      <w:r w:rsidRPr="00353C6E">
        <w:rPr>
          <w:rFonts w:ascii="Times New Roman" w:hAnsi="Times New Roman"/>
          <w:sz w:val="20"/>
          <w:szCs w:val="20"/>
        </w:rPr>
        <w:t xml:space="preserve"> предписывает следующую познавательную установку: в силу того, что разные приборы дают разные картины одной и той же </w:t>
      </w:r>
      <w:proofErr w:type="spellStart"/>
      <w:r w:rsidRPr="00353C6E">
        <w:rPr>
          <w:rFonts w:ascii="Times New Roman" w:hAnsi="Times New Roman"/>
          <w:sz w:val="20"/>
          <w:szCs w:val="20"/>
        </w:rPr>
        <w:t>микрореальности</w:t>
      </w:r>
      <w:proofErr w:type="spellEnd"/>
      <w:r w:rsidRPr="00353C6E">
        <w:rPr>
          <w:rFonts w:ascii="Times New Roman" w:hAnsi="Times New Roman"/>
          <w:sz w:val="20"/>
          <w:szCs w:val="20"/>
        </w:rPr>
        <w:t xml:space="preserve">: одни – волновую, другие – корпускулярную, необходимо дополнять одну </w:t>
      </w:r>
      <w:proofErr w:type="spellStart"/>
      <w:r w:rsidRPr="00353C6E">
        <w:rPr>
          <w:rFonts w:ascii="Times New Roman" w:hAnsi="Times New Roman"/>
          <w:sz w:val="20"/>
          <w:szCs w:val="20"/>
        </w:rPr>
        <w:t>интепретацию</w:t>
      </w:r>
      <w:proofErr w:type="spellEnd"/>
      <w:r w:rsidRPr="00353C6E">
        <w:rPr>
          <w:rFonts w:ascii="Times New Roman" w:hAnsi="Times New Roman"/>
          <w:sz w:val="20"/>
          <w:szCs w:val="20"/>
        </w:rPr>
        <w:t xml:space="preserve"> другой, ибо обе истинны. Этот принцип исходит из того, что наше видение реальности зависит от типа используемых приборов. </w:t>
      </w:r>
    </w:p>
    <w:p w14:paraId="0888F163" w14:textId="77777777" w:rsidR="004D5DFA" w:rsidRPr="00353C6E" w:rsidRDefault="004D5DFA" w:rsidP="004D5DFA">
      <w:pPr>
        <w:spacing w:after="0" w:line="240" w:lineRule="auto"/>
        <w:ind w:firstLine="454"/>
        <w:jc w:val="both"/>
        <w:rPr>
          <w:rFonts w:ascii="Times New Roman" w:hAnsi="Times New Roman"/>
          <w:sz w:val="20"/>
          <w:szCs w:val="20"/>
        </w:rPr>
      </w:pPr>
      <w:r w:rsidRPr="00353C6E">
        <w:rPr>
          <w:rFonts w:ascii="Times New Roman" w:hAnsi="Times New Roman"/>
          <w:b/>
          <w:sz w:val="20"/>
          <w:szCs w:val="20"/>
        </w:rPr>
        <w:t>Четвертая глобальная научная революция</w:t>
      </w:r>
      <w:r w:rsidRPr="00353C6E">
        <w:rPr>
          <w:rFonts w:ascii="Times New Roman" w:hAnsi="Times New Roman"/>
          <w:sz w:val="20"/>
          <w:szCs w:val="20"/>
        </w:rPr>
        <w:t xml:space="preserve">, начавшаяся в 70-е гг. </w:t>
      </w:r>
      <w:r w:rsidRPr="00353C6E">
        <w:rPr>
          <w:rFonts w:ascii="Times New Roman" w:hAnsi="Times New Roman"/>
          <w:sz w:val="20"/>
          <w:szCs w:val="20"/>
          <w:lang w:val="en-US"/>
        </w:rPr>
        <w:t>XX</w:t>
      </w:r>
      <w:r w:rsidRPr="00353C6E">
        <w:rPr>
          <w:rFonts w:ascii="Times New Roman" w:hAnsi="Times New Roman"/>
          <w:sz w:val="20"/>
          <w:szCs w:val="20"/>
        </w:rPr>
        <w:t xml:space="preserve"> в. выразилась в рождении </w:t>
      </w:r>
      <w:proofErr w:type="spellStart"/>
      <w:r w:rsidRPr="00353C6E">
        <w:rPr>
          <w:rFonts w:ascii="Times New Roman" w:hAnsi="Times New Roman"/>
          <w:sz w:val="20"/>
          <w:szCs w:val="20"/>
        </w:rPr>
        <w:t>постнеклассической</w:t>
      </w:r>
      <w:proofErr w:type="spellEnd"/>
      <w:r w:rsidRPr="00353C6E">
        <w:rPr>
          <w:rFonts w:ascii="Times New Roman" w:hAnsi="Times New Roman"/>
          <w:sz w:val="20"/>
          <w:szCs w:val="20"/>
        </w:rPr>
        <w:t xml:space="preserve"> науки, объектами которой стали исторически развивающиеся системы, компонентами которых является сам человек как объект и субъект познания одновременно.</w:t>
      </w:r>
      <w:r w:rsidRPr="00353C6E">
        <w:rPr>
          <w:rFonts w:ascii="Times New Roman" w:hAnsi="Times New Roman"/>
          <w:color w:val="000000"/>
          <w:sz w:val="21"/>
          <w:szCs w:val="21"/>
          <w:lang w:eastAsia="ru-RU"/>
        </w:rPr>
        <w:t xml:space="preserve"> </w:t>
      </w:r>
      <w:r w:rsidRPr="00353C6E">
        <w:rPr>
          <w:rFonts w:ascii="Times New Roman" w:hAnsi="Times New Roman"/>
          <w:sz w:val="20"/>
          <w:szCs w:val="20"/>
        </w:rPr>
        <w:t>она связана с возникновением таких наук, как кибернетика и синергетика.</w:t>
      </w:r>
    </w:p>
    <w:p w14:paraId="08A10FED" w14:textId="77777777" w:rsidR="004D5DFA" w:rsidRPr="00E00177" w:rsidRDefault="004D5DFA" w:rsidP="004D5DFA">
      <w:pPr>
        <w:spacing w:after="0" w:line="240" w:lineRule="auto"/>
        <w:ind w:firstLine="680"/>
        <w:jc w:val="both"/>
        <w:rPr>
          <w:rFonts w:ascii="Times New Roman" w:hAnsi="Times New Roman"/>
          <w:sz w:val="20"/>
          <w:szCs w:val="20"/>
        </w:rPr>
      </w:pPr>
    </w:p>
    <w:p w14:paraId="25ECA9FA" w14:textId="77777777" w:rsidR="004D5DFA" w:rsidRDefault="004D5DFA" w:rsidP="004D5DFA">
      <w:pPr>
        <w:spacing w:after="0" w:line="240" w:lineRule="auto"/>
        <w:jc w:val="both"/>
        <w:rPr>
          <w:rFonts w:ascii="Times New Roman" w:hAnsi="Times New Roman"/>
          <w:sz w:val="28"/>
          <w:szCs w:val="28"/>
        </w:rPr>
        <w:sectPr w:rsidR="004D5DFA" w:rsidSect="00781949">
          <w:pgSz w:w="11906" w:h="16838"/>
          <w:pgMar w:top="624" w:right="720" w:bottom="624" w:left="720" w:header="708" w:footer="708" w:gutter="0"/>
          <w:cols w:space="708"/>
          <w:docGrid w:linePitch="360"/>
        </w:sectPr>
      </w:pPr>
    </w:p>
    <w:p w14:paraId="03419C1D" w14:textId="77777777" w:rsidR="004D5DFA" w:rsidRPr="00656F3B" w:rsidRDefault="004D5DFA" w:rsidP="004D5DFA">
      <w:pPr>
        <w:spacing w:after="0" w:line="240" w:lineRule="auto"/>
        <w:ind w:firstLine="680"/>
        <w:jc w:val="both"/>
        <w:rPr>
          <w:rFonts w:ascii="Times New Roman" w:hAnsi="Times New Roman"/>
          <w:sz w:val="28"/>
          <w:szCs w:val="28"/>
        </w:rPr>
      </w:pPr>
    </w:p>
    <w:p w14:paraId="070EB22C" w14:textId="77777777" w:rsidR="004D5DFA" w:rsidRDefault="004D5DFA" w:rsidP="004D5DFA">
      <w:pPr>
        <w:pStyle w:val="ac"/>
      </w:pPr>
      <w:r w:rsidRPr="00656F3B">
        <w:t>41.Понятие этики науки. Роль этики науки в научных исследованиях и практической реализации их результатов.</w:t>
      </w:r>
    </w:p>
    <w:p w14:paraId="59D5E6DA"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Есть две основные функции</w:t>
      </w:r>
      <w:r>
        <w:rPr>
          <w:rFonts w:ascii="Times New Roman" w:hAnsi="Times New Roman"/>
          <w:sz w:val="20"/>
          <w:szCs w:val="20"/>
        </w:rPr>
        <w:t xml:space="preserve"> науки</w:t>
      </w:r>
      <w:r w:rsidRPr="00206FAC">
        <w:rPr>
          <w:rFonts w:ascii="Times New Roman" w:hAnsi="Times New Roman"/>
          <w:sz w:val="20"/>
          <w:szCs w:val="20"/>
        </w:rPr>
        <w:t>.</w:t>
      </w:r>
    </w:p>
    <w:p w14:paraId="7E0611BF"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Познавательная и мировоззренческая функция науки.</w:t>
      </w:r>
    </w:p>
    <w:p w14:paraId="49E3D821"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Познавательная функция задана самой сутью науки. Её главное назначение - познание природы, общества и человека, рационально-теоретическое постижение мира,  открытие его законов и закономерностей, объяснение самых различных явлений и процессов, осуществление прогностической деятельности, то есть производство нового научного знания.</w:t>
      </w:r>
    </w:p>
    <w:p w14:paraId="44E73AB0"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Цель мировоззренческой функции - разработка научного мировоззрения и научной картины мира, исследование рационалистических аспектов отношения человека к миру, обоснование научного миропонимания. Ученые призваны разрабатывать мировоззренческие универсалии и ценностные ориентации, хотя, конечно, ведущую роль в этом деле играет философия.</w:t>
      </w:r>
    </w:p>
    <w:p w14:paraId="75C33D76"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Практическая функция науки как непосредственной производственной силы.</w:t>
      </w:r>
    </w:p>
    <w:p w14:paraId="5E19DBAA"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Отвечая на экономические потребности общества, наука реализует себя в функции непосредственной производительной силы, выступая в качестве важнейшего фактора хозяйственно-культурного развития людей. Именно крупное машинное производство, которое возникло в результате индустриального переворота XVIII—XIX вв., составило материальную базу для превращения науки в непосредственную производительную силу.</w:t>
      </w:r>
    </w:p>
    <w:p w14:paraId="210CF615"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Социально-управленческая функция</w:t>
      </w:r>
      <w:r w:rsidRPr="00206FAC">
        <w:rPr>
          <w:rFonts w:ascii="Times New Roman" w:hAnsi="Times New Roman"/>
          <w:sz w:val="20"/>
          <w:szCs w:val="20"/>
        </w:rPr>
        <w:t>.</w:t>
      </w:r>
    </w:p>
    <w:p w14:paraId="094937A2"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Она связана с тем, что наука используется для управления социальными процессами. Данные и методы науки используются для разработки масштабных планов и программ социального и экономического развития. При составлении каждой такой программы, определяющей, как правило, цели деятельности многих предприятий, учреждений и организаций, принципиально необходимо непосредственное участие ученых как носителей специальных знаний и методов из разных областей. Существенно также, что ввиду комплексного характера подобных планов и программ их разработка и осуществление предполагают взаимодействие общественных, естественных и технических наук.</w:t>
      </w:r>
    </w:p>
    <w:p w14:paraId="58E7F793"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u w:val="single"/>
        </w:rPr>
        <w:t>Культурно-мировоззренческая функция.</w:t>
      </w:r>
    </w:p>
    <w:p w14:paraId="5611A54F"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Связана с тем, что наука выполняет просветительские цели. Формирование материалистического мировоззрения.</w:t>
      </w:r>
    </w:p>
    <w:p w14:paraId="7DFF988B" w14:textId="77777777" w:rsidR="004D5DFA" w:rsidRPr="00206FAC" w:rsidRDefault="004D5DFA" w:rsidP="004D5DFA">
      <w:pPr>
        <w:spacing w:after="0" w:line="240" w:lineRule="auto"/>
        <w:ind w:firstLine="680"/>
        <w:jc w:val="both"/>
        <w:rPr>
          <w:rFonts w:ascii="Times New Roman" w:hAnsi="Times New Roman"/>
          <w:sz w:val="20"/>
          <w:szCs w:val="20"/>
        </w:rPr>
      </w:pPr>
      <w:r w:rsidRPr="00206FAC">
        <w:rPr>
          <w:rFonts w:ascii="Times New Roman" w:hAnsi="Times New Roman"/>
          <w:sz w:val="20"/>
          <w:szCs w:val="20"/>
        </w:rPr>
        <w:t>Культурная, образовательная функция заключается главным образом в том, что наука является феноменом культуры, заметным фактором культурного развития людей и образования. Ей достижения идеи и рекомендации заметно воздействуют на весь учебно-воспитательный процесс, на содержание программ планов, учебников, на технологию, формы и методы обучения.</w:t>
      </w:r>
    </w:p>
    <w:p w14:paraId="518C0C53"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В связи с постоянным возрастанием  роли науки в жизни  общества, зависимости от нее перспектив существования цивилизации, сохранения природных условий жизни людей и т. п. в  самом научном  сообществе и в отношении к науке  со стороны общества в целом складывается совокупность моральных норм, регулирующих исследовательскую деятельность ученых и различные аспекты  системы их отношений, которая получила название </w:t>
      </w:r>
      <w:r w:rsidRPr="00A91922">
        <w:rPr>
          <w:rFonts w:ascii="Times New Roman" w:hAnsi="Times New Roman"/>
          <w:i/>
          <w:sz w:val="20"/>
          <w:szCs w:val="20"/>
        </w:rPr>
        <w:t>этики науки.</w:t>
      </w:r>
      <w:r w:rsidRPr="00A91922">
        <w:rPr>
          <w:rFonts w:ascii="Times New Roman" w:hAnsi="Times New Roman"/>
          <w:sz w:val="20"/>
          <w:szCs w:val="20"/>
        </w:rPr>
        <w:t xml:space="preserve">  Термин </w:t>
      </w:r>
      <w:r w:rsidRPr="00A91922">
        <w:rPr>
          <w:rFonts w:ascii="Times New Roman" w:hAnsi="Times New Roman"/>
          <w:b/>
          <w:sz w:val="20"/>
          <w:szCs w:val="20"/>
        </w:rPr>
        <w:t>«</w:t>
      </w:r>
      <w:r w:rsidRPr="00A91922">
        <w:rPr>
          <w:rFonts w:ascii="Times New Roman" w:hAnsi="Times New Roman"/>
          <w:b/>
          <w:i/>
          <w:sz w:val="20"/>
          <w:szCs w:val="20"/>
        </w:rPr>
        <w:t xml:space="preserve">этика </w:t>
      </w:r>
      <w:proofErr w:type="gramStart"/>
      <w:r w:rsidRPr="00A91922">
        <w:rPr>
          <w:rFonts w:ascii="Times New Roman" w:hAnsi="Times New Roman"/>
          <w:b/>
          <w:i/>
          <w:sz w:val="20"/>
          <w:szCs w:val="20"/>
        </w:rPr>
        <w:t>науки</w:t>
      </w:r>
      <w:r w:rsidRPr="00A91922">
        <w:rPr>
          <w:rFonts w:ascii="Times New Roman" w:hAnsi="Times New Roman"/>
          <w:b/>
          <w:sz w:val="20"/>
          <w:szCs w:val="20"/>
        </w:rPr>
        <w:t>»</w:t>
      </w:r>
      <w:r w:rsidRPr="00A91922">
        <w:rPr>
          <w:rFonts w:ascii="Times New Roman" w:hAnsi="Times New Roman"/>
          <w:sz w:val="20"/>
          <w:szCs w:val="20"/>
        </w:rPr>
        <w:t xml:space="preserve">  употребляется</w:t>
      </w:r>
      <w:proofErr w:type="gramEnd"/>
      <w:r w:rsidRPr="00A91922">
        <w:rPr>
          <w:rFonts w:ascii="Times New Roman" w:hAnsi="Times New Roman"/>
          <w:sz w:val="20"/>
          <w:szCs w:val="20"/>
        </w:rPr>
        <w:t xml:space="preserve"> также в значении предмета  философии науки и общего науковедения, изучающего закономерности этического регулирования  научной деятельности.</w:t>
      </w:r>
    </w:p>
    <w:p w14:paraId="04C1A180" w14:textId="6C441D2C" w:rsidR="004D5DFA"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Как совокупность моральных норм, регулирующих поведение  ученых этика науки включает  в свою структуру следующие аспекты: 1) отношение к научному знанию, главными характеристиками которого является творческая свобода в познавательной деятельности и ответственность за истинность и объективность полученных знаний, сформулированных научных положений и выводов;  2) отношение ученых друг к другу, в котором первостепенное значение имеет свобода выбора общения, научной коммуникации, а также ответственность в плане поддержания  духа доброжелательности, объективности, непредвзятости, критичности и т. д. в оценке научных достижений другого; 3) отношение к обществу и государству, выражающееся в праве заниматься научной деятельностью в соответствии со своими способностями, участвовать в разработке актуальных проблем науки, имеющих первостепенное значение для благосостояния общества и государства. Сообщать о важных результатах  своей деятельности,  добиваться их признания, оценки и применения в различных социальных, государственных проектах, предвидеть последствия практического использования полученных результатов, отстаивать приоритет народа и государства в конкретных научных достижениях; 4) отношение к самому себе, включающее свободу выбора средств и методов, способов организации творческой работы, направления деятельности, способствующих самореа</w:t>
      </w:r>
      <w:r>
        <w:rPr>
          <w:rFonts w:ascii="Times New Roman" w:hAnsi="Times New Roman"/>
          <w:sz w:val="20"/>
          <w:szCs w:val="20"/>
        </w:rPr>
        <w:t xml:space="preserve">лизации, </w:t>
      </w:r>
      <w:r w:rsidRPr="00A91922">
        <w:rPr>
          <w:rFonts w:ascii="Times New Roman" w:hAnsi="Times New Roman"/>
          <w:sz w:val="20"/>
          <w:szCs w:val="20"/>
        </w:rPr>
        <w:t xml:space="preserve">обеспечению личной продуктивности в исследовательской деятельнос-ти, творческому, профессиональному росту, что должно быть сопряжено  с ответственностью за достоверность полученных знаний, их актуальность, общественную значимость, включать критическую, объективную самооценку своего вклада в науку,  совершенствование личных морально-деловых качеств.  </w:t>
      </w:r>
    </w:p>
    <w:p w14:paraId="0C200158" w14:textId="77777777" w:rsidR="004D5DFA" w:rsidRPr="00A91922" w:rsidRDefault="004D5DFA" w:rsidP="004D5DFA">
      <w:pPr>
        <w:spacing w:after="0" w:line="240" w:lineRule="auto"/>
        <w:ind w:firstLine="680"/>
        <w:jc w:val="both"/>
        <w:rPr>
          <w:rFonts w:ascii="Times New Roman" w:hAnsi="Times New Roman"/>
          <w:sz w:val="20"/>
          <w:szCs w:val="20"/>
        </w:rPr>
      </w:pPr>
    </w:p>
    <w:p w14:paraId="4DCB7234" w14:textId="77777777" w:rsidR="004D5DFA" w:rsidRDefault="004D5DFA" w:rsidP="004D5DFA">
      <w:pPr>
        <w:pStyle w:val="ac"/>
      </w:pPr>
      <w:r w:rsidRPr="00656F3B">
        <w:lastRenderedPageBreak/>
        <w:t>42. Особенности социального познания и стратегии исследования общества в современной философии.</w:t>
      </w:r>
    </w:p>
    <w:p w14:paraId="10E92210"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Предметом социальной философии являются наиболее общие основания, условия и закономерности жизни общества. Задача социальной философии как фундаментального раздела философии заключается в том, чтобы философски осмыслить, что такое общество в его историческом развитии, какое значение оно имеет в жизни человека, в чем состоит его сущность. </w:t>
      </w:r>
    </w:p>
    <w:p w14:paraId="5ACC8C3D" w14:textId="77777777" w:rsidR="004D5DFA" w:rsidRPr="00A91922" w:rsidRDefault="004D5DFA" w:rsidP="004D5DFA">
      <w:pPr>
        <w:spacing w:after="0" w:line="240" w:lineRule="auto"/>
        <w:ind w:firstLine="680"/>
        <w:jc w:val="both"/>
        <w:rPr>
          <w:rFonts w:ascii="Times New Roman" w:hAnsi="Times New Roman"/>
          <w:sz w:val="20"/>
          <w:szCs w:val="20"/>
        </w:rPr>
      </w:pPr>
      <w:r>
        <w:rPr>
          <w:rFonts w:ascii="Times New Roman" w:hAnsi="Times New Roman"/>
          <w:sz w:val="20"/>
          <w:szCs w:val="20"/>
        </w:rPr>
        <w:t xml:space="preserve">Выделяют </w:t>
      </w:r>
      <w:proofErr w:type="gramStart"/>
      <w:r>
        <w:rPr>
          <w:rFonts w:ascii="Times New Roman" w:hAnsi="Times New Roman"/>
          <w:sz w:val="20"/>
          <w:szCs w:val="20"/>
        </w:rPr>
        <w:t xml:space="preserve">4 </w:t>
      </w:r>
      <w:r w:rsidRPr="00A91922">
        <w:rPr>
          <w:rFonts w:ascii="Times New Roman" w:hAnsi="Times New Roman"/>
          <w:sz w:val="20"/>
          <w:szCs w:val="20"/>
        </w:rPr>
        <w:t xml:space="preserve"> основных</w:t>
      </w:r>
      <w:proofErr w:type="gramEnd"/>
      <w:r w:rsidRPr="00A91922">
        <w:rPr>
          <w:rFonts w:ascii="Times New Roman" w:hAnsi="Times New Roman"/>
          <w:sz w:val="20"/>
          <w:szCs w:val="20"/>
        </w:rPr>
        <w:t xml:space="preserve"> подхода к изучению общества:</w:t>
      </w:r>
    </w:p>
    <w:p w14:paraId="742CE47C"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1. </w:t>
      </w:r>
      <w:r w:rsidRPr="00A91922">
        <w:rPr>
          <w:rFonts w:ascii="Times New Roman" w:hAnsi="Times New Roman"/>
          <w:b/>
          <w:bCs/>
          <w:sz w:val="20"/>
          <w:szCs w:val="20"/>
        </w:rPr>
        <w:t>Натуралистический подход</w:t>
      </w:r>
      <w:r w:rsidRPr="00A91922">
        <w:rPr>
          <w:rFonts w:ascii="Times New Roman" w:hAnsi="Times New Roman"/>
          <w:sz w:val="20"/>
          <w:szCs w:val="20"/>
        </w:rPr>
        <w:t xml:space="preserve"> – общество уподобляется природным объектам (механическим, биологическим), а географические, космические факторы рассматриваются в качестве ведущих</w:t>
      </w:r>
      <w:r>
        <w:rPr>
          <w:rFonts w:ascii="Times New Roman" w:hAnsi="Times New Roman"/>
          <w:sz w:val="20"/>
          <w:szCs w:val="20"/>
        </w:rPr>
        <w:t xml:space="preserve"> в развитии общества (Т. Гоббс)</w:t>
      </w:r>
    </w:p>
    <w:p w14:paraId="79467190"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Так, например, Г. Спенсер является родоначальником «социального </w:t>
      </w:r>
      <w:proofErr w:type="spellStart"/>
      <w:r w:rsidRPr="00A91922">
        <w:rPr>
          <w:rFonts w:ascii="Times New Roman" w:hAnsi="Times New Roman"/>
          <w:sz w:val="20"/>
          <w:szCs w:val="20"/>
        </w:rPr>
        <w:t>органицизма</w:t>
      </w:r>
      <w:proofErr w:type="spellEnd"/>
      <w:r w:rsidRPr="00A91922">
        <w:rPr>
          <w:rFonts w:ascii="Times New Roman" w:hAnsi="Times New Roman"/>
          <w:sz w:val="20"/>
          <w:szCs w:val="20"/>
        </w:rPr>
        <w:t xml:space="preserve">», основанного на проведении аналогии между обществом и биологическим организмом. Как и в организме, развитие и рост общества сопровождается увеличением сложности его органов и частей, усложнением функций. Однако общество, согласно Г. Спенсеру, имеет не только общие черты с биологическим организмом, но и отличается от него: в обществе существует меньшая зависимость части, т.е. индивида, от целого – общества, и общество существует ради блага своих членов. Г. Спенсер считал, что существенным измерением социального </w:t>
      </w:r>
      <w:proofErr w:type="spellStart"/>
      <w:r w:rsidRPr="00A91922">
        <w:rPr>
          <w:rFonts w:ascii="Times New Roman" w:hAnsi="Times New Roman"/>
          <w:sz w:val="20"/>
          <w:szCs w:val="20"/>
        </w:rPr>
        <w:t>погресса</w:t>
      </w:r>
      <w:proofErr w:type="spellEnd"/>
      <w:r w:rsidRPr="00A91922">
        <w:rPr>
          <w:rFonts w:ascii="Times New Roman" w:hAnsi="Times New Roman"/>
          <w:sz w:val="20"/>
          <w:szCs w:val="20"/>
        </w:rPr>
        <w:t xml:space="preserve"> как раз и является переход от общества, в котором личность целиком подчинена социальному целому, к такому состоянию, при котором социальный организм станет служить составляющим его индивидам. </w:t>
      </w:r>
    </w:p>
    <w:p w14:paraId="1E7F9FB8"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Л. Гумилев рассматривает общество как этнос – природное явление, единственным реальным </w:t>
      </w:r>
      <w:proofErr w:type="spellStart"/>
      <w:r w:rsidRPr="00A91922">
        <w:rPr>
          <w:rFonts w:ascii="Times New Roman" w:hAnsi="Times New Roman"/>
          <w:sz w:val="20"/>
          <w:szCs w:val="20"/>
        </w:rPr>
        <w:t>этнодифференцирующим</w:t>
      </w:r>
      <w:proofErr w:type="spellEnd"/>
      <w:r w:rsidRPr="00A91922">
        <w:rPr>
          <w:rFonts w:ascii="Times New Roman" w:hAnsi="Times New Roman"/>
          <w:sz w:val="20"/>
          <w:szCs w:val="20"/>
        </w:rPr>
        <w:t xml:space="preserve"> признаком которого является этнический стереотип поведения. Этнос предстает как энергетический феномен, связанный с биохимической энергией живого вещества. Универсальная схема этногенеза включает в себя пассионарный толчок, рождающий новую этническую систему, и инерционное движение растраты полученного энергетического импульса – к состоянию гомеостаза, т.е. равновесия с окружающей средой. Способность этноса к деятельности прямо пропорционально уровню «пассионарного» напряжения. Отсюда история развития общества – это история отдельного этноса, обусловленная не только ритмом этногенеза, но и особенностями ландшафта, культурными традициями и т.п. </w:t>
      </w:r>
    </w:p>
    <w:p w14:paraId="211F19CE"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2. </w:t>
      </w:r>
      <w:proofErr w:type="spellStart"/>
      <w:r w:rsidRPr="00A91922">
        <w:rPr>
          <w:rFonts w:ascii="Times New Roman" w:hAnsi="Times New Roman"/>
          <w:b/>
          <w:bCs/>
          <w:sz w:val="20"/>
          <w:szCs w:val="20"/>
        </w:rPr>
        <w:t>Культуроцентристский</w:t>
      </w:r>
      <w:proofErr w:type="spellEnd"/>
      <w:r w:rsidRPr="00A91922">
        <w:rPr>
          <w:rFonts w:ascii="Times New Roman" w:hAnsi="Times New Roman"/>
          <w:b/>
          <w:bCs/>
          <w:sz w:val="20"/>
          <w:szCs w:val="20"/>
        </w:rPr>
        <w:t xml:space="preserve"> подход</w:t>
      </w:r>
      <w:r w:rsidRPr="00A91922">
        <w:rPr>
          <w:rFonts w:ascii="Times New Roman" w:hAnsi="Times New Roman"/>
          <w:sz w:val="20"/>
          <w:szCs w:val="20"/>
        </w:rPr>
        <w:t xml:space="preserve"> – общество рассматривается как </w:t>
      </w:r>
      <w:proofErr w:type="spellStart"/>
      <w:r w:rsidRPr="00A91922">
        <w:rPr>
          <w:rFonts w:ascii="Times New Roman" w:hAnsi="Times New Roman"/>
          <w:sz w:val="20"/>
          <w:szCs w:val="20"/>
        </w:rPr>
        <w:t>внеиндивидуальное</w:t>
      </w:r>
      <w:proofErr w:type="spellEnd"/>
      <w:r w:rsidRPr="00A91922">
        <w:rPr>
          <w:rFonts w:ascii="Times New Roman" w:hAnsi="Times New Roman"/>
          <w:sz w:val="20"/>
          <w:szCs w:val="20"/>
        </w:rPr>
        <w:t xml:space="preserve"> образование, развитие которого определяется духовными ценностями, идеалами, культурными смыслами и нормативами (И. Гердер.).</w:t>
      </w:r>
    </w:p>
    <w:p w14:paraId="412DC402"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И. Гердер сосредоточил свое внимание на культурно-исторической деятельности человечества. Он впервые поставил вопрос о преемственности в развитии культуры и на основе этого положения пришел к идее единой всемирной истории. Главным стимулом общественного развития, по его мнению, является деятельность людей, направленная на удовлетворение их потребностей, а его высшим критерием – принцип гуманности. </w:t>
      </w:r>
    </w:p>
    <w:p w14:paraId="13C56835"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В основу общества и его истории Г. Гегель положил идею реализации свободы человека и рассматривал историю как прогресс абсолютного духа, который реализуется через дух отдельных народов, призванных выполнить свою особую миссию. </w:t>
      </w:r>
    </w:p>
    <w:p w14:paraId="173B66D0"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3. </w:t>
      </w:r>
      <w:r w:rsidRPr="00A91922">
        <w:rPr>
          <w:rFonts w:ascii="Times New Roman" w:hAnsi="Times New Roman"/>
          <w:b/>
          <w:bCs/>
          <w:sz w:val="20"/>
          <w:szCs w:val="20"/>
        </w:rPr>
        <w:t>Психологический подход</w:t>
      </w:r>
      <w:r w:rsidRPr="00A91922">
        <w:rPr>
          <w:rFonts w:ascii="Times New Roman" w:hAnsi="Times New Roman"/>
          <w:sz w:val="20"/>
          <w:szCs w:val="20"/>
        </w:rPr>
        <w:t xml:space="preserve"> – общество рассматривается как особая психическая реальность, так как в обществе действуют воля, инстинкты, желания, бессознательное ин</w:t>
      </w:r>
      <w:r>
        <w:rPr>
          <w:rFonts w:ascii="Times New Roman" w:hAnsi="Times New Roman"/>
          <w:sz w:val="20"/>
          <w:szCs w:val="20"/>
        </w:rPr>
        <w:t xml:space="preserve">дивида, масса, толпа.   </w:t>
      </w:r>
      <w:r w:rsidRPr="00A91922">
        <w:rPr>
          <w:rFonts w:ascii="Times New Roman" w:hAnsi="Times New Roman"/>
          <w:sz w:val="20"/>
          <w:szCs w:val="20"/>
        </w:rPr>
        <w:t xml:space="preserve">(В. Парето, Э. Фромм, К. </w:t>
      </w:r>
      <w:proofErr w:type="spellStart"/>
      <w:r w:rsidRPr="00A91922">
        <w:rPr>
          <w:rFonts w:ascii="Times New Roman" w:hAnsi="Times New Roman"/>
          <w:sz w:val="20"/>
          <w:szCs w:val="20"/>
        </w:rPr>
        <w:t>Хорни</w:t>
      </w:r>
      <w:proofErr w:type="spellEnd"/>
      <w:r w:rsidRPr="00A91922">
        <w:rPr>
          <w:rFonts w:ascii="Times New Roman" w:hAnsi="Times New Roman"/>
          <w:sz w:val="20"/>
          <w:szCs w:val="20"/>
        </w:rPr>
        <w:t xml:space="preserve"> и др.)</w:t>
      </w:r>
    </w:p>
    <w:p w14:paraId="5CE3FDD2"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Движущей силой общественного развития, согласно В. Парето, служат нелогические поступки, в основе которых лежит комплекс инстинктов, желаний, интересов. Общество – это система, находящаяся в равновесии, поскольку антагонистические интересы отдельных слоев и классов нейтрализуют друг друга. Отсюда стабилизация и иерархия элиты и </w:t>
      </w:r>
      <w:proofErr w:type="spellStart"/>
      <w:r w:rsidRPr="00A91922">
        <w:rPr>
          <w:rFonts w:ascii="Times New Roman" w:hAnsi="Times New Roman"/>
          <w:sz w:val="20"/>
          <w:szCs w:val="20"/>
        </w:rPr>
        <w:t>неэлиты</w:t>
      </w:r>
      <w:proofErr w:type="spellEnd"/>
      <w:r w:rsidRPr="00A91922">
        <w:rPr>
          <w:rFonts w:ascii="Times New Roman" w:hAnsi="Times New Roman"/>
          <w:sz w:val="20"/>
          <w:szCs w:val="20"/>
        </w:rPr>
        <w:t xml:space="preserve"> выступает движущей силой общественного развития: индивиды, предрасположенные к манипулированию массами при помощи хитрости и обмана («лисы») или способностью применения насилия («львы), создают два различных типа правления, которые постоянно сменяют друг друга, обеспечивая развитие общества.</w:t>
      </w:r>
    </w:p>
    <w:p w14:paraId="318D4D56"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Э. Фромм стремился выяснить механизм взаимодействия психологических и социальных факторов в процессе формирования личности. Связь между психикой индивида и социальной структурой общества выражает социальный характер, в формировании которого особая роль принадлежит страху, который подавляет и вытесняет в бессознательное черты, несовместимые с господствующими в обществе нормами. Различные формы социальной патологии в обществе Э. Фромм связывал с отчуждением.</w:t>
      </w:r>
    </w:p>
    <w:p w14:paraId="14DCB33D" w14:textId="77777777" w:rsidR="004D5DFA" w:rsidRPr="00A91922" w:rsidRDefault="004D5DFA" w:rsidP="004D5DFA">
      <w:pPr>
        <w:spacing w:after="0" w:line="240" w:lineRule="auto"/>
        <w:ind w:firstLine="680"/>
        <w:jc w:val="both"/>
        <w:rPr>
          <w:rFonts w:ascii="Times New Roman" w:hAnsi="Times New Roman"/>
          <w:sz w:val="20"/>
          <w:szCs w:val="20"/>
        </w:rPr>
      </w:pPr>
      <w:r>
        <w:rPr>
          <w:rFonts w:ascii="Times New Roman" w:hAnsi="Times New Roman"/>
          <w:b/>
          <w:sz w:val="20"/>
          <w:szCs w:val="20"/>
        </w:rPr>
        <w:t xml:space="preserve">4. </w:t>
      </w:r>
      <w:r w:rsidRPr="00A91922">
        <w:rPr>
          <w:rFonts w:ascii="Times New Roman" w:hAnsi="Times New Roman"/>
          <w:b/>
          <w:sz w:val="20"/>
          <w:szCs w:val="20"/>
        </w:rPr>
        <w:t>В концепции общества как социального действия М. Вебера</w:t>
      </w:r>
      <w:r w:rsidRPr="00A91922">
        <w:rPr>
          <w:rFonts w:ascii="Times New Roman" w:hAnsi="Times New Roman"/>
          <w:sz w:val="20"/>
          <w:szCs w:val="20"/>
        </w:rPr>
        <w:t xml:space="preserve"> акцент сделан на социальных действиях индивидов. Понять социальное действие – значит объяснить происходящее в обществе. Характеризуя социальные действия индивидов, М. Вебер выделяет четыре </w:t>
      </w:r>
      <w:r w:rsidRPr="00A91922">
        <w:rPr>
          <w:rFonts w:ascii="Times New Roman" w:hAnsi="Times New Roman"/>
          <w:b/>
          <w:bCs/>
          <w:sz w:val="20"/>
          <w:szCs w:val="20"/>
        </w:rPr>
        <w:t>идеальных типа</w:t>
      </w:r>
      <w:r w:rsidRPr="00A91922">
        <w:rPr>
          <w:rFonts w:ascii="Times New Roman" w:hAnsi="Times New Roman"/>
          <w:sz w:val="20"/>
          <w:szCs w:val="20"/>
        </w:rPr>
        <w:t>:</w:t>
      </w:r>
    </w:p>
    <w:p w14:paraId="71D4DA36"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1) </w:t>
      </w:r>
      <w:r w:rsidRPr="00A91922">
        <w:rPr>
          <w:rFonts w:ascii="Times New Roman" w:hAnsi="Times New Roman"/>
          <w:b/>
          <w:bCs/>
          <w:iCs/>
          <w:sz w:val="20"/>
          <w:szCs w:val="20"/>
        </w:rPr>
        <w:t>аффективное</w:t>
      </w:r>
      <w:r w:rsidRPr="00A91922">
        <w:rPr>
          <w:rFonts w:ascii="Times New Roman" w:hAnsi="Times New Roman"/>
          <w:sz w:val="20"/>
          <w:szCs w:val="20"/>
        </w:rPr>
        <w:t xml:space="preserve"> – основанное на аффектах и чувствах и определяемое эмоционально-волевыми факторами;</w:t>
      </w:r>
    </w:p>
    <w:p w14:paraId="0DC44C85"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2) </w:t>
      </w:r>
      <w:r w:rsidRPr="00A91922">
        <w:rPr>
          <w:rFonts w:ascii="Times New Roman" w:hAnsi="Times New Roman"/>
          <w:b/>
          <w:bCs/>
          <w:iCs/>
          <w:sz w:val="20"/>
          <w:szCs w:val="20"/>
        </w:rPr>
        <w:t>традиционное</w:t>
      </w:r>
      <w:r w:rsidRPr="00A91922">
        <w:rPr>
          <w:rFonts w:ascii="Times New Roman" w:hAnsi="Times New Roman"/>
          <w:sz w:val="20"/>
          <w:szCs w:val="20"/>
        </w:rPr>
        <w:t xml:space="preserve"> – побуждаемое традициями, обычаями, привычками, имеющим характер социального автоматизма;</w:t>
      </w:r>
    </w:p>
    <w:p w14:paraId="3EB84A61"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3) </w:t>
      </w:r>
      <w:r w:rsidRPr="00A91922">
        <w:rPr>
          <w:rFonts w:ascii="Times New Roman" w:hAnsi="Times New Roman"/>
          <w:b/>
          <w:bCs/>
          <w:iCs/>
          <w:sz w:val="20"/>
          <w:szCs w:val="20"/>
        </w:rPr>
        <w:t>ценностно-рациональное</w:t>
      </w:r>
      <w:r w:rsidRPr="00A91922">
        <w:rPr>
          <w:rFonts w:ascii="Times New Roman" w:hAnsi="Times New Roman"/>
          <w:sz w:val="20"/>
          <w:szCs w:val="20"/>
        </w:rPr>
        <w:t xml:space="preserve"> – характеризующееся сознательным следованиям принятой в обществе или социальной группе системе ценностей, независимо от реальных его последствий;</w:t>
      </w:r>
    </w:p>
    <w:p w14:paraId="3F0A50B1" w14:textId="77777777" w:rsidR="004D5DFA" w:rsidRPr="00A91922" w:rsidRDefault="004D5DFA" w:rsidP="004D5DFA">
      <w:pPr>
        <w:spacing w:after="0" w:line="240" w:lineRule="auto"/>
        <w:jc w:val="both"/>
        <w:rPr>
          <w:rFonts w:ascii="Times New Roman" w:hAnsi="Times New Roman"/>
          <w:sz w:val="20"/>
          <w:szCs w:val="20"/>
        </w:rPr>
      </w:pPr>
      <w:r w:rsidRPr="00A91922">
        <w:rPr>
          <w:rFonts w:ascii="Times New Roman" w:hAnsi="Times New Roman"/>
          <w:iCs/>
          <w:sz w:val="20"/>
          <w:szCs w:val="20"/>
        </w:rPr>
        <w:t>4) </w:t>
      </w:r>
      <w:r w:rsidRPr="00A91922">
        <w:rPr>
          <w:rFonts w:ascii="Times New Roman" w:hAnsi="Times New Roman"/>
          <w:b/>
          <w:bCs/>
          <w:iCs/>
          <w:sz w:val="20"/>
          <w:szCs w:val="20"/>
        </w:rPr>
        <w:t>целерациональное</w:t>
      </w:r>
      <w:r w:rsidRPr="00A91922">
        <w:rPr>
          <w:rFonts w:ascii="Times New Roman" w:hAnsi="Times New Roman"/>
          <w:sz w:val="20"/>
          <w:szCs w:val="20"/>
        </w:rPr>
        <w:t xml:space="preserve"> – определяемое сознательной постановкой практически значимой цели и расчетливым подбором соответствующих и достаточных для ее достижения средств, критерием чего выступает достигнутый успех совершенного действия.</w:t>
      </w:r>
    </w:p>
    <w:p w14:paraId="09C66DE5" w14:textId="77777777" w:rsidR="004D5DFA" w:rsidRPr="00A91922" w:rsidRDefault="004D5DFA" w:rsidP="004D5DFA">
      <w:pPr>
        <w:spacing w:after="0" w:line="240" w:lineRule="auto"/>
        <w:ind w:firstLine="680"/>
        <w:jc w:val="both"/>
        <w:rPr>
          <w:rFonts w:ascii="Times New Roman" w:hAnsi="Times New Roman"/>
          <w:sz w:val="20"/>
          <w:szCs w:val="20"/>
        </w:rPr>
      </w:pPr>
      <w:r w:rsidRPr="00A91922">
        <w:rPr>
          <w:rFonts w:ascii="Times New Roman" w:hAnsi="Times New Roman"/>
          <w:sz w:val="20"/>
          <w:szCs w:val="20"/>
        </w:rPr>
        <w:t xml:space="preserve">Если в традиционных (доиндустриальных) обществах господствовали первые три типа социального действия, то </w:t>
      </w:r>
      <w:r w:rsidRPr="00A91922">
        <w:rPr>
          <w:rFonts w:ascii="Times New Roman" w:hAnsi="Times New Roman"/>
          <w:iCs/>
          <w:sz w:val="20"/>
          <w:szCs w:val="20"/>
        </w:rPr>
        <w:t>целерациональное действие</w:t>
      </w:r>
      <w:r w:rsidRPr="00A91922">
        <w:rPr>
          <w:rFonts w:ascii="Times New Roman" w:hAnsi="Times New Roman"/>
          <w:i/>
          <w:iCs/>
          <w:sz w:val="20"/>
          <w:szCs w:val="20"/>
        </w:rPr>
        <w:t xml:space="preserve"> </w:t>
      </w:r>
      <w:r w:rsidRPr="00A91922">
        <w:rPr>
          <w:rFonts w:ascii="Times New Roman" w:hAnsi="Times New Roman"/>
          <w:sz w:val="20"/>
          <w:szCs w:val="20"/>
        </w:rPr>
        <w:t xml:space="preserve">является специфическим для западной цивилизации начиная с XVII–XVIII вв. Приобретая универсальный характер, целерациональное действие ведет к радикальной рационализации всей общественной жизни и </w:t>
      </w:r>
      <w:r w:rsidRPr="00A91922">
        <w:rPr>
          <w:rFonts w:ascii="Times New Roman" w:hAnsi="Times New Roman"/>
          <w:sz w:val="20"/>
          <w:szCs w:val="20"/>
        </w:rPr>
        <w:lastRenderedPageBreak/>
        <w:t>«</w:t>
      </w:r>
      <w:proofErr w:type="spellStart"/>
      <w:r w:rsidRPr="00A91922">
        <w:rPr>
          <w:rFonts w:ascii="Times New Roman" w:hAnsi="Times New Roman"/>
          <w:sz w:val="20"/>
          <w:szCs w:val="20"/>
        </w:rPr>
        <w:t>расколдовыванию</w:t>
      </w:r>
      <w:proofErr w:type="spellEnd"/>
      <w:r w:rsidRPr="00A91922">
        <w:rPr>
          <w:rFonts w:ascii="Times New Roman" w:hAnsi="Times New Roman"/>
          <w:sz w:val="20"/>
          <w:szCs w:val="20"/>
        </w:rPr>
        <w:t xml:space="preserve"> мира», устранению ориентации на следование традиционным ценностям как предрассудкам. Формально-рациональное начало конституирует и определяет существование всех сфер общества и деятельности людей – хозяйственно-экономическую деятельность (строгая калькуляция как условие достижения результата), политико-правовые отношения (бюрократия как принцип отлаженного социального управления), образ мышления (жизненный успех как мировоззренческая ориентация). </w:t>
      </w:r>
    </w:p>
    <w:p w14:paraId="1C72AAA2" w14:textId="77777777" w:rsidR="004D5DFA" w:rsidRDefault="004D5DFA" w:rsidP="004D5DFA">
      <w:pPr>
        <w:spacing w:after="0" w:line="240" w:lineRule="auto"/>
        <w:jc w:val="both"/>
        <w:rPr>
          <w:rFonts w:ascii="Times New Roman" w:hAnsi="Times New Roman"/>
          <w:sz w:val="28"/>
          <w:szCs w:val="28"/>
        </w:rPr>
        <w:sectPr w:rsidR="004D5DFA" w:rsidSect="00781949">
          <w:pgSz w:w="11906" w:h="16838"/>
          <w:pgMar w:top="624" w:right="720" w:bottom="624" w:left="720" w:header="708" w:footer="708" w:gutter="0"/>
          <w:cols w:space="708"/>
          <w:docGrid w:linePitch="360"/>
        </w:sectPr>
      </w:pPr>
    </w:p>
    <w:p w14:paraId="7608C46B" w14:textId="77777777" w:rsidR="004D5DFA" w:rsidRDefault="004D5DFA" w:rsidP="004D5DFA">
      <w:pPr>
        <w:pStyle w:val="ac"/>
      </w:pPr>
      <w:r w:rsidRPr="00656F3B">
        <w:lastRenderedPageBreak/>
        <w:t>43. Основные сферы жизни общества их структура и взаимосвязь.</w:t>
      </w:r>
    </w:p>
    <w:p w14:paraId="49642638"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sz w:val="20"/>
          <w:szCs w:val="20"/>
        </w:rPr>
        <w:t>Общество</w:t>
      </w:r>
      <w:r w:rsidRPr="00D82D78">
        <w:rPr>
          <w:rFonts w:ascii="Times New Roman" w:hAnsi="Times New Roman"/>
          <w:sz w:val="20"/>
          <w:szCs w:val="20"/>
        </w:rPr>
        <w:t xml:space="preserve"> – это самостоятельная форма бытия, которая выделилась из природы благодаря коллективной трудовой деятельности людей.</w:t>
      </w:r>
    </w:p>
    <w:p w14:paraId="221B1B2C"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В </w:t>
      </w:r>
      <w:hyperlink r:id="rId21" w:tooltip="Социальная система" w:history="1">
        <w:r w:rsidRPr="00D82D78">
          <w:rPr>
            <w:rStyle w:val="a3"/>
            <w:sz w:val="20"/>
            <w:szCs w:val="20"/>
          </w:rPr>
          <w:t>социальной системе</w:t>
        </w:r>
      </w:hyperlink>
      <w:r w:rsidRPr="00D82D78">
        <w:rPr>
          <w:rFonts w:ascii="Times New Roman" w:hAnsi="Times New Roman"/>
          <w:sz w:val="20"/>
          <w:szCs w:val="20"/>
        </w:rPr>
        <w:t> в качестве частей выделяют сферы жизни общества. Общество является сложной системой специально организованной человеческой жизнедеятельности. Как и любая другая сложная система, общество состоит из подсистем, важнейшие из которых называют</w:t>
      </w:r>
      <w:r w:rsidRPr="00D82D78">
        <w:rPr>
          <w:rFonts w:ascii="Times New Roman" w:hAnsi="Times New Roman"/>
          <w:b/>
          <w:bCs/>
          <w:sz w:val="20"/>
          <w:szCs w:val="20"/>
        </w:rPr>
        <w:t> сферами общественной жизни.</w:t>
      </w:r>
    </w:p>
    <w:p w14:paraId="04EE1EE3" w14:textId="77777777" w:rsidR="004D5DFA" w:rsidRPr="00D82D78" w:rsidRDefault="004D5DFA" w:rsidP="004D5DFA">
      <w:pPr>
        <w:spacing w:after="0" w:line="240" w:lineRule="auto"/>
        <w:ind w:firstLine="680"/>
        <w:jc w:val="both"/>
        <w:rPr>
          <w:rFonts w:ascii="Times New Roman" w:hAnsi="Times New Roman"/>
          <w:b/>
          <w:sz w:val="20"/>
          <w:szCs w:val="20"/>
        </w:rPr>
      </w:pPr>
      <w:r w:rsidRPr="00D82D78">
        <w:rPr>
          <w:rFonts w:ascii="Times New Roman" w:hAnsi="Times New Roman"/>
          <w:b/>
          <w:bCs/>
          <w:sz w:val="20"/>
          <w:szCs w:val="20"/>
        </w:rPr>
        <w:t>Сфера жизни общества</w:t>
      </w:r>
      <w:r w:rsidRPr="00D82D78">
        <w:rPr>
          <w:rFonts w:ascii="Times New Roman" w:hAnsi="Times New Roman"/>
          <w:sz w:val="20"/>
          <w:szCs w:val="20"/>
        </w:rPr>
        <w:t xml:space="preserve"> — определенная совокупность устойчивых отношений между социальными субъектами. </w:t>
      </w:r>
      <w:r w:rsidRPr="00D82D78">
        <w:rPr>
          <w:rFonts w:ascii="Times New Roman" w:hAnsi="Times New Roman"/>
          <w:b/>
          <w:sz w:val="20"/>
          <w:szCs w:val="20"/>
        </w:rPr>
        <w:t>Их существует 4 – экономическая, политическая, социальная и духовная</w:t>
      </w:r>
    </w:p>
    <w:p w14:paraId="3E238AE9"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Сферы общественной жизни представляют собой</w:t>
      </w:r>
      <w:r w:rsidRPr="00D82D78">
        <w:rPr>
          <w:rFonts w:ascii="Times New Roman" w:hAnsi="Times New Roman"/>
          <w:b/>
          <w:bCs/>
          <w:sz w:val="20"/>
          <w:szCs w:val="20"/>
        </w:rPr>
        <w:t> крупные, устойчивые, относительно самостоятельные подсистемы человеческой деятельности.</w:t>
      </w:r>
    </w:p>
    <w:p w14:paraId="7494D912"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Каждая сфера включает в себя:</w:t>
      </w:r>
    </w:p>
    <w:p w14:paraId="0D586BDF" w14:textId="77777777" w:rsidR="004D5DFA" w:rsidRPr="00D82D78" w:rsidRDefault="004D5DFA" w:rsidP="004D5DFA">
      <w:pPr>
        <w:numPr>
          <w:ilvl w:val="0"/>
          <w:numId w:val="26"/>
        </w:numPr>
        <w:spacing w:after="0" w:line="240" w:lineRule="auto"/>
        <w:jc w:val="both"/>
        <w:rPr>
          <w:rFonts w:ascii="Times New Roman" w:hAnsi="Times New Roman"/>
          <w:sz w:val="20"/>
          <w:szCs w:val="20"/>
        </w:rPr>
      </w:pPr>
      <w:r w:rsidRPr="00D82D78">
        <w:rPr>
          <w:rFonts w:ascii="Times New Roman" w:hAnsi="Times New Roman"/>
          <w:sz w:val="20"/>
          <w:szCs w:val="20"/>
        </w:rPr>
        <w:t>определенные виды деятельности человека (например, образовательные, политические, религиозные);</w:t>
      </w:r>
    </w:p>
    <w:p w14:paraId="142F05E2" w14:textId="77777777" w:rsidR="004D5DFA" w:rsidRPr="00D82D78" w:rsidRDefault="004D5DFA" w:rsidP="004D5DFA">
      <w:pPr>
        <w:numPr>
          <w:ilvl w:val="0"/>
          <w:numId w:val="26"/>
        </w:numPr>
        <w:spacing w:after="0" w:line="240" w:lineRule="auto"/>
        <w:jc w:val="both"/>
        <w:rPr>
          <w:rFonts w:ascii="Times New Roman" w:hAnsi="Times New Roman"/>
          <w:sz w:val="20"/>
          <w:szCs w:val="20"/>
        </w:rPr>
      </w:pPr>
      <w:r w:rsidRPr="00D82D78">
        <w:rPr>
          <w:rFonts w:ascii="Times New Roman" w:hAnsi="Times New Roman"/>
          <w:sz w:val="20"/>
          <w:szCs w:val="20"/>
        </w:rPr>
        <w:t>социальные институты (такие, как семья, школа, партии, церковь);</w:t>
      </w:r>
    </w:p>
    <w:p w14:paraId="6B016798" w14:textId="77777777" w:rsidR="004D5DFA" w:rsidRPr="00D82D78" w:rsidRDefault="004D5DFA" w:rsidP="004D5DFA">
      <w:pPr>
        <w:numPr>
          <w:ilvl w:val="0"/>
          <w:numId w:val="26"/>
        </w:numPr>
        <w:spacing w:after="0" w:line="240" w:lineRule="auto"/>
        <w:jc w:val="both"/>
        <w:rPr>
          <w:rFonts w:ascii="Times New Roman" w:hAnsi="Times New Roman"/>
          <w:sz w:val="20"/>
          <w:szCs w:val="20"/>
        </w:rPr>
      </w:pPr>
      <w:r w:rsidRPr="00D82D78">
        <w:rPr>
          <w:rFonts w:ascii="Times New Roman" w:hAnsi="Times New Roman"/>
          <w:sz w:val="20"/>
          <w:szCs w:val="20"/>
        </w:rPr>
        <w:t>сложившиеся отношения между людьми (т.е. связи, возникшие в процессе деятельности людей, например отношения обмена и распределения в экономической сфере).</w:t>
      </w:r>
    </w:p>
    <w:p w14:paraId="2FF030C6"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Традиционно выделяют четыре основные сферы общественной жизни:</w:t>
      </w:r>
    </w:p>
    <w:p w14:paraId="2C8BEDD4"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социальную (народы, нации, классы, половозрастные группы и т.д.)</w:t>
      </w:r>
    </w:p>
    <w:p w14:paraId="0F2FA5F3"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экономическую (производительные силы, производственные отношения)</w:t>
      </w:r>
    </w:p>
    <w:p w14:paraId="31FE1D24"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политическую (государство, партии, общественно-политические движения)</w:t>
      </w:r>
    </w:p>
    <w:p w14:paraId="7CB0BAF4" w14:textId="77777777" w:rsidR="004D5DFA" w:rsidRPr="00D82D78" w:rsidRDefault="004D5DFA" w:rsidP="004D5DFA">
      <w:pPr>
        <w:numPr>
          <w:ilvl w:val="0"/>
          <w:numId w:val="27"/>
        </w:numPr>
        <w:spacing w:after="0" w:line="240" w:lineRule="auto"/>
        <w:jc w:val="both"/>
        <w:rPr>
          <w:rFonts w:ascii="Times New Roman" w:hAnsi="Times New Roman"/>
          <w:sz w:val="20"/>
          <w:szCs w:val="20"/>
        </w:rPr>
      </w:pPr>
      <w:r w:rsidRPr="00D82D78">
        <w:rPr>
          <w:rFonts w:ascii="Times New Roman" w:hAnsi="Times New Roman"/>
          <w:sz w:val="20"/>
          <w:szCs w:val="20"/>
        </w:rPr>
        <w:t>духовную (религия, мораль, наука, искусство, образование).</w:t>
      </w:r>
    </w:p>
    <w:p w14:paraId="23010A6B"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Социальная</w:t>
      </w:r>
      <w:r w:rsidRPr="00D82D78">
        <w:rPr>
          <w:rFonts w:ascii="Times New Roman" w:hAnsi="Times New Roman"/>
          <w:sz w:val="20"/>
          <w:szCs w:val="20"/>
        </w:rPr>
        <w:t xml:space="preserve"> сфера — это отношения, которые возникают при производстве непосредственной человеческой жизни и человека как социального существа. Это сфера жизни общества, включающая в себя различные социальные общности и связи между ними. Социальная сфера включает в себя различные социальные общности и отношения между ними. Человек, занимая определенную позицию в обществе, вписан в различные общности: он может быть мужчиной, рабочим, отцом семейства, городским жителем и т.д. </w:t>
      </w:r>
    </w:p>
    <w:p w14:paraId="79F9745F"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Экономическая сфера</w:t>
      </w:r>
      <w:r w:rsidRPr="00D82D78">
        <w:rPr>
          <w:rFonts w:ascii="Times New Roman" w:hAnsi="Times New Roman"/>
          <w:sz w:val="20"/>
          <w:szCs w:val="20"/>
        </w:rPr>
        <w:t> — это совокупность отношений людей, возникающих при создании и перемещении материальных благ. Экономическая сфера — область производства, обмена, распределения, потребления товаров и услуг. Для того чтобы произвести нечто, необходимы люди, инструменты, станки, материалы и т.д. -</w:t>
      </w:r>
      <w:r w:rsidRPr="00D82D78">
        <w:rPr>
          <w:rFonts w:ascii="Times New Roman" w:hAnsi="Times New Roman"/>
          <w:b/>
          <w:bCs/>
          <w:sz w:val="20"/>
          <w:szCs w:val="20"/>
        </w:rPr>
        <w:t> производительные силы.</w:t>
      </w:r>
      <w:r w:rsidRPr="00D82D78">
        <w:rPr>
          <w:rFonts w:ascii="Times New Roman" w:hAnsi="Times New Roman"/>
          <w:sz w:val="20"/>
          <w:szCs w:val="20"/>
        </w:rPr>
        <w:t> В процессе производства, а затем обмена, распределения, потребления люди вступают в разнообразные отношения друг с другом и с товаром -</w:t>
      </w:r>
      <w:r w:rsidRPr="00D82D78">
        <w:rPr>
          <w:rFonts w:ascii="Times New Roman" w:hAnsi="Times New Roman"/>
          <w:b/>
          <w:bCs/>
          <w:sz w:val="20"/>
          <w:szCs w:val="20"/>
        </w:rPr>
        <w:t> производственные отношения.</w:t>
      </w:r>
      <w:r w:rsidRPr="00D82D78">
        <w:rPr>
          <w:rFonts w:ascii="Times New Roman" w:hAnsi="Times New Roman"/>
          <w:sz w:val="20"/>
          <w:szCs w:val="20"/>
        </w:rPr>
        <w:t> </w:t>
      </w:r>
    </w:p>
    <w:p w14:paraId="71F267FB" w14:textId="77777777" w:rsidR="004D5DFA" w:rsidRPr="00D82D78" w:rsidRDefault="004D5DFA" w:rsidP="004D5DFA">
      <w:pPr>
        <w:spacing w:after="0" w:line="240" w:lineRule="auto"/>
        <w:ind w:firstLine="680"/>
        <w:jc w:val="both"/>
        <w:rPr>
          <w:rFonts w:ascii="Times New Roman" w:hAnsi="Times New Roman"/>
          <w:sz w:val="20"/>
          <w:szCs w:val="20"/>
        </w:rPr>
      </w:pPr>
      <w:bookmarkStart w:id="27" w:name="a4"/>
      <w:bookmarkEnd w:id="27"/>
      <w:r w:rsidRPr="00D82D78">
        <w:rPr>
          <w:rFonts w:ascii="Times New Roman" w:hAnsi="Times New Roman"/>
          <w:b/>
          <w:bCs/>
          <w:sz w:val="20"/>
          <w:szCs w:val="20"/>
        </w:rPr>
        <w:t>Политическая сфера</w:t>
      </w:r>
      <w:r w:rsidRPr="00D82D78">
        <w:rPr>
          <w:rFonts w:ascii="Times New Roman" w:hAnsi="Times New Roman"/>
          <w:sz w:val="20"/>
          <w:szCs w:val="20"/>
        </w:rPr>
        <w:t xml:space="preserve"> — это отношения людей, связанные прежде всего с властью, которые обеспечивают </w:t>
      </w:r>
      <w:r>
        <w:rPr>
          <w:rFonts w:ascii="Times New Roman" w:hAnsi="Times New Roman"/>
          <w:sz w:val="20"/>
          <w:szCs w:val="20"/>
        </w:rPr>
        <w:t xml:space="preserve">управление обществом и </w:t>
      </w:r>
      <w:r w:rsidRPr="00D82D78">
        <w:rPr>
          <w:rFonts w:ascii="Times New Roman" w:hAnsi="Times New Roman"/>
          <w:sz w:val="20"/>
          <w:szCs w:val="20"/>
        </w:rPr>
        <w:t>совместную безопасность.</w:t>
      </w:r>
    </w:p>
    <w:p w14:paraId="7B8BF19B"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sz w:val="20"/>
          <w:szCs w:val="20"/>
        </w:rPr>
        <w:t xml:space="preserve"> Политика - </w:t>
      </w:r>
      <w:r w:rsidRPr="00D82D78">
        <w:rPr>
          <w:rFonts w:ascii="Times New Roman" w:hAnsi="Times New Roman"/>
          <w:b/>
          <w:bCs/>
          <w:sz w:val="20"/>
          <w:szCs w:val="20"/>
        </w:rPr>
        <w:t>общественная деятельность, в центре которой стоят проблемы приобретения, использования и удержания власти.</w:t>
      </w:r>
      <w:r w:rsidRPr="00D82D78">
        <w:rPr>
          <w:rFonts w:ascii="Times New Roman" w:hAnsi="Times New Roman"/>
          <w:sz w:val="20"/>
          <w:szCs w:val="20"/>
        </w:rPr>
        <w:t> Элементы политической сферы можно представить таким образом:</w:t>
      </w:r>
    </w:p>
    <w:p w14:paraId="42C0B707"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политические организации и институты</w:t>
      </w:r>
      <w:r w:rsidRPr="00D82D78">
        <w:rPr>
          <w:rFonts w:ascii="Times New Roman" w:hAnsi="Times New Roman"/>
          <w:sz w:val="20"/>
          <w:szCs w:val="20"/>
        </w:rPr>
        <w:t> — социальные группы, революционные движения, парламентаризм, партии, гражданство, президентство и т.д.;</w:t>
      </w:r>
    </w:p>
    <w:p w14:paraId="763A5AC9"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политические нормы -</w:t>
      </w:r>
      <w:r w:rsidRPr="00D82D78">
        <w:rPr>
          <w:rFonts w:ascii="Times New Roman" w:hAnsi="Times New Roman"/>
          <w:sz w:val="20"/>
          <w:szCs w:val="20"/>
        </w:rPr>
        <w:t> политические, правовые и моральные нормы, обычаи и традиции;</w:t>
      </w:r>
    </w:p>
    <w:p w14:paraId="37B9C9A8"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политические коммуникации -</w:t>
      </w:r>
      <w:r w:rsidRPr="00D82D78">
        <w:rPr>
          <w:rFonts w:ascii="Times New Roman" w:hAnsi="Times New Roman"/>
          <w:sz w:val="20"/>
          <w:szCs w:val="20"/>
        </w:rPr>
        <w:t> отношения, связи и формы взаимодействия между участниками политического процесса, а также между политической системой в целом и обществом;</w:t>
      </w:r>
    </w:p>
    <w:p w14:paraId="6D79F697" w14:textId="77777777" w:rsidR="004D5DFA" w:rsidRPr="00D82D78" w:rsidRDefault="004D5DFA" w:rsidP="004D5DFA">
      <w:pPr>
        <w:numPr>
          <w:ilvl w:val="0"/>
          <w:numId w:val="28"/>
        </w:numPr>
        <w:spacing w:after="0" w:line="240" w:lineRule="auto"/>
        <w:jc w:val="both"/>
        <w:rPr>
          <w:rFonts w:ascii="Times New Roman" w:hAnsi="Times New Roman"/>
          <w:sz w:val="20"/>
          <w:szCs w:val="20"/>
        </w:rPr>
      </w:pPr>
      <w:r w:rsidRPr="00D82D78">
        <w:rPr>
          <w:rFonts w:ascii="Times New Roman" w:hAnsi="Times New Roman"/>
          <w:b/>
          <w:bCs/>
          <w:sz w:val="20"/>
          <w:szCs w:val="20"/>
        </w:rPr>
        <w:t>политическая культура и идеология</w:t>
      </w:r>
      <w:r w:rsidRPr="00D82D78">
        <w:rPr>
          <w:rFonts w:ascii="Times New Roman" w:hAnsi="Times New Roman"/>
          <w:sz w:val="20"/>
          <w:szCs w:val="20"/>
        </w:rPr>
        <w:t> — политические идеи, идеология, политическая культура, политическая психология.</w:t>
      </w:r>
    </w:p>
    <w:p w14:paraId="7AF5E069" w14:textId="77777777" w:rsidR="004D5DFA" w:rsidRPr="00D82D78" w:rsidRDefault="004D5DFA" w:rsidP="004D5DFA">
      <w:pPr>
        <w:spacing w:after="0" w:line="240" w:lineRule="auto"/>
        <w:ind w:firstLine="680"/>
        <w:jc w:val="both"/>
        <w:rPr>
          <w:rFonts w:ascii="Times New Roman" w:hAnsi="Times New Roman"/>
          <w:sz w:val="20"/>
          <w:szCs w:val="20"/>
        </w:rPr>
      </w:pPr>
      <w:bookmarkStart w:id="28" w:name="a5"/>
      <w:bookmarkEnd w:id="28"/>
      <w:r w:rsidRPr="00D82D78">
        <w:rPr>
          <w:rFonts w:ascii="Times New Roman" w:hAnsi="Times New Roman"/>
          <w:b/>
          <w:bCs/>
          <w:sz w:val="20"/>
          <w:szCs w:val="20"/>
        </w:rPr>
        <w:t>Духовная сфера</w:t>
      </w:r>
      <w:r w:rsidRPr="00D82D78">
        <w:rPr>
          <w:rFonts w:ascii="Times New Roman" w:hAnsi="Times New Roman"/>
          <w:sz w:val="20"/>
          <w:szCs w:val="20"/>
        </w:rPr>
        <w:t> — это область идеальных, нематериальных образований, включающих в себя идеи, ценности религии, искусства, морали и т.д.</w:t>
      </w:r>
    </w:p>
    <w:p w14:paraId="45AF092A"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Структура духовной сферы</w:t>
      </w:r>
      <w:r w:rsidRPr="00D82D78">
        <w:rPr>
          <w:rFonts w:ascii="Times New Roman" w:hAnsi="Times New Roman"/>
          <w:sz w:val="20"/>
          <w:szCs w:val="20"/>
        </w:rPr>
        <w:t> жизни общества в наиболее общих чертах такова:</w:t>
      </w:r>
    </w:p>
    <w:p w14:paraId="66FF752F" w14:textId="77777777" w:rsidR="004D5DFA" w:rsidRPr="00D82D78" w:rsidRDefault="003C299B" w:rsidP="004D5DFA">
      <w:pPr>
        <w:numPr>
          <w:ilvl w:val="0"/>
          <w:numId w:val="29"/>
        </w:numPr>
        <w:spacing w:after="0" w:line="240" w:lineRule="auto"/>
        <w:jc w:val="both"/>
        <w:rPr>
          <w:rFonts w:ascii="Times New Roman" w:hAnsi="Times New Roman"/>
          <w:sz w:val="20"/>
          <w:szCs w:val="20"/>
        </w:rPr>
      </w:pPr>
      <w:hyperlink r:id="rId22" w:tooltip="Религия" w:history="1">
        <w:r w:rsidR="004D5DFA" w:rsidRPr="00D82D78">
          <w:rPr>
            <w:rStyle w:val="a3"/>
            <w:sz w:val="20"/>
            <w:szCs w:val="20"/>
          </w:rPr>
          <w:t>религия</w:t>
        </w:r>
      </w:hyperlink>
      <w:r w:rsidR="004D5DFA" w:rsidRPr="00D82D78">
        <w:rPr>
          <w:rFonts w:ascii="Times New Roman" w:hAnsi="Times New Roman"/>
          <w:sz w:val="20"/>
          <w:szCs w:val="20"/>
        </w:rPr>
        <w:t> — форма мировоззрения, основанная на вере в сверхъестественные силы;</w:t>
      </w:r>
    </w:p>
    <w:p w14:paraId="713F7F9C" w14:textId="77777777" w:rsidR="004D5DFA" w:rsidRPr="00D82D78" w:rsidRDefault="003C299B" w:rsidP="004D5DFA">
      <w:pPr>
        <w:numPr>
          <w:ilvl w:val="0"/>
          <w:numId w:val="29"/>
        </w:numPr>
        <w:spacing w:after="0" w:line="240" w:lineRule="auto"/>
        <w:jc w:val="both"/>
        <w:rPr>
          <w:rFonts w:ascii="Times New Roman" w:hAnsi="Times New Roman"/>
          <w:sz w:val="20"/>
          <w:szCs w:val="20"/>
        </w:rPr>
      </w:pPr>
      <w:hyperlink r:id="rId23" w:tooltip="Мораль" w:history="1">
        <w:r w:rsidR="004D5DFA" w:rsidRPr="00D82D78">
          <w:rPr>
            <w:rStyle w:val="a3"/>
            <w:sz w:val="20"/>
            <w:szCs w:val="20"/>
          </w:rPr>
          <w:t>мораль</w:t>
        </w:r>
      </w:hyperlink>
      <w:r w:rsidR="004D5DFA" w:rsidRPr="00D82D78">
        <w:rPr>
          <w:rFonts w:ascii="Times New Roman" w:hAnsi="Times New Roman"/>
          <w:sz w:val="20"/>
          <w:szCs w:val="20"/>
        </w:rPr>
        <w:t> — система нравственных норм, идеалов, оценок, поступков;</w:t>
      </w:r>
    </w:p>
    <w:p w14:paraId="2C0F8753" w14:textId="77777777" w:rsidR="004D5DFA" w:rsidRPr="00D82D78" w:rsidRDefault="003C299B" w:rsidP="004D5DFA">
      <w:pPr>
        <w:numPr>
          <w:ilvl w:val="0"/>
          <w:numId w:val="29"/>
        </w:numPr>
        <w:spacing w:after="0" w:line="240" w:lineRule="auto"/>
        <w:jc w:val="both"/>
        <w:rPr>
          <w:rFonts w:ascii="Times New Roman" w:hAnsi="Times New Roman"/>
          <w:sz w:val="20"/>
          <w:szCs w:val="20"/>
        </w:rPr>
      </w:pPr>
      <w:hyperlink r:id="rId24" w:tooltip="Искусство" w:history="1">
        <w:r w:rsidR="004D5DFA" w:rsidRPr="00D82D78">
          <w:rPr>
            <w:rStyle w:val="a3"/>
            <w:sz w:val="20"/>
            <w:szCs w:val="20"/>
          </w:rPr>
          <w:t>искусство</w:t>
        </w:r>
      </w:hyperlink>
      <w:r w:rsidR="004D5DFA" w:rsidRPr="00D82D78">
        <w:rPr>
          <w:rFonts w:ascii="Times New Roman" w:hAnsi="Times New Roman"/>
          <w:sz w:val="20"/>
          <w:szCs w:val="20"/>
        </w:rPr>
        <w:t> — художественное освоение мира;</w:t>
      </w:r>
    </w:p>
    <w:p w14:paraId="6AC7342C" w14:textId="77777777" w:rsidR="004D5DFA" w:rsidRPr="00D82D78" w:rsidRDefault="003C299B" w:rsidP="004D5DFA">
      <w:pPr>
        <w:numPr>
          <w:ilvl w:val="0"/>
          <w:numId w:val="29"/>
        </w:numPr>
        <w:spacing w:after="0" w:line="240" w:lineRule="auto"/>
        <w:jc w:val="both"/>
        <w:rPr>
          <w:rFonts w:ascii="Times New Roman" w:hAnsi="Times New Roman"/>
          <w:sz w:val="20"/>
          <w:szCs w:val="20"/>
        </w:rPr>
      </w:pPr>
      <w:hyperlink r:id="rId25" w:tooltip="Наука" w:history="1">
        <w:r w:rsidR="004D5DFA" w:rsidRPr="00D82D78">
          <w:rPr>
            <w:rStyle w:val="a3"/>
            <w:sz w:val="20"/>
            <w:szCs w:val="20"/>
          </w:rPr>
          <w:t>наука</w:t>
        </w:r>
      </w:hyperlink>
      <w:r w:rsidR="004D5DFA" w:rsidRPr="00D82D78">
        <w:rPr>
          <w:rFonts w:ascii="Times New Roman" w:hAnsi="Times New Roman"/>
          <w:sz w:val="20"/>
          <w:szCs w:val="20"/>
        </w:rPr>
        <w:t> — система знаний о закономерностях существования и развития мира;</w:t>
      </w:r>
    </w:p>
    <w:p w14:paraId="77295E96" w14:textId="77777777" w:rsidR="004D5DFA" w:rsidRPr="00D82D78" w:rsidRDefault="003C299B" w:rsidP="004D5DFA">
      <w:pPr>
        <w:numPr>
          <w:ilvl w:val="0"/>
          <w:numId w:val="29"/>
        </w:numPr>
        <w:spacing w:after="0" w:line="240" w:lineRule="auto"/>
        <w:jc w:val="both"/>
        <w:rPr>
          <w:rFonts w:ascii="Times New Roman" w:hAnsi="Times New Roman"/>
          <w:sz w:val="20"/>
          <w:szCs w:val="20"/>
        </w:rPr>
      </w:pPr>
      <w:hyperlink r:id="rId26" w:tooltip="Право" w:history="1">
        <w:r w:rsidR="004D5DFA" w:rsidRPr="00D82D78">
          <w:rPr>
            <w:rStyle w:val="a3"/>
            <w:sz w:val="20"/>
            <w:szCs w:val="20"/>
          </w:rPr>
          <w:t>право</w:t>
        </w:r>
      </w:hyperlink>
      <w:r w:rsidR="004D5DFA" w:rsidRPr="00D82D78">
        <w:rPr>
          <w:rFonts w:ascii="Times New Roman" w:hAnsi="Times New Roman"/>
          <w:sz w:val="20"/>
          <w:szCs w:val="20"/>
        </w:rPr>
        <w:t> — совокупность норм, поддерживаемых государством;</w:t>
      </w:r>
    </w:p>
    <w:p w14:paraId="091EA232" w14:textId="77777777" w:rsidR="004D5DFA" w:rsidRPr="00D82D78" w:rsidRDefault="003C299B" w:rsidP="004D5DFA">
      <w:pPr>
        <w:numPr>
          <w:ilvl w:val="0"/>
          <w:numId w:val="29"/>
        </w:numPr>
        <w:spacing w:after="0" w:line="240" w:lineRule="auto"/>
        <w:jc w:val="both"/>
        <w:rPr>
          <w:rFonts w:ascii="Times New Roman" w:hAnsi="Times New Roman"/>
          <w:sz w:val="20"/>
          <w:szCs w:val="20"/>
        </w:rPr>
      </w:pPr>
      <w:hyperlink r:id="rId27" w:tooltip="Образование" w:history="1">
        <w:r w:rsidR="004D5DFA" w:rsidRPr="00D82D78">
          <w:rPr>
            <w:rStyle w:val="a3"/>
            <w:sz w:val="20"/>
            <w:szCs w:val="20"/>
          </w:rPr>
          <w:t>образование</w:t>
        </w:r>
      </w:hyperlink>
      <w:r w:rsidR="004D5DFA" w:rsidRPr="00D82D78">
        <w:rPr>
          <w:rFonts w:ascii="Times New Roman" w:hAnsi="Times New Roman"/>
          <w:sz w:val="20"/>
          <w:szCs w:val="20"/>
        </w:rPr>
        <w:t> — целенаправленный процесс воспитания и обучения.</w:t>
      </w:r>
    </w:p>
    <w:p w14:paraId="77411BD2" w14:textId="77777777" w:rsidR="004D5DFA" w:rsidRPr="00D82D78" w:rsidRDefault="004D5DFA" w:rsidP="004D5DFA">
      <w:pPr>
        <w:spacing w:after="0" w:line="240" w:lineRule="auto"/>
        <w:ind w:firstLine="680"/>
        <w:jc w:val="both"/>
        <w:rPr>
          <w:rFonts w:ascii="Times New Roman" w:hAnsi="Times New Roman"/>
          <w:sz w:val="20"/>
          <w:szCs w:val="20"/>
        </w:rPr>
      </w:pPr>
      <w:r w:rsidRPr="00D82D78">
        <w:rPr>
          <w:rFonts w:ascii="Times New Roman" w:hAnsi="Times New Roman"/>
          <w:b/>
          <w:bCs/>
          <w:sz w:val="20"/>
          <w:szCs w:val="20"/>
        </w:rPr>
        <w:t>Духовная</w:t>
      </w:r>
      <w:r w:rsidRPr="00D82D78">
        <w:rPr>
          <w:rFonts w:ascii="Times New Roman" w:hAnsi="Times New Roman"/>
          <w:sz w:val="20"/>
          <w:szCs w:val="20"/>
        </w:rPr>
        <w:t> сфера — это сфера отношений, возникающих при производстве, передаче и освоении духовных ценностей (знаний, верований, норм поведения, художественных образов и т. п.).</w:t>
      </w:r>
    </w:p>
    <w:p w14:paraId="17D54852" w14:textId="77777777" w:rsidR="004D5DFA" w:rsidRDefault="004D5DFA" w:rsidP="004D5DFA">
      <w:pPr>
        <w:spacing w:after="0" w:line="240" w:lineRule="auto"/>
        <w:ind w:firstLine="680"/>
        <w:jc w:val="both"/>
        <w:rPr>
          <w:rFonts w:ascii="Times New Roman" w:hAnsi="Times New Roman"/>
          <w:sz w:val="28"/>
          <w:szCs w:val="28"/>
        </w:rPr>
      </w:pPr>
    </w:p>
    <w:p w14:paraId="135D5AB5" w14:textId="77777777" w:rsidR="004D5DFA" w:rsidRDefault="004D5DFA" w:rsidP="004D5DFA"/>
    <w:p w14:paraId="7F4B52C0" w14:textId="77777777" w:rsidR="004D5DFA" w:rsidRDefault="004D5DFA">
      <w:pPr>
        <w:spacing w:line="259" w:lineRule="auto"/>
        <w:rPr>
          <w:rFonts w:ascii="Times New Roman" w:hAnsi="Times New Roman"/>
        </w:rPr>
      </w:pPr>
    </w:p>
    <w:p w14:paraId="0FC9C371" w14:textId="57665EA9" w:rsidR="00A87605" w:rsidRDefault="004D5DFA" w:rsidP="004D5DFA">
      <w:pPr>
        <w:pStyle w:val="12"/>
        <w:rPr>
          <w:b/>
          <w:bCs/>
          <w:color w:val="000000" w:themeColor="text1"/>
          <w:sz w:val="24"/>
          <w:szCs w:val="24"/>
        </w:rPr>
      </w:pPr>
      <w:bookmarkStart w:id="29" w:name="_Toc29861413"/>
      <w:r w:rsidRPr="008A2D0D">
        <w:t>44. Системно-структурные характеристики общества.</w:t>
      </w:r>
      <w:bookmarkEnd w:id="29"/>
    </w:p>
    <w:p w14:paraId="4A5B8391"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Cs/>
          <w:i/>
          <w:iCs/>
        </w:rPr>
        <w:t>Общество</w:t>
      </w:r>
      <w:r w:rsidRPr="00EE6629">
        <w:rPr>
          <w:rFonts w:ascii="Times New Roman" w:hAnsi="Times New Roman"/>
          <w:i/>
          <w:iCs/>
        </w:rPr>
        <w:t> – это самостоятельная форма бытия, которая выделилась из природы благодаря коллективной трудовой деятельности людей.</w:t>
      </w:r>
    </w:p>
    <w:p w14:paraId="33D33063"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lastRenderedPageBreak/>
        <w:t xml:space="preserve">Общество — целостная система, локализованная в строгих пространственных и временных границах. Понятие «общество» применимо к любой исторической эпохе, любому по численности объединению (группе) людей, если это объединение отвечает таким признакам, как (по Э. </w:t>
      </w:r>
      <w:proofErr w:type="spellStart"/>
      <w:r w:rsidRPr="00EE6629">
        <w:rPr>
          <w:rFonts w:ascii="Times New Roman" w:hAnsi="Times New Roman"/>
        </w:rPr>
        <w:t>Шилзу</w:t>
      </w:r>
      <w:proofErr w:type="spellEnd"/>
      <w:r w:rsidRPr="00EE6629">
        <w:rPr>
          <w:rFonts w:ascii="Times New Roman" w:hAnsi="Times New Roman"/>
        </w:rPr>
        <w:t>):</w:t>
      </w:r>
    </w:p>
    <w:p w14:paraId="47F41038"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объединение не является частью какой-либо более крупной системы (общества);</w:t>
      </w:r>
    </w:p>
    <w:p w14:paraId="791F0E68"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браки заключаются между представителями данного объединения;</w:t>
      </w:r>
    </w:p>
    <w:p w14:paraId="3778925C"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пополнение общества происходит преимущественно за счет детей тех людей, которые уже являются его признанными представителями;</w:t>
      </w:r>
    </w:p>
    <w:p w14:paraId="2793A086"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объединение имеет территорию, которую считает своей собственной;</w:t>
      </w:r>
    </w:p>
    <w:p w14:paraId="65820AFF"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у объединения есть собственное название и своя история;</w:t>
      </w:r>
    </w:p>
    <w:p w14:paraId="48ECBC11"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оно обладает собственной системой управления;</w:t>
      </w:r>
    </w:p>
    <w:p w14:paraId="3CF7B370"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объединение существует дольше средней продолжительности жизни отдельного индивида;</w:t>
      </w:r>
    </w:p>
    <w:p w14:paraId="05ABB2AC" w14:textId="77777777" w:rsidR="00A87605" w:rsidRPr="00EE6629" w:rsidRDefault="00A87605" w:rsidP="00A87605">
      <w:pPr>
        <w:numPr>
          <w:ilvl w:val="0"/>
          <w:numId w:val="13"/>
        </w:numPr>
        <w:spacing w:after="0" w:line="240" w:lineRule="auto"/>
        <w:jc w:val="both"/>
        <w:rPr>
          <w:rFonts w:ascii="Times New Roman" w:hAnsi="Times New Roman"/>
        </w:rPr>
      </w:pPr>
      <w:r w:rsidRPr="00EE6629">
        <w:rPr>
          <w:rFonts w:ascii="Times New Roman" w:hAnsi="Times New Roman"/>
        </w:rPr>
        <w:t>его объединяет общая система ценностей (обычаев, традиций, норм, законов, правил, нравов), которую называют культурой.</w:t>
      </w:r>
    </w:p>
    <w:p w14:paraId="26F221F0"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i/>
          <w:iCs/>
        </w:rPr>
        <w:t> Свойства общества как системы:</w:t>
      </w:r>
    </w:p>
    <w:p w14:paraId="320CC988"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1. </w:t>
      </w:r>
      <w:r w:rsidRPr="0076398E">
        <w:rPr>
          <w:rFonts w:ascii="Times New Roman" w:hAnsi="Times New Roman"/>
          <w:u w:val="single"/>
        </w:rPr>
        <w:t>Структурность</w:t>
      </w:r>
      <w:r w:rsidRPr="00EE6629">
        <w:rPr>
          <w:rFonts w:ascii="Times New Roman" w:hAnsi="Times New Roman"/>
        </w:rPr>
        <w:t>, т.е. упорядоченность взаимодействия элементов общества</w:t>
      </w:r>
    </w:p>
    <w:p w14:paraId="2F9C3BFA"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2. </w:t>
      </w:r>
      <w:r w:rsidRPr="0076398E">
        <w:rPr>
          <w:rFonts w:ascii="Times New Roman" w:hAnsi="Times New Roman"/>
          <w:u w:val="single"/>
        </w:rPr>
        <w:t>Иерархичность</w:t>
      </w:r>
      <w:r w:rsidRPr="00EE6629">
        <w:rPr>
          <w:rFonts w:ascii="Times New Roman" w:hAnsi="Times New Roman"/>
        </w:rPr>
        <w:t>, т.е. в обществе существует подчиненность низших уровней высшим.</w:t>
      </w:r>
    </w:p>
    <w:p w14:paraId="17B5A9EF"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3. </w:t>
      </w:r>
      <w:r w:rsidRPr="0076398E">
        <w:rPr>
          <w:rFonts w:ascii="Times New Roman" w:hAnsi="Times New Roman"/>
          <w:u w:val="single"/>
        </w:rPr>
        <w:t>Динамичность</w:t>
      </w:r>
      <w:r w:rsidRPr="00EE6629">
        <w:rPr>
          <w:rFonts w:ascii="Times New Roman" w:hAnsi="Times New Roman"/>
        </w:rPr>
        <w:t xml:space="preserve">, т.е. общество </w:t>
      </w:r>
      <w:proofErr w:type="gramStart"/>
      <w:r w:rsidRPr="00EE6629">
        <w:rPr>
          <w:rFonts w:ascii="Times New Roman" w:hAnsi="Times New Roman"/>
        </w:rPr>
        <w:t>- это</w:t>
      </w:r>
      <w:proofErr w:type="gramEnd"/>
      <w:r w:rsidRPr="00EE6629">
        <w:rPr>
          <w:rFonts w:ascii="Times New Roman" w:hAnsi="Times New Roman"/>
        </w:rPr>
        <w:t xml:space="preserve"> процесс постоянных социальных изменений</w:t>
      </w:r>
    </w:p>
    <w:p w14:paraId="2F44ED92"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4. </w:t>
      </w:r>
      <w:proofErr w:type="spellStart"/>
      <w:r w:rsidRPr="0076398E">
        <w:rPr>
          <w:rFonts w:ascii="Times New Roman" w:hAnsi="Times New Roman"/>
          <w:u w:val="single"/>
        </w:rPr>
        <w:t>Эмерджентность</w:t>
      </w:r>
      <w:proofErr w:type="spellEnd"/>
      <w:r w:rsidRPr="00EE6629">
        <w:rPr>
          <w:rFonts w:ascii="Times New Roman" w:hAnsi="Times New Roman"/>
        </w:rPr>
        <w:t>, т.е. свойства общества невозможно свести к сумме свойств его элементов (индивидов, социальных групп и т.д.)</w:t>
      </w:r>
    </w:p>
    <w:p w14:paraId="025AD947"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5. </w:t>
      </w:r>
      <w:r w:rsidRPr="0076398E">
        <w:rPr>
          <w:rFonts w:ascii="Times New Roman" w:hAnsi="Times New Roman"/>
          <w:u w:val="single"/>
        </w:rPr>
        <w:t>Саморегуляция</w:t>
      </w:r>
      <w:r w:rsidRPr="00EE6629">
        <w:rPr>
          <w:rFonts w:ascii="Times New Roman" w:hAnsi="Times New Roman"/>
        </w:rPr>
        <w:t>, т.е. общество способно управлять своими структурными и историческими изменениями.</w:t>
      </w:r>
    </w:p>
    <w:p w14:paraId="724E2719" w14:textId="1CA27A28"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6. </w:t>
      </w:r>
      <w:r w:rsidR="0076398E" w:rsidRPr="0076398E">
        <w:rPr>
          <w:rFonts w:ascii="Times New Roman" w:hAnsi="Times New Roman"/>
          <w:u w:val="single"/>
        </w:rPr>
        <w:t>А</w:t>
      </w:r>
      <w:r w:rsidRPr="0076398E">
        <w:rPr>
          <w:rFonts w:ascii="Times New Roman" w:hAnsi="Times New Roman"/>
          <w:u w:val="single"/>
        </w:rPr>
        <w:t>втономность</w:t>
      </w:r>
      <w:r w:rsidRPr="00EE6629">
        <w:rPr>
          <w:rFonts w:ascii="Times New Roman" w:hAnsi="Times New Roman"/>
        </w:rPr>
        <w:t>, способность существовать самостоятельно и независимо от других обществ;</w:t>
      </w:r>
    </w:p>
    <w:p w14:paraId="3B3ECDAA"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 xml:space="preserve">7. </w:t>
      </w:r>
      <w:proofErr w:type="spellStart"/>
      <w:r w:rsidRPr="0076398E">
        <w:rPr>
          <w:rFonts w:ascii="Times New Roman" w:hAnsi="Times New Roman"/>
          <w:u w:val="single"/>
        </w:rPr>
        <w:t>Интегративность</w:t>
      </w:r>
      <w:proofErr w:type="spellEnd"/>
      <w:r w:rsidRPr="00EE6629">
        <w:rPr>
          <w:rFonts w:ascii="Times New Roman" w:hAnsi="Times New Roman"/>
        </w:rPr>
        <w:t>: общество способно поддерживать и воспроизводить в новых поколениях свои структуры, включать все новых индивидов в единый контекст социальной жизни.</w:t>
      </w:r>
    </w:p>
    <w:p w14:paraId="7364CC98" w14:textId="77777777" w:rsidR="00A87605" w:rsidRPr="00EE6629" w:rsidRDefault="00A87605" w:rsidP="00A87605">
      <w:pPr>
        <w:spacing w:after="0" w:line="240" w:lineRule="auto"/>
        <w:ind w:firstLine="680"/>
        <w:jc w:val="both"/>
        <w:rPr>
          <w:rFonts w:ascii="Times New Roman" w:hAnsi="Times New Roman"/>
        </w:rPr>
      </w:pPr>
    </w:p>
    <w:p w14:paraId="7D09DB40"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i/>
          <w:iCs/>
        </w:rPr>
        <w:t>Элементы общества как системы:</w:t>
      </w:r>
    </w:p>
    <w:p w14:paraId="7E2D2626"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статусы - соотносительное положение человека в обществе, характеризующее его имущественное положение, уровень образования и объем власти (напр. бедный, студент, холостой, военнообязанный)</w:t>
      </w:r>
    </w:p>
    <w:p w14:paraId="251D8268"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роли – ожидаемая модель поведения человека находящегося в определённом социальном статусе</w:t>
      </w:r>
    </w:p>
    <w:p w14:paraId="78209A55"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Социальные группы - объединение людей на основании общей цели совместной деятельности и идентификации (отождествлении) индивидов с данной группой. (напр., нация)</w:t>
      </w:r>
    </w:p>
    <w:p w14:paraId="15CDA4D2" w14:textId="77777777" w:rsidR="00A87605" w:rsidRPr="00EE6629" w:rsidRDefault="00A87605" w:rsidP="00A87605">
      <w:pPr>
        <w:pStyle w:val="11"/>
        <w:numPr>
          <w:ilvl w:val="1"/>
          <w:numId w:val="13"/>
        </w:numPr>
        <w:spacing w:after="0" w:line="240" w:lineRule="auto"/>
        <w:jc w:val="both"/>
        <w:rPr>
          <w:rFonts w:ascii="Times New Roman" w:hAnsi="Times New Roman"/>
        </w:rPr>
      </w:pPr>
      <w:r w:rsidRPr="00EE6629">
        <w:rPr>
          <w:rFonts w:ascii="Times New Roman" w:hAnsi="Times New Roman"/>
        </w:rPr>
        <w:t xml:space="preserve">Социальные институты - устойчивые, </w:t>
      </w:r>
      <w:proofErr w:type="gramStart"/>
      <w:r w:rsidRPr="00EE6629">
        <w:rPr>
          <w:rFonts w:ascii="Times New Roman" w:hAnsi="Times New Roman"/>
        </w:rPr>
        <w:t>исторически сложившиеся формы взаимодействия людей</w:t>
      </w:r>
      <w:proofErr w:type="gramEnd"/>
      <w:r w:rsidRPr="00EE6629">
        <w:rPr>
          <w:rFonts w:ascii="Times New Roman" w:hAnsi="Times New Roman"/>
        </w:rPr>
        <w:t xml:space="preserve"> предназначенные для удовлетворения коллективных потребностей и предполагающие распределение социальных статусов и ролей (напр. семья, религия, образование, армия)</w:t>
      </w:r>
    </w:p>
    <w:p w14:paraId="0D38BC2C"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Cs/>
          <w:i/>
        </w:rPr>
        <w:t>Социальная структура общества</w:t>
      </w:r>
      <w:r w:rsidRPr="00EE6629">
        <w:rPr>
          <w:rFonts w:ascii="Times New Roman" w:hAnsi="Times New Roman"/>
        </w:rPr>
        <w:t xml:space="preserve"> — это устойчивая </w:t>
      </w:r>
      <w:r w:rsidRPr="00EE6629">
        <w:rPr>
          <w:rFonts w:ascii="Times New Roman" w:hAnsi="Times New Roman"/>
          <w:bCs/>
        </w:rPr>
        <w:t>связь субъектов</w:t>
      </w:r>
      <w:r w:rsidRPr="00EE6629">
        <w:rPr>
          <w:rFonts w:ascii="Times New Roman" w:hAnsi="Times New Roman"/>
        </w:rPr>
        <w:t xml:space="preserve"> социальной жизни, которые </w:t>
      </w:r>
      <w:r w:rsidRPr="00EE6629">
        <w:rPr>
          <w:rFonts w:ascii="Times New Roman" w:hAnsi="Times New Roman"/>
          <w:bCs/>
        </w:rPr>
        <w:t>различаются</w:t>
      </w:r>
      <w:r w:rsidRPr="00EE6629">
        <w:rPr>
          <w:rFonts w:ascii="Times New Roman" w:hAnsi="Times New Roman"/>
        </w:rPr>
        <w:t> между собой </w:t>
      </w:r>
      <w:r w:rsidRPr="00EE6629">
        <w:rPr>
          <w:rFonts w:ascii="Times New Roman" w:hAnsi="Times New Roman"/>
          <w:bCs/>
        </w:rPr>
        <w:t>степенью обладания собственности, получаемого дохода, власти, престижа</w:t>
      </w:r>
      <w:r w:rsidRPr="00EE6629">
        <w:rPr>
          <w:rFonts w:ascii="Times New Roman" w:hAnsi="Times New Roman"/>
        </w:rPr>
        <w:t xml:space="preserve">, образования. </w:t>
      </w:r>
    </w:p>
    <w:p w14:paraId="54979A15" w14:textId="57D5E255" w:rsidR="00A87605" w:rsidRPr="00EE6629" w:rsidRDefault="0076398E" w:rsidP="00A87605">
      <w:pPr>
        <w:spacing w:after="0" w:line="240" w:lineRule="auto"/>
        <w:ind w:firstLine="680"/>
        <w:jc w:val="both"/>
        <w:rPr>
          <w:rFonts w:ascii="Times New Roman" w:hAnsi="Times New Roman"/>
        </w:rPr>
      </w:pPr>
      <w:r>
        <w:rPr>
          <w:rFonts w:ascii="Times New Roman" w:hAnsi="Times New Roman"/>
        </w:rPr>
        <w:t>Социальная</w:t>
      </w:r>
      <w:r w:rsidR="00A87605" w:rsidRPr="00EE6629">
        <w:rPr>
          <w:rFonts w:ascii="Times New Roman" w:hAnsi="Times New Roman"/>
        </w:rPr>
        <w:t xml:space="preserve"> структур</w:t>
      </w:r>
      <w:r>
        <w:rPr>
          <w:rFonts w:ascii="Times New Roman" w:hAnsi="Times New Roman"/>
        </w:rPr>
        <w:t>а</w:t>
      </w:r>
      <w:r w:rsidR="00A87605" w:rsidRPr="00EE6629">
        <w:rPr>
          <w:rFonts w:ascii="Times New Roman" w:hAnsi="Times New Roman"/>
        </w:rPr>
        <w:t xml:space="preserve"> дел</w:t>
      </w:r>
      <w:r>
        <w:rPr>
          <w:rFonts w:ascii="Times New Roman" w:hAnsi="Times New Roman"/>
        </w:rPr>
        <w:t>и</w:t>
      </w:r>
      <w:r w:rsidR="00A87605" w:rsidRPr="00EE6629">
        <w:rPr>
          <w:rFonts w:ascii="Times New Roman" w:hAnsi="Times New Roman"/>
        </w:rPr>
        <w:t>тся на виды: классовую, национальную, демографическую, социально-профессиональную и др. В классовую структуру включают общественные классы, социальные группы и слои. Демографическая – деление людей на социальные группы по полу и возрасту; этнические – по национальности; профессиональная – по роду деятельности; территориальная – по месту проживания</w:t>
      </w:r>
      <w:r w:rsidR="00A87605" w:rsidRPr="00EE6629">
        <w:rPr>
          <w:rFonts w:ascii="Times New Roman" w:hAnsi="Times New Roman"/>
          <w:b/>
        </w:rPr>
        <w:t xml:space="preserve">; </w:t>
      </w:r>
      <w:proofErr w:type="spellStart"/>
      <w:r w:rsidR="00A87605" w:rsidRPr="00EE6629">
        <w:rPr>
          <w:rFonts w:ascii="Times New Roman" w:hAnsi="Times New Roman"/>
        </w:rPr>
        <w:t>стратификационная</w:t>
      </w:r>
      <w:proofErr w:type="spellEnd"/>
      <w:r w:rsidR="00A87605" w:rsidRPr="00EE6629">
        <w:rPr>
          <w:rFonts w:ascii="Times New Roman" w:hAnsi="Times New Roman"/>
        </w:rPr>
        <w:t xml:space="preserve"> (стратификация) деление общества на низший, средний и высший класс по уровню дохода, образования и объему власти.</w:t>
      </w:r>
    </w:p>
    <w:p w14:paraId="56FEF703" w14:textId="77777777" w:rsidR="00A87605" w:rsidRPr="00EE6629" w:rsidRDefault="00A87605" w:rsidP="00A87605">
      <w:pPr>
        <w:spacing w:after="0" w:line="240" w:lineRule="auto"/>
        <w:ind w:firstLine="680"/>
        <w:jc w:val="both"/>
        <w:rPr>
          <w:rFonts w:ascii="Times New Roman" w:hAnsi="Times New Roman" w:cs="Times New Roman"/>
          <w:b/>
          <w:bCs/>
          <w:color w:val="000000" w:themeColor="text1"/>
          <w:sz w:val="24"/>
          <w:szCs w:val="24"/>
        </w:rPr>
      </w:pPr>
    </w:p>
    <w:p w14:paraId="5397E451" w14:textId="66F77B70" w:rsidR="004D5DFA" w:rsidRDefault="004D5DFA" w:rsidP="004D5DFA">
      <w:pPr>
        <w:pStyle w:val="ac"/>
      </w:pPr>
      <w:r w:rsidRPr="00B047AA">
        <w:t>45.Политическая организация общества. Гражданское общество и государство.</w:t>
      </w:r>
    </w:p>
    <w:p w14:paraId="7CCB3848" w14:textId="77777777" w:rsidR="004D5DFA" w:rsidRDefault="004D5DFA" w:rsidP="004D5DFA">
      <w:pPr>
        <w:ind w:firstLine="284"/>
      </w:pPr>
      <w:r>
        <w:t>В политике, как правило, выражаются интересы правящего класса. Если политика адекватно отражает потребности экономического развития, то она превращается в силу, которая способствует реализации возможностей общественной системы.</w:t>
      </w:r>
    </w:p>
    <w:p w14:paraId="1B3B0E94" w14:textId="77777777" w:rsidR="004D5DFA" w:rsidRDefault="004D5DFA" w:rsidP="004D5DFA">
      <w:pPr>
        <w:ind w:firstLine="284"/>
        <w:rPr>
          <w:rFonts w:cs="Arial"/>
          <w:bCs/>
          <w:color w:val="222222"/>
          <w:shd w:val="clear" w:color="auto" w:fill="FFFFFF"/>
        </w:rPr>
      </w:pPr>
      <w:r>
        <w:t>Если же политика выступает как абсолютизированная власть, то она часто превращается в а</w:t>
      </w:r>
      <w:r>
        <w:rPr>
          <w:rFonts w:cs="Arial"/>
          <w:bCs/>
          <w:color w:val="222222"/>
          <w:shd w:val="clear" w:color="auto" w:fill="FFFFFF"/>
        </w:rPr>
        <w:t>вторитаризм или волюнтаризм.</w:t>
      </w:r>
    </w:p>
    <w:p w14:paraId="43AB1750"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Реализация политической деятельности невозможна без наличия политической власти.</w:t>
      </w:r>
    </w:p>
    <w:p w14:paraId="15AA1FD9"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lastRenderedPageBreak/>
        <w:t>Политическая власть – это совокупность элементов, которые являются официально признанными исполнительными властями, которыми являются политический аппарат, политические партии, профсоюзы, общественные организации.</w:t>
      </w:r>
    </w:p>
    <w:p w14:paraId="3A947BC2"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Все эти элементы составляют политическую систему общества. Основными чертами политической власти являются</w:t>
      </w:r>
    </w:p>
    <w:p w14:paraId="6D5C9698"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Суверенитет</w:t>
      </w:r>
    </w:p>
    <w:p w14:paraId="140A2C40"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Публичность</w:t>
      </w:r>
    </w:p>
    <w:p w14:paraId="65503D6F"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Воля</w:t>
      </w:r>
    </w:p>
    <w:p w14:paraId="5251AF47"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Авторитет</w:t>
      </w:r>
    </w:p>
    <w:p w14:paraId="22BE1C79"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ab/>
        <w:t>- Принуждение</w:t>
      </w:r>
    </w:p>
    <w:p w14:paraId="72571416" w14:textId="77777777" w:rsidR="004D5DFA" w:rsidRDefault="004D5DFA" w:rsidP="004D5DFA">
      <w:pPr>
        <w:ind w:firstLine="284"/>
        <w:rPr>
          <w:rFonts w:cs="Arial"/>
          <w:bCs/>
          <w:color w:val="222222"/>
          <w:shd w:val="clear" w:color="auto" w:fill="FFFFFF"/>
        </w:rPr>
      </w:pPr>
      <w:r>
        <w:rPr>
          <w:rFonts w:cs="Arial"/>
          <w:bCs/>
          <w:color w:val="222222"/>
          <w:shd w:val="clear" w:color="auto" w:fill="FFFFFF"/>
        </w:rPr>
        <w:t>Существуют экономическая, социальная и информационная власть.</w:t>
      </w:r>
    </w:p>
    <w:p w14:paraId="3F475FC3" w14:textId="77777777" w:rsidR="004D5DFA" w:rsidRPr="004D5DFA" w:rsidRDefault="004D5DFA" w:rsidP="004D5DFA"/>
    <w:p w14:paraId="558FFBEC" w14:textId="77777777" w:rsidR="00D83C84" w:rsidRDefault="00D83C84">
      <w:pPr>
        <w:spacing w:line="259" w:lineRule="auto"/>
        <w:rPr>
          <w:rFonts w:ascii="Times New Roman" w:hAnsi="Times New Roman" w:cs="Times New Roman"/>
          <w:b/>
          <w:bCs/>
          <w:color w:val="FF0000"/>
          <w:sz w:val="24"/>
          <w:szCs w:val="24"/>
        </w:rPr>
      </w:pPr>
    </w:p>
    <w:p w14:paraId="57819EE0" w14:textId="77777777" w:rsidR="004D5DFA" w:rsidRPr="008A2D0D" w:rsidRDefault="004D5DFA" w:rsidP="004D5DFA">
      <w:pPr>
        <w:pStyle w:val="12"/>
      </w:pPr>
      <w:bookmarkStart w:id="30" w:name="_Toc29861414"/>
      <w:r w:rsidRPr="008A2D0D">
        <w:t>46. Формационная и цивилизационная парадигмы исследования истории развития общества.</w:t>
      </w:r>
      <w:bookmarkEnd w:id="30"/>
    </w:p>
    <w:p w14:paraId="3D285801" w14:textId="77777777" w:rsidR="00A87605" w:rsidRPr="005A691E" w:rsidRDefault="00A87605" w:rsidP="00A87605">
      <w:pPr>
        <w:spacing w:after="0" w:line="240" w:lineRule="auto"/>
        <w:ind w:firstLine="680"/>
        <w:jc w:val="both"/>
        <w:rPr>
          <w:rFonts w:ascii="Times New Roman" w:hAnsi="Times New Roman"/>
        </w:rPr>
      </w:pPr>
    </w:p>
    <w:p w14:paraId="4FC4E1F3" w14:textId="77777777" w:rsidR="00A87605" w:rsidRPr="00EE6629" w:rsidRDefault="00A87605" w:rsidP="00A87605">
      <w:pPr>
        <w:spacing w:after="0" w:line="240" w:lineRule="auto"/>
        <w:ind w:firstLine="680"/>
        <w:jc w:val="both"/>
        <w:rPr>
          <w:rFonts w:ascii="Times New Roman" w:hAnsi="Times New Roman"/>
          <w:b/>
          <w:bCs/>
        </w:rPr>
      </w:pPr>
      <w:r w:rsidRPr="00EE6629">
        <w:rPr>
          <w:rFonts w:ascii="Times New Roman" w:hAnsi="Times New Roman"/>
          <w:b/>
          <w:bCs/>
        </w:rPr>
        <w:t>История – это процесс изменений в обществе.</w:t>
      </w:r>
    </w:p>
    <w:p w14:paraId="4F1CFAF9" w14:textId="6B0A7B67" w:rsidR="00A87605" w:rsidRPr="00EE6629" w:rsidRDefault="00A87605" w:rsidP="00A87605">
      <w:pPr>
        <w:spacing w:after="0" w:line="240" w:lineRule="auto"/>
        <w:ind w:firstLine="680"/>
        <w:jc w:val="both"/>
        <w:rPr>
          <w:rFonts w:ascii="Times New Roman" w:hAnsi="Times New Roman"/>
          <w:bCs/>
        </w:rPr>
      </w:pPr>
      <w:r w:rsidRPr="00EE6629">
        <w:rPr>
          <w:rFonts w:ascii="Times New Roman" w:hAnsi="Times New Roman"/>
          <w:bCs/>
        </w:rPr>
        <w:t>Существует 2 подход</w:t>
      </w:r>
      <w:r w:rsidR="00053150">
        <w:rPr>
          <w:rFonts w:ascii="Times New Roman" w:hAnsi="Times New Roman"/>
          <w:bCs/>
        </w:rPr>
        <w:t>а для объяснения этого процесса:</w:t>
      </w:r>
    </w:p>
    <w:p w14:paraId="25D4F82D" w14:textId="77777777" w:rsidR="00A87605" w:rsidRPr="00EE6629" w:rsidRDefault="00A87605" w:rsidP="00A87605">
      <w:pPr>
        <w:pStyle w:val="11"/>
        <w:numPr>
          <w:ilvl w:val="1"/>
          <w:numId w:val="14"/>
        </w:numPr>
        <w:spacing w:after="0" w:line="240" w:lineRule="auto"/>
        <w:jc w:val="both"/>
        <w:rPr>
          <w:rFonts w:ascii="Times New Roman" w:hAnsi="Times New Roman"/>
          <w:b/>
          <w:bCs/>
        </w:rPr>
      </w:pPr>
      <w:r w:rsidRPr="00EE6629">
        <w:rPr>
          <w:rFonts w:ascii="Times New Roman" w:hAnsi="Times New Roman"/>
          <w:b/>
          <w:bCs/>
        </w:rPr>
        <w:t>Цивилизационный</w:t>
      </w:r>
    </w:p>
    <w:p w14:paraId="7641A864"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b/>
          <w:bCs/>
        </w:rPr>
        <w:t>Цивилизация</w:t>
      </w:r>
      <w:r w:rsidRPr="00EE6629">
        <w:rPr>
          <w:rFonts w:ascii="Times New Roman" w:hAnsi="Times New Roman"/>
        </w:rPr>
        <w:t> - тип общества, отличающийся от дикости и варварства общественным разделением труда, письменностью и развитой системой государственно-правовых отношений.</w:t>
      </w:r>
    </w:p>
    <w:p w14:paraId="45B04E15" w14:textId="61C1CC89"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Основные теории в</w:t>
      </w:r>
      <w:r w:rsidR="00A87605" w:rsidRPr="00EE6629">
        <w:rPr>
          <w:rFonts w:ascii="Times New Roman" w:hAnsi="Times New Roman"/>
        </w:rPr>
        <w:t xml:space="preserve"> рамках цивилизационного подхода:</w:t>
      </w:r>
    </w:p>
    <w:p w14:paraId="17B05732" w14:textId="172BF24C" w:rsidR="00A87605" w:rsidRPr="00EE6629" w:rsidRDefault="00053150" w:rsidP="00A87605">
      <w:pPr>
        <w:numPr>
          <w:ilvl w:val="0"/>
          <w:numId w:val="15"/>
        </w:numPr>
        <w:spacing w:after="0" w:line="240" w:lineRule="auto"/>
        <w:jc w:val="both"/>
        <w:rPr>
          <w:rFonts w:ascii="Times New Roman" w:hAnsi="Times New Roman"/>
        </w:rPr>
      </w:pPr>
      <w:r>
        <w:rPr>
          <w:rFonts w:ascii="Times New Roman" w:hAnsi="Times New Roman"/>
        </w:rPr>
        <w:t xml:space="preserve">Теория </w:t>
      </w:r>
      <w:r w:rsidR="00A87605" w:rsidRPr="00EE6629">
        <w:rPr>
          <w:rFonts w:ascii="Times New Roman" w:hAnsi="Times New Roman"/>
        </w:rPr>
        <w:t>локальных цивилизаций;</w:t>
      </w:r>
    </w:p>
    <w:p w14:paraId="630DCB4A" w14:textId="7A3C19C7" w:rsidR="00A87605" w:rsidRPr="00EE6629" w:rsidRDefault="00053150" w:rsidP="00A87605">
      <w:pPr>
        <w:numPr>
          <w:ilvl w:val="0"/>
          <w:numId w:val="15"/>
        </w:numPr>
        <w:spacing w:after="0" w:line="240" w:lineRule="auto"/>
        <w:jc w:val="both"/>
        <w:rPr>
          <w:rFonts w:ascii="Times New Roman" w:hAnsi="Times New Roman"/>
        </w:rPr>
      </w:pPr>
      <w:r>
        <w:rPr>
          <w:rFonts w:ascii="Times New Roman" w:hAnsi="Times New Roman"/>
        </w:rPr>
        <w:t xml:space="preserve">Теория </w:t>
      </w:r>
      <w:r w:rsidR="00A87605" w:rsidRPr="00EE6629">
        <w:rPr>
          <w:rFonts w:ascii="Times New Roman" w:hAnsi="Times New Roman"/>
        </w:rPr>
        <w:t>мировой, общечеловеческой цивилизации.</w:t>
      </w:r>
    </w:p>
    <w:p w14:paraId="233CC394" w14:textId="66359C83" w:rsidR="00A87605" w:rsidRPr="00EE6629" w:rsidRDefault="00A87605" w:rsidP="00A87605">
      <w:pPr>
        <w:spacing w:after="0" w:line="240" w:lineRule="auto"/>
        <w:ind w:firstLine="680"/>
        <w:jc w:val="both"/>
        <w:rPr>
          <w:rFonts w:ascii="Times New Roman" w:hAnsi="Times New Roman"/>
        </w:rPr>
      </w:pPr>
      <w:bookmarkStart w:id="31" w:name="a2"/>
      <w:bookmarkEnd w:id="31"/>
      <w:r w:rsidRPr="00EE6629">
        <w:rPr>
          <w:rFonts w:ascii="Times New Roman" w:hAnsi="Times New Roman"/>
          <w:b/>
          <w:bCs/>
        </w:rPr>
        <w:t>Теория локальных цивилизаций</w:t>
      </w:r>
      <w:r w:rsidRPr="00EE6629">
        <w:rPr>
          <w:rFonts w:ascii="Times New Roman" w:hAnsi="Times New Roman"/>
        </w:rPr>
        <w:t xml:space="preserve"> изучает исторически сложившиеся общности, которые занимают определенную территорию и имеют свои особенности социально-экономического и культурного развития. </w:t>
      </w:r>
    </w:p>
    <w:p w14:paraId="6D27DB9B" w14:textId="7088A224" w:rsidR="00A87605" w:rsidRDefault="00F312BC" w:rsidP="00A87605">
      <w:pPr>
        <w:spacing w:after="0" w:line="240" w:lineRule="auto"/>
        <w:ind w:firstLine="680"/>
        <w:jc w:val="both"/>
        <w:rPr>
          <w:rFonts w:ascii="Times New Roman" w:hAnsi="Times New Roman"/>
        </w:rPr>
      </w:pPr>
      <w:proofErr w:type="gramStart"/>
      <w:r>
        <w:rPr>
          <w:rFonts w:ascii="Times New Roman" w:hAnsi="Times New Roman"/>
        </w:rPr>
        <w:t>(</w:t>
      </w:r>
      <w:r w:rsidR="00A87605" w:rsidRPr="00EE6629">
        <w:rPr>
          <w:rFonts w:ascii="Times New Roman" w:hAnsi="Times New Roman"/>
        </w:rPr>
        <w:t xml:space="preserve"> в</w:t>
      </w:r>
      <w:proofErr w:type="gramEnd"/>
      <w:r w:rsidR="00A87605" w:rsidRPr="00EE6629">
        <w:rPr>
          <w:rFonts w:ascii="Times New Roman" w:hAnsi="Times New Roman"/>
        </w:rPr>
        <w:t xml:space="preserve"> XX в. социолог П. А. Сорокин, историк А. Тойнби и др.</w:t>
      </w:r>
      <w:r>
        <w:rPr>
          <w:rFonts w:ascii="Times New Roman" w:hAnsi="Times New Roman"/>
        </w:rPr>
        <w:t>)</w:t>
      </w:r>
    </w:p>
    <w:p w14:paraId="2D20B728" w14:textId="22E95652" w:rsidR="00A87605" w:rsidRPr="00EE6629" w:rsidRDefault="00A87605" w:rsidP="00935305">
      <w:pPr>
        <w:spacing w:after="0" w:line="240" w:lineRule="auto"/>
        <w:jc w:val="both"/>
        <w:rPr>
          <w:rFonts w:ascii="Times New Roman" w:hAnsi="Times New Roman"/>
        </w:rPr>
      </w:pPr>
      <w:r w:rsidRPr="00EE6629">
        <w:rPr>
          <w:rFonts w:ascii="Times New Roman" w:hAnsi="Times New Roman"/>
        </w:rPr>
        <w:t xml:space="preserve">А. Тойнби выделял более 10 замкнутых цивилизаций. Каждая из них проходила в развитии стадии возникновения, роста, надлома, разложения. </w:t>
      </w:r>
      <w:r w:rsidR="00F312BC">
        <w:rPr>
          <w:rFonts w:ascii="Times New Roman" w:hAnsi="Times New Roman"/>
        </w:rPr>
        <w:t>Сначала цивилизация процветает.</w:t>
      </w:r>
      <w:r w:rsidRPr="00EE6629">
        <w:rPr>
          <w:rFonts w:ascii="Times New Roman" w:hAnsi="Times New Roman"/>
        </w:rPr>
        <w:t xml:space="preserve"> </w:t>
      </w:r>
      <w:r w:rsidR="00F312BC">
        <w:rPr>
          <w:rFonts w:ascii="Times New Roman" w:hAnsi="Times New Roman"/>
        </w:rPr>
        <w:t>Потом в</w:t>
      </w:r>
      <w:r w:rsidRPr="00EE6629">
        <w:rPr>
          <w:rFonts w:ascii="Times New Roman" w:hAnsi="Times New Roman"/>
        </w:rPr>
        <w:t xml:space="preserve"> итоге цивилизация полностью исчезает. Таким образом, общей истории у человечества нет. </w:t>
      </w:r>
    </w:p>
    <w:p w14:paraId="5B1F3818" w14:textId="77777777"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К основным цивилизациям относятся:</w:t>
      </w:r>
    </w:p>
    <w:p w14:paraId="57B7E442"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западная;</w:t>
      </w:r>
    </w:p>
    <w:p w14:paraId="44BC9543"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православная христианская в России;</w:t>
      </w:r>
    </w:p>
    <w:p w14:paraId="11B70AA7"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иранская и арабская (исламская);</w:t>
      </w:r>
    </w:p>
    <w:p w14:paraId="36205DF1"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индуистская;</w:t>
      </w:r>
    </w:p>
    <w:p w14:paraId="12C0C603" w14:textId="77777777" w:rsidR="00A87605" w:rsidRPr="00EE6629" w:rsidRDefault="00A87605" w:rsidP="00A87605">
      <w:pPr>
        <w:numPr>
          <w:ilvl w:val="0"/>
          <w:numId w:val="16"/>
        </w:numPr>
        <w:spacing w:after="0" w:line="240" w:lineRule="auto"/>
        <w:jc w:val="both"/>
        <w:rPr>
          <w:rFonts w:ascii="Times New Roman" w:hAnsi="Times New Roman"/>
        </w:rPr>
      </w:pPr>
      <w:r w:rsidRPr="00EE6629">
        <w:rPr>
          <w:rFonts w:ascii="Times New Roman" w:hAnsi="Times New Roman"/>
        </w:rPr>
        <w:t>дальневосточная.</w:t>
      </w:r>
    </w:p>
    <w:p w14:paraId="0879244E" w14:textId="2A8B116B" w:rsidR="00A87605" w:rsidRPr="00053150" w:rsidRDefault="00053150" w:rsidP="00A87605">
      <w:pPr>
        <w:spacing w:after="0" w:line="240" w:lineRule="auto"/>
        <w:ind w:firstLine="680"/>
        <w:jc w:val="both"/>
        <w:rPr>
          <w:rFonts w:ascii="Times New Roman" w:hAnsi="Times New Roman"/>
          <w:bCs/>
        </w:rPr>
      </w:pPr>
      <w:r w:rsidRPr="00053150">
        <w:rPr>
          <w:rFonts w:ascii="Times New Roman" w:hAnsi="Times New Roman"/>
        </w:rPr>
        <w:t>(</w:t>
      </w:r>
      <w:r w:rsidR="00A87605" w:rsidRPr="00053150">
        <w:rPr>
          <w:rFonts w:ascii="Times New Roman" w:hAnsi="Times New Roman"/>
        </w:rPr>
        <w:t xml:space="preserve">Сюда же относятся такие древние цивилизации, </w:t>
      </w:r>
      <w:r w:rsidR="00A87605" w:rsidRPr="00053150">
        <w:rPr>
          <w:rFonts w:ascii="Times New Roman" w:hAnsi="Times New Roman"/>
          <w:bCs/>
        </w:rPr>
        <w:t>как шумерская, вавилонская, египетская</w:t>
      </w:r>
      <w:r w:rsidRPr="00053150">
        <w:rPr>
          <w:rFonts w:ascii="Times New Roman" w:hAnsi="Times New Roman"/>
          <w:bCs/>
        </w:rPr>
        <w:t>, эллинская и цивилизация майя.)</w:t>
      </w:r>
    </w:p>
    <w:p w14:paraId="2A727531" w14:textId="6B9ECECC"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В</w:t>
      </w:r>
      <w:r w:rsidRPr="00EE6629">
        <w:rPr>
          <w:rFonts w:ascii="Times New Roman" w:hAnsi="Times New Roman"/>
          <w:b/>
          <w:bCs/>
        </w:rPr>
        <w:t> теории мировой, общечеловеческой цивилизации</w:t>
      </w:r>
      <w:r w:rsidRPr="00EE6629">
        <w:rPr>
          <w:rFonts w:ascii="Times New Roman" w:hAnsi="Times New Roman"/>
        </w:rPr>
        <w:t xml:space="preserve"> выделяются </w:t>
      </w:r>
      <w:r w:rsidR="00053150">
        <w:rPr>
          <w:rFonts w:ascii="Times New Roman" w:hAnsi="Times New Roman"/>
        </w:rPr>
        <w:t>три основные стадии (этапы)</w:t>
      </w:r>
      <w:r w:rsidR="00053150" w:rsidRPr="00053150">
        <w:rPr>
          <w:rFonts w:ascii="Times New Roman" w:hAnsi="Times New Roman"/>
        </w:rPr>
        <w:t xml:space="preserve"> </w:t>
      </w:r>
      <w:r w:rsidR="00053150">
        <w:rPr>
          <w:rFonts w:ascii="Times New Roman" w:hAnsi="Times New Roman"/>
        </w:rPr>
        <w:t>(</w:t>
      </w:r>
      <w:r w:rsidR="00053150" w:rsidRPr="00EE6629">
        <w:rPr>
          <w:rFonts w:ascii="Times New Roman" w:hAnsi="Times New Roman"/>
        </w:rPr>
        <w:t xml:space="preserve">Д. Белл, О. </w:t>
      </w:r>
      <w:proofErr w:type="spellStart"/>
      <w:r w:rsidR="00053150" w:rsidRPr="00EE6629">
        <w:rPr>
          <w:rFonts w:ascii="Times New Roman" w:hAnsi="Times New Roman"/>
        </w:rPr>
        <w:t>Тоффлер</w:t>
      </w:r>
      <w:proofErr w:type="spellEnd"/>
      <w:r w:rsidR="00053150" w:rsidRPr="00EE6629">
        <w:rPr>
          <w:rFonts w:ascii="Times New Roman" w:hAnsi="Times New Roman"/>
        </w:rPr>
        <w:t>, 3. Бжезинский и др.</w:t>
      </w:r>
      <w:r w:rsidR="00053150">
        <w:rPr>
          <w:rFonts w:ascii="Times New Roman" w:hAnsi="Times New Roman"/>
        </w:rPr>
        <w:t>)</w:t>
      </w:r>
      <w:r w:rsidRPr="00EE6629">
        <w:rPr>
          <w:rFonts w:ascii="Times New Roman" w:hAnsi="Times New Roman"/>
        </w:rPr>
        <w:t>:</w:t>
      </w:r>
    </w:p>
    <w:p w14:paraId="04069CC4" w14:textId="77777777" w:rsidR="00A87605" w:rsidRPr="00EE6629" w:rsidRDefault="003C299B" w:rsidP="00A87605">
      <w:pPr>
        <w:numPr>
          <w:ilvl w:val="0"/>
          <w:numId w:val="17"/>
        </w:numPr>
        <w:spacing w:after="0" w:line="240" w:lineRule="auto"/>
        <w:jc w:val="both"/>
        <w:rPr>
          <w:rFonts w:ascii="Times New Roman" w:hAnsi="Times New Roman"/>
        </w:rPr>
      </w:pPr>
      <w:hyperlink r:id="rId28" w:tooltip="Доиндустриальное общество" w:history="1">
        <w:r w:rsidR="00A87605" w:rsidRPr="00EE6629">
          <w:rPr>
            <w:rStyle w:val="a3"/>
          </w:rPr>
          <w:t>доиндустриальную</w:t>
        </w:r>
      </w:hyperlink>
      <w:r w:rsidR="00A87605" w:rsidRPr="00EE6629">
        <w:rPr>
          <w:rFonts w:ascii="Times New Roman" w:hAnsi="Times New Roman"/>
        </w:rPr>
        <w:t> (аграрную);</w:t>
      </w:r>
    </w:p>
    <w:p w14:paraId="0CB8B504" w14:textId="77777777" w:rsidR="00A87605" w:rsidRPr="00EE6629" w:rsidRDefault="003C299B" w:rsidP="00A87605">
      <w:pPr>
        <w:numPr>
          <w:ilvl w:val="0"/>
          <w:numId w:val="17"/>
        </w:numPr>
        <w:spacing w:after="0" w:line="240" w:lineRule="auto"/>
        <w:jc w:val="both"/>
        <w:rPr>
          <w:rFonts w:ascii="Times New Roman" w:hAnsi="Times New Roman"/>
        </w:rPr>
      </w:pPr>
      <w:hyperlink r:id="rId29" w:tooltip="Индустриальное общество" w:history="1">
        <w:r w:rsidR="00A87605" w:rsidRPr="00EE6629">
          <w:rPr>
            <w:rStyle w:val="a3"/>
          </w:rPr>
          <w:t>индустриальную</w:t>
        </w:r>
      </w:hyperlink>
      <w:r w:rsidR="00A87605" w:rsidRPr="00EE6629">
        <w:rPr>
          <w:rFonts w:ascii="Times New Roman" w:hAnsi="Times New Roman"/>
        </w:rPr>
        <w:t>, начало которой было положено первой промышленной революцией в Европе;</w:t>
      </w:r>
    </w:p>
    <w:p w14:paraId="25051B91" w14:textId="7135277E" w:rsidR="00A87605" w:rsidRDefault="003C299B" w:rsidP="00A87605">
      <w:pPr>
        <w:numPr>
          <w:ilvl w:val="0"/>
          <w:numId w:val="17"/>
        </w:numPr>
        <w:spacing w:after="0" w:line="240" w:lineRule="auto"/>
        <w:jc w:val="both"/>
        <w:rPr>
          <w:rFonts w:ascii="Times New Roman" w:hAnsi="Times New Roman"/>
        </w:rPr>
      </w:pPr>
      <w:hyperlink r:id="rId30" w:tooltip="Постиндустриальное общество" w:history="1">
        <w:r w:rsidR="00A87605" w:rsidRPr="00EE6629">
          <w:rPr>
            <w:rStyle w:val="a3"/>
          </w:rPr>
          <w:t>постиндустриальную</w:t>
        </w:r>
      </w:hyperlink>
      <w:r w:rsidR="00A87605" w:rsidRPr="00EE6629">
        <w:rPr>
          <w:rFonts w:ascii="Times New Roman" w:hAnsi="Times New Roman"/>
        </w:rPr>
        <w:t> (информационное общество), возникающую с превращением информационных технологий в определяющий фактор развития общества.</w:t>
      </w:r>
    </w:p>
    <w:p w14:paraId="1F39051C" w14:textId="77777777" w:rsidR="00F312BC" w:rsidRPr="00EE6629" w:rsidRDefault="00F312BC" w:rsidP="00053150">
      <w:pPr>
        <w:spacing w:after="0" w:line="240" w:lineRule="auto"/>
        <w:ind w:left="360"/>
        <w:jc w:val="both"/>
        <w:rPr>
          <w:rFonts w:ascii="Times New Roman" w:hAnsi="Times New Roman"/>
        </w:rPr>
      </w:pPr>
    </w:p>
    <w:p w14:paraId="4FFF5D98" w14:textId="61A393B4"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Характеристики</w:t>
      </w:r>
      <w:r w:rsidR="00A87605" w:rsidRPr="00EE6629">
        <w:rPr>
          <w:rFonts w:ascii="Times New Roman" w:hAnsi="Times New Roman"/>
          <w:b/>
          <w:bCs/>
        </w:rPr>
        <w:t> доиндустриальной (аграрной) цивилизации:</w:t>
      </w:r>
    </w:p>
    <w:p w14:paraId="12B67AD8" w14:textId="77777777" w:rsidR="00A87605" w:rsidRPr="00EE6629"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преобладание аграрного производства и натуральною обмена продуктов;</w:t>
      </w:r>
    </w:p>
    <w:p w14:paraId="7D937626" w14:textId="77777777" w:rsidR="00A87605" w:rsidRPr="00EE6629"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подавляющая роль государства в общественных процессах;</w:t>
      </w:r>
    </w:p>
    <w:p w14:paraId="1D288D2A" w14:textId="4D58D4F2" w:rsidR="00A87605" w:rsidRPr="00EE6629"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сословное деление общества, низкая социальная мобильность граждан;</w:t>
      </w:r>
    </w:p>
    <w:p w14:paraId="37BC3363" w14:textId="6CA1594F" w:rsidR="00A87605" w:rsidRDefault="00A87605" w:rsidP="00A87605">
      <w:pPr>
        <w:numPr>
          <w:ilvl w:val="0"/>
          <w:numId w:val="18"/>
        </w:numPr>
        <w:spacing w:after="0" w:line="240" w:lineRule="auto"/>
        <w:jc w:val="both"/>
        <w:rPr>
          <w:rFonts w:ascii="Times New Roman" w:hAnsi="Times New Roman"/>
        </w:rPr>
      </w:pPr>
      <w:r w:rsidRPr="00EE6629">
        <w:rPr>
          <w:rFonts w:ascii="Times New Roman" w:hAnsi="Times New Roman"/>
        </w:rPr>
        <w:t>преобладание обычаев и традиций в духовной сфере жизни общества.</w:t>
      </w:r>
    </w:p>
    <w:p w14:paraId="04EC1D85" w14:textId="77777777" w:rsidR="00F312BC" w:rsidRPr="00EE6629" w:rsidRDefault="00F312BC" w:rsidP="00053150">
      <w:pPr>
        <w:spacing w:after="0" w:line="240" w:lineRule="auto"/>
        <w:ind w:left="720"/>
        <w:jc w:val="both"/>
        <w:rPr>
          <w:rFonts w:ascii="Times New Roman" w:hAnsi="Times New Roman"/>
        </w:rPr>
      </w:pPr>
    </w:p>
    <w:p w14:paraId="4A0C4078" w14:textId="1A5516CF"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Характеристики</w:t>
      </w:r>
      <w:r w:rsidR="00A87605" w:rsidRPr="00EE6629">
        <w:rPr>
          <w:rFonts w:ascii="Times New Roman" w:hAnsi="Times New Roman"/>
        </w:rPr>
        <w:t> </w:t>
      </w:r>
      <w:r w:rsidR="00A87605" w:rsidRPr="00EE6629">
        <w:rPr>
          <w:rFonts w:ascii="Times New Roman" w:hAnsi="Times New Roman"/>
          <w:b/>
          <w:bCs/>
        </w:rPr>
        <w:t>индустриальной цивилизации</w:t>
      </w:r>
      <w:r w:rsidR="00A87605" w:rsidRPr="00EE6629">
        <w:rPr>
          <w:rFonts w:ascii="Times New Roman" w:hAnsi="Times New Roman"/>
        </w:rPr>
        <w:t>:</w:t>
      </w:r>
    </w:p>
    <w:p w14:paraId="53121DD3" w14:textId="77777777" w:rsidR="00A87605" w:rsidRPr="00EE6629"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преобладание промышленного производства с возрастающей ролью науки в нем;</w:t>
      </w:r>
    </w:p>
    <w:p w14:paraId="790F0682" w14:textId="77777777" w:rsidR="00A87605" w:rsidRPr="00EE6629"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lastRenderedPageBreak/>
        <w:t>развитие </w:t>
      </w:r>
      <w:hyperlink r:id="rId31" w:tooltip="Товарно-денежные отношения" w:history="1">
        <w:r w:rsidRPr="00EE6629">
          <w:rPr>
            <w:rStyle w:val="a3"/>
          </w:rPr>
          <w:t>товарно-денежных отношений</w:t>
        </w:r>
      </w:hyperlink>
      <w:r w:rsidRPr="00EE6629">
        <w:rPr>
          <w:rFonts w:ascii="Times New Roman" w:hAnsi="Times New Roman"/>
        </w:rPr>
        <w:t>;</w:t>
      </w:r>
    </w:p>
    <w:p w14:paraId="5079A7C8" w14:textId="77777777" w:rsidR="00A87605" w:rsidRPr="00EE6629"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высокая социальная мобильность;</w:t>
      </w:r>
    </w:p>
    <w:p w14:paraId="6626758D" w14:textId="77777777" w:rsidR="00A87605" w:rsidRDefault="00A87605" w:rsidP="00A87605">
      <w:pPr>
        <w:numPr>
          <w:ilvl w:val="0"/>
          <w:numId w:val="19"/>
        </w:numPr>
        <w:spacing w:after="0" w:line="240" w:lineRule="auto"/>
        <w:jc w:val="both"/>
        <w:rPr>
          <w:rFonts w:ascii="Times New Roman" w:hAnsi="Times New Roman"/>
        </w:rPr>
      </w:pPr>
      <w:r w:rsidRPr="00EE6629">
        <w:rPr>
          <w:rFonts w:ascii="Times New Roman" w:hAnsi="Times New Roman"/>
        </w:rPr>
        <w:t>возрастание роли индивидуализма и инициативы отдельной личности в борьбе за ослабление роли государства, за повышение роли гражданского общества в политической и духовной сфере жизни общества.</w:t>
      </w:r>
    </w:p>
    <w:p w14:paraId="63EE2845" w14:textId="77777777" w:rsidR="00053150" w:rsidRPr="00EE6629" w:rsidRDefault="00053150" w:rsidP="00053150">
      <w:pPr>
        <w:spacing w:after="0" w:line="240" w:lineRule="auto"/>
        <w:ind w:left="720"/>
        <w:jc w:val="both"/>
        <w:rPr>
          <w:rFonts w:ascii="Times New Roman" w:hAnsi="Times New Roman"/>
        </w:rPr>
      </w:pPr>
    </w:p>
    <w:p w14:paraId="6C789084" w14:textId="15D0506F" w:rsidR="00A87605" w:rsidRPr="00EE6629" w:rsidRDefault="00053150" w:rsidP="00A87605">
      <w:pPr>
        <w:spacing w:after="0" w:line="240" w:lineRule="auto"/>
        <w:ind w:firstLine="680"/>
        <w:jc w:val="both"/>
        <w:rPr>
          <w:rFonts w:ascii="Times New Roman" w:hAnsi="Times New Roman"/>
        </w:rPr>
      </w:pPr>
      <w:r>
        <w:rPr>
          <w:rFonts w:ascii="Times New Roman" w:hAnsi="Times New Roman"/>
        </w:rPr>
        <w:t>Характеристики</w:t>
      </w:r>
      <w:r w:rsidRPr="00EE6629">
        <w:rPr>
          <w:rFonts w:ascii="Times New Roman" w:hAnsi="Times New Roman"/>
        </w:rPr>
        <w:t> </w:t>
      </w:r>
      <w:r>
        <w:rPr>
          <w:rFonts w:ascii="Times New Roman" w:hAnsi="Times New Roman"/>
          <w:b/>
          <w:bCs/>
        </w:rPr>
        <w:t>постиндустриальной цивилизации</w:t>
      </w:r>
      <w:r w:rsidR="00A87605" w:rsidRPr="00EE6629">
        <w:rPr>
          <w:rFonts w:ascii="Times New Roman" w:hAnsi="Times New Roman"/>
        </w:rPr>
        <w:t>:</w:t>
      </w:r>
    </w:p>
    <w:p w14:paraId="684D002D"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автоматизация производства товаров массового потребления, развитие сферы услуг;</w:t>
      </w:r>
    </w:p>
    <w:p w14:paraId="6D0CB1A9"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развитие информационной техники и ресурсосберегающих технологий;</w:t>
      </w:r>
    </w:p>
    <w:p w14:paraId="1B088F24"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развитие правовой регуляции общественных отношений, стремление к гармоничным отношениям между обществом, государством и личностью;</w:t>
      </w:r>
    </w:p>
    <w:p w14:paraId="32681D8A" w14:textId="77777777" w:rsidR="00A87605" w:rsidRPr="00EE6629" w:rsidRDefault="00A87605" w:rsidP="00A87605">
      <w:pPr>
        <w:numPr>
          <w:ilvl w:val="0"/>
          <w:numId w:val="20"/>
        </w:numPr>
        <w:spacing w:after="0" w:line="240" w:lineRule="auto"/>
        <w:jc w:val="both"/>
        <w:rPr>
          <w:rFonts w:ascii="Times New Roman" w:hAnsi="Times New Roman"/>
        </w:rPr>
      </w:pPr>
      <w:r w:rsidRPr="00EE6629">
        <w:rPr>
          <w:rFonts w:ascii="Times New Roman" w:hAnsi="Times New Roman"/>
        </w:rPr>
        <w:t>начало попыток разумного взаимодействия с окружающей средой, решения глобальных разнообразных проблем человечества.</w:t>
      </w:r>
    </w:p>
    <w:p w14:paraId="5F41F938" w14:textId="77777777" w:rsidR="00A87605" w:rsidRPr="00EE6629" w:rsidRDefault="00A87605" w:rsidP="00A87605">
      <w:pPr>
        <w:pStyle w:val="11"/>
        <w:numPr>
          <w:ilvl w:val="1"/>
          <w:numId w:val="14"/>
        </w:numPr>
        <w:spacing w:after="0" w:line="240" w:lineRule="auto"/>
        <w:jc w:val="both"/>
        <w:rPr>
          <w:rFonts w:ascii="Times New Roman" w:hAnsi="Times New Roman"/>
          <w:b/>
          <w:bCs/>
        </w:rPr>
      </w:pPr>
      <w:r w:rsidRPr="00EE6629">
        <w:rPr>
          <w:rFonts w:ascii="Times New Roman" w:hAnsi="Times New Roman"/>
          <w:b/>
          <w:bCs/>
        </w:rPr>
        <w:t>Формационный подход к историческим явлениям</w:t>
      </w:r>
    </w:p>
    <w:p w14:paraId="0102BB21" w14:textId="36D15929" w:rsidR="00A87605" w:rsidRPr="00EE6629" w:rsidRDefault="00A87605" w:rsidP="00A87605">
      <w:pPr>
        <w:spacing w:after="0" w:line="240" w:lineRule="auto"/>
        <w:ind w:firstLine="680"/>
        <w:jc w:val="both"/>
        <w:rPr>
          <w:rFonts w:ascii="Times New Roman" w:hAnsi="Times New Roman"/>
        </w:rPr>
      </w:pPr>
      <w:r w:rsidRPr="00EE6629">
        <w:rPr>
          <w:rFonts w:ascii="Times New Roman" w:hAnsi="Times New Roman"/>
        </w:rPr>
        <w:t>Анализ </w:t>
      </w:r>
      <w:hyperlink r:id="rId32" w:tooltip="Общество" w:history="1">
        <w:r w:rsidRPr="00EE6629">
          <w:rPr>
            <w:rStyle w:val="a3"/>
          </w:rPr>
          <w:t>общества</w:t>
        </w:r>
      </w:hyperlink>
      <w:r w:rsidRPr="00EE6629">
        <w:rPr>
          <w:rFonts w:ascii="Times New Roman" w:hAnsi="Times New Roman"/>
        </w:rPr>
        <w:t> с позиций теории общемировой цивилизации близок к</w:t>
      </w:r>
      <w:r w:rsidRPr="00EE6629">
        <w:rPr>
          <w:rFonts w:ascii="Times New Roman" w:hAnsi="Times New Roman"/>
          <w:b/>
          <w:bCs/>
        </w:rPr>
        <w:t> формационному подходу</w:t>
      </w:r>
      <w:r w:rsidRPr="00EE6629">
        <w:rPr>
          <w:rFonts w:ascii="Times New Roman" w:hAnsi="Times New Roman"/>
        </w:rPr>
        <w:t xml:space="preserve">, сформированному в рамках марксизма. </w:t>
      </w:r>
      <w:r w:rsidR="00053150" w:rsidRPr="00053150">
        <w:rPr>
          <w:rFonts w:ascii="Times New Roman" w:hAnsi="Times New Roman"/>
          <w:b/>
        </w:rPr>
        <w:t>Формация</w:t>
      </w:r>
      <w:r w:rsidRPr="00EE6629">
        <w:rPr>
          <w:rFonts w:ascii="Times New Roman" w:hAnsi="Times New Roman"/>
        </w:rPr>
        <w:t> </w:t>
      </w:r>
      <w:r w:rsidR="00053150">
        <w:rPr>
          <w:rFonts w:ascii="Times New Roman" w:hAnsi="Times New Roman"/>
        </w:rPr>
        <w:t xml:space="preserve">- </w:t>
      </w:r>
      <w:proofErr w:type="spellStart"/>
      <w:r w:rsidR="00053150">
        <w:rPr>
          <w:rFonts w:ascii="Times New Roman" w:hAnsi="Times New Roman"/>
        </w:rPr>
        <w:t>э</w:t>
      </w:r>
      <w:r w:rsidRPr="00EE6629">
        <w:rPr>
          <w:rFonts w:ascii="Times New Roman" w:hAnsi="Times New Roman"/>
        </w:rPr>
        <w:t>исторически</w:t>
      </w:r>
      <w:proofErr w:type="spellEnd"/>
      <w:r w:rsidRPr="00EE6629">
        <w:rPr>
          <w:rFonts w:ascii="Times New Roman" w:hAnsi="Times New Roman"/>
        </w:rPr>
        <w:t xml:space="preserve"> определенный тип общества, возникающий на основе определенного способа материального производства. Ведущую роль играет</w:t>
      </w:r>
      <w:r w:rsidRPr="00EE6629">
        <w:rPr>
          <w:rFonts w:ascii="Times New Roman" w:hAnsi="Times New Roman"/>
          <w:b/>
          <w:bCs/>
        </w:rPr>
        <w:t> базис -</w:t>
      </w:r>
      <w:r w:rsidRPr="00EE6629">
        <w:rPr>
          <w:rFonts w:ascii="Times New Roman" w:hAnsi="Times New Roman"/>
        </w:rPr>
        <w:t> совокупность экономических отношений, складывающихся между людьми в процессе производства, распределения, обмена и потребления материальных благ. Совокупность политических, правовых, религиозных и иных взглядов, отношений и учреждений составляет</w:t>
      </w:r>
      <w:r w:rsidRPr="00EE6629">
        <w:rPr>
          <w:rFonts w:ascii="Times New Roman" w:hAnsi="Times New Roman"/>
          <w:b/>
          <w:bCs/>
        </w:rPr>
        <w:t> надстройку.</w:t>
      </w:r>
    </w:p>
    <w:p w14:paraId="388DB47A" w14:textId="410B39A9" w:rsidR="00A87605" w:rsidRDefault="00A87605" w:rsidP="00A87605">
      <w:pPr>
        <w:spacing w:after="0" w:line="240" w:lineRule="auto"/>
        <w:ind w:firstLine="680"/>
        <w:jc w:val="both"/>
        <w:rPr>
          <w:rFonts w:ascii="Times New Roman" w:hAnsi="Times New Roman"/>
        </w:rPr>
      </w:pPr>
      <w:proofErr w:type="gramStart"/>
      <w:r w:rsidRPr="00EE6629">
        <w:rPr>
          <w:rFonts w:ascii="Times New Roman" w:hAnsi="Times New Roman"/>
        </w:rPr>
        <w:t>Согласно этой теории</w:t>
      </w:r>
      <w:proofErr w:type="gramEnd"/>
      <w:r w:rsidRPr="00EE6629">
        <w:rPr>
          <w:rFonts w:ascii="Times New Roman" w:hAnsi="Times New Roman"/>
        </w:rPr>
        <w:t xml:space="preserve"> человечество в развитии проходит </w:t>
      </w:r>
      <w:r w:rsidRPr="00EE6629">
        <w:rPr>
          <w:rFonts w:ascii="Times New Roman" w:hAnsi="Times New Roman"/>
          <w:b/>
          <w:bCs/>
        </w:rPr>
        <w:t>ряд стадий (формаций)</w:t>
      </w:r>
      <w:r w:rsidRPr="00EE6629">
        <w:rPr>
          <w:rFonts w:ascii="Times New Roman" w:hAnsi="Times New Roman"/>
        </w:rPr>
        <w:t>, каждая из которых отличается свои</w:t>
      </w:r>
      <w:r w:rsidR="00053150">
        <w:rPr>
          <w:rFonts w:ascii="Times New Roman" w:hAnsi="Times New Roman"/>
        </w:rPr>
        <w:t>м</w:t>
      </w:r>
      <w:r w:rsidRPr="00EE6629">
        <w:rPr>
          <w:rFonts w:ascii="Times New Roman" w:hAnsi="Times New Roman"/>
        </w:rPr>
        <w:t xml:space="preserve"> базисом и соответствующей надстройкой</w:t>
      </w:r>
      <w:r w:rsidR="00053150">
        <w:rPr>
          <w:rFonts w:ascii="Times New Roman" w:hAnsi="Times New Roman"/>
        </w:rPr>
        <w:t xml:space="preserve">: </w:t>
      </w:r>
    </w:p>
    <w:p w14:paraId="20F42D33" w14:textId="77777777" w:rsidR="00053150" w:rsidRDefault="00053150" w:rsidP="00053150">
      <w:pPr>
        <w:spacing w:after="0" w:line="240" w:lineRule="auto"/>
        <w:ind w:firstLine="360"/>
        <w:jc w:val="both"/>
        <w:rPr>
          <w:noProof/>
          <w:lang w:eastAsia="ru-RU"/>
        </w:rPr>
      </w:pPr>
    </w:p>
    <w:p w14:paraId="6D026D4D" w14:textId="77777777" w:rsidR="00053150" w:rsidRDefault="00053150" w:rsidP="00053150">
      <w:pPr>
        <w:spacing w:after="0" w:line="240" w:lineRule="auto"/>
        <w:ind w:firstLine="360"/>
        <w:jc w:val="both"/>
        <w:rPr>
          <w:noProof/>
          <w:lang w:eastAsia="ru-RU"/>
        </w:rPr>
      </w:pPr>
    </w:p>
    <w:p w14:paraId="7E0FFAAB" w14:textId="77777777" w:rsidR="00053150" w:rsidRDefault="00053150" w:rsidP="00053150">
      <w:pPr>
        <w:spacing w:after="0" w:line="240" w:lineRule="auto"/>
        <w:ind w:firstLine="360"/>
        <w:jc w:val="both"/>
        <w:rPr>
          <w:noProof/>
          <w:lang w:eastAsia="ru-RU"/>
        </w:rPr>
      </w:pPr>
    </w:p>
    <w:p w14:paraId="650F75F6" w14:textId="77777777" w:rsidR="00053150" w:rsidRDefault="00053150" w:rsidP="00053150">
      <w:pPr>
        <w:spacing w:after="0" w:line="240" w:lineRule="auto"/>
        <w:ind w:firstLine="360"/>
        <w:jc w:val="both"/>
        <w:rPr>
          <w:rFonts w:ascii="Times New Roman" w:hAnsi="Times New Roman"/>
          <w:sz w:val="20"/>
          <w:szCs w:val="20"/>
        </w:rPr>
      </w:pPr>
      <w:r>
        <w:rPr>
          <w:noProof/>
          <w:lang w:val="en-US"/>
        </w:rPr>
        <w:drawing>
          <wp:inline distT="0" distB="0" distL="0" distR="0" wp14:anchorId="6E3353FF" wp14:editId="26188650">
            <wp:extent cx="1750030" cy="4628307"/>
            <wp:effectExtent l="8573"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1504" t="13154" r="21469" b="16884"/>
                    <a:stretch/>
                  </pic:blipFill>
                  <pic:spPr bwMode="auto">
                    <a:xfrm rot="16200000">
                      <a:off x="0" y="0"/>
                      <a:ext cx="1783691" cy="4717329"/>
                    </a:xfrm>
                    <a:prstGeom prst="rect">
                      <a:avLst/>
                    </a:prstGeom>
                    <a:noFill/>
                    <a:ln>
                      <a:noFill/>
                    </a:ln>
                    <a:extLst>
                      <a:ext uri="{53640926-AAD7-44D8-BBD7-CCE9431645EC}">
                        <a14:shadowObscured xmlns:a14="http://schemas.microsoft.com/office/drawing/2010/main"/>
                      </a:ext>
                    </a:extLst>
                  </pic:spPr>
                </pic:pic>
              </a:graphicData>
            </a:graphic>
          </wp:inline>
        </w:drawing>
      </w:r>
    </w:p>
    <w:p w14:paraId="1D2D4EC3" w14:textId="77777777" w:rsidR="00053150" w:rsidRDefault="00053150" w:rsidP="00053150">
      <w:pPr>
        <w:spacing w:after="0" w:line="240" w:lineRule="auto"/>
        <w:ind w:firstLine="360"/>
        <w:jc w:val="both"/>
        <w:rPr>
          <w:rFonts w:ascii="Times New Roman" w:hAnsi="Times New Roman"/>
          <w:sz w:val="20"/>
          <w:szCs w:val="20"/>
        </w:rPr>
      </w:pPr>
      <w:r>
        <w:rPr>
          <w:noProof/>
          <w:lang w:val="en-US"/>
        </w:rPr>
        <w:drawing>
          <wp:inline distT="0" distB="0" distL="0" distR="0" wp14:anchorId="6C6209D1" wp14:editId="35B46868">
            <wp:extent cx="3003125" cy="4668908"/>
            <wp:effectExtent l="5398"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132" t="10294" r="2858" b="15297"/>
                    <a:stretch/>
                  </pic:blipFill>
                  <pic:spPr bwMode="auto">
                    <a:xfrm rot="16200000">
                      <a:off x="0" y="0"/>
                      <a:ext cx="3032638" cy="4714791"/>
                    </a:xfrm>
                    <a:prstGeom prst="rect">
                      <a:avLst/>
                    </a:prstGeom>
                    <a:noFill/>
                    <a:ln>
                      <a:noFill/>
                    </a:ln>
                    <a:extLst>
                      <a:ext uri="{53640926-AAD7-44D8-BBD7-CCE9431645EC}">
                        <a14:shadowObscured xmlns:a14="http://schemas.microsoft.com/office/drawing/2010/main"/>
                      </a:ext>
                    </a:extLst>
                  </pic:spPr>
                </pic:pic>
              </a:graphicData>
            </a:graphic>
          </wp:inline>
        </w:drawing>
      </w:r>
    </w:p>
    <w:p w14:paraId="66AFE8FA" w14:textId="77777777" w:rsidR="00053150" w:rsidRPr="005A691E" w:rsidRDefault="00053150" w:rsidP="00A87605">
      <w:pPr>
        <w:spacing w:after="0" w:line="240" w:lineRule="auto"/>
        <w:ind w:firstLine="680"/>
        <w:jc w:val="both"/>
        <w:rPr>
          <w:rFonts w:ascii="Times New Roman" w:hAnsi="Times New Roman"/>
        </w:rPr>
      </w:pPr>
    </w:p>
    <w:p w14:paraId="2F517A66" w14:textId="77777777" w:rsidR="00A87605" w:rsidRDefault="00A87605" w:rsidP="00A87605"/>
    <w:p w14:paraId="18D54A58" w14:textId="77777777" w:rsidR="005C3E5C" w:rsidRPr="00A87605" w:rsidRDefault="005C3E5C" w:rsidP="00A87605">
      <w:pPr>
        <w:pStyle w:val="a4"/>
        <w:spacing w:after="0" w:line="240" w:lineRule="auto"/>
        <w:jc w:val="both"/>
        <w:rPr>
          <w:rFonts w:ascii="Times New Roman" w:hAnsi="Times New Roman" w:cs="Times New Roman"/>
          <w:color w:val="000000" w:themeColor="text1"/>
        </w:rPr>
      </w:pPr>
    </w:p>
    <w:p w14:paraId="26B61B7E" w14:textId="77777777" w:rsidR="005C3E5C" w:rsidRPr="00D83C84" w:rsidRDefault="005C3E5C" w:rsidP="00D83C84">
      <w:pPr>
        <w:spacing w:after="0" w:line="240" w:lineRule="auto"/>
        <w:jc w:val="both"/>
        <w:rPr>
          <w:rFonts w:ascii="Times New Roman" w:hAnsi="Times New Roman" w:cs="Times New Roman"/>
          <w:color w:val="000000" w:themeColor="text1"/>
          <w:sz w:val="20"/>
          <w:szCs w:val="20"/>
        </w:rPr>
      </w:pPr>
    </w:p>
    <w:p w14:paraId="3349891D" w14:textId="77777777" w:rsidR="005C3E5C" w:rsidRPr="00771183" w:rsidRDefault="005C3E5C" w:rsidP="005C3E5C">
      <w:pPr>
        <w:pStyle w:val="a4"/>
        <w:spacing w:after="0" w:line="240" w:lineRule="auto"/>
        <w:jc w:val="both"/>
        <w:rPr>
          <w:rFonts w:ascii="Times New Roman" w:hAnsi="Times New Roman"/>
          <w:sz w:val="20"/>
          <w:szCs w:val="20"/>
        </w:rPr>
      </w:pPr>
    </w:p>
    <w:p w14:paraId="271DFD4C" w14:textId="77777777" w:rsidR="005C3E5C" w:rsidRPr="00771183" w:rsidRDefault="005C3E5C" w:rsidP="005C3E5C">
      <w:pPr>
        <w:spacing w:after="0" w:line="240" w:lineRule="auto"/>
        <w:jc w:val="both"/>
        <w:rPr>
          <w:rFonts w:ascii="Times New Roman" w:hAnsi="Times New Roman"/>
          <w:sz w:val="20"/>
          <w:szCs w:val="20"/>
        </w:rPr>
      </w:pPr>
    </w:p>
    <w:p w14:paraId="448B0555" w14:textId="77777777" w:rsidR="005C3E5C" w:rsidRPr="00771183" w:rsidRDefault="005C3E5C" w:rsidP="005C3E5C">
      <w:pPr>
        <w:spacing w:after="0" w:line="240" w:lineRule="auto"/>
        <w:jc w:val="both"/>
        <w:rPr>
          <w:rFonts w:ascii="Times New Roman" w:hAnsi="Times New Roman"/>
          <w:sz w:val="20"/>
          <w:szCs w:val="20"/>
        </w:rPr>
      </w:pPr>
    </w:p>
    <w:p w14:paraId="2458549D" w14:textId="77777777" w:rsidR="005C3E5C" w:rsidRPr="00D22AF9" w:rsidRDefault="005C3E5C" w:rsidP="005C3E5C">
      <w:pPr>
        <w:spacing w:after="0" w:line="240" w:lineRule="auto"/>
        <w:jc w:val="both"/>
        <w:rPr>
          <w:rFonts w:ascii="Times New Roman" w:hAnsi="Times New Roman"/>
          <w:sz w:val="20"/>
          <w:szCs w:val="20"/>
        </w:rPr>
      </w:pPr>
    </w:p>
    <w:p w14:paraId="6BB2D07E" w14:textId="77777777" w:rsidR="005C3E5C" w:rsidRDefault="005C3E5C" w:rsidP="005C3E5C">
      <w:pPr>
        <w:pStyle w:val="a4"/>
        <w:spacing w:after="0" w:line="240" w:lineRule="auto"/>
        <w:ind w:left="1040"/>
        <w:jc w:val="both"/>
        <w:rPr>
          <w:rFonts w:ascii="Times New Roman" w:hAnsi="Times New Roman"/>
          <w:sz w:val="20"/>
          <w:szCs w:val="20"/>
        </w:rPr>
      </w:pPr>
    </w:p>
    <w:p w14:paraId="6FC9279A" w14:textId="7A4FF73B" w:rsidR="0087244E" w:rsidRDefault="0087244E" w:rsidP="0087244E">
      <w:pPr>
        <w:pStyle w:val="ac"/>
      </w:pPr>
      <w:r w:rsidRPr="00B047AA">
        <w:t>47. Линейные и нелинейные интерпретации исторического процесса.</w:t>
      </w:r>
    </w:p>
    <w:p w14:paraId="074E1524" w14:textId="77777777" w:rsidR="0087244E" w:rsidRDefault="0087244E" w:rsidP="0087244E">
      <w:pPr>
        <w:pStyle w:val="a4"/>
        <w:numPr>
          <w:ilvl w:val="0"/>
          <w:numId w:val="30"/>
        </w:numPr>
        <w:spacing w:line="259" w:lineRule="auto"/>
        <w:ind w:left="0" w:firstLine="284"/>
        <w:rPr>
          <w:rFonts w:cs="Arial"/>
          <w:bCs/>
          <w:color w:val="222222"/>
          <w:shd w:val="clear" w:color="auto" w:fill="FFFFFF"/>
        </w:rPr>
      </w:pPr>
      <w:r>
        <w:rPr>
          <w:rFonts w:cs="Arial"/>
          <w:bCs/>
          <w:color w:val="222222"/>
          <w:shd w:val="clear" w:color="auto" w:fill="FFFFFF"/>
        </w:rPr>
        <w:t>Нелинейные интерпретации общества утверждают, что в человеческой истории выделяют несколько самостоятельных образований и цивилизаций, каждая из которых имеет свою собственную историю. Их общими чертами являются:</w:t>
      </w:r>
    </w:p>
    <w:p w14:paraId="598DB8E1"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 Отказ от идеи единого, общечеловеческого прогресса</w:t>
      </w:r>
    </w:p>
    <w:p w14:paraId="2CFA6F6C"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 Приоритет духовных факторов над материальными</w:t>
      </w:r>
    </w:p>
    <w:p w14:paraId="1E915A5A"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 Подчинение развития цивилизации жизненным циклам</w:t>
      </w:r>
    </w:p>
    <w:p w14:paraId="4943F98C"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Каждая цивилизация переживает рождение, рост, надлом, распад.</w:t>
      </w:r>
    </w:p>
    <w:p w14:paraId="4FC95B4E" w14:textId="77777777" w:rsidR="0087244E" w:rsidRDefault="0087244E" w:rsidP="0087244E">
      <w:pPr>
        <w:pStyle w:val="a4"/>
        <w:ind w:left="0" w:firstLine="284"/>
        <w:rPr>
          <w:rFonts w:cs="Arial"/>
          <w:bCs/>
          <w:color w:val="222222"/>
          <w:shd w:val="clear" w:color="auto" w:fill="FFFFFF"/>
        </w:rPr>
      </w:pPr>
      <w:r>
        <w:rPr>
          <w:rFonts w:cs="Arial"/>
          <w:bCs/>
          <w:color w:val="222222"/>
          <w:shd w:val="clear" w:color="auto" w:fill="FFFFFF"/>
        </w:rPr>
        <w:t>Этой интерпретации свойственно представление о том, что история повторяется циклически.</w:t>
      </w:r>
    </w:p>
    <w:p w14:paraId="7AC0AB4E" w14:textId="77777777" w:rsidR="0087244E" w:rsidRPr="00B2301E" w:rsidRDefault="0087244E" w:rsidP="0087244E">
      <w:pPr>
        <w:pStyle w:val="a4"/>
        <w:numPr>
          <w:ilvl w:val="0"/>
          <w:numId w:val="30"/>
        </w:numPr>
        <w:spacing w:line="259" w:lineRule="auto"/>
        <w:ind w:left="0" w:firstLine="284"/>
        <w:rPr>
          <w:rFonts w:cs="Arial"/>
          <w:bCs/>
          <w:color w:val="222222"/>
          <w:shd w:val="clear" w:color="auto" w:fill="FFFFFF"/>
        </w:rPr>
      </w:pPr>
      <w:r>
        <w:rPr>
          <w:rFonts w:cs="Arial"/>
          <w:bCs/>
          <w:color w:val="222222"/>
          <w:shd w:val="clear" w:color="auto" w:fill="FFFFFF"/>
        </w:rPr>
        <w:t>Линейные интерпретации отражают взгляд на всемирную историю, как на единый процесс поступательного, восходящего развития человека. Это представление впервые сформировалось в христианстве. История имеет начало и конец, они существуют в 2 видах:</w:t>
      </w:r>
    </w:p>
    <w:p w14:paraId="4C78C5B9" w14:textId="77777777" w:rsidR="0087244E" w:rsidRDefault="0087244E" w:rsidP="0087244E">
      <w:pPr>
        <w:pStyle w:val="a4"/>
        <w:numPr>
          <w:ilvl w:val="0"/>
          <w:numId w:val="31"/>
        </w:numPr>
        <w:spacing w:line="259" w:lineRule="auto"/>
        <w:ind w:left="0" w:firstLine="284"/>
      </w:pPr>
      <w:proofErr w:type="spellStart"/>
      <w:r>
        <w:t>Регрессизм</w:t>
      </w:r>
      <w:proofErr w:type="spellEnd"/>
      <w:r>
        <w:t xml:space="preserve"> – идеализирует прошлое, а настоящее и будущее представляет в образах грядущих катастроф.</w:t>
      </w:r>
    </w:p>
    <w:p w14:paraId="504623BF" w14:textId="77777777" w:rsidR="0087244E" w:rsidRDefault="0087244E" w:rsidP="0087244E">
      <w:pPr>
        <w:pStyle w:val="a4"/>
        <w:numPr>
          <w:ilvl w:val="0"/>
          <w:numId w:val="31"/>
        </w:numPr>
        <w:spacing w:line="259" w:lineRule="auto"/>
        <w:ind w:left="0" w:firstLine="284"/>
      </w:pPr>
      <w:proofErr w:type="spellStart"/>
      <w:r>
        <w:t>Прогрессизм</w:t>
      </w:r>
      <w:proofErr w:type="spellEnd"/>
      <w:r>
        <w:t xml:space="preserve"> – прошлое – это основание для будущего, в будущем осуществятся все мечты человечества.  </w:t>
      </w:r>
    </w:p>
    <w:p w14:paraId="0D5E0EBD" w14:textId="442DDA26" w:rsidR="0087244E" w:rsidRDefault="0087244E" w:rsidP="0087244E">
      <w:pPr>
        <w:pStyle w:val="ac"/>
      </w:pPr>
      <w:r w:rsidRPr="0087244E">
        <w:t xml:space="preserve">48. </w:t>
      </w:r>
      <w:proofErr w:type="gramStart"/>
      <w:r w:rsidRPr="0087244E">
        <w:t>Понятие  и</w:t>
      </w:r>
      <w:proofErr w:type="gramEnd"/>
      <w:r w:rsidRPr="0087244E">
        <w:t xml:space="preserve">  роль техники и технологии в жизни общества. </w:t>
      </w:r>
    </w:p>
    <w:p w14:paraId="3794BA3D" w14:textId="77777777" w:rsidR="0087244E" w:rsidRDefault="0087244E" w:rsidP="0087244E">
      <w:pPr>
        <w:ind w:firstLine="284"/>
      </w:pPr>
      <w:r>
        <w:t>Первоначально, техника – искусство делания вещей.  В настоящее время техника – это исторически развивающаяся совокупность искусственных средств, созданных человеком для преобразования природы с целью удовлетворения своих потребностей.</w:t>
      </w:r>
    </w:p>
    <w:p w14:paraId="5FB98BCD" w14:textId="77777777" w:rsidR="0087244E" w:rsidRDefault="0087244E" w:rsidP="0087244E">
      <w:r>
        <w:t>Этапы развития техники:</w:t>
      </w:r>
    </w:p>
    <w:p w14:paraId="6C3528E9" w14:textId="77777777" w:rsidR="0087244E" w:rsidRDefault="0087244E" w:rsidP="0087244E">
      <w:pPr>
        <w:pStyle w:val="a4"/>
        <w:numPr>
          <w:ilvl w:val="0"/>
          <w:numId w:val="32"/>
        </w:numPr>
        <w:spacing w:line="259" w:lineRule="auto"/>
      </w:pPr>
      <w:r>
        <w:t>Ручной труд – техника имела инструментальное значение.</w:t>
      </w:r>
    </w:p>
    <w:p w14:paraId="4E6F72FF" w14:textId="77777777" w:rsidR="0087244E" w:rsidRDefault="0087244E" w:rsidP="0087244E">
      <w:pPr>
        <w:pStyle w:val="a4"/>
        <w:numPr>
          <w:ilvl w:val="0"/>
          <w:numId w:val="32"/>
        </w:numPr>
        <w:spacing w:line="259" w:lineRule="auto"/>
      </w:pPr>
      <w:r>
        <w:t>Переход к машинному производству</w:t>
      </w:r>
    </w:p>
    <w:p w14:paraId="249B8052" w14:textId="77777777" w:rsidR="0087244E" w:rsidRDefault="0087244E" w:rsidP="0087244E">
      <w:pPr>
        <w:pStyle w:val="a4"/>
        <w:numPr>
          <w:ilvl w:val="0"/>
          <w:numId w:val="32"/>
        </w:numPr>
        <w:spacing w:line="259" w:lineRule="auto"/>
      </w:pPr>
      <w:r>
        <w:t>С 50-х годов 20-ого века т</w:t>
      </w:r>
      <w:r w:rsidRPr="00AF173B">
        <w:t>е</w:t>
      </w:r>
      <w:r>
        <w:t>хника превращается в технологию. Технология – совокупность операций по целенаправленному использованию техники. Человек – организатор и контролёр. На первом плане оказывается не физические возможности человека, а силы его интеллекта.</w:t>
      </w:r>
    </w:p>
    <w:p w14:paraId="7C96A1E7" w14:textId="77777777" w:rsidR="0087244E" w:rsidRDefault="0087244E" w:rsidP="0087244E">
      <w:pPr>
        <w:pStyle w:val="a4"/>
        <w:numPr>
          <w:ilvl w:val="0"/>
          <w:numId w:val="32"/>
        </w:numPr>
        <w:spacing w:line="259" w:lineRule="auto"/>
        <w:ind w:left="708"/>
      </w:pPr>
      <w:r w:rsidRPr="00076464">
        <w:t xml:space="preserve">Техногенная </w:t>
      </w:r>
      <w:proofErr w:type="gramStart"/>
      <w:r w:rsidRPr="00076464">
        <w:t>цивилизация(</w:t>
      </w:r>
      <w:proofErr w:type="gramEnd"/>
      <w:r w:rsidRPr="00076464">
        <w:t>основана на приоритете науки и техники) – установка на инновацию и самоценность научно-технического прогресса. Характерно обоснование активного статуса человека в природе.</w:t>
      </w:r>
      <w:r>
        <w:t xml:space="preserve"> Техногенная цивилизация способствовала повышению производительности труда и улучшила жизни людей, однако она несет в себе и ряд негативных явлений: </w:t>
      </w:r>
      <w:r w:rsidRPr="00F82580">
        <w:t>экологический и духовный кризис</w:t>
      </w:r>
      <w:r>
        <w:t>.</w:t>
      </w:r>
    </w:p>
    <w:p w14:paraId="39CE0C23" w14:textId="77777777" w:rsidR="0087244E" w:rsidRDefault="0087244E" w:rsidP="0087244E">
      <w:r>
        <w:t>Существует 2 подхода в оценке техники:</w:t>
      </w:r>
    </w:p>
    <w:p w14:paraId="30B45FE0" w14:textId="77777777" w:rsidR="0087244E" w:rsidRPr="006F3BE8" w:rsidRDefault="0087244E" w:rsidP="0087244E">
      <w:pPr>
        <w:pStyle w:val="a4"/>
        <w:numPr>
          <w:ilvl w:val="0"/>
          <w:numId w:val="33"/>
        </w:numPr>
        <w:spacing w:line="259" w:lineRule="auto"/>
      </w:pPr>
      <w:r w:rsidRPr="001915CA">
        <w:t>Техницизм рассматривают науку и технику в качестве основных двигателей социального прогресса. Они полагают, что при помощи технического прогресса можно решить все проблемы человечества.</w:t>
      </w:r>
    </w:p>
    <w:p w14:paraId="12CEE0F4" w14:textId="77777777" w:rsidR="0087244E" w:rsidRDefault="0087244E" w:rsidP="0087244E">
      <w:pPr>
        <w:pStyle w:val="a4"/>
        <w:numPr>
          <w:ilvl w:val="0"/>
          <w:numId w:val="33"/>
        </w:numPr>
        <w:spacing w:line="259" w:lineRule="auto"/>
      </w:pPr>
      <w:proofErr w:type="spellStart"/>
      <w:r w:rsidRPr="001915CA">
        <w:t>Антитехницизм</w:t>
      </w:r>
      <w:proofErr w:type="spellEnd"/>
      <w:r w:rsidRPr="001915CA">
        <w:t xml:space="preserve"> видит в технике основную угрозу для социального и культурного прогресса. Техника превратила человека в средство для достижения цели. Техника способствовала отчуждению человека от природы и культурных ценностей. Техника позволила создать новые формы тотального контроля и власти.</w:t>
      </w:r>
    </w:p>
    <w:p w14:paraId="6F85FA68" w14:textId="08276A4E" w:rsidR="0087244E" w:rsidRDefault="0087244E" w:rsidP="0087244E">
      <w:pPr>
        <w:pStyle w:val="ac"/>
      </w:pPr>
      <w:r w:rsidRPr="0087244E">
        <w:lastRenderedPageBreak/>
        <w:t xml:space="preserve">49. Понятие культуры. Структура и функции культуры. Виды и типы культур. </w:t>
      </w:r>
    </w:p>
    <w:p w14:paraId="29979B19" w14:textId="77777777" w:rsidR="0087244E" w:rsidRDefault="0087244E" w:rsidP="0087244E">
      <w:pPr>
        <w:ind w:firstLine="284"/>
      </w:pPr>
      <w:r>
        <w:t>Культура (лат. Обработка земли), новое понятие – образование, воспитание.</w:t>
      </w:r>
    </w:p>
    <w:p w14:paraId="3825C528" w14:textId="77777777" w:rsidR="0087244E" w:rsidRDefault="0087244E" w:rsidP="0087244E">
      <w:pPr>
        <w:ind w:firstLine="284"/>
      </w:pPr>
      <w:r>
        <w:t>В самом общем смысле культура – это созданная человеком совокупность материальных и духовных ценностей.</w:t>
      </w:r>
    </w:p>
    <w:p w14:paraId="1C09566A" w14:textId="77777777" w:rsidR="0087244E" w:rsidRDefault="0087244E" w:rsidP="0087244E">
      <w:pPr>
        <w:ind w:firstLine="284"/>
      </w:pPr>
      <w:r>
        <w:t>Культура определяет строение, функционирование и историческую судьбу общества. Она отражает те изменения, которые происходят в обществе.</w:t>
      </w:r>
    </w:p>
    <w:p w14:paraId="2D44F3E8" w14:textId="77777777" w:rsidR="0087244E" w:rsidRDefault="0087244E" w:rsidP="0087244E">
      <w:pPr>
        <w:ind w:firstLine="284"/>
      </w:pPr>
      <w:r>
        <w:t>Функции:</w:t>
      </w:r>
    </w:p>
    <w:p w14:paraId="494DC520" w14:textId="77777777" w:rsidR="0087244E" w:rsidRDefault="0087244E" w:rsidP="0087244E">
      <w:pPr>
        <w:ind w:firstLine="284"/>
      </w:pPr>
      <w:r>
        <w:tab/>
        <w:t xml:space="preserve">- Информационная (культура вообще и каждый её фрагмент является носителем социально-значимой информации) </w:t>
      </w:r>
    </w:p>
    <w:p w14:paraId="47903F28" w14:textId="77777777" w:rsidR="0087244E" w:rsidRDefault="0087244E" w:rsidP="0087244E">
      <w:pPr>
        <w:ind w:firstLine="284"/>
      </w:pPr>
      <w:r>
        <w:tab/>
        <w:t>- Коммуникативная (средство создания материальных и духовных ценностей, их воспроизведение, хранение и трансляция)</w:t>
      </w:r>
    </w:p>
    <w:p w14:paraId="03D3B5E8" w14:textId="77777777" w:rsidR="0087244E" w:rsidRDefault="0087244E" w:rsidP="0087244E">
      <w:pPr>
        <w:ind w:firstLine="284"/>
      </w:pPr>
      <w:r>
        <w:tab/>
        <w:t xml:space="preserve">- </w:t>
      </w:r>
      <w:proofErr w:type="spellStart"/>
      <w:r>
        <w:t>Социологизаторская</w:t>
      </w:r>
      <w:proofErr w:type="spellEnd"/>
      <w:r>
        <w:t xml:space="preserve"> (каждый человек существует лишь в определенной культурной среде, поэтому он является носителем конкретных норм и ценностей, также воспроизводит культурные образцы в процессе социальной практики).</w:t>
      </w:r>
    </w:p>
    <w:p w14:paraId="6BF6269F" w14:textId="77777777" w:rsidR="0087244E" w:rsidRDefault="0087244E" w:rsidP="0087244E">
      <w:pPr>
        <w:ind w:firstLine="284"/>
      </w:pPr>
      <w:r>
        <w:t>Структура:</w:t>
      </w:r>
    </w:p>
    <w:p w14:paraId="5D349B72" w14:textId="77777777" w:rsidR="0087244E" w:rsidRDefault="0087244E" w:rsidP="0087244E">
      <w:pPr>
        <w:pStyle w:val="a4"/>
        <w:numPr>
          <w:ilvl w:val="0"/>
          <w:numId w:val="34"/>
        </w:numPr>
        <w:spacing w:line="259" w:lineRule="auto"/>
        <w:ind w:left="0" w:firstLine="284"/>
      </w:pPr>
      <w:r>
        <w:t>Материальная культура</w:t>
      </w:r>
    </w:p>
    <w:p w14:paraId="463C3DA7" w14:textId="77777777" w:rsidR="0087244E" w:rsidRDefault="0087244E" w:rsidP="0087244E">
      <w:pPr>
        <w:pStyle w:val="a4"/>
        <w:numPr>
          <w:ilvl w:val="0"/>
          <w:numId w:val="34"/>
        </w:numPr>
        <w:spacing w:line="259" w:lineRule="auto"/>
        <w:ind w:left="0" w:firstLine="284"/>
      </w:pPr>
      <w:r>
        <w:t>Духовная культура</w:t>
      </w:r>
    </w:p>
    <w:p w14:paraId="3A631BC9" w14:textId="77777777" w:rsidR="0087244E" w:rsidRPr="0087244E" w:rsidRDefault="0087244E" w:rsidP="0087244E">
      <w:pPr>
        <w:pStyle w:val="ac"/>
      </w:pPr>
      <w:r w:rsidRPr="0087244E">
        <w:t>50.Глобализация, глобальные проблемы современности и перспективы человечества.</w:t>
      </w:r>
    </w:p>
    <w:p w14:paraId="6B25F0E6" w14:textId="77777777" w:rsidR="0087244E" w:rsidRPr="0087244E" w:rsidRDefault="0087244E" w:rsidP="0087244E"/>
    <w:p w14:paraId="723E1991" w14:textId="77777777" w:rsidR="0087244E" w:rsidRPr="006366A2" w:rsidRDefault="0087244E" w:rsidP="0087244E">
      <w:pPr>
        <w:ind w:firstLine="284"/>
        <w:jc w:val="both"/>
      </w:pPr>
      <w:r w:rsidRPr="006366A2">
        <w:t>Под глобализацией понимают процесс социальных изменений в развитии современных обществ, заключающийся в формировании единого всемирного рынка, всемирной информационной открытости (Интернет), появлении новых информационных технологий, а также увеличении глобальной культурной связи между народами.</w:t>
      </w:r>
    </w:p>
    <w:p w14:paraId="5367BDE5" w14:textId="77777777" w:rsidR="0087244E" w:rsidRPr="006366A2" w:rsidRDefault="0087244E" w:rsidP="0087244E">
      <w:pPr>
        <w:ind w:firstLine="284"/>
        <w:jc w:val="both"/>
      </w:pPr>
      <w:r w:rsidRPr="006366A2">
        <w:t>К достоинствам глобализации относят следующее: 1. Рост количества потребительской продукции на мировом рынке. 2. Технологический прогресс, в результате которого уменьшается себестоимость выпускаемой продукции и снижаются цены на значительную часть товаров массового спроса. 3. Возникновение новых рабочих мест, главным образом в непроизводственной сфере, в результате развития информационных технологий. 4. Значительно более широкий и свободный доступ к информации. К недостаткам глобализации, как правило, относят следующие ее проявления: 1. Резкое увеличение разрыва в экономическом и социальном развитии между богатым Севером и бедным Югом. 2. Мировая экономика становится более нестабильной и уязвимой. 3. Возрастание масштабов миграции населения в первую очередь из бедных стран в зажиточные.4. Увеличение даже в самых благополучных странах разницы между уровнем жизни и благосостоянием богатых и бедных слоев населения.</w:t>
      </w:r>
    </w:p>
    <w:p w14:paraId="4DECDB86" w14:textId="77777777" w:rsidR="0087244E" w:rsidRPr="006366A2" w:rsidRDefault="0087244E" w:rsidP="0087244E">
      <w:pPr>
        <w:jc w:val="both"/>
      </w:pPr>
      <w:r w:rsidRPr="006366A2">
        <w:t>Глобальные проблемы современности:</w:t>
      </w:r>
    </w:p>
    <w:p w14:paraId="12AE7BA6" w14:textId="77777777" w:rsidR="0087244E" w:rsidRPr="006366A2" w:rsidRDefault="0087244E" w:rsidP="0087244E">
      <w:pPr>
        <w:jc w:val="both"/>
      </w:pPr>
      <w:r w:rsidRPr="006366A2">
        <w:t>Энергетическая проблема - имеет экологическое значение. Вопрос об источнике энергии.</w:t>
      </w:r>
    </w:p>
    <w:p w14:paraId="4ACA4C39" w14:textId="77777777" w:rsidR="0087244E" w:rsidRPr="006366A2" w:rsidRDefault="0087244E" w:rsidP="0087244E">
      <w:pPr>
        <w:jc w:val="both"/>
      </w:pPr>
      <w:r w:rsidRPr="006366A2">
        <w:t>Ядерная проблема (оружие) или проблема военно-промышленного комплекса - утилизация ядерного оружия. В 10-15 раз дороже, чем строительство нового объекта по его производству. Этническое, психотропное, акустическое и др. виды оружия против человека и природы.</w:t>
      </w:r>
    </w:p>
    <w:p w14:paraId="4DDAF408" w14:textId="77777777" w:rsidR="0087244E" w:rsidRPr="006366A2" w:rsidRDefault="0087244E" w:rsidP="0087244E">
      <w:pPr>
        <w:jc w:val="both"/>
      </w:pPr>
      <w:r w:rsidRPr="006366A2">
        <w:lastRenderedPageBreak/>
        <w:t>Проблема демографии - старение населения.</w:t>
      </w:r>
    </w:p>
    <w:p w14:paraId="63D0C220" w14:textId="77777777" w:rsidR="0087244E" w:rsidRPr="006366A2" w:rsidRDefault="0087244E" w:rsidP="0087244E">
      <w:pPr>
        <w:jc w:val="both"/>
      </w:pPr>
      <w:r w:rsidRPr="006366A2">
        <w:t>Продовольственная проблема.</w:t>
      </w:r>
    </w:p>
    <w:p w14:paraId="5AB4430E" w14:textId="77777777" w:rsidR="0087244E" w:rsidRPr="006366A2" w:rsidRDefault="0087244E" w:rsidP="0087244E">
      <w:pPr>
        <w:ind w:firstLine="708"/>
        <w:jc w:val="both"/>
      </w:pPr>
      <w:r w:rsidRPr="006366A2">
        <w:t>Под влиянием НТР значительно изменились условия жизни нашей цивилизации: быстрое передвижение, распространение информации, проникновение в глубины океана, в космос, внедрение автоматов в производство.</w:t>
      </w:r>
    </w:p>
    <w:p w14:paraId="507D4C79" w14:textId="77777777" w:rsidR="0087244E" w:rsidRPr="006366A2" w:rsidRDefault="0087244E" w:rsidP="0087244E">
      <w:pPr>
        <w:ind w:firstLine="284"/>
        <w:jc w:val="both"/>
      </w:pPr>
      <w:r w:rsidRPr="006366A2">
        <w:t>Но НТР создал для нашей цивилизации и ряд проблем.: использование научных достижений для массового уничтожения людей; психологические стрессы, связанные с огромным информационным потоком, экологические проблемы. Все это требует разумного использования достижений НТП.</w:t>
      </w:r>
    </w:p>
    <w:p w14:paraId="44DA7C33" w14:textId="77777777" w:rsidR="0087244E" w:rsidRPr="00B047AA" w:rsidRDefault="0087244E" w:rsidP="0087244E">
      <w:pPr>
        <w:pStyle w:val="ac"/>
      </w:pPr>
      <w:r w:rsidRPr="00B047AA">
        <w:t xml:space="preserve">51. </w:t>
      </w:r>
      <w:proofErr w:type="gramStart"/>
      <w:r w:rsidRPr="00B047AA">
        <w:t>Понятие  стратегии</w:t>
      </w:r>
      <w:proofErr w:type="gramEnd"/>
      <w:r w:rsidRPr="00B047AA">
        <w:t xml:space="preserve"> устойчивого развития и  проблемы ее реализации в современном мире и в Республике Беларусь.</w:t>
      </w:r>
    </w:p>
    <w:p w14:paraId="0CDB7EAE" w14:textId="77777777" w:rsidR="0087244E" w:rsidRDefault="0087244E" w:rsidP="0087244E">
      <w:pPr>
        <w:jc w:val="both"/>
      </w:pPr>
    </w:p>
    <w:p w14:paraId="002C5F72" w14:textId="77777777" w:rsidR="0087244E" w:rsidRPr="0033343E" w:rsidRDefault="0087244E" w:rsidP="0087244E">
      <w:pPr>
        <w:ind w:firstLine="284"/>
        <w:jc w:val="both"/>
      </w:pPr>
      <w:r w:rsidRPr="0033343E">
        <w:t>Устойчивое развитие – развитие человечества, при котором удовлетворение потребностей настоящих поколений осуществляется без ущерба для будущих поколений; управляемое сбалансированное развитие общества, не разрушающего своей природной основы и обеспечивающее непрерывный процесс цивилизации. Концепция устойчивого развития формировалась в ходе постепенного осознания обществом природоохранных, экономических и социальных проблем, оказывающих влияние на состояние природной среды.</w:t>
      </w:r>
    </w:p>
    <w:p w14:paraId="41565914" w14:textId="77777777" w:rsidR="0087244E" w:rsidRPr="0033343E" w:rsidRDefault="0087244E" w:rsidP="0087244E">
      <w:pPr>
        <w:ind w:firstLine="284"/>
        <w:jc w:val="both"/>
      </w:pPr>
      <w:r w:rsidRPr="0033343E">
        <w:t>Стратегия устойчивого развития впервые была озвучена на Конференции ООН по окружающей среде и развитию (ЮНСЕД) в Рио-де-Жанейро в 1992 г., на которой было принято историческое решение об изменении курса развития всего мирового общества.</w:t>
      </w:r>
    </w:p>
    <w:p w14:paraId="28A424BE" w14:textId="77777777" w:rsidR="0087244E" w:rsidRPr="0033343E" w:rsidRDefault="0087244E" w:rsidP="0087244E">
      <w:pPr>
        <w:ind w:firstLine="284"/>
        <w:jc w:val="both"/>
      </w:pPr>
      <w:r w:rsidRPr="0033343E">
        <w:t xml:space="preserve">Социальная составляющая устойчивости развития подразумевает, что человечество выступает в роли центрального или главного члена </w:t>
      </w:r>
      <w:proofErr w:type="spellStart"/>
      <w:r w:rsidRPr="0033343E">
        <w:t>экосоциоэкологической</w:t>
      </w:r>
      <w:proofErr w:type="spellEnd"/>
      <w:r w:rsidRPr="0033343E">
        <w:t xml:space="preserve"> системы и человек является не объектом, а субъектом развития. Это значит, что человек должен участвовать в процессах, которые формируют сферу его жизнедеятельности, содействовать принятию и реализации решений, контролировать их исполнение. Для достижения устойчивости развития, современное общество должно создать более эффективную систему принятия решений, ориентированную на сохранение культурного капитала и его многообразия в глобальных масштабах, стабильности социальных систем, на сокращение числа разрушительных международных и межэтнических конфликтов.</w:t>
      </w:r>
    </w:p>
    <w:p w14:paraId="3C225208" w14:textId="77777777" w:rsidR="0087244E" w:rsidRPr="0033343E" w:rsidRDefault="0087244E" w:rsidP="0087244E">
      <w:pPr>
        <w:ind w:firstLine="284"/>
        <w:jc w:val="both"/>
      </w:pPr>
      <w:r w:rsidRPr="0033343E">
        <w:t>С экологической точки зрения, устойчивое развитие должно обеспечивать целостность биологических и физических природных систем. Основное внимание должно быть уделено сохранению способностей к самовосстановлению и динамической адаптации таких систем к изменениям, поскольку деградация природных ресурсов, загрязнение окружающей среды и утрата биологического разнообразия сокращают способность экологических систем к самовосстановлению.</w:t>
      </w:r>
    </w:p>
    <w:p w14:paraId="2E16B118" w14:textId="77777777" w:rsidR="0087244E" w:rsidRPr="0087244E" w:rsidRDefault="0087244E" w:rsidP="0087244E"/>
    <w:p w14:paraId="68CC7915" w14:textId="77777777" w:rsidR="0087244E" w:rsidRPr="0087244E" w:rsidRDefault="0087244E" w:rsidP="0087244E"/>
    <w:p w14:paraId="45F55A39" w14:textId="77777777" w:rsidR="005C3E5C" w:rsidRPr="00D22AF9" w:rsidRDefault="005C3E5C" w:rsidP="005C3E5C">
      <w:pPr>
        <w:pStyle w:val="a4"/>
        <w:spacing w:after="0" w:line="240" w:lineRule="auto"/>
        <w:ind w:left="1040"/>
        <w:jc w:val="both"/>
        <w:rPr>
          <w:rFonts w:ascii="Times New Roman" w:hAnsi="Times New Roman"/>
          <w:sz w:val="20"/>
          <w:szCs w:val="20"/>
        </w:rPr>
      </w:pPr>
    </w:p>
    <w:p w14:paraId="70931EA3" w14:textId="77777777" w:rsidR="005C3E5C" w:rsidRPr="00571B39" w:rsidRDefault="005C3E5C" w:rsidP="005C3E5C">
      <w:pPr>
        <w:spacing w:after="0" w:line="240" w:lineRule="auto"/>
        <w:ind w:firstLine="680"/>
        <w:jc w:val="both"/>
        <w:rPr>
          <w:rFonts w:ascii="Times New Roman" w:hAnsi="Times New Roman" w:cs="Times New Roman"/>
          <w:color w:val="000000" w:themeColor="text1"/>
          <w:sz w:val="20"/>
          <w:szCs w:val="20"/>
        </w:rPr>
      </w:pPr>
    </w:p>
    <w:p w14:paraId="1663BAA1" w14:textId="77777777" w:rsidR="005C3E5C" w:rsidRPr="00845EBB" w:rsidRDefault="005C3E5C" w:rsidP="00D83C84">
      <w:pPr>
        <w:spacing w:after="0" w:line="240" w:lineRule="auto"/>
        <w:jc w:val="both"/>
        <w:rPr>
          <w:rFonts w:ascii="Times New Roman" w:hAnsi="Times New Roman" w:cs="Times New Roman"/>
          <w:color w:val="000000" w:themeColor="text1"/>
          <w:sz w:val="24"/>
          <w:szCs w:val="24"/>
        </w:rPr>
      </w:pPr>
    </w:p>
    <w:p w14:paraId="0AFB7EFE" w14:textId="77777777" w:rsidR="005C3E5C" w:rsidRPr="00286AAE" w:rsidRDefault="005C3E5C" w:rsidP="005C3E5C">
      <w:pPr>
        <w:spacing w:after="0" w:line="240" w:lineRule="auto"/>
        <w:ind w:firstLine="680"/>
        <w:jc w:val="both"/>
        <w:rPr>
          <w:rFonts w:ascii="Times New Roman" w:hAnsi="Times New Roman" w:cs="Times New Roman"/>
          <w:b/>
          <w:bCs/>
          <w:color w:val="00B050"/>
          <w:sz w:val="32"/>
          <w:szCs w:val="32"/>
        </w:rPr>
      </w:pPr>
    </w:p>
    <w:p w14:paraId="6D439B34" w14:textId="77777777" w:rsidR="005C3E5C" w:rsidRDefault="005C3E5C" w:rsidP="005C3E5C">
      <w:pPr>
        <w:spacing w:after="0" w:line="240" w:lineRule="auto"/>
        <w:ind w:firstLine="360"/>
        <w:jc w:val="both"/>
        <w:rPr>
          <w:rFonts w:ascii="Times New Roman" w:hAnsi="Times New Roman"/>
          <w:sz w:val="20"/>
          <w:szCs w:val="20"/>
        </w:rPr>
      </w:pPr>
    </w:p>
    <w:p w14:paraId="55A61E4A" w14:textId="77777777" w:rsidR="005C3E5C" w:rsidRDefault="005C3E5C" w:rsidP="005C3E5C">
      <w:pPr>
        <w:spacing w:after="0" w:line="240" w:lineRule="auto"/>
        <w:ind w:firstLine="360"/>
        <w:jc w:val="both"/>
        <w:rPr>
          <w:rFonts w:ascii="Times New Roman" w:hAnsi="Times New Roman"/>
          <w:sz w:val="20"/>
          <w:szCs w:val="20"/>
        </w:rPr>
      </w:pPr>
    </w:p>
    <w:p w14:paraId="60E4D539" w14:textId="77777777" w:rsidR="005C3E5C" w:rsidRPr="00613726" w:rsidRDefault="005C3E5C" w:rsidP="005C3E5C">
      <w:pPr>
        <w:spacing w:after="0" w:line="240" w:lineRule="auto"/>
        <w:ind w:firstLine="680"/>
        <w:rPr>
          <w:rFonts w:ascii="Times New Roman" w:hAnsi="Times New Roman" w:cs="Times New Roman"/>
          <w:b/>
          <w:bCs/>
          <w:color w:val="000000" w:themeColor="text1"/>
          <w:sz w:val="32"/>
          <w:szCs w:val="32"/>
        </w:rPr>
      </w:pPr>
    </w:p>
    <w:p w14:paraId="45D4CB77" w14:textId="77777777" w:rsidR="005C3E5C" w:rsidRDefault="005C3E5C" w:rsidP="005C3E5C"/>
    <w:p w14:paraId="2F975F7A" w14:textId="77777777" w:rsidR="0009796E" w:rsidRPr="0024516E" w:rsidRDefault="0009796E" w:rsidP="0009796E">
      <w:pPr>
        <w:spacing w:after="0" w:line="240" w:lineRule="auto"/>
        <w:ind w:firstLine="284"/>
        <w:jc w:val="both"/>
        <w:rPr>
          <w:rFonts w:ascii="Times New Roman" w:hAnsi="Times New Roman"/>
          <w:sz w:val="24"/>
          <w:szCs w:val="24"/>
        </w:rPr>
      </w:pPr>
    </w:p>
    <w:p w14:paraId="2F2A695E" w14:textId="77777777" w:rsidR="0009796E" w:rsidRDefault="0009796E" w:rsidP="001864BF">
      <w:pPr>
        <w:spacing w:after="0" w:line="240" w:lineRule="auto"/>
        <w:ind w:firstLine="510"/>
        <w:jc w:val="both"/>
        <w:rPr>
          <w:rFonts w:ascii="Times New Roman" w:hAnsi="Times New Roman"/>
          <w:bCs/>
          <w:sz w:val="28"/>
          <w:szCs w:val="28"/>
        </w:rPr>
      </w:pPr>
    </w:p>
    <w:p w14:paraId="091910B8" w14:textId="77777777" w:rsidR="001864BF" w:rsidRDefault="001864BF" w:rsidP="001864BF">
      <w:pPr>
        <w:rPr>
          <w:rFonts w:ascii="Calibri" w:hAnsi="Calibri"/>
        </w:rPr>
      </w:pPr>
    </w:p>
    <w:p w14:paraId="21A326F5" w14:textId="77777777" w:rsidR="00144C33" w:rsidRPr="001864BF" w:rsidRDefault="00144C33" w:rsidP="00144C33">
      <w:pPr>
        <w:spacing w:after="0" w:line="240" w:lineRule="auto"/>
        <w:ind w:firstLine="680"/>
        <w:jc w:val="both"/>
        <w:rPr>
          <w:rFonts w:ascii="Times New Roman" w:hAnsi="Times New Roman"/>
          <w:bCs/>
          <w:iCs/>
          <w:sz w:val="24"/>
          <w:szCs w:val="24"/>
        </w:rPr>
      </w:pPr>
    </w:p>
    <w:p w14:paraId="0B1A3CC1" w14:textId="77777777" w:rsidR="00144C33" w:rsidRDefault="00144C33" w:rsidP="00144C33">
      <w:pPr>
        <w:spacing w:after="0" w:line="240" w:lineRule="auto"/>
        <w:jc w:val="both"/>
        <w:rPr>
          <w:rFonts w:ascii="Times New Roman" w:hAnsi="Times New Roman"/>
          <w:b/>
          <w:i/>
          <w:sz w:val="28"/>
          <w:szCs w:val="28"/>
          <w:u w:val="single"/>
        </w:rPr>
      </w:pPr>
    </w:p>
    <w:p w14:paraId="089970FD" w14:textId="77777777" w:rsidR="00393F0D" w:rsidRPr="00393F0D" w:rsidRDefault="00393F0D" w:rsidP="009434C4">
      <w:pPr>
        <w:rPr>
          <w:rFonts w:ascii="Times New Roman" w:hAnsi="Times New Roman" w:cs="Times New Roman"/>
          <w:color w:val="00B050"/>
        </w:rPr>
      </w:pPr>
    </w:p>
    <w:sectPr w:rsidR="00393F0D" w:rsidRPr="00393F0D" w:rsidSect="002D6E5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C698A7" w14:textId="77777777" w:rsidR="0048421F" w:rsidRDefault="0048421F" w:rsidP="002B0462">
      <w:pPr>
        <w:spacing w:after="0" w:line="240" w:lineRule="auto"/>
      </w:pPr>
      <w:r>
        <w:separator/>
      </w:r>
    </w:p>
  </w:endnote>
  <w:endnote w:type="continuationSeparator" w:id="0">
    <w:p w14:paraId="20C0BF78" w14:textId="77777777" w:rsidR="0048421F" w:rsidRDefault="0048421F" w:rsidP="002B0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altName w:val="Calibri Light"/>
    <w:panose1 w:val="020F0302020204030204"/>
    <w:charset w:val="00"/>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0F0AC" w14:textId="77777777" w:rsidR="0048421F" w:rsidRDefault="0048421F" w:rsidP="002B0462">
      <w:pPr>
        <w:spacing w:after="0" w:line="240" w:lineRule="auto"/>
      </w:pPr>
      <w:r>
        <w:separator/>
      </w:r>
    </w:p>
  </w:footnote>
  <w:footnote w:type="continuationSeparator" w:id="0">
    <w:p w14:paraId="35B15395" w14:textId="77777777" w:rsidR="0048421F" w:rsidRDefault="0048421F" w:rsidP="002B04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972BE"/>
    <w:multiLevelType w:val="hybridMultilevel"/>
    <w:tmpl w:val="0964C548"/>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 w15:restartNumberingAfterBreak="0">
    <w:nsid w:val="142505F5"/>
    <w:multiLevelType w:val="multilevel"/>
    <w:tmpl w:val="5E64AC5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14FFD"/>
    <w:multiLevelType w:val="multilevel"/>
    <w:tmpl w:val="B0AA11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8B4E92"/>
    <w:multiLevelType w:val="hybridMultilevel"/>
    <w:tmpl w:val="BCE4EC66"/>
    <w:lvl w:ilvl="0" w:tplc="99A26F6A">
      <w:start w:val="1"/>
      <w:numFmt w:val="decimal"/>
      <w:lvlText w:val="%1)"/>
      <w:lvlJc w:val="left"/>
      <w:pPr>
        <w:ind w:left="720" w:hanging="360"/>
      </w:pPr>
      <w:rPr>
        <w:rFonts w:cs="Times New Roman" w:hint="default"/>
        <w:b/>
        <w:color w:val="000000" w:themeColor="text1"/>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F025815"/>
    <w:multiLevelType w:val="multilevel"/>
    <w:tmpl w:val="E68656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E07321"/>
    <w:multiLevelType w:val="hybridMultilevel"/>
    <w:tmpl w:val="3272B9C8"/>
    <w:lvl w:ilvl="0" w:tplc="A2E220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15:restartNumberingAfterBreak="0">
    <w:nsid w:val="29C355F1"/>
    <w:multiLevelType w:val="hybridMultilevel"/>
    <w:tmpl w:val="EC5E684E"/>
    <w:lvl w:ilvl="0" w:tplc="5384636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7" w15:restartNumberingAfterBreak="0">
    <w:nsid w:val="2A2D35A2"/>
    <w:multiLevelType w:val="hybridMultilevel"/>
    <w:tmpl w:val="4A7E3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C9057C2"/>
    <w:multiLevelType w:val="hybridMultilevel"/>
    <w:tmpl w:val="58262704"/>
    <w:lvl w:ilvl="0" w:tplc="7144B06A">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9" w15:restartNumberingAfterBreak="0">
    <w:nsid w:val="32CE547E"/>
    <w:multiLevelType w:val="multilevel"/>
    <w:tmpl w:val="3E1646E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FE7DD9"/>
    <w:multiLevelType w:val="hybridMultilevel"/>
    <w:tmpl w:val="99CA4C62"/>
    <w:lvl w:ilvl="0" w:tplc="CB6096B8">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1" w15:restartNumberingAfterBreak="0">
    <w:nsid w:val="330878F8"/>
    <w:multiLevelType w:val="hybridMultilevel"/>
    <w:tmpl w:val="2F866CDA"/>
    <w:lvl w:ilvl="0" w:tplc="0423000F">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2" w15:restartNumberingAfterBreak="0">
    <w:nsid w:val="36BD2791"/>
    <w:multiLevelType w:val="singleLevel"/>
    <w:tmpl w:val="219E28BE"/>
    <w:lvl w:ilvl="0">
      <w:numFmt w:val="bullet"/>
      <w:lvlText w:val=""/>
      <w:lvlJc w:val="left"/>
      <w:pPr>
        <w:tabs>
          <w:tab w:val="num" w:pos="720"/>
        </w:tabs>
        <w:ind w:left="720" w:hanging="360"/>
      </w:pPr>
      <w:rPr>
        <w:rFonts w:ascii="Symbol" w:hAnsi="Symbol" w:hint="default"/>
      </w:rPr>
    </w:lvl>
  </w:abstractNum>
  <w:abstractNum w:abstractNumId="13" w15:restartNumberingAfterBreak="0">
    <w:nsid w:val="38C77721"/>
    <w:multiLevelType w:val="multilevel"/>
    <w:tmpl w:val="0428F0D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DC0392"/>
    <w:multiLevelType w:val="hybridMultilevel"/>
    <w:tmpl w:val="2D6A81D6"/>
    <w:lvl w:ilvl="0" w:tplc="04230011">
      <w:start w:val="1"/>
      <w:numFmt w:val="decimal"/>
      <w:lvlText w:val="%1)"/>
      <w:lvlJc w:val="left"/>
      <w:pPr>
        <w:ind w:left="720" w:hanging="360"/>
      </w:pPr>
      <w:rPr>
        <w:rFonts w:hint="default"/>
      </w:rPr>
    </w:lvl>
    <w:lvl w:ilvl="1" w:tplc="04230019" w:tentative="1">
      <w:start w:val="1"/>
      <w:numFmt w:val="lowerLetter"/>
      <w:lvlText w:val="%2."/>
      <w:lvlJc w:val="left"/>
      <w:pPr>
        <w:ind w:left="1440" w:hanging="360"/>
      </w:pPr>
    </w:lvl>
    <w:lvl w:ilvl="2" w:tplc="0423001B" w:tentative="1">
      <w:start w:val="1"/>
      <w:numFmt w:val="lowerRoman"/>
      <w:lvlText w:val="%3."/>
      <w:lvlJc w:val="right"/>
      <w:pPr>
        <w:ind w:left="2160" w:hanging="180"/>
      </w:pPr>
    </w:lvl>
    <w:lvl w:ilvl="3" w:tplc="0423000F" w:tentative="1">
      <w:start w:val="1"/>
      <w:numFmt w:val="decimal"/>
      <w:lvlText w:val="%4."/>
      <w:lvlJc w:val="left"/>
      <w:pPr>
        <w:ind w:left="2880" w:hanging="360"/>
      </w:pPr>
    </w:lvl>
    <w:lvl w:ilvl="4" w:tplc="04230019" w:tentative="1">
      <w:start w:val="1"/>
      <w:numFmt w:val="lowerLetter"/>
      <w:lvlText w:val="%5."/>
      <w:lvlJc w:val="left"/>
      <w:pPr>
        <w:ind w:left="3600" w:hanging="360"/>
      </w:pPr>
    </w:lvl>
    <w:lvl w:ilvl="5" w:tplc="0423001B" w:tentative="1">
      <w:start w:val="1"/>
      <w:numFmt w:val="lowerRoman"/>
      <w:lvlText w:val="%6."/>
      <w:lvlJc w:val="right"/>
      <w:pPr>
        <w:ind w:left="4320" w:hanging="180"/>
      </w:pPr>
    </w:lvl>
    <w:lvl w:ilvl="6" w:tplc="0423000F" w:tentative="1">
      <w:start w:val="1"/>
      <w:numFmt w:val="decimal"/>
      <w:lvlText w:val="%7."/>
      <w:lvlJc w:val="left"/>
      <w:pPr>
        <w:ind w:left="5040" w:hanging="360"/>
      </w:pPr>
    </w:lvl>
    <w:lvl w:ilvl="7" w:tplc="04230019" w:tentative="1">
      <w:start w:val="1"/>
      <w:numFmt w:val="lowerLetter"/>
      <w:lvlText w:val="%8."/>
      <w:lvlJc w:val="left"/>
      <w:pPr>
        <w:ind w:left="5760" w:hanging="360"/>
      </w:pPr>
    </w:lvl>
    <w:lvl w:ilvl="8" w:tplc="0423001B" w:tentative="1">
      <w:start w:val="1"/>
      <w:numFmt w:val="lowerRoman"/>
      <w:lvlText w:val="%9."/>
      <w:lvlJc w:val="right"/>
      <w:pPr>
        <w:ind w:left="6480" w:hanging="180"/>
      </w:pPr>
    </w:lvl>
  </w:abstractNum>
  <w:abstractNum w:abstractNumId="15" w15:restartNumberingAfterBreak="0">
    <w:nsid w:val="405A6BA7"/>
    <w:multiLevelType w:val="multilevel"/>
    <w:tmpl w:val="658E4D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C449FF"/>
    <w:multiLevelType w:val="multilevel"/>
    <w:tmpl w:val="FA5404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768249D"/>
    <w:multiLevelType w:val="multilevel"/>
    <w:tmpl w:val="DDAA6EBE"/>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BF55CC"/>
    <w:multiLevelType w:val="hybridMultilevel"/>
    <w:tmpl w:val="2D26607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2343D1"/>
    <w:multiLevelType w:val="multilevel"/>
    <w:tmpl w:val="BEC8A92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433E91"/>
    <w:multiLevelType w:val="multilevel"/>
    <w:tmpl w:val="FC9221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DF1DED"/>
    <w:multiLevelType w:val="hybridMultilevel"/>
    <w:tmpl w:val="7D9A088A"/>
    <w:lvl w:ilvl="0" w:tplc="DFBE2E5A">
      <w:numFmt w:val="bullet"/>
      <w:suff w:val="space"/>
      <w:lvlText w:val=""/>
      <w:lvlJc w:val="left"/>
      <w:pPr>
        <w:ind w:firstLine="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6681E4C"/>
    <w:multiLevelType w:val="hybridMultilevel"/>
    <w:tmpl w:val="28EA189A"/>
    <w:lvl w:ilvl="0" w:tplc="B5B0941A">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3" w15:restartNumberingAfterBreak="0">
    <w:nsid w:val="582F4D4A"/>
    <w:multiLevelType w:val="hybridMultilevel"/>
    <w:tmpl w:val="77BE35D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DAF514D"/>
    <w:multiLevelType w:val="multilevel"/>
    <w:tmpl w:val="87A685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1A2D29"/>
    <w:multiLevelType w:val="multilevel"/>
    <w:tmpl w:val="593603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3322C9"/>
    <w:multiLevelType w:val="multilevel"/>
    <w:tmpl w:val="80ACE3B0"/>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6915D8"/>
    <w:multiLevelType w:val="multilevel"/>
    <w:tmpl w:val="8834C4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D3B4BD9"/>
    <w:multiLevelType w:val="multilevel"/>
    <w:tmpl w:val="15D4EB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E01721A"/>
    <w:multiLevelType w:val="singleLevel"/>
    <w:tmpl w:val="C2E427B2"/>
    <w:lvl w:ilvl="0">
      <w:start w:val="1"/>
      <w:numFmt w:val="decimal"/>
      <w:lvlText w:val="%1)"/>
      <w:lvlJc w:val="left"/>
      <w:pPr>
        <w:tabs>
          <w:tab w:val="num" w:pos="360"/>
        </w:tabs>
        <w:ind w:left="360" w:hanging="360"/>
      </w:pPr>
      <w:rPr>
        <w:rFonts w:ascii="Times New Roman" w:eastAsia="Times New Roman" w:hAnsi="Times New Roman" w:cs="Times New Roman"/>
      </w:rPr>
    </w:lvl>
  </w:abstractNum>
  <w:abstractNum w:abstractNumId="30" w15:restartNumberingAfterBreak="0">
    <w:nsid w:val="6E3F35A9"/>
    <w:multiLevelType w:val="hybridMultilevel"/>
    <w:tmpl w:val="656E95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897C5B"/>
    <w:multiLevelType w:val="hybridMultilevel"/>
    <w:tmpl w:val="907AFA5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3E852FE"/>
    <w:multiLevelType w:val="hybridMultilevel"/>
    <w:tmpl w:val="5538B8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C50535C"/>
    <w:multiLevelType w:val="hybridMultilevel"/>
    <w:tmpl w:val="9FF0307C"/>
    <w:lvl w:ilvl="0" w:tplc="B6C2BBD6">
      <w:start w:val="1"/>
      <w:numFmt w:val="decimal"/>
      <w:lvlText w:val="%1)"/>
      <w:lvlJc w:val="left"/>
      <w:pPr>
        <w:ind w:left="1068" w:hanging="360"/>
      </w:pPr>
      <w:rPr>
        <w:rFonts w:hint="default"/>
      </w:rPr>
    </w:lvl>
    <w:lvl w:ilvl="1" w:tplc="04230019" w:tentative="1">
      <w:start w:val="1"/>
      <w:numFmt w:val="lowerLetter"/>
      <w:lvlText w:val="%2."/>
      <w:lvlJc w:val="left"/>
      <w:pPr>
        <w:ind w:left="1788" w:hanging="360"/>
      </w:pPr>
    </w:lvl>
    <w:lvl w:ilvl="2" w:tplc="0423001B" w:tentative="1">
      <w:start w:val="1"/>
      <w:numFmt w:val="lowerRoman"/>
      <w:lvlText w:val="%3."/>
      <w:lvlJc w:val="right"/>
      <w:pPr>
        <w:ind w:left="2508" w:hanging="180"/>
      </w:pPr>
    </w:lvl>
    <w:lvl w:ilvl="3" w:tplc="0423000F" w:tentative="1">
      <w:start w:val="1"/>
      <w:numFmt w:val="decimal"/>
      <w:lvlText w:val="%4."/>
      <w:lvlJc w:val="left"/>
      <w:pPr>
        <w:ind w:left="3228" w:hanging="360"/>
      </w:pPr>
    </w:lvl>
    <w:lvl w:ilvl="4" w:tplc="04230019" w:tentative="1">
      <w:start w:val="1"/>
      <w:numFmt w:val="lowerLetter"/>
      <w:lvlText w:val="%5."/>
      <w:lvlJc w:val="left"/>
      <w:pPr>
        <w:ind w:left="3948" w:hanging="360"/>
      </w:pPr>
    </w:lvl>
    <w:lvl w:ilvl="5" w:tplc="0423001B" w:tentative="1">
      <w:start w:val="1"/>
      <w:numFmt w:val="lowerRoman"/>
      <w:lvlText w:val="%6."/>
      <w:lvlJc w:val="right"/>
      <w:pPr>
        <w:ind w:left="4668" w:hanging="180"/>
      </w:pPr>
    </w:lvl>
    <w:lvl w:ilvl="6" w:tplc="0423000F" w:tentative="1">
      <w:start w:val="1"/>
      <w:numFmt w:val="decimal"/>
      <w:lvlText w:val="%7."/>
      <w:lvlJc w:val="left"/>
      <w:pPr>
        <w:ind w:left="5388" w:hanging="360"/>
      </w:pPr>
    </w:lvl>
    <w:lvl w:ilvl="7" w:tplc="04230019" w:tentative="1">
      <w:start w:val="1"/>
      <w:numFmt w:val="lowerLetter"/>
      <w:lvlText w:val="%8."/>
      <w:lvlJc w:val="left"/>
      <w:pPr>
        <w:ind w:left="6108" w:hanging="360"/>
      </w:pPr>
    </w:lvl>
    <w:lvl w:ilvl="8" w:tplc="0423001B" w:tentative="1">
      <w:start w:val="1"/>
      <w:numFmt w:val="lowerRoman"/>
      <w:lvlText w:val="%9."/>
      <w:lvlJc w:val="right"/>
      <w:pPr>
        <w:ind w:left="6828" w:hanging="180"/>
      </w:pPr>
    </w:lvl>
  </w:abstractNum>
  <w:num w:numId="1">
    <w:abstractNumId w:val="29"/>
    <w:lvlOverride w:ilvl="0">
      <w:startOverride w:val="1"/>
    </w:lvlOverride>
  </w:num>
  <w:num w:numId="2">
    <w:abstractNumId w:val="31"/>
  </w:num>
  <w:num w:numId="3">
    <w:abstractNumId w:val="8"/>
  </w:num>
  <w:num w:numId="4">
    <w:abstractNumId w:val="10"/>
  </w:num>
  <w:num w:numId="5">
    <w:abstractNumId w:val="32"/>
  </w:num>
  <w:num w:numId="6">
    <w:abstractNumId w:val="23"/>
  </w:num>
  <w:num w:numId="7">
    <w:abstractNumId w:val="18"/>
  </w:num>
  <w:num w:numId="8">
    <w:abstractNumId w:val="5"/>
  </w:num>
  <w:num w:numId="9">
    <w:abstractNumId w:val="30"/>
  </w:num>
  <w:num w:numId="10">
    <w:abstractNumId w:val="12"/>
  </w:num>
  <w:num w:numId="11">
    <w:abstractNumId w:val="22"/>
  </w:num>
  <w:num w:numId="12">
    <w:abstractNumId w:val="3"/>
  </w:num>
  <w:num w:numId="13">
    <w:abstractNumId w:val="26"/>
  </w:num>
  <w:num w:numId="14">
    <w:abstractNumId w:val="17"/>
  </w:num>
  <w:num w:numId="15">
    <w:abstractNumId w:val="20"/>
  </w:num>
  <w:num w:numId="16">
    <w:abstractNumId w:val="24"/>
  </w:num>
  <w:num w:numId="17">
    <w:abstractNumId w:val="2"/>
  </w:num>
  <w:num w:numId="18">
    <w:abstractNumId w:val="9"/>
  </w:num>
  <w:num w:numId="19">
    <w:abstractNumId w:val="28"/>
  </w:num>
  <w:num w:numId="20">
    <w:abstractNumId w:val="13"/>
  </w:num>
  <w:num w:numId="21">
    <w:abstractNumId w:val="27"/>
  </w:num>
  <w:num w:numId="22">
    <w:abstractNumId w:val="1"/>
  </w:num>
  <w:num w:numId="23">
    <w:abstractNumId w:val="6"/>
  </w:num>
  <w:num w:numId="24">
    <w:abstractNumId w:val="21"/>
  </w:num>
  <w:num w:numId="25">
    <w:abstractNumId w:val="4"/>
  </w:num>
  <w:num w:numId="26">
    <w:abstractNumId w:val="16"/>
  </w:num>
  <w:num w:numId="27">
    <w:abstractNumId w:val="15"/>
  </w:num>
  <w:num w:numId="28">
    <w:abstractNumId w:val="25"/>
  </w:num>
  <w:num w:numId="29">
    <w:abstractNumId w:val="19"/>
  </w:num>
  <w:num w:numId="30">
    <w:abstractNumId w:val="0"/>
  </w:num>
  <w:num w:numId="31">
    <w:abstractNumId w:val="33"/>
  </w:num>
  <w:num w:numId="32">
    <w:abstractNumId w:val="11"/>
  </w:num>
  <w:num w:numId="33">
    <w:abstractNumId w:val="7"/>
  </w:num>
  <w:num w:numId="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4C4"/>
    <w:rsid w:val="00050160"/>
    <w:rsid w:val="00053150"/>
    <w:rsid w:val="0009796E"/>
    <w:rsid w:val="000B30FF"/>
    <w:rsid w:val="000D3839"/>
    <w:rsid w:val="000E7D2E"/>
    <w:rsid w:val="00124FF9"/>
    <w:rsid w:val="00144C33"/>
    <w:rsid w:val="001864BF"/>
    <w:rsid w:val="00193E23"/>
    <w:rsid w:val="00234434"/>
    <w:rsid w:val="00240BD4"/>
    <w:rsid w:val="00254332"/>
    <w:rsid w:val="00273567"/>
    <w:rsid w:val="002B0462"/>
    <w:rsid w:val="002D6E5C"/>
    <w:rsid w:val="002E4041"/>
    <w:rsid w:val="003123AD"/>
    <w:rsid w:val="00366198"/>
    <w:rsid w:val="00393F0D"/>
    <w:rsid w:val="003A7EF9"/>
    <w:rsid w:val="003B4B10"/>
    <w:rsid w:val="003C24EE"/>
    <w:rsid w:val="003C299B"/>
    <w:rsid w:val="0048421F"/>
    <w:rsid w:val="004A2BBB"/>
    <w:rsid w:val="004A5898"/>
    <w:rsid w:val="004C16ED"/>
    <w:rsid w:val="004D5DFA"/>
    <w:rsid w:val="004F7351"/>
    <w:rsid w:val="005331CC"/>
    <w:rsid w:val="005908CC"/>
    <w:rsid w:val="005A33B1"/>
    <w:rsid w:val="005A7345"/>
    <w:rsid w:val="005C3E5C"/>
    <w:rsid w:val="006A1990"/>
    <w:rsid w:val="006B5970"/>
    <w:rsid w:val="00731055"/>
    <w:rsid w:val="00750F4E"/>
    <w:rsid w:val="0076398E"/>
    <w:rsid w:val="007663E4"/>
    <w:rsid w:val="00781949"/>
    <w:rsid w:val="00846290"/>
    <w:rsid w:val="0087244E"/>
    <w:rsid w:val="008941FF"/>
    <w:rsid w:val="008A3B28"/>
    <w:rsid w:val="008C7C7E"/>
    <w:rsid w:val="009326D2"/>
    <w:rsid w:val="00935305"/>
    <w:rsid w:val="009434C4"/>
    <w:rsid w:val="009A1F14"/>
    <w:rsid w:val="009B1E5D"/>
    <w:rsid w:val="009B513A"/>
    <w:rsid w:val="009F4E31"/>
    <w:rsid w:val="009F5DB1"/>
    <w:rsid w:val="00A138F5"/>
    <w:rsid w:val="00A31129"/>
    <w:rsid w:val="00A42844"/>
    <w:rsid w:val="00A83332"/>
    <w:rsid w:val="00A87605"/>
    <w:rsid w:val="00AE2553"/>
    <w:rsid w:val="00BF4A5A"/>
    <w:rsid w:val="00C116BA"/>
    <w:rsid w:val="00C2120F"/>
    <w:rsid w:val="00C44433"/>
    <w:rsid w:val="00CA450A"/>
    <w:rsid w:val="00D542A5"/>
    <w:rsid w:val="00D76B6F"/>
    <w:rsid w:val="00D83C84"/>
    <w:rsid w:val="00DA1216"/>
    <w:rsid w:val="00DA6B1C"/>
    <w:rsid w:val="00DD47E7"/>
    <w:rsid w:val="00DD4B7E"/>
    <w:rsid w:val="00E87EE5"/>
    <w:rsid w:val="00E928B4"/>
    <w:rsid w:val="00EB7CDD"/>
    <w:rsid w:val="00EE0414"/>
    <w:rsid w:val="00F06704"/>
    <w:rsid w:val="00F312BC"/>
    <w:rsid w:val="00FF355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172F4990"/>
  <w15:chartTrackingRefBased/>
  <w15:docId w15:val="{9B3206C0-C86F-44E2-886C-30ACAAC69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34C4"/>
    <w:pPr>
      <w:spacing w:line="256" w:lineRule="auto"/>
    </w:pPr>
  </w:style>
  <w:style w:type="paragraph" w:styleId="1">
    <w:name w:val="heading 1"/>
    <w:basedOn w:val="a"/>
    <w:next w:val="a"/>
    <w:link w:val="10"/>
    <w:uiPriority w:val="9"/>
    <w:qFormat/>
    <w:rsid w:val="009F5D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864BF"/>
    <w:rPr>
      <w:rFonts w:ascii="Times New Roman" w:hAnsi="Times New Roman" w:cs="Times New Roman" w:hint="default"/>
      <w:color w:val="0563C1"/>
      <w:u w:val="single"/>
    </w:rPr>
  </w:style>
  <w:style w:type="paragraph" w:styleId="a4">
    <w:name w:val="List Paragraph"/>
    <w:basedOn w:val="a"/>
    <w:uiPriority w:val="34"/>
    <w:qFormat/>
    <w:rsid w:val="004C16ED"/>
    <w:pPr>
      <w:ind w:left="720"/>
      <w:contextualSpacing/>
    </w:pPr>
  </w:style>
  <w:style w:type="paragraph" w:customStyle="1" w:styleId="11">
    <w:name w:val="Абзац списка1"/>
    <w:basedOn w:val="a"/>
    <w:rsid w:val="00A87605"/>
    <w:pPr>
      <w:spacing w:line="259" w:lineRule="auto"/>
      <w:ind w:left="720"/>
      <w:contextualSpacing/>
    </w:pPr>
    <w:rPr>
      <w:rFonts w:ascii="Calibri" w:eastAsia="Times New Roman" w:hAnsi="Calibri" w:cs="Times New Roman"/>
    </w:rPr>
  </w:style>
  <w:style w:type="paragraph" w:styleId="a5">
    <w:name w:val="Normal (Web)"/>
    <w:basedOn w:val="a"/>
    <w:uiPriority w:val="99"/>
    <w:unhideWhenUsed/>
    <w:rsid w:val="00A8760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A87605"/>
    <w:rPr>
      <w:b/>
      <w:bCs/>
    </w:rPr>
  </w:style>
  <w:style w:type="paragraph" w:styleId="a7">
    <w:name w:val="header"/>
    <w:basedOn w:val="a"/>
    <w:link w:val="a8"/>
    <w:uiPriority w:val="99"/>
    <w:unhideWhenUsed/>
    <w:rsid w:val="002B0462"/>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B0462"/>
  </w:style>
  <w:style w:type="paragraph" w:styleId="a9">
    <w:name w:val="footer"/>
    <w:basedOn w:val="a"/>
    <w:link w:val="aa"/>
    <w:uiPriority w:val="99"/>
    <w:unhideWhenUsed/>
    <w:rsid w:val="002B0462"/>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B0462"/>
  </w:style>
  <w:style w:type="paragraph" w:customStyle="1" w:styleId="12">
    <w:name w:val="Стиль1"/>
    <w:basedOn w:val="1"/>
    <w:link w:val="13"/>
    <w:qFormat/>
    <w:rsid w:val="009F5DB1"/>
    <w:pPr>
      <w:spacing w:line="240" w:lineRule="auto"/>
      <w:ind w:firstLine="680"/>
      <w:jc w:val="both"/>
    </w:pPr>
    <w:rPr>
      <w:rFonts w:ascii="Times New Roman" w:hAnsi="Times New Roman" w:cs="Times New Roman"/>
      <w:color w:val="00B050"/>
      <w:sz w:val="20"/>
      <w:szCs w:val="20"/>
    </w:rPr>
  </w:style>
  <w:style w:type="paragraph" w:styleId="ab">
    <w:name w:val="TOC Heading"/>
    <w:basedOn w:val="1"/>
    <w:next w:val="a"/>
    <w:uiPriority w:val="39"/>
    <w:unhideWhenUsed/>
    <w:qFormat/>
    <w:rsid w:val="00193E23"/>
    <w:pPr>
      <w:spacing w:line="259" w:lineRule="auto"/>
      <w:outlineLvl w:val="9"/>
    </w:pPr>
    <w:rPr>
      <w:lang w:eastAsia="ru-RU"/>
    </w:rPr>
  </w:style>
  <w:style w:type="character" w:customStyle="1" w:styleId="10">
    <w:name w:val="Заголовок 1 Знак"/>
    <w:basedOn w:val="a0"/>
    <w:link w:val="1"/>
    <w:uiPriority w:val="9"/>
    <w:rsid w:val="009F5DB1"/>
    <w:rPr>
      <w:rFonts w:asciiTheme="majorHAnsi" w:eastAsiaTheme="majorEastAsia" w:hAnsiTheme="majorHAnsi" w:cstheme="majorBidi"/>
      <w:color w:val="2F5496" w:themeColor="accent1" w:themeShade="BF"/>
      <w:sz w:val="32"/>
      <w:szCs w:val="32"/>
    </w:rPr>
  </w:style>
  <w:style w:type="character" w:customStyle="1" w:styleId="13">
    <w:name w:val="Стиль1 Знак"/>
    <w:basedOn w:val="10"/>
    <w:link w:val="12"/>
    <w:rsid w:val="009F5DB1"/>
    <w:rPr>
      <w:rFonts w:ascii="Times New Roman" w:eastAsiaTheme="majorEastAsia" w:hAnsi="Times New Roman" w:cs="Times New Roman"/>
      <w:color w:val="00B050"/>
      <w:sz w:val="20"/>
      <w:szCs w:val="20"/>
    </w:rPr>
  </w:style>
  <w:style w:type="paragraph" w:styleId="14">
    <w:name w:val="toc 1"/>
    <w:basedOn w:val="a"/>
    <w:next w:val="a"/>
    <w:autoRedefine/>
    <w:uiPriority w:val="39"/>
    <w:unhideWhenUsed/>
    <w:rsid w:val="00193E23"/>
    <w:pPr>
      <w:spacing w:after="100"/>
    </w:pPr>
  </w:style>
  <w:style w:type="paragraph" w:styleId="ac">
    <w:name w:val="Title"/>
    <w:basedOn w:val="a"/>
    <w:next w:val="a"/>
    <w:link w:val="ad"/>
    <w:uiPriority w:val="10"/>
    <w:qFormat/>
    <w:rsid w:val="005A73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0"/>
    <w:link w:val="ac"/>
    <w:uiPriority w:val="10"/>
    <w:rsid w:val="005A734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21024">
      <w:bodyDiv w:val="1"/>
      <w:marLeft w:val="0"/>
      <w:marRight w:val="0"/>
      <w:marTop w:val="0"/>
      <w:marBottom w:val="0"/>
      <w:divBdr>
        <w:top w:val="none" w:sz="0" w:space="0" w:color="auto"/>
        <w:left w:val="none" w:sz="0" w:space="0" w:color="auto"/>
        <w:bottom w:val="none" w:sz="0" w:space="0" w:color="auto"/>
        <w:right w:val="none" w:sz="0" w:space="0" w:color="auto"/>
      </w:divBdr>
    </w:div>
    <w:div w:id="232275432">
      <w:bodyDiv w:val="1"/>
      <w:marLeft w:val="0"/>
      <w:marRight w:val="0"/>
      <w:marTop w:val="0"/>
      <w:marBottom w:val="0"/>
      <w:divBdr>
        <w:top w:val="none" w:sz="0" w:space="0" w:color="auto"/>
        <w:left w:val="none" w:sz="0" w:space="0" w:color="auto"/>
        <w:bottom w:val="none" w:sz="0" w:space="0" w:color="auto"/>
        <w:right w:val="none" w:sz="0" w:space="0" w:color="auto"/>
      </w:divBdr>
    </w:div>
    <w:div w:id="272826554">
      <w:bodyDiv w:val="1"/>
      <w:marLeft w:val="0"/>
      <w:marRight w:val="0"/>
      <w:marTop w:val="0"/>
      <w:marBottom w:val="0"/>
      <w:divBdr>
        <w:top w:val="none" w:sz="0" w:space="0" w:color="auto"/>
        <w:left w:val="none" w:sz="0" w:space="0" w:color="auto"/>
        <w:bottom w:val="none" w:sz="0" w:space="0" w:color="auto"/>
        <w:right w:val="none" w:sz="0" w:space="0" w:color="auto"/>
      </w:divBdr>
    </w:div>
    <w:div w:id="638265645">
      <w:bodyDiv w:val="1"/>
      <w:marLeft w:val="0"/>
      <w:marRight w:val="0"/>
      <w:marTop w:val="0"/>
      <w:marBottom w:val="0"/>
      <w:divBdr>
        <w:top w:val="none" w:sz="0" w:space="0" w:color="auto"/>
        <w:left w:val="none" w:sz="0" w:space="0" w:color="auto"/>
        <w:bottom w:val="none" w:sz="0" w:space="0" w:color="auto"/>
        <w:right w:val="none" w:sz="0" w:space="0" w:color="auto"/>
      </w:divBdr>
    </w:div>
    <w:div w:id="654531754">
      <w:bodyDiv w:val="1"/>
      <w:marLeft w:val="0"/>
      <w:marRight w:val="0"/>
      <w:marTop w:val="0"/>
      <w:marBottom w:val="0"/>
      <w:divBdr>
        <w:top w:val="none" w:sz="0" w:space="0" w:color="auto"/>
        <w:left w:val="none" w:sz="0" w:space="0" w:color="auto"/>
        <w:bottom w:val="none" w:sz="0" w:space="0" w:color="auto"/>
        <w:right w:val="none" w:sz="0" w:space="0" w:color="auto"/>
      </w:divBdr>
    </w:div>
    <w:div w:id="713118490">
      <w:bodyDiv w:val="1"/>
      <w:marLeft w:val="0"/>
      <w:marRight w:val="0"/>
      <w:marTop w:val="0"/>
      <w:marBottom w:val="0"/>
      <w:divBdr>
        <w:top w:val="none" w:sz="0" w:space="0" w:color="auto"/>
        <w:left w:val="none" w:sz="0" w:space="0" w:color="auto"/>
        <w:bottom w:val="none" w:sz="0" w:space="0" w:color="auto"/>
        <w:right w:val="none" w:sz="0" w:space="0" w:color="auto"/>
      </w:divBdr>
    </w:div>
    <w:div w:id="742066457">
      <w:bodyDiv w:val="1"/>
      <w:marLeft w:val="0"/>
      <w:marRight w:val="0"/>
      <w:marTop w:val="0"/>
      <w:marBottom w:val="0"/>
      <w:divBdr>
        <w:top w:val="none" w:sz="0" w:space="0" w:color="auto"/>
        <w:left w:val="none" w:sz="0" w:space="0" w:color="auto"/>
        <w:bottom w:val="none" w:sz="0" w:space="0" w:color="auto"/>
        <w:right w:val="none" w:sz="0" w:space="0" w:color="auto"/>
      </w:divBdr>
    </w:div>
    <w:div w:id="756361557">
      <w:bodyDiv w:val="1"/>
      <w:marLeft w:val="0"/>
      <w:marRight w:val="0"/>
      <w:marTop w:val="0"/>
      <w:marBottom w:val="0"/>
      <w:divBdr>
        <w:top w:val="none" w:sz="0" w:space="0" w:color="auto"/>
        <w:left w:val="none" w:sz="0" w:space="0" w:color="auto"/>
        <w:bottom w:val="none" w:sz="0" w:space="0" w:color="auto"/>
        <w:right w:val="none" w:sz="0" w:space="0" w:color="auto"/>
      </w:divBdr>
    </w:div>
    <w:div w:id="893003975">
      <w:bodyDiv w:val="1"/>
      <w:marLeft w:val="0"/>
      <w:marRight w:val="0"/>
      <w:marTop w:val="0"/>
      <w:marBottom w:val="0"/>
      <w:divBdr>
        <w:top w:val="none" w:sz="0" w:space="0" w:color="auto"/>
        <w:left w:val="none" w:sz="0" w:space="0" w:color="auto"/>
        <w:bottom w:val="none" w:sz="0" w:space="0" w:color="auto"/>
        <w:right w:val="none" w:sz="0" w:space="0" w:color="auto"/>
      </w:divBdr>
    </w:div>
    <w:div w:id="907228448">
      <w:bodyDiv w:val="1"/>
      <w:marLeft w:val="0"/>
      <w:marRight w:val="0"/>
      <w:marTop w:val="0"/>
      <w:marBottom w:val="0"/>
      <w:divBdr>
        <w:top w:val="none" w:sz="0" w:space="0" w:color="auto"/>
        <w:left w:val="none" w:sz="0" w:space="0" w:color="auto"/>
        <w:bottom w:val="none" w:sz="0" w:space="0" w:color="auto"/>
        <w:right w:val="none" w:sz="0" w:space="0" w:color="auto"/>
      </w:divBdr>
    </w:div>
    <w:div w:id="1125584488">
      <w:bodyDiv w:val="1"/>
      <w:marLeft w:val="0"/>
      <w:marRight w:val="0"/>
      <w:marTop w:val="0"/>
      <w:marBottom w:val="0"/>
      <w:divBdr>
        <w:top w:val="none" w:sz="0" w:space="0" w:color="auto"/>
        <w:left w:val="none" w:sz="0" w:space="0" w:color="auto"/>
        <w:bottom w:val="none" w:sz="0" w:space="0" w:color="auto"/>
        <w:right w:val="none" w:sz="0" w:space="0" w:color="auto"/>
      </w:divBdr>
    </w:div>
    <w:div w:id="1234583517">
      <w:bodyDiv w:val="1"/>
      <w:marLeft w:val="0"/>
      <w:marRight w:val="0"/>
      <w:marTop w:val="0"/>
      <w:marBottom w:val="0"/>
      <w:divBdr>
        <w:top w:val="none" w:sz="0" w:space="0" w:color="auto"/>
        <w:left w:val="none" w:sz="0" w:space="0" w:color="auto"/>
        <w:bottom w:val="none" w:sz="0" w:space="0" w:color="auto"/>
        <w:right w:val="none" w:sz="0" w:space="0" w:color="auto"/>
      </w:divBdr>
    </w:div>
    <w:div w:id="1317999783">
      <w:bodyDiv w:val="1"/>
      <w:marLeft w:val="0"/>
      <w:marRight w:val="0"/>
      <w:marTop w:val="0"/>
      <w:marBottom w:val="0"/>
      <w:divBdr>
        <w:top w:val="none" w:sz="0" w:space="0" w:color="auto"/>
        <w:left w:val="none" w:sz="0" w:space="0" w:color="auto"/>
        <w:bottom w:val="none" w:sz="0" w:space="0" w:color="auto"/>
        <w:right w:val="none" w:sz="0" w:space="0" w:color="auto"/>
      </w:divBdr>
    </w:div>
    <w:div w:id="1535657978">
      <w:bodyDiv w:val="1"/>
      <w:marLeft w:val="0"/>
      <w:marRight w:val="0"/>
      <w:marTop w:val="0"/>
      <w:marBottom w:val="0"/>
      <w:divBdr>
        <w:top w:val="none" w:sz="0" w:space="0" w:color="auto"/>
        <w:left w:val="none" w:sz="0" w:space="0" w:color="auto"/>
        <w:bottom w:val="none" w:sz="0" w:space="0" w:color="auto"/>
        <w:right w:val="none" w:sz="0" w:space="0" w:color="auto"/>
      </w:divBdr>
    </w:div>
    <w:div w:id="1624340438">
      <w:bodyDiv w:val="1"/>
      <w:marLeft w:val="0"/>
      <w:marRight w:val="0"/>
      <w:marTop w:val="0"/>
      <w:marBottom w:val="0"/>
      <w:divBdr>
        <w:top w:val="none" w:sz="0" w:space="0" w:color="auto"/>
        <w:left w:val="none" w:sz="0" w:space="0" w:color="auto"/>
        <w:bottom w:val="none" w:sz="0" w:space="0" w:color="auto"/>
        <w:right w:val="none" w:sz="0" w:space="0" w:color="auto"/>
      </w:divBdr>
    </w:div>
    <w:div w:id="1841501370">
      <w:bodyDiv w:val="1"/>
      <w:marLeft w:val="0"/>
      <w:marRight w:val="0"/>
      <w:marTop w:val="0"/>
      <w:marBottom w:val="0"/>
      <w:divBdr>
        <w:top w:val="none" w:sz="0" w:space="0" w:color="auto"/>
        <w:left w:val="none" w:sz="0" w:space="0" w:color="auto"/>
        <w:bottom w:val="none" w:sz="0" w:space="0" w:color="auto"/>
        <w:right w:val="none" w:sz="0" w:space="0" w:color="auto"/>
      </w:divBdr>
    </w:div>
    <w:div w:id="2018077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hyperlink" Target="http://www.grandars.ru/college/pravovedenie/ponyatie-prava.html" TargetMode="External"/><Relationship Id="rId3" Type="http://schemas.openxmlformats.org/officeDocument/2006/relationships/styles" Target="styles.xml"/><Relationship Id="rId21" Type="http://schemas.openxmlformats.org/officeDocument/2006/relationships/hyperlink" Target="http://www.grandars.ru/college/sociologiya/socialnaya-sistema.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randars.ru/college/sociologiya/ponyatie-kultury.html" TargetMode="External"/><Relationship Id="rId17" Type="http://schemas.openxmlformats.org/officeDocument/2006/relationships/image" Target="media/image5.png"/><Relationship Id="rId25" Type="http://schemas.openxmlformats.org/officeDocument/2006/relationships/hyperlink" Target="http://www.grandars.ru/shkola/estestvoznanie/nauka.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grandars.ru/shkola/estestvoznanie/nauka.html" TargetMode="External"/><Relationship Id="rId29" Type="http://schemas.openxmlformats.org/officeDocument/2006/relationships/hyperlink" Target="http://www.grandars.ru/college/sociologiya/industrialnoe-obshchestvo.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randars.ru/college/sociologiya/semya.html" TargetMode="External"/><Relationship Id="rId24" Type="http://schemas.openxmlformats.org/officeDocument/2006/relationships/hyperlink" Target="http://www.grandars.ru/college/filosofiya/iskusstvo.html" TargetMode="External"/><Relationship Id="rId32" Type="http://schemas.openxmlformats.org/officeDocument/2006/relationships/hyperlink" Target="http://www.grandars.ru/college/sociologiya/obshchestvo.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grandars.ru/college/sociologiya/moral.html" TargetMode="External"/><Relationship Id="rId28" Type="http://schemas.openxmlformats.org/officeDocument/2006/relationships/hyperlink" Target="http://www.grandars.ru/college/sociologiya/tipologiya-obshchestva.html" TargetMode="External"/><Relationship Id="rId10" Type="http://schemas.openxmlformats.org/officeDocument/2006/relationships/hyperlink" Target="http://www.grandars.ru/college/pravovedenie/ponyatie-gosudarstva.html" TargetMode="External"/><Relationship Id="rId19" Type="http://schemas.openxmlformats.org/officeDocument/2006/relationships/image" Target="media/image7.png"/><Relationship Id="rId31" Type="http://schemas.openxmlformats.org/officeDocument/2006/relationships/hyperlink" Target="http://www.grandars.ru/student/finansy/tovarno-denezhnye-otnosheniya.html" TargetMode="External"/><Relationship Id="rId4" Type="http://schemas.openxmlformats.org/officeDocument/2006/relationships/settings" Target="settings.xml"/><Relationship Id="rId9" Type="http://schemas.openxmlformats.org/officeDocument/2006/relationships/hyperlink" Target="http://www.grandars.ru/college/sociologiya/obshchestvo.html" TargetMode="External"/><Relationship Id="rId14" Type="http://schemas.openxmlformats.org/officeDocument/2006/relationships/image" Target="media/image2.jpeg"/><Relationship Id="rId22" Type="http://schemas.openxmlformats.org/officeDocument/2006/relationships/hyperlink" Target="http://www.grandars.ru/college/filosofiya/religiya.html" TargetMode="External"/><Relationship Id="rId27" Type="http://schemas.openxmlformats.org/officeDocument/2006/relationships/hyperlink" Target="http://www.grandars.ru/college/psihologiya/obrazovanie.html" TargetMode="External"/><Relationship Id="rId30" Type="http://schemas.openxmlformats.org/officeDocument/2006/relationships/hyperlink" Target="http://www.grandars.ru/college/sociologiya/postindustrialnoe-obshchestvo.html" TargetMode="External"/><Relationship Id="rId8" Type="http://schemas.openxmlformats.org/officeDocument/2006/relationships/hyperlink" Target="http://www.grandars.ru/college/filosofiya/chelovek.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2152E-8BF1-452E-9A5C-C38FF4884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1</Pages>
  <Words>22754</Words>
  <Characters>129703</Characters>
  <Application>Microsoft Office Word</Application>
  <DocSecurity>0</DocSecurity>
  <Lines>1080</Lines>
  <Paragraphs>304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v.belriw@mail.ru</dc:creator>
  <cp:keywords/>
  <dc:description/>
  <cp:lastModifiedBy>Jeka Avhachev</cp:lastModifiedBy>
  <cp:revision>15</cp:revision>
  <dcterms:created xsi:type="dcterms:W3CDTF">2020-01-02T21:14:00Z</dcterms:created>
  <dcterms:modified xsi:type="dcterms:W3CDTF">2020-12-31T00:52:00Z</dcterms:modified>
</cp:coreProperties>
</file>