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BE8A7" w14:textId="77777777" w:rsidR="00FC3D01" w:rsidRPr="00784CC7" w:rsidRDefault="00FC3D01" w:rsidP="00FC3D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4CC7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39B92A75" w14:textId="77777777" w:rsidR="00FC3D01" w:rsidRPr="00784CC7" w:rsidRDefault="00FC3D01" w:rsidP="00FC3D01">
      <w:pPr>
        <w:spacing w:after="4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84CC7">
        <w:rPr>
          <w:rFonts w:ascii="Times New Roman" w:eastAsia="Calibri" w:hAnsi="Times New Roman" w:cs="Times New Roman"/>
          <w:sz w:val="28"/>
          <w:szCs w:val="28"/>
        </w:rPr>
        <w:t>«Белорусский государственн</w:t>
      </w:r>
      <w:r>
        <w:rPr>
          <w:rFonts w:ascii="Times New Roman" w:eastAsia="Calibri" w:hAnsi="Times New Roman" w:cs="Times New Roman"/>
          <w:sz w:val="28"/>
          <w:szCs w:val="28"/>
        </w:rPr>
        <w:t>ый технологический университет»</w:t>
      </w:r>
    </w:p>
    <w:p w14:paraId="0F9E918A" w14:textId="77777777" w:rsidR="00FC3D01" w:rsidRPr="00784CC7" w:rsidRDefault="00FC3D01" w:rsidP="00FC3D01">
      <w:pPr>
        <w:spacing w:after="30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84CC7">
        <w:rPr>
          <w:rFonts w:ascii="Times New Roman" w:eastAsia="Calibri" w:hAnsi="Times New Roman" w:cs="Times New Roman"/>
          <w:b/>
          <w:sz w:val="28"/>
          <w:szCs w:val="28"/>
        </w:rPr>
        <w:t>Ка</w:t>
      </w:r>
      <w:r>
        <w:rPr>
          <w:rFonts w:ascii="Times New Roman" w:eastAsia="Calibri" w:hAnsi="Times New Roman" w:cs="Times New Roman"/>
          <w:b/>
          <w:sz w:val="28"/>
          <w:szCs w:val="28"/>
        </w:rPr>
        <w:t>федра полиграфического оборудования и систем обработки информации</w:t>
      </w:r>
    </w:p>
    <w:p w14:paraId="5142161A" w14:textId="49DF2B39" w:rsidR="00FC3D01" w:rsidRDefault="00AA6EBB" w:rsidP="00FC3D01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AA6EBB">
        <w:rPr>
          <w:rFonts w:ascii="Times New Roman" w:eastAsia="Calibri" w:hAnsi="Times New Roman" w:cs="Times New Roman"/>
          <w:b/>
          <w:sz w:val="36"/>
          <w:szCs w:val="36"/>
        </w:rPr>
        <w:t xml:space="preserve">Отчёт по лабораторной работе </w:t>
      </w:r>
      <w:r w:rsidR="00FC3D01">
        <w:rPr>
          <w:rFonts w:ascii="Times New Roman" w:eastAsia="Calibri" w:hAnsi="Times New Roman" w:cs="Times New Roman"/>
          <w:b/>
          <w:sz w:val="36"/>
          <w:szCs w:val="36"/>
        </w:rPr>
        <w:t>№</w:t>
      </w:r>
      <w:r w:rsidR="00E14B18">
        <w:rPr>
          <w:rFonts w:ascii="Times New Roman" w:eastAsia="Calibri" w:hAnsi="Times New Roman" w:cs="Times New Roman"/>
          <w:b/>
          <w:sz w:val="36"/>
          <w:szCs w:val="36"/>
        </w:rPr>
        <w:t>2</w:t>
      </w:r>
      <w:bookmarkStart w:id="0" w:name="_GoBack"/>
      <w:bookmarkEnd w:id="0"/>
    </w:p>
    <w:p w14:paraId="7F2F0490" w14:textId="77777777" w:rsidR="00FC3D01" w:rsidRPr="00FC3D01" w:rsidRDefault="00FC3D01" w:rsidP="00FC3D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3D01">
        <w:rPr>
          <w:rFonts w:ascii="Times New Roman" w:hAnsi="Times New Roman" w:cs="Times New Roman"/>
          <w:sz w:val="28"/>
          <w:szCs w:val="28"/>
        </w:rPr>
        <w:t xml:space="preserve">ИЗУЧЕНИЕ СХЕМЫ ПОСТРОЕНИЯ ПЛАНШЕТНОГО СКАНЕРА </w:t>
      </w:r>
    </w:p>
    <w:p w14:paraId="6D608E6C" w14:textId="77777777" w:rsidR="00FC3D01" w:rsidRPr="00A11FE0" w:rsidRDefault="00FC3D01" w:rsidP="00FC3D0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1FE0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C44B900" w14:textId="77777777" w:rsidR="00FC3D01" w:rsidRPr="00A11FE0" w:rsidRDefault="00FC3D01" w:rsidP="00FC3D01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1FE0">
        <w:rPr>
          <w:rFonts w:ascii="Times New Roman" w:hAnsi="Times New Roman" w:cs="Times New Roman"/>
          <w:sz w:val="28"/>
          <w:szCs w:val="28"/>
        </w:rPr>
        <w:t>«Оборудование и основы технологии допечатного и печатного процессов»</w:t>
      </w:r>
    </w:p>
    <w:p w14:paraId="637A00E7" w14:textId="77777777" w:rsidR="00FC3D01" w:rsidRDefault="00FC3D01" w:rsidP="00AA6EBB">
      <w:pPr>
        <w:spacing w:after="0" w:line="240" w:lineRule="auto"/>
        <w:ind w:left="5897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Выполнил:</w:t>
      </w:r>
    </w:p>
    <w:p w14:paraId="5A8177D5" w14:textId="77777777" w:rsidR="00FC3D01" w:rsidRDefault="00FC3D01" w:rsidP="00AA6EBB">
      <w:pPr>
        <w:spacing w:after="0" w:line="240" w:lineRule="auto"/>
        <w:ind w:left="5897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 2 курса 3 группы ФИТ</w:t>
      </w:r>
    </w:p>
    <w:p w14:paraId="33DEFF05" w14:textId="77777777" w:rsidR="00FC3D01" w:rsidRDefault="00FC3D01" w:rsidP="00AA6EBB">
      <w:pPr>
        <w:spacing w:after="0" w:line="240" w:lineRule="auto"/>
        <w:ind w:left="5897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Авхачёв Евгений Сергеевич</w:t>
      </w:r>
    </w:p>
    <w:p w14:paraId="0CEA3817" w14:textId="7D52CF56" w:rsidR="00FC3D01" w:rsidRDefault="00FC3D01" w:rsidP="00AA6EBB">
      <w:pPr>
        <w:spacing w:after="0" w:line="240" w:lineRule="auto"/>
        <w:ind w:left="5897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Проверил:</w:t>
      </w:r>
    </w:p>
    <w:p w14:paraId="6CE90B81" w14:textId="5D1BD6B0" w:rsidR="00AA6EBB" w:rsidRDefault="00AA6EBB" w:rsidP="00AA6EBB">
      <w:pPr>
        <w:spacing w:after="0" w:line="240" w:lineRule="auto"/>
        <w:ind w:left="5897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Старший преподаватель</w:t>
      </w:r>
    </w:p>
    <w:p w14:paraId="10767298" w14:textId="13AF211C" w:rsidR="00FC3D01" w:rsidRDefault="00FC3D01" w:rsidP="00AA6EBB">
      <w:pPr>
        <w:spacing w:after="0" w:line="240" w:lineRule="auto"/>
        <w:ind w:left="5897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Сулим Павел Евгеньевич</w:t>
      </w:r>
    </w:p>
    <w:p w14:paraId="4095DB28" w14:textId="029D80DE" w:rsidR="00FC3D01" w:rsidRPr="00FC3D01" w:rsidRDefault="00FC3D01" w:rsidP="00FC3BBF">
      <w:pPr>
        <w:spacing w:before="2040"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2020 г.</w:t>
      </w:r>
    </w:p>
    <w:p w14:paraId="2E40A33A" w14:textId="77777777" w:rsidR="00FC3D01" w:rsidRDefault="00FC3D01" w:rsidP="00FC3D0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C3D01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 xml:space="preserve">Название лабораторной работы: </w:t>
      </w:r>
      <w:r>
        <w:rPr>
          <w:rFonts w:ascii="Times New Roman" w:hAnsi="Times New Roman" w:cs="Times New Roman"/>
          <w:sz w:val="28"/>
          <w:szCs w:val="28"/>
        </w:rPr>
        <w:t>изучение схемы построения планшетных сканеров.</w:t>
      </w:r>
    </w:p>
    <w:p w14:paraId="790424A3" w14:textId="0D9357CF" w:rsidR="00544933" w:rsidRPr="00D33B5A" w:rsidRDefault="00FC3D01" w:rsidP="00D33B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B5A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D33B5A">
        <w:rPr>
          <w:rFonts w:ascii="Times New Roman" w:hAnsi="Times New Roman" w:cs="Times New Roman"/>
          <w:bCs/>
          <w:sz w:val="28"/>
          <w:szCs w:val="28"/>
        </w:rPr>
        <w:t>и</w:t>
      </w:r>
      <w:r w:rsidRPr="00D33B5A">
        <w:rPr>
          <w:rFonts w:ascii="Times New Roman" w:hAnsi="Times New Roman" w:cs="Times New Roman"/>
          <w:sz w:val="28"/>
          <w:szCs w:val="28"/>
        </w:rPr>
        <w:t xml:space="preserve">зучить схему построения планшетных сканеров на примере сканера </w:t>
      </w:r>
      <w:r w:rsidRPr="00D33B5A">
        <w:rPr>
          <w:rFonts w:ascii="Times New Roman" w:hAnsi="Times New Roman" w:cs="Times New Roman"/>
          <w:sz w:val="28"/>
          <w:szCs w:val="28"/>
          <w:lang w:val="en-US"/>
        </w:rPr>
        <w:t>Epson</w:t>
      </w:r>
      <w:r w:rsidRPr="00D33B5A">
        <w:rPr>
          <w:rFonts w:ascii="Times New Roman" w:hAnsi="Times New Roman" w:cs="Times New Roman"/>
          <w:sz w:val="28"/>
          <w:szCs w:val="28"/>
        </w:rPr>
        <w:t xml:space="preserve"> </w:t>
      </w:r>
      <w:r w:rsidRPr="00D33B5A">
        <w:rPr>
          <w:rFonts w:ascii="Times New Roman" w:hAnsi="Times New Roman" w:cs="Times New Roman"/>
          <w:sz w:val="28"/>
          <w:szCs w:val="28"/>
          <w:lang w:val="en-US"/>
        </w:rPr>
        <w:t>Perfection</w:t>
      </w:r>
      <w:r w:rsidRPr="00D33B5A">
        <w:rPr>
          <w:rFonts w:ascii="Times New Roman" w:hAnsi="Times New Roman" w:cs="Times New Roman"/>
          <w:sz w:val="28"/>
          <w:szCs w:val="28"/>
        </w:rPr>
        <w:t xml:space="preserve"> 1240 </w:t>
      </w:r>
      <w:r w:rsidRPr="00D33B5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33B5A">
        <w:rPr>
          <w:rFonts w:ascii="Times New Roman" w:hAnsi="Times New Roman" w:cs="Times New Roman"/>
          <w:sz w:val="28"/>
          <w:szCs w:val="28"/>
        </w:rPr>
        <w:t>.</w:t>
      </w:r>
    </w:p>
    <w:p w14:paraId="0182AFCA" w14:textId="77777777" w:rsidR="005A62FC" w:rsidRPr="00D33B5A" w:rsidRDefault="005A62FC" w:rsidP="00D33B5A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33B5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Краткое описание</w:t>
      </w:r>
    </w:p>
    <w:p w14:paraId="0D9E887D" w14:textId="77777777" w:rsidR="005A62FC" w:rsidRPr="00D33B5A" w:rsidRDefault="005A62FC" w:rsidP="00D33B5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33B5A">
        <w:rPr>
          <w:rFonts w:ascii="Times New Roman" w:hAnsi="Times New Roman" w:cs="Times New Roman"/>
          <w:sz w:val="28"/>
          <w:szCs w:val="28"/>
        </w:rPr>
        <w:t xml:space="preserve">Планшетный сканер </w:t>
      </w:r>
      <w:r w:rsidRPr="00D33B5A">
        <w:rPr>
          <w:rFonts w:ascii="Times New Roman" w:hAnsi="Times New Roman" w:cs="Times New Roman"/>
          <w:color w:val="000000"/>
          <w:sz w:val="28"/>
          <w:szCs w:val="28"/>
        </w:rPr>
        <w:t>Epson Perfection 1240 U состоит из деталей:</w:t>
      </w:r>
    </w:p>
    <w:p w14:paraId="15E6EE6B" w14:textId="77777777" w:rsidR="005A62FC" w:rsidRPr="00D33B5A" w:rsidRDefault="005A62FC" w:rsidP="00D33B5A">
      <w:pPr>
        <w:pStyle w:val="a3"/>
        <w:numPr>
          <w:ilvl w:val="0"/>
          <w:numId w:val="1"/>
        </w:numPr>
        <w:spacing w:after="0"/>
        <w:ind w:left="0" w:firstLine="709"/>
        <w:rPr>
          <w:lang w:val="ru-RU"/>
        </w:rPr>
      </w:pPr>
      <w:r w:rsidRPr="00D33B5A">
        <w:rPr>
          <w:lang w:val="ru-RU"/>
        </w:rPr>
        <w:t>Источник изображения;</w:t>
      </w:r>
    </w:p>
    <w:p w14:paraId="57553707" w14:textId="77777777" w:rsidR="005A62FC" w:rsidRPr="00D33B5A" w:rsidRDefault="005A62FC" w:rsidP="00D33B5A">
      <w:pPr>
        <w:pStyle w:val="a3"/>
        <w:numPr>
          <w:ilvl w:val="0"/>
          <w:numId w:val="1"/>
        </w:numPr>
        <w:spacing w:after="0"/>
        <w:ind w:left="0" w:firstLine="709"/>
        <w:rPr>
          <w:lang w:val="ru-RU"/>
        </w:rPr>
      </w:pPr>
      <w:r w:rsidRPr="00D33B5A">
        <w:rPr>
          <w:lang w:val="ru-RU"/>
        </w:rPr>
        <w:t xml:space="preserve">Стеклянная пластина. Поверхность стекла пластины очень мала, но у нее есть ряд требований: </w:t>
      </w:r>
    </w:p>
    <w:p w14:paraId="7B2CF9EB" w14:textId="77777777" w:rsidR="005A62FC" w:rsidRPr="00D33B5A" w:rsidRDefault="005A62FC" w:rsidP="00D33B5A">
      <w:pPr>
        <w:pStyle w:val="a3"/>
        <w:numPr>
          <w:ilvl w:val="0"/>
          <w:numId w:val="2"/>
        </w:numPr>
        <w:spacing w:after="0"/>
        <w:ind w:left="0" w:firstLine="709"/>
        <w:rPr>
          <w:lang w:val="ru-RU"/>
        </w:rPr>
      </w:pPr>
      <w:r w:rsidRPr="00D33B5A">
        <w:rPr>
          <w:lang w:val="ru-RU"/>
        </w:rPr>
        <w:t>Высокое качество стекла;</w:t>
      </w:r>
    </w:p>
    <w:p w14:paraId="077CA3F6" w14:textId="77777777" w:rsidR="005A62FC" w:rsidRPr="00D33B5A" w:rsidRDefault="005A62FC" w:rsidP="00D33B5A">
      <w:pPr>
        <w:pStyle w:val="a3"/>
        <w:numPr>
          <w:ilvl w:val="0"/>
          <w:numId w:val="2"/>
        </w:numPr>
        <w:spacing w:after="0"/>
        <w:ind w:left="0" w:firstLine="709"/>
        <w:rPr>
          <w:lang w:val="ru-RU"/>
        </w:rPr>
      </w:pPr>
      <w:r w:rsidRPr="00D33B5A">
        <w:rPr>
          <w:lang w:val="ru-RU"/>
        </w:rPr>
        <w:t xml:space="preserve">Максимально ровная поверхность; </w:t>
      </w:r>
    </w:p>
    <w:p w14:paraId="53AAC3F2" w14:textId="77777777" w:rsidR="005A62FC" w:rsidRPr="00D33B5A" w:rsidRDefault="005A62FC" w:rsidP="00D33B5A">
      <w:pPr>
        <w:pStyle w:val="a3"/>
        <w:numPr>
          <w:ilvl w:val="0"/>
          <w:numId w:val="2"/>
        </w:numPr>
        <w:spacing w:after="0"/>
        <w:ind w:left="0" w:firstLine="709"/>
        <w:rPr>
          <w:lang w:val="ru-RU"/>
        </w:rPr>
      </w:pPr>
      <w:r w:rsidRPr="00D33B5A">
        <w:rPr>
          <w:lang w:val="ru-RU"/>
        </w:rPr>
        <w:t>Никаких неоднородностей внутри стекла;</w:t>
      </w:r>
    </w:p>
    <w:p w14:paraId="592C01DD" w14:textId="77777777" w:rsidR="005A62FC" w:rsidRPr="00D33B5A" w:rsidRDefault="005A62FC" w:rsidP="00D33B5A">
      <w:pPr>
        <w:pStyle w:val="a3"/>
        <w:numPr>
          <w:ilvl w:val="0"/>
          <w:numId w:val="1"/>
        </w:numPr>
        <w:spacing w:after="0"/>
        <w:ind w:left="0" w:firstLine="709"/>
        <w:rPr>
          <w:lang w:val="ru-RU"/>
        </w:rPr>
      </w:pPr>
      <w:r w:rsidRPr="00D33B5A">
        <w:rPr>
          <w:lang w:val="ru-RU"/>
        </w:rPr>
        <w:t>Фотопринимающая матрица. От этой детали зависят оптическое разрешение, динамический диапазон, схема работы сканера и остальные. Наиболее распространенные типы матриц:</w:t>
      </w:r>
    </w:p>
    <w:p w14:paraId="08506B28" w14:textId="77777777" w:rsidR="005A62FC" w:rsidRPr="00D33B5A" w:rsidRDefault="005A62FC" w:rsidP="00D33B5A">
      <w:pPr>
        <w:pStyle w:val="a3"/>
        <w:numPr>
          <w:ilvl w:val="0"/>
          <w:numId w:val="3"/>
        </w:numPr>
        <w:spacing w:after="0"/>
        <w:ind w:left="0" w:firstLine="709"/>
        <w:rPr>
          <w:lang w:val="ru-RU"/>
        </w:rPr>
      </w:pPr>
      <w:r w:rsidRPr="00D33B5A">
        <w:rPr>
          <w:lang w:val="en-US"/>
        </w:rPr>
        <w:t>CCD</w:t>
      </w:r>
      <w:r w:rsidRPr="00D33B5A">
        <w:rPr>
          <w:lang w:val="ru-RU"/>
        </w:rPr>
        <w:t xml:space="preserve"> (прибор с зарядовой связью);</w:t>
      </w:r>
    </w:p>
    <w:p w14:paraId="102B9847" w14:textId="77777777" w:rsidR="005A62FC" w:rsidRPr="00D33B5A" w:rsidRDefault="005A62FC" w:rsidP="00D33B5A">
      <w:pPr>
        <w:pStyle w:val="a3"/>
        <w:numPr>
          <w:ilvl w:val="0"/>
          <w:numId w:val="3"/>
        </w:numPr>
        <w:spacing w:after="0"/>
        <w:ind w:left="0" w:firstLine="709"/>
        <w:rPr>
          <w:lang w:val="ru-RU"/>
        </w:rPr>
      </w:pPr>
      <w:r w:rsidRPr="00D33B5A">
        <w:rPr>
          <w:lang w:val="en-US"/>
        </w:rPr>
        <w:t>CIS</w:t>
      </w:r>
      <w:r w:rsidRPr="00D33B5A">
        <w:rPr>
          <w:lang w:val="ru-RU"/>
        </w:rPr>
        <w:t xml:space="preserve"> (контактный датчик изображения);</w:t>
      </w:r>
    </w:p>
    <w:p w14:paraId="737D9EDA" w14:textId="77777777" w:rsidR="005A62FC" w:rsidRPr="00D33B5A" w:rsidRDefault="005A62FC" w:rsidP="00D33B5A">
      <w:pPr>
        <w:pStyle w:val="a3"/>
        <w:numPr>
          <w:ilvl w:val="0"/>
          <w:numId w:val="1"/>
        </w:numPr>
        <w:spacing w:after="0"/>
        <w:ind w:left="0" w:firstLine="709"/>
        <w:rPr>
          <w:lang w:val="ru-RU"/>
        </w:rPr>
      </w:pPr>
      <w:r w:rsidRPr="00D33B5A">
        <w:rPr>
          <w:lang w:val="ru-RU"/>
        </w:rPr>
        <w:t>Источник освещения;</w:t>
      </w:r>
    </w:p>
    <w:p w14:paraId="354400D7" w14:textId="77777777" w:rsidR="005A62FC" w:rsidRPr="00D33B5A" w:rsidRDefault="005A62FC" w:rsidP="00D33B5A">
      <w:pPr>
        <w:pStyle w:val="a3"/>
        <w:numPr>
          <w:ilvl w:val="0"/>
          <w:numId w:val="1"/>
        </w:numPr>
        <w:spacing w:after="0"/>
        <w:ind w:left="0" w:firstLine="709"/>
        <w:rPr>
          <w:lang w:val="ru-RU"/>
        </w:rPr>
      </w:pPr>
      <w:r w:rsidRPr="00D33B5A">
        <w:rPr>
          <w:lang w:val="ru-RU"/>
        </w:rPr>
        <w:t>Линза;</w:t>
      </w:r>
    </w:p>
    <w:p w14:paraId="0CE10476" w14:textId="77777777" w:rsidR="005A62FC" w:rsidRPr="00D33B5A" w:rsidRDefault="005A62FC" w:rsidP="00D33B5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</w:rPr>
        <w:t>Функциональная схема планшетного сканера</w:t>
      </w:r>
    </w:p>
    <w:p w14:paraId="2F74D9DE" w14:textId="54D91555" w:rsidR="005A62FC" w:rsidRDefault="00651941" w:rsidP="00651941">
      <w:pPr>
        <w:jc w:val="center"/>
      </w:pPr>
      <w:r>
        <w:object w:dxaOrig="8089" w:dyaOrig="18865" w14:anchorId="12A5E6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8pt;height:558.6pt" o:ole="">
            <v:imagedata r:id="rId5" o:title=""/>
          </v:shape>
          <o:OLEObject Type="Embed" ProgID="Visio.Drawing.15" ShapeID="_x0000_i1025" DrawAspect="Content" ObjectID="_1669487014" r:id="rId6"/>
        </w:object>
      </w:r>
    </w:p>
    <w:p w14:paraId="30D6D990" w14:textId="77777777" w:rsidR="005A62FC" w:rsidRPr="00554CE2" w:rsidRDefault="005A62FC" w:rsidP="005A62FC">
      <w:pPr>
        <w:pStyle w:val="a4"/>
        <w:rPr>
          <w:b/>
          <w:bCs/>
          <w:color w:val="000000"/>
          <w:sz w:val="28"/>
          <w:szCs w:val="28"/>
        </w:rPr>
      </w:pPr>
      <w:r w:rsidRPr="00554CE2">
        <w:rPr>
          <w:b/>
          <w:bCs/>
          <w:color w:val="000000"/>
          <w:sz w:val="28"/>
          <w:szCs w:val="28"/>
        </w:rPr>
        <w:t>Контрольные вопросы:</w:t>
      </w:r>
    </w:p>
    <w:p w14:paraId="3D6540D4" w14:textId="77777777" w:rsidR="005A62FC" w:rsidRPr="00BF6D47" w:rsidRDefault="005A62FC" w:rsidP="005A62FC">
      <w:pPr>
        <w:pStyle w:val="a4"/>
        <w:spacing w:before="0" w:beforeAutospacing="0" w:after="0" w:afterAutospacing="0"/>
        <w:rPr>
          <w:b/>
          <w:bCs/>
          <w:color w:val="000000"/>
          <w:sz w:val="27"/>
          <w:szCs w:val="27"/>
        </w:rPr>
      </w:pPr>
      <w:r w:rsidRPr="00BF6D47">
        <w:rPr>
          <w:b/>
          <w:bCs/>
          <w:color w:val="000000"/>
          <w:sz w:val="27"/>
          <w:szCs w:val="27"/>
        </w:rPr>
        <w:t xml:space="preserve">1. </w:t>
      </w:r>
      <w:r w:rsidRPr="00BF6D47">
        <w:rPr>
          <w:b/>
          <w:bCs/>
          <w:i/>
          <w:iCs/>
          <w:color w:val="000000"/>
          <w:sz w:val="27"/>
          <w:szCs w:val="27"/>
          <w:u w:val="single"/>
        </w:rPr>
        <w:t>Приведите классификацию сканеров по следующим признакам: цветность, вид сканируемого оригинала, функциональность, принцип построения.</w:t>
      </w:r>
    </w:p>
    <w:p w14:paraId="7074E4D9" w14:textId="77777777" w:rsidR="005A62FC" w:rsidRDefault="005A62FC" w:rsidP="005A62FC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цветности:</w:t>
      </w:r>
    </w:p>
    <w:p w14:paraId="4F7C3EE2" w14:textId="77777777" w:rsidR="005A62FC" w:rsidRDefault="005A62FC" w:rsidP="005A62FC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Цветные</w:t>
      </w:r>
    </w:p>
    <w:p w14:paraId="6C854D39" w14:textId="77777777" w:rsidR="005A62FC" w:rsidRDefault="005A62FC" w:rsidP="005A62FC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Черно-белые(полутоновые)</w:t>
      </w:r>
    </w:p>
    <w:p w14:paraId="50F07DD7" w14:textId="77777777" w:rsidR="005A62FC" w:rsidRDefault="005A62FC" w:rsidP="005A62FC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Штриховые черно-белые</w:t>
      </w:r>
    </w:p>
    <w:p w14:paraId="35187DF1" w14:textId="77777777" w:rsidR="005A62FC" w:rsidRDefault="005A62FC" w:rsidP="005A62FC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виду сканируемого оригинала:</w:t>
      </w:r>
    </w:p>
    <w:p w14:paraId="07A4626B" w14:textId="77777777" w:rsidR="005A62FC" w:rsidRDefault="005A62FC" w:rsidP="005A62FC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Прозрачные</w:t>
      </w:r>
    </w:p>
    <w:p w14:paraId="48604A82" w14:textId="77777777" w:rsidR="005A62FC" w:rsidRDefault="005A62FC" w:rsidP="005A62FC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Непрозрачные</w:t>
      </w:r>
    </w:p>
    <w:p w14:paraId="31173A70" w14:textId="77777777" w:rsidR="005A62FC" w:rsidRDefault="005A62FC" w:rsidP="005A62FC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функциональности:</w:t>
      </w:r>
    </w:p>
    <w:p w14:paraId="6329B307" w14:textId="77777777" w:rsidR="005A62FC" w:rsidRDefault="005A62FC" w:rsidP="005A62FC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Скорость сканирования</w:t>
      </w:r>
    </w:p>
    <w:p w14:paraId="51C5F34D" w14:textId="77777777" w:rsidR="005A62FC" w:rsidRDefault="005A62FC" w:rsidP="005A62FC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Тип сканирования</w:t>
      </w:r>
    </w:p>
    <w:p w14:paraId="3213B00F" w14:textId="77777777" w:rsidR="005A62FC" w:rsidRDefault="005A62FC" w:rsidP="005A62FC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принципу построения:</w:t>
      </w:r>
    </w:p>
    <w:p w14:paraId="3855F62F" w14:textId="77777777" w:rsidR="005A62FC" w:rsidRDefault="005A62FC" w:rsidP="005A62FC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Ручные</w:t>
      </w:r>
    </w:p>
    <w:p w14:paraId="54D22E88" w14:textId="77777777" w:rsidR="005A62FC" w:rsidRDefault="005A62FC" w:rsidP="005A62FC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Рулонные</w:t>
      </w:r>
    </w:p>
    <w:p w14:paraId="1E4FFFDC" w14:textId="77777777" w:rsidR="005A62FC" w:rsidRDefault="005A62FC" w:rsidP="005A62FC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Планшетные</w:t>
      </w:r>
    </w:p>
    <w:p w14:paraId="7E175656" w14:textId="77777777" w:rsidR="005A62FC" w:rsidRDefault="005A62FC" w:rsidP="005A62FC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Проекционные</w:t>
      </w:r>
    </w:p>
    <w:p w14:paraId="60582304" w14:textId="77777777" w:rsidR="005A62FC" w:rsidRDefault="005A62FC" w:rsidP="005A62FC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Барабанные</w:t>
      </w:r>
    </w:p>
    <w:p w14:paraId="3044415F" w14:textId="77777777" w:rsidR="005A62FC" w:rsidRPr="00BF6D47" w:rsidRDefault="005A62FC" w:rsidP="005A62FC">
      <w:pPr>
        <w:pStyle w:val="a4"/>
        <w:spacing w:before="0" w:beforeAutospacing="0" w:after="0" w:afterAutospacing="0"/>
        <w:rPr>
          <w:b/>
          <w:bCs/>
          <w:i/>
          <w:iCs/>
          <w:color w:val="000000"/>
          <w:sz w:val="27"/>
          <w:szCs w:val="27"/>
          <w:u w:val="single"/>
        </w:rPr>
      </w:pPr>
      <w:r w:rsidRPr="00BF6D47">
        <w:rPr>
          <w:b/>
          <w:bCs/>
          <w:i/>
          <w:iCs/>
          <w:color w:val="000000"/>
          <w:sz w:val="27"/>
          <w:szCs w:val="27"/>
          <w:u w:val="single"/>
        </w:rPr>
        <w:t>2. Перечислите основные характеристики сканеров.</w:t>
      </w:r>
    </w:p>
    <w:p w14:paraId="458CA916" w14:textId="77777777" w:rsidR="005A62FC" w:rsidRDefault="005A62FC" w:rsidP="005A62FC">
      <w:pPr>
        <w:pStyle w:val="a4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Разрешение, динамический диапазон, глубина цвета, порог чувствительности, скорость работы.</w:t>
      </w:r>
    </w:p>
    <w:p w14:paraId="403F8716" w14:textId="77777777" w:rsidR="005A62FC" w:rsidRPr="00BF6D47" w:rsidRDefault="005A62FC" w:rsidP="005A62FC">
      <w:pPr>
        <w:pStyle w:val="a4"/>
        <w:spacing w:before="0" w:beforeAutospacing="0" w:after="0" w:afterAutospacing="0"/>
        <w:rPr>
          <w:b/>
          <w:bCs/>
          <w:color w:val="000000"/>
          <w:sz w:val="27"/>
          <w:szCs w:val="27"/>
        </w:rPr>
      </w:pPr>
      <w:r w:rsidRPr="00BF6D47">
        <w:rPr>
          <w:b/>
          <w:bCs/>
          <w:color w:val="000000"/>
          <w:sz w:val="27"/>
          <w:szCs w:val="27"/>
        </w:rPr>
        <w:t xml:space="preserve">3. </w:t>
      </w:r>
      <w:r w:rsidRPr="00BF6D47">
        <w:rPr>
          <w:b/>
          <w:bCs/>
          <w:i/>
          <w:iCs/>
          <w:color w:val="000000"/>
          <w:sz w:val="27"/>
          <w:szCs w:val="27"/>
          <w:u w:val="single"/>
        </w:rPr>
        <w:t>Что такое оптическое, механическое и интерполяционное разрешение?</w:t>
      </w:r>
    </w:p>
    <w:p w14:paraId="602E2584" w14:textId="77777777" w:rsidR="005A62FC" w:rsidRDefault="005A62FC" w:rsidP="005A62FC">
      <w:pPr>
        <w:pStyle w:val="a4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Оптическое разрешение сканера - это реальное количество точек, которое в состоянии различить светочувствительная матрица сканера. Оно измеряется в DPI.</w:t>
      </w:r>
    </w:p>
    <w:p w14:paraId="65622094" w14:textId="1BF9364C" w:rsidR="005A62FC" w:rsidRPr="00B34487" w:rsidRDefault="005A62FC" w:rsidP="005A62FC">
      <w:pPr>
        <w:pStyle w:val="a4"/>
        <w:spacing w:before="0" w:beforeAutospacing="0" w:after="0" w:afterAutospacing="0"/>
        <w:ind w:firstLine="72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Механическое разрешение – количество шагов, которое делает подвижная сканирующая головка (количество шагов, которое совершает подвижный документ, либо количество элементарных углов поворота зеркала в проекционном сканере).</w:t>
      </w:r>
      <w:r w:rsidR="00B34487">
        <w:rPr>
          <w:color w:val="000000"/>
          <w:sz w:val="27"/>
          <w:szCs w:val="27"/>
          <w:lang w:val="ru-RU"/>
        </w:rPr>
        <w:t>++++++++++++++++++++</w:t>
      </w:r>
    </w:p>
    <w:p w14:paraId="0088AFA0" w14:textId="77777777" w:rsidR="005A62FC" w:rsidRDefault="005A62FC" w:rsidP="005A62FC">
      <w:pPr>
        <w:pStyle w:val="a4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Интерполяционное разрешение – искусственно увеличенное с помощью математических методов разрешение. Программа, входящая в комплект поставки сканера, пытается довести изображение до этого разрешения путём добавления недостающих точек.</w:t>
      </w:r>
    </w:p>
    <w:p w14:paraId="16C64925" w14:textId="77777777" w:rsidR="005A62FC" w:rsidRPr="00BF6D47" w:rsidRDefault="005A62FC" w:rsidP="005A62FC">
      <w:pPr>
        <w:pStyle w:val="a4"/>
        <w:spacing w:before="0" w:beforeAutospacing="0" w:after="0" w:afterAutospacing="0"/>
        <w:rPr>
          <w:b/>
          <w:bCs/>
          <w:color w:val="000000"/>
          <w:sz w:val="27"/>
          <w:szCs w:val="27"/>
        </w:rPr>
      </w:pPr>
      <w:r w:rsidRPr="00BF6D47">
        <w:rPr>
          <w:b/>
          <w:bCs/>
          <w:color w:val="000000"/>
          <w:sz w:val="27"/>
          <w:szCs w:val="27"/>
        </w:rPr>
        <w:t xml:space="preserve">4. </w:t>
      </w:r>
      <w:r w:rsidRPr="00BF6D47">
        <w:rPr>
          <w:b/>
          <w:bCs/>
          <w:i/>
          <w:iCs/>
          <w:color w:val="000000"/>
          <w:sz w:val="27"/>
          <w:szCs w:val="27"/>
          <w:u w:val="single"/>
        </w:rPr>
        <w:t>Какие основные узлы можно выделить у планшетного сканера?</w:t>
      </w:r>
    </w:p>
    <w:p w14:paraId="4FF0D6E0" w14:textId="77777777" w:rsidR="005A62FC" w:rsidRDefault="005A62FC" w:rsidP="005A62FC">
      <w:pPr>
        <w:pStyle w:val="a4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Источник изображения, стеклянная пластина, Фотопринимающая матрица, источник освещения, линза.</w:t>
      </w:r>
    </w:p>
    <w:p w14:paraId="65702AD3" w14:textId="77777777" w:rsidR="005A62FC" w:rsidRPr="00BF6D47" w:rsidRDefault="005A62FC" w:rsidP="005A62FC">
      <w:pPr>
        <w:pStyle w:val="a4"/>
        <w:spacing w:before="0" w:beforeAutospacing="0" w:after="0" w:afterAutospacing="0"/>
        <w:rPr>
          <w:b/>
          <w:bCs/>
          <w:i/>
          <w:iCs/>
          <w:color w:val="000000"/>
          <w:sz w:val="27"/>
          <w:szCs w:val="27"/>
          <w:u w:val="single"/>
        </w:rPr>
      </w:pPr>
      <w:r w:rsidRPr="00BF6D47">
        <w:rPr>
          <w:b/>
          <w:bCs/>
          <w:color w:val="000000"/>
          <w:sz w:val="27"/>
          <w:szCs w:val="27"/>
        </w:rPr>
        <w:t xml:space="preserve">5. </w:t>
      </w:r>
      <w:r w:rsidRPr="00BF6D47">
        <w:rPr>
          <w:b/>
          <w:bCs/>
          <w:i/>
          <w:iCs/>
          <w:color w:val="000000"/>
          <w:sz w:val="27"/>
          <w:szCs w:val="27"/>
          <w:u w:val="single"/>
        </w:rPr>
        <w:t>Что такое квантовая эффективность?</w:t>
      </w:r>
    </w:p>
    <w:p w14:paraId="1B27C1E9" w14:textId="77777777" w:rsidR="005A62FC" w:rsidRDefault="005A62FC" w:rsidP="005A62FC">
      <w:pPr>
        <w:pStyle w:val="a4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Квантовая эффективность определяет способность светоприемника переводить свет в электрические сигналы, то есть выражает эффективность перевода попавших на него квантов (частиц света) в электрический сигнал. Строго говоря, она равна отношению числа зарегистрированных зарядов к числу фотонов, попавших на светочувствительную область кристалла ПЗС.</w:t>
      </w:r>
    </w:p>
    <w:p w14:paraId="02488858" w14:textId="1A2AAABF" w:rsidR="001C552B" w:rsidRPr="001C552B" w:rsidRDefault="001C552B" w:rsidP="00F50622">
      <w:pPr>
        <w:pStyle w:val="a4"/>
        <w:spacing w:before="0" w:beforeAutospacing="0" w:after="0" w:afterAutospacing="0"/>
        <w:ind w:firstLine="709"/>
        <w:rPr>
          <w:b/>
          <w:bCs/>
          <w:color w:val="000000"/>
          <w:sz w:val="27"/>
          <w:szCs w:val="27"/>
        </w:rPr>
      </w:pPr>
      <w:r w:rsidRPr="00554CE2">
        <w:rPr>
          <w:b/>
          <w:bCs/>
          <w:color w:val="000000"/>
          <w:sz w:val="27"/>
          <w:szCs w:val="27"/>
        </w:rPr>
        <w:t>Вывод:</w:t>
      </w:r>
      <w:r>
        <w:rPr>
          <w:b/>
          <w:bCs/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 xml:space="preserve">Изучив схему построения планшетных сканеров, узнал про два вида матриц </w:t>
      </w:r>
      <w:r>
        <w:rPr>
          <w:color w:val="000000"/>
          <w:sz w:val="27"/>
          <w:szCs w:val="27"/>
          <w:lang w:val="en-US"/>
        </w:rPr>
        <w:t>CCD</w:t>
      </w:r>
      <w:r>
        <w:rPr>
          <w:color w:val="000000"/>
          <w:sz w:val="27"/>
          <w:szCs w:val="27"/>
        </w:rPr>
        <w:t xml:space="preserve"> и </w:t>
      </w:r>
      <w:r>
        <w:rPr>
          <w:color w:val="000000"/>
          <w:sz w:val="27"/>
          <w:szCs w:val="27"/>
          <w:lang w:val="en-US"/>
        </w:rPr>
        <w:t>CIS</w:t>
      </w:r>
      <w:r>
        <w:rPr>
          <w:color w:val="000000"/>
          <w:sz w:val="27"/>
          <w:szCs w:val="27"/>
        </w:rPr>
        <w:t>. Проанализировал их строение, преимущества и недостатки сделал вывод, что оба вида полезны в разных видах работ.</w:t>
      </w:r>
    </w:p>
    <w:p w14:paraId="56F69F65" w14:textId="34C4FEEF" w:rsidR="00121691" w:rsidRDefault="00121691" w:rsidP="00F5062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Планшетные сканеры имеют большие преимущества и достоинства, например высокие скоростные характеристики из-за того, что </w:t>
      </w:r>
      <w:r w:rsidRPr="00B12BFC"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нализирующим устройством в план</w:t>
      </w:r>
      <w:r w:rsidRPr="00B12BFC">
        <w:rPr>
          <w:rFonts w:ascii="Times New Roman" w:hAnsi="Times New Roman"/>
          <w:color w:val="000000"/>
          <w:sz w:val="28"/>
          <w:szCs w:val="28"/>
        </w:rPr>
        <w:t>шетных сканерах является не единичный фотоэлемент, а считывающая линейка</w:t>
      </w:r>
      <w:r>
        <w:rPr>
          <w:rFonts w:ascii="Times New Roman" w:hAnsi="Times New Roman"/>
          <w:color w:val="000000"/>
          <w:sz w:val="28"/>
          <w:szCs w:val="28"/>
        </w:rPr>
        <w:t xml:space="preserve"> фотоэлемен</w:t>
      </w:r>
      <w:r w:rsidRPr="00B12BFC">
        <w:rPr>
          <w:rFonts w:ascii="Times New Roman" w:hAnsi="Times New Roman"/>
          <w:color w:val="000000"/>
          <w:sz w:val="28"/>
          <w:szCs w:val="28"/>
        </w:rPr>
        <w:t>тов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01B2ADF2" w14:textId="77777777" w:rsidR="00F50622" w:rsidRPr="00651941" w:rsidRDefault="00121691" w:rsidP="00F5062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У них есть </w:t>
      </w:r>
      <w:r w:rsidRPr="00B12BFC">
        <w:rPr>
          <w:rFonts w:ascii="Times New Roman" w:hAnsi="Times New Roman"/>
          <w:color w:val="000000"/>
          <w:sz w:val="28"/>
          <w:szCs w:val="28"/>
        </w:rPr>
        <w:t>два типа фотопринимающей матрицы</w:t>
      </w:r>
      <w:r>
        <w:rPr>
          <w:rFonts w:ascii="Times New Roman" w:hAnsi="Times New Roman"/>
          <w:color w:val="000000"/>
          <w:sz w:val="28"/>
          <w:szCs w:val="28"/>
        </w:rPr>
        <w:t xml:space="preserve"> (ПЗС и КДИ), каждая из которых имеет свои недостатки и преимущества. КДИ-сканеры отли</w:t>
      </w:r>
      <w:r w:rsidRPr="000F7A00">
        <w:rPr>
          <w:rFonts w:ascii="Times New Roman" w:hAnsi="Times New Roman"/>
          <w:color w:val="000000"/>
          <w:sz w:val="28"/>
          <w:szCs w:val="28"/>
        </w:rPr>
        <w:t>чаются от ПЗС-сканеров тем, что в них матрица растянута на всю ширину рабочей области, поэтому полностью отсутствует оптическая система.</w:t>
      </w:r>
      <w:r w:rsidRPr="000F7A00">
        <w:rPr>
          <w:color w:val="000000"/>
          <w:sz w:val="28"/>
          <w:szCs w:val="28"/>
        </w:rPr>
        <w:br/>
      </w:r>
      <w:r w:rsidRPr="00651941">
        <w:rPr>
          <w:rFonts w:ascii="Times New Roman" w:hAnsi="Times New Roman" w:cs="Times New Roman"/>
          <w:color w:val="000000"/>
          <w:sz w:val="28"/>
          <w:szCs w:val="28"/>
        </w:rPr>
        <w:lastRenderedPageBreak/>
        <w:t>И еще узнали, что от технологии фотопринимающей матрицы зависит устройство многих других узлов.</w:t>
      </w:r>
    </w:p>
    <w:p w14:paraId="180A1276" w14:textId="28AFF765" w:rsidR="00121691" w:rsidRPr="00651941" w:rsidRDefault="00121691" w:rsidP="00F5062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51941">
        <w:rPr>
          <w:rFonts w:ascii="Times New Roman" w:hAnsi="Times New Roman" w:cs="Times New Roman"/>
          <w:color w:val="000000"/>
          <w:sz w:val="28"/>
          <w:szCs w:val="28"/>
        </w:rPr>
        <w:t>Планшетный сканер – самый распространенный вид сканеров.</w:t>
      </w:r>
    </w:p>
    <w:p w14:paraId="689C67C1" w14:textId="77777777" w:rsidR="00FC3D01" w:rsidRPr="00651941" w:rsidRDefault="00FC3D01" w:rsidP="00FC3D0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FC3D01" w:rsidRPr="00651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36E36"/>
    <w:multiLevelType w:val="hybridMultilevel"/>
    <w:tmpl w:val="AB160F20"/>
    <w:lvl w:ilvl="0" w:tplc="2000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" w15:restartNumberingAfterBreak="0">
    <w:nsid w:val="30BE1C11"/>
    <w:multiLevelType w:val="hybridMultilevel"/>
    <w:tmpl w:val="F0847B6C"/>
    <w:lvl w:ilvl="0" w:tplc="2000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" w15:restartNumberingAfterBreak="0">
    <w:nsid w:val="7528577E"/>
    <w:multiLevelType w:val="hybridMultilevel"/>
    <w:tmpl w:val="9FA4F7FC"/>
    <w:lvl w:ilvl="0" w:tplc="2000000F">
      <w:start w:val="1"/>
      <w:numFmt w:val="decimal"/>
      <w:lvlText w:val="%1."/>
      <w:lvlJc w:val="left"/>
      <w:pPr>
        <w:ind w:left="1230" w:hanging="360"/>
      </w:p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3D"/>
    <w:rsid w:val="00121691"/>
    <w:rsid w:val="001C552B"/>
    <w:rsid w:val="00544933"/>
    <w:rsid w:val="005A62FC"/>
    <w:rsid w:val="00651941"/>
    <w:rsid w:val="00A20C3B"/>
    <w:rsid w:val="00AA6EBB"/>
    <w:rsid w:val="00B34487"/>
    <w:rsid w:val="00BF6D47"/>
    <w:rsid w:val="00D33B5A"/>
    <w:rsid w:val="00E14B18"/>
    <w:rsid w:val="00F50622"/>
    <w:rsid w:val="00FC3BBF"/>
    <w:rsid w:val="00FC3D01"/>
    <w:rsid w:val="00FE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6DE3"/>
  <w15:chartTrackingRefBased/>
  <w15:docId w15:val="{0E1484EA-4879-4DB3-A9C3-FE74709C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D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2FC"/>
    <w:pPr>
      <w:spacing w:line="240" w:lineRule="auto"/>
      <w:ind w:left="720" w:firstLine="510"/>
      <w:contextualSpacing/>
      <w:jc w:val="both"/>
    </w:pPr>
    <w:rPr>
      <w:rFonts w:ascii="Times New Roman" w:hAnsi="Times New Roman" w:cs="Times New Roman"/>
      <w:sz w:val="28"/>
      <w:szCs w:val="28"/>
      <w:lang w:val="ru-BY"/>
    </w:rPr>
  </w:style>
  <w:style w:type="paragraph" w:styleId="a4">
    <w:name w:val="Normal (Web)"/>
    <w:basedOn w:val="a"/>
    <w:uiPriority w:val="99"/>
    <w:semiHidden/>
    <w:unhideWhenUsed/>
    <w:rsid w:val="005A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Jeka Avhachev</cp:lastModifiedBy>
  <cp:revision>17</cp:revision>
  <dcterms:created xsi:type="dcterms:W3CDTF">2020-10-29T07:44:00Z</dcterms:created>
  <dcterms:modified xsi:type="dcterms:W3CDTF">2020-12-14T18:37:00Z</dcterms:modified>
</cp:coreProperties>
</file>