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6848" w14:textId="5601316E" w:rsidR="007452CC" w:rsidRPr="001B1337" w:rsidRDefault="007452CC" w:rsidP="007452CC">
      <w:pPr>
        <w:spacing w:before="120" w:after="12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1B1337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Схема базы данных </w:t>
      </w:r>
    </w:p>
    <w:p w14:paraId="08848F84" w14:textId="5169BDA1" w:rsidR="007452CC" w:rsidRPr="001B1337" w:rsidRDefault="00FC1A55" w:rsidP="007452CC">
      <w:pPr>
        <w:pStyle w:val="1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1AF9474" wp14:editId="3C2DA55D">
            <wp:extent cx="5731510" cy="5721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6A02" w14:textId="77777777" w:rsidR="007452CC" w:rsidRPr="001B1337" w:rsidRDefault="007452CC" w:rsidP="007452CC">
      <w:pPr>
        <w:pStyle w:val="1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1B1337">
        <w:rPr>
          <w:rFonts w:ascii="Calibri" w:hAnsi="Calibri" w:cs="Calibri"/>
          <w:b/>
          <w:bCs/>
          <w:color w:val="000000" w:themeColor="text1"/>
        </w:rPr>
        <w:t>Связи</w:t>
      </w:r>
      <w:r w:rsidRPr="001B1337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0629AB44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Staff.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IdRole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Role.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IdRole</w:t>
      </w:r>
    </w:p>
    <w:p w14:paraId="079C0FB2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Staff.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UserName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LoginPassword.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UserName</w:t>
      </w:r>
    </w:p>
    <w:p w14:paraId="4C678D5C" w14:textId="77777777" w:rsidR="007452CC" w:rsidRPr="001B1337" w:rsidRDefault="007452CC" w:rsidP="007452CC">
      <w:pPr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</w:p>
    <w:p w14:paraId="0D1A53F8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Orders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.IdManager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Staff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.IdStaff</w:t>
      </w:r>
    </w:p>
    <w:p w14:paraId="46141188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OrderContent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.NumberOrder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Orders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.NumberOrder</w:t>
      </w:r>
    </w:p>
    <w:p w14:paraId="0AF17057" w14:textId="07D8A646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OrderContent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.Status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StatusOrder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.IdStatus</w:t>
      </w:r>
    </w:p>
    <w:p w14:paraId="6B6F7C97" w14:textId="03C5B811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OrderContent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.VendorCode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="00311E38"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Goods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.VendorCode</w:t>
      </w:r>
    </w:p>
    <w:p w14:paraId="2F0B9588" w14:textId="77777777" w:rsidR="007452CC" w:rsidRPr="001B1337" w:rsidRDefault="007452CC" w:rsidP="007452CC">
      <w:pPr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</w:p>
    <w:p w14:paraId="6A7452CD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Invoice.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IdSeller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Seller.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IdSeller</w:t>
      </w:r>
    </w:p>
    <w:p w14:paraId="0B997EDB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Invoice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.IdManager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Staff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.IdStaff</w:t>
      </w:r>
    </w:p>
    <w:p w14:paraId="1AA45F1E" w14:textId="77777777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InvoiceContent.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InvoiceNumber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Invoice.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InvoiceNumber</w:t>
      </w:r>
    </w:p>
    <w:p w14:paraId="2EE1C749" w14:textId="6B1093AF" w:rsidR="007452CC" w:rsidRPr="001B1337" w:rsidRDefault="007452CC" w:rsidP="007452CC">
      <w:pPr>
        <w:numPr>
          <w:ilvl w:val="0"/>
          <w:numId w:val="1"/>
        </w:numPr>
        <w:ind w:left="0" w:firstLine="0"/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InvoiceContent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 xml:space="preserve">.VendorCode </w:t>
      </w:r>
      <w:r w:rsidRPr="001B1337">
        <w:rPr>
          <w:rFonts w:ascii="Calibri" w:hAnsi="Calibri" w:cs="Calibri"/>
          <w:color w:val="000000" w:themeColor="text1"/>
          <w:sz w:val="28"/>
          <w:szCs w:val="28"/>
          <w:lang w:eastAsia="en-US"/>
        </w:rPr>
        <w:t>и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 xml:space="preserve"> </w:t>
      </w:r>
      <w:r w:rsidR="004439F1"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t>Goods</w:t>
      </w:r>
      <w:r w:rsidRPr="001B1337">
        <w:rPr>
          <w:rFonts w:ascii="Calibri" w:hAnsi="Calibri" w:cs="Calibri"/>
          <w:i/>
          <w:iCs/>
          <w:color w:val="000000" w:themeColor="text1"/>
          <w:sz w:val="28"/>
          <w:szCs w:val="28"/>
          <w:lang w:val="en-US" w:eastAsia="en-US"/>
        </w:rPr>
        <w:t>.VendorCode</w:t>
      </w:r>
      <w:r w:rsidRPr="001B1337">
        <w:rPr>
          <w:rFonts w:ascii="Calibri" w:hAnsi="Calibri" w:cs="Calibri"/>
          <w:color w:val="000000" w:themeColor="text1"/>
          <w:sz w:val="28"/>
          <w:szCs w:val="28"/>
          <w:lang w:val="en-US" w:eastAsia="en-US"/>
        </w:rPr>
        <w:br w:type="page"/>
      </w:r>
      <w:r w:rsidRPr="001B1337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Спецификация</w:t>
      </w:r>
    </w:p>
    <w:p w14:paraId="1C21A009" w14:textId="77777777" w:rsidR="00325487" w:rsidRPr="001B1337" w:rsidRDefault="007452CC" w:rsidP="007452CC">
      <w:pPr>
        <w:spacing w:before="120" w:after="12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1B1337">
        <w:rPr>
          <w:rFonts w:ascii="Calibri" w:hAnsi="Calibri" w:cs="Calibri"/>
          <w:color w:val="000000" w:themeColor="text1"/>
          <w:sz w:val="32"/>
          <w:szCs w:val="32"/>
        </w:rPr>
        <w:t>Расшифровка таблиц и названий столбцов</w:t>
      </w:r>
    </w:p>
    <w:p w14:paraId="6E50B11D" w14:textId="3FA79C3D" w:rsidR="007452CC" w:rsidRPr="001B1337" w:rsidRDefault="00975E32" w:rsidP="007452CC">
      <w:pPr>
        <w:spacing w:before="120" w:after="12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1B1337">
        <w:rPr>
          <w:rFonts w:cs="Calibr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003ED00" wp14:editId="17AD0740">
            <wp:simplePos x="0" y="0"/>
            <wp:positionH relativeFrom="column">
              <wp:posOffset>4179207</wp:posOffset>
            </wp:positionH>
            <wp:positionV relativeFrom="paragraph">
              <wp:posOffset>324485</wp:posOffset>
            </wp:positionV>
            <wp:extent cx="1879600" cy="1016000"/>
            <wp:effectExtent l="0" t="0" r="0" b="0"/>
            <wp:wrapThrough wrapText="bothSides">
              <wp:wrapPolygon edited="0">
                <wp:start x="0" y="0"/>
                <wp:lineTo x="0" y="21330"/>
                <wp:lineTo x="21454" y="21330"/>
                <wp:lineTo x="21454" y="0"/>
                <wp:lineTo x="0" y="0"/>
              </wp:wrapPolygon>
            </wp:wrapThrough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7A6F0" w14:textId="1858C2BC" w:rsidR="007452CC" w:rsidRPr="001B1337" w:rsidRDefault="007452CC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Role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42BC1356" w14:textId="44AC77A7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Таблица отвечает за хранение списка должностей, которые могут быть у персонала. </w:t>
      </w:r>
    </w:p>
    <w:p w14:paraId="443EB564" w14:textId="05AEBDF6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1263D0D" w14:textId="77777777" w:rsidR="003237D7" w:rsidRPr="001B1337" w:rsidRDefault="003237D7" w:rsidP="003237D7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IdRole INT PRIMARY KEY IDENTITY(1,1)</w:t>
      </w:r>
    </w:p>
    <w:p w14:paraId="34C18D6D" w14:textId="0AD4CF6D" w:rsidR="007452CC" w:rsidRPr="001B1337" w:rsidRDefault="007452CC" w:rsidP="003237D7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– идентификатор роли </w:t>
      </w:r>
    </w:p>
    <w:p w14:paraId="2BB32017" w14:textId="77777777" w:rsidR="003237D7" w:rsidRPr="001B1337" w:rsidRDefault="003237D7" w:rsidP="003237D7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Name VARCHAR(20) NOT NULL UNIQUE</w:t>
      </w:r>
    </w:p>
    <w:p w14:paraId="454A3BA7" w14:textId="7BF0F8C8" w:rsidR="003237D7" w:rsidRPr="001B1337" w:rsidRDefault="007452CC" w:rsidP="003237D7">
      <w:pPr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– название должности </w:t>
      </w:r>
    </w:p>
    <w:p w14:paraId="4EC236D9" w14:textId="77777777" w:rsidR="007452CC" w:rsidRPr="001B1337" w:rsidRDefault="00975E32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F82838" wp14:editId="35442EAE">
            <wp:simplePos x="0" y="0"/>
            <wp:positionH relativeFrom="column">
              <wp:posOffset>3798779</wp:posOffset>
            </wp:positionH>
            <wp:positionV relativeFrom="paragraph">
              <wp:posOffset>212090</wp:posOffset>
            </wp:positionV>
            <wp:extent cx="2260600" cy="1282700"/>
            <wp:effectExtent l="0" t="0" r="0" b="0"/>
            <wp:wrapThrough wrapText="bothSides">
              <wp:wrapPolygon edited="0">
                <wp:start x="0" y="0"/>
                <wp:lineTo x="0" y="21386"/>
                <wp:lineTo x="21479" y="21386"/>
                <wp:lineTo x="21479" y="0"/>
                <wp:lineTo x="0" y="0"/>
              </wp:wrapPolygon>
            </wp:wrapThrough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0D16" w14:textId="2BE721A6" w:rsidR="007452CC" w:rsidRPr="001B1337" w:rsidRDefault="007452CC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LoginPassword</w:t>
      </w:r>
    </w:p>
    <w:p w14:paraId="2C31C356" w14:textId="387EA28A" w:rsidR="00F71414" w:rsidRPr="001B1337" w:rsidRDefault="007452CC" w:rsidP="00195FDA">
      <w:pPr>
        <w:pStyle w:val="2"/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учетных записей всех пользователей.</w:t>
      </w:r>
    </w:p>
    <w:p w14:paraId="6D2E651E" w14:textId="77777777" w:rsidR="00195FDA" w:rsidRPr="001B1337" w:rsidRDefault="00195FDA" w:rsidP="00195FDA">
      <w:pPr>
        <w:rPr>
          <w:rFonts w:asciiTheme="minorHAnsi" w:hAnsiTheme="minorHAnsi" w:cstheme="minorHAnsi"/>
          <w:color w:val="000000" w:themeColor="text1"/>
          <w:sz w:val="28"/>
          <w:szCs w:val="28"/>
          <w:lang w:eastAsia="en-US"/>
        </w:rPr>
      </w:pPr>
    </w:p>
    <w:p w14:paraId="73A28E64" w14:textId="71534DA3" w:rsidR="009201BB" w:rsidRPr="001B1337" w:rsidRDefault="00F71414" w:rsidP="0079576A">
      <w:pPr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  <w:t>UserName Varchar(20) PRIMARY KEY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логин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F3E2FDC" w14:textId="4565FA63" w:rsidR="007452CC" w:rsidRPr="001B1337" w:rsidRDefault="00F71414" w:rsidP="0079576A">
      <w:pPr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  <w:t>Password VARCHAR(</w:t>
      </w:r>
      <w:r w:rsidR="00D90BE2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  <w:t>64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  <w:t>) NOT NULL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пароль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288D0755" w14:textId="30FA89D0" w:rsidR="007452CC" w:rsidRPr="001B1337" w:rsidRDefault="00F71414" w:rsidP="0079576A">
      <w:pPr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  <w:t xml:space="preserve">IsValidAccount BIT NOT NULL DEFAULT(1)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поле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активации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аккаунта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55F13A2" w14:textId="362B639D" w:rsidR="007452CC" w:rsidRPr="001B1337" w:rsidRDefault="007452CC" w:rsidP="007452CC">
      <w:pPr>
        <w:pStyle w:val="2"/>
        <w:spacing w:before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B80F9D4" w14:textId="39993F73" w:rsidR="007452CC" w:rsidRPr="001B1337" w:rsidRDefault="00601762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8F1AC3" wp14:editId="5D78379F">
            <wp:simplePos x="0" y="0"/>
            <wp:positionH relativeFrom="column">
              <wp:posOffset>3797300</wp:posOffset>
            </wp:positionH>
            <wp:positionV relativeFrom="paragraph">
              <wp:posOffset>135717</wp:posOffset>
            </wp:positionV>
            <wp:extent cx="2247900" cy="2095500"/>
            <wp:effectExtent l="0" t="0" r="0" b="0"/>
            <wp:wrapThrough wrapText="bothSides">
              <wp:wrapPolygon edited="0">
                <wp:start x="0" y="0"/>
                <wp:lineTo x="0" y="21469"/>
                <wp:lineTo x="21478" y="21469"/>
                <wp:lineTo x="21478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Staff</w:t>
      </w:r>
    </w:p>
    <w:p w14:paraId="4DFD1AE6" w14:textId="0C9BD7CD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менеджеров компании. Каждому менеджеру выдается роль. Вход в систему производится с помощью логина и пароля.</w:t>
      </w:r>
    </w:p>
    <w:p w14:paraId="01FDBE27" w14:textId="77777777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E74946A" w14:textId="3861D0EB" w:rsidR="007452CC" w:rsidRPr="001B1337" w:rsidRDefault="00F72275" w:rsidP="007452CC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IdStaff INT IDENTITY(1,1) PRIMARY KEY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идентификатор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сотрудника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596E93D4" w14:textId="1D339953" w:rsidR="007452CC" w:rsidRPr="001B1337" w:rsidRDefault="00F72275" w:rsidP="007452CC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UserName Varchar(20) NOT NULL UNIQUE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логин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22A1D63" w14:textId="18F23CEC" w:rsidR="007452CC" w:rsidRPr="001B1337" w:rsidRDefault="00F72275" w:rsidP="007452CC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IdRole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роль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76E8B67E" w14:textId="1D5EEABB" w:rsidR="007452CC" w:rsidRPr="001B1337" w:rsidRDefault="00F72275" w:rsidP="007452CC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FIO VARCHAR(100)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ФИО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сотрудника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125CA16" w14:textId="5474C6F4" w:rsidR="00975E32" w:rsidRPr="001B1337" w:rsidRDefault="00F72275" w:rsidP="007452CC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DateOfBirth DATE NOT NULL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дата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рождения</w:t>
      </w:r>
    </w:p>
    <w:p w14:paraId="0DD02220" w14:textId="09312C36" w:rsidR="00285C98" w:rsidRPr="001B1337" w:rsidRDefault="00F72275" w:rsidP="00916DA4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Phone VARCHAR(13) NOT NULL UNIQUE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телефона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7901364" w14:textId="77777777" w:rsidR="00601762" w:rsidRDefault="00601762" w:rsidP="00285C98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1E0F507" w14:textId="4723E835" w:rsidR="00F72275" w:rsidRPr="001B1337" w:rsidRDefault="00F72275" w:rsidP="00285C98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eastAsia="en-GB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(IdRole) REFERENCES Role(IdRole)</w:t>
      </w:r>
    </w:p>
    <w:p w14:paraId="127BBB54" w14:textId="106E8869" w:rsidR="00F72275" w:rsidRPr="001B1337" w:rsidRDefault="00F72275" w:rsidP="00285C98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(UserName) REFERENCES LoginPassword(UserName)</w:t>
      </w:r>
    </w:p>
    <w:p w14:paraId="49AFDF8A" w14:textId="1A4EE849" w:rsidR="00975E32" w:rsidRPr="001B1337" w:rsidRDefault="001B1337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5225BD58" wp14:editId="7639EDED">
            <wp:simplePos x="0" y="0"/>
            <wp:positionH relativeFrom="column">
              <wp:posOffset>4075488</wp:posOffset>
            </wp:positionH>
            <wp:positionV relativeFrom="paragraph">
              <wp:posOffset>217805</wp:posOffset>
            </wp:positionV>
            <wp:extent cx="2019300" cy="1701800"/>
            <wp:effectExtent l="0" t="0" r="0" b="0"/>
            <wp:wrapThrough wrapText="bothSides">
              <wp:wrapPolygon edited="0">
                <wp:start x="0" y="0"/>
                <wp:lineTo x="0" y="21439"/>
                <wp:lineTo x="21464" y="21439"/>
                <wp:lineTo x="21464" y="0"/>
                <wp:lineTo x="0" y="0"/>
              </wp:wrapPolygon>
            </wp:wrapThrough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9EDB7" w14:textId="10EE2004" w:rsidR="007452CC" w:rsidRPr="001B1337" w:rsidRDefault="007452CC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Goods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75AD77F4" w14:textId="4907B958" w:rsidR="007452CC" w:rsidRPr="001B1337" w:rsidRDefault="007452CC" w:rsidP="0009715D">
      <w:pPr>
        <w:pStyle w:val="2"/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товаров, которыми занимается фирма (закупает, хранит, продает товары).</w:t>
      </w:r>
    </w:p>
    <w:p w14:paraId="1ADFB1EC" w14:textId="683F5B81" w:rsidR="007452CC" w:rsidRPr="001B1337" w:rsidRDefault="004C5719" w:rsidP="007452CC">
      <w:pPr>
        <w:numPr>
          <w:ilvl w:val="0"/>
          <w:numId w:val="5"/>
        </w:numPr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VendorCode INT </w:t>
      </w:r>
      <w:r w:rsidR="00AE126E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PRIMARY KEY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артикул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товара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D01F96C" w14:textId="2C8DBA76" w:rsidR="004D0297" w:rsidRPr="001B1337" w:rsidRDefault="00E24BB7" w:rsidP="007452CC">
      <w:pPr>
        <w:pStyle w:val="a3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GoodsTitle VARCHAR(100) NOT NULL -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название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товара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12B95BF7" w14:textId="365527E3" w:rsidR="007452CC" w:rsidRPr="001B1337" w:rsidRDefault="004C5719" w:rsidP="007452CC">
      <w:pPr>
        <w:numPr>
          <w:ilvl w:val="0"/>
          <w:numId w:val="5"/>
        </w:numPr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Description VARCHAR(MAX)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описание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6C09D32B" w14:textId="03DAD5D8" w:rsidR="007452CC" w:rsidRPr="001B1337" w:rsidRDefault="004C5719" w:rsidP="007452CC">
      <w:pPr>
        <w:numPr>
          <w:ilvl w:val="0"/>
          <w:numId w:val="5"/>
        </w:numPr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Purchase Money NOT NULL CHECK(Purchase &gt;=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–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  <w:t>оптовая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  <w:t>цена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  <w:t>закупки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  <w:t xml:space="preserve"> (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  <w:t>средняя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val="en-US" w:eastAsia="en-US"/>
        </w:rPr>
        <w:t>)</w:t>
      </w:r>
    </w:p>
    <w:p w14:paraId="50F6DCA5" w14:textId="74DADCAF" w:rsidR="007452CC" w:rsidRPr="001B1337" w:rsidRDefault="004C5719" w:rsidP="007452CC">
      <w:pPr>
        <w:numPr>
          <w:ilvl w:val="0"/>
          <w:numId w:val="5"/>
        </w:numPr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Price Money NOT NULL CHECK(Price &gt;=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7452CC" w:rsidRPr="001B1337">
        <w:rPr>
          <w:rFonts w:asciiTheme="minorHAnsi" w:eastAsia="Calibri" w:hAnsiTheme="minorHAnsi" w:cstheme="minorHAnsi"/>
          <w:color w:val="000000" w:themeColor="text1"/>
          <w:sz w:val="28"/>
          <w:szCs w:val="28"/>
          <w:lang w:eastAsia="en-US"/>
        </w:rPr>
        <w:t xml:space="preserve"> цена реализации на данный момент</w:t>
      </w:r>
    </w:p>
    <w:p w14:paraId="080BB00F" w14:textId="3D02139C" w:rsidR="001F53FC" w:rsidRPr="001B1337" w:rsidRDefault="004C5719" w:rsidP="007452CC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Amount INT NOT NULL CHECK(Amount &gt;=0</w:t>
      </w:r>
      <w:r w:rsidR="00F87999" w:rsidRPr="00F8799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  <w:r w:rsidR="001F53F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–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количество товаров на складе (остаток)</w:t>
      </w:r>
    </w:p>
    <w:p w14:paraId="64B62EEF" w14:textId="1BAB6F20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336FB9" w14:textId="7C5D62EE" w:rsidR="007452CC" w:rsidRPr="001B1337" w:rsidRDefault="00E218D0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12B337B4" wp14:editId="45ECD312">
            <wp:simplePos x="0" y="0"/>
            <wp:positionH relativeFrom="column">
              <wp:posOffset>4251960</wp:posOffset>
            </wp:positionH>
            <wp:positionV relativeFrom="paragraph">
              <wp:posOffset>144780</wp:posOffset>
            </wp:positionV>
            <wp:extent cx="1852930" cy="1485265"/>
            <wp:effectExtent l="0" t="0" r="1270" b="635"/>
            <wp:wrapThrough wrapText="bothSides">
              <wp:wrapPolygon edited="0">
                <wp:start x="0" y="0"/>
                <wp:lineTo x="0" y="21425"/>
                <wp:lineTo x="21467" y="21425"/>
                <wp:lineTo x="21467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Seller</w:t>
      </w:r>
    </w:p>
    <w:p w14:paraId="0EA81861" w14:textId="040829E4" w:rsidR="007452CC" w:rsidRDefault="007452CC" w:rsidP="0009715D">
      <w:pPr>
        <w:pStyle w:val="2"/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Таблица отвечает за хранение поставщиков товаров для фирмы. </w:t>
      </w:r>
    </w:p>
    <w:p w14:paraId="4E28CAA3" w14:textId="5A0C0676" w:rsidR="00601762" w:rsidRPr="00601762" w:rsidRDefault="00601762" w:rsidP="00601762">
      <w:pPr>
        <w:rPr>
          <w:lang w:eastAsia="en-US"/>
        </w:rPr>
      </w:pPr>
    </w:p>
    <w:p w14:paraId="61BBE7AD" w14:textId="083A3ABE" w:rsidR="007452CC" w:rsidRPr="001B1337" w:rsidRDefault="0009715D" w:rsidP="007452CC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IdSeller INT PRIMARY KEY IDENTITY(1,1)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идентификатор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продавца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00B3B8A9" w14:textId="163E321B" w:rsidR="007452CC" w:rsidRPr="001B1337" w:rsidRDefault="0009715D" w:rsidP="007452CC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Name VARCHAR(100)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ФИО</w:t>
      </w:r>
    </w:p>
    <w:p w14:paraId="409B781F" w14:textId="063B5E93" w:rsidR="000D73DC" w:rsidRPr="001B1337" w:rsidRDefault="000D73DC" w:rsidP="007452CC">
      <w:pPr>
        <w:pStyle w:val="a3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TaxPayerId INT NOT NULL</w:t>
      </w:r>
      <w:r w:rsidR="00820D02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011F51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UNIQUE </w:t>
      </w:r>
      <w:r w:rsidR="00820D02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820D0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ИНН</w:t>
      </w:r>
      <w:r w:rsidR="00820D02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820D0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поставщика</w:t>
      </w:r>
    </w:p>
    <w:p w14:paraId="09BFD296" w14:textId="3219AEB0" w:rsidR="007452CC" w:rsidRPr="001B1337" w:rsidRDefault="0009715D" w:rsidP="007452CC">
      <w:pPr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Phone VARCHAR(13) NOT NULL UNIQUE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телефон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668EFB50" w14:textId="47DAF693" w:rsidR="007452CC" w:rsidRPr="001B1337" w:rsidRDefault="00975E32" w:rsidP="007452CC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B48EA96" wp14:editId="40270567">
            <wp:simplePos x="0" y="0"/>
            <wp:positionH relativeFrom="column">
              <wp:posOffset>4378429</wp:posOffset>
            </wp:positionH>
            <wp:positionV relativeFrom="paragraph">
              <wp:posOffset>217170</wp:posOffset>
            </wp:positionV>
            <wp:extent cx="1727200" cy="1003300"/>
            <wp:effectExtent l="0" t="0" r="0" b="0"/>
            <wp:wrapThrough wrapText="bothSides">
              <wp:wrapPolygon edited="0">
                <wp:start x="0" y="0"/>
                <wp:lineTo x="0" y="21327"/>
                <wp:lineTo x="21441" y="21327"/>
                <wp:lineTo x="21441" y="0"/>
                <wp:lineTo x="0" y="0"/>
              </wp:wrapPolygon>
            </wp:wrapThrough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C29CC" w14:textId="796F8DE2" w:rsidR="007452CC" w:rsidRPr="001B1337" w:rsidRDefault="007452CC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StatusOrder</w:t>
      </w:r>
    </w:p>
    <w:p w14:paraId="37F9DBE0" w14:textId="3F4373CC" w:rsidR="007452CC" w:rsidRPr="001B1337" w:rsidRDefault="007452CC" w:rsidP="00CF272F">
      <w:pPr>
        <w:pStyle w:val="2"/>
        <w:spacing w:befor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Таблица отвечает за статусы заказов покупателей. </w:t>
      </w:r>
    </w:p>
    <w:p w14:paraId="3370B18B" w14:textId="77777777" w:rsidR="00CF272F" w:rsidRPr="001B1337" w:rsidRDefault="00CF272F" w:rsidP="00CF272F">
      <w:pPr>
        <w:rPr>
          <w:rFonts w:asciiTheme="minorHAnsi" w:hAnsiTheme="minorHAnsi" w:cstheme="minorHAnsi"/>
          <w:color w:val="000000" w:themeColor="text1"/>
          <w:sz w:val="28"/>
          <w:szCs w:val="28"/>
          <w:lang w:eastAsia="en-US"/>
        </w:rPr>
      </w:pPr>
    </w:p>
    <w:p w14:paraId="0774E23E" w14:textId="3E9CCD53" w:rsidR="007452CC" w:rsidRPr="001B1337" w:rsidRDefault="00054996" w:rsidP="00CF272F">
      <w:pPr>
        <w:pStyle w:val="a3"/>
        <w:numPr>
          <w:ilvl w:val="0"/>
          <w:numId w:val="14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eastAsia="en-GB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IdStatus INT PRIMARY KEY IDENTITY(1,1)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логин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7ADEB857" w14:textId="2408B03A" w:rsidR="007452CC" w:rsidRPr="001B1337" w:rsidRDefault="00054996" w:rsidP="007452CC">
      <w:pPr>
        <w:pStyle w:val="a3"/>
        <w:numPr>
          <w:ilvl w:val="0"/>
          <w:numId w:val="14"/>
        </w:num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eastAsia="en-GB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Title VARCHAR(13) UNIQUE NOT NULL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 w:eastAsia="en-GB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название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статуса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D52D239" w14:textId="42339046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</w:pPr>
    </w:p>
    <w:p w14:paraId="7D57AED8" w14:textId="4F329CA1" w:rsidR="007452CC" w:rsidRPr="001B1337" w:rsidRDefault="00B76B8C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23D8EE0" wp14:editId="71D30EB4">
            <wp:simplePos x="0" y="0"/>
            <wp:positionH relativeFrom="column">
              <wp:posOffset>4441075</wp:posOffset>
            </wp:positionH>
            <wp:positionV relativeFrom="paragraph">
              <wp:posOffset>-30018</wp:posOffset>
            </wp:positionV>
            <wp:extent cx="1657985" cy="1574165"/>
            <wp:effectExtent l="0" t="0" r="5715" b="635"/>
            <wp:wrapThrough wrapText="bothSides">
              <wp:wrapPolygon edited="0">
                <wp:start x="0" y="0"/>
                <wp:lineTo x="0" y="21434"/>
                <wp:lineTo x="21509" y="21434"/>
                <wp:lineTo x="21509" y="0"/>
                <wp:lineTo x="0" y="0"/>
              </wp:wrapPolygon>
            </wp:wrapThrough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Invoice</w:t>
      </w:r>
    </w:p>
    <w:p w14:paraId="27DB8204" w14:textId="48691791" w:rsidR="007452CC" w:rsidRPr="001B1337" w:rsidRDefault="007452CC" w:rsidP="007452C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накладных закупок.</w:t>
      </w:r>
    </w:p>
    <w:p w14:paraId="2B179C83" w14:textId="6AF0E152" w:rsidR="007452CC" w:rsidRPr="001B1337" w:rsidRDefault="0048079E" w:rsidP="006B0C42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eastAsia="en-GB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</w:p>
    <w:p w14:paraId="43DC04E3" w14:textId="2D03D80D" w:rsidR="007452CC" w:rsidRPr="001B1337" w:rsidRDefault="0048079E" w:rsidP="007452CC">
      <w:pPr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InvoiceNumber </w:t>
      </w:r>
      <w:r w:rsidR="00B76B8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INT PRIMARY KEY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накладной</w:t>
      </w:r>
    </w:p>
    <w:p w14:paraId="6AB45440" w14:textId="0BB005D2" w:rsidR="007452CC" w:rsidRPr="001B1337" w:rsidRDefault="0048079E" w:rsidP="007452CC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IdManger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идентификатор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менеджера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 </w:t>
      </w:r>
    </w:p>
    <w:p w14:paraId="231108A6" w14:textId="43BDCD16" w:rsidR="007452CC" w:rsidRPr="001B1337" w:rsidRDefault="0048079E" w:rsidP="007452CC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IdSeller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– идентификатор поставщика  </w:t>
      </w:r>
    </w:p>
    <w:p w14:paraId="5F858346" w14:textId="51ADF867" w:rsidR="007452CC" w:rsidRPr="001B1337" w:rsidRDefault="0048079E" w:rsidP="007452CC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Date DATETIME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дата</w:t>
      </w:r>
    </w:p>
    <w:p w14:paraId="37BEC1F9" w14:textId="6BB521AA" w:rsidR="007452CC" w:rsidRPr="001B1337" w:rsidRDefault="0048079E" w:rsidP="007452CC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TotalSum Money NOT NULL </w:t>
      </w:r>
      <w:r w:rsidR="00F87999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DEFAULT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(0)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общая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сумма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закупки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540DEA48" w14:textId="77777777" w:rsidR="00601762" w:rsidRDefault="00601762" w:rsidP="006B0C42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45915E0" w14:textId="7D44D0DF" w:rsidR="006B0C42" w:rsidRPr="001B1337" w:rsidRDefault="006B0C42" w:rsidP="006B0C42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(IdManger) REFERENCES Staff(IdStaff)</w:t>
      </w:r>
    </w:p>
    <w:p w14:paraId="2A38FCF0" w14:textId="55F9568B" w:rsidR="007B3ACB" w:rsidRPr="001B1337" w:rsidRDefault="006B0C42" w:rsidP="00B76B8C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(IdSeller) REFERENCES Seller(IdSeller)</w:t>
      </w:r>
    </w:p>
    <w:p w14:paraId="767FF3E3" w14:textId="77777777" w:rsidR="007B3ACB" w:rsidRPr="001B1337" w:rsidRDefault="007B3ACB" w:rsidP="007B3ACB">
      <w:pPr>
        <w:rPr>
          <w:rFonts w:asciiTheme="minorHAnsi" w:hAnsiTheme="minorHAnsi" w:cstheme="minorHAnsi"/>
          <w:color w:val="000000" w:themeColor="text1"/>
          <w:sz w:val="28"/>
          <w:szCs w:val="28"/>
          <w:lang w:val="en-US" w:eastAsia="en-US"/>
        </w:rPr>
      </w:pPr>
    </w:p>
    <w:p w14:paraId="2C243AC9" w14:textId="17F7C733" w:rsidR="007452CC" w:rsidRPr="001B1337" w:rsidRDefault="00280966" w:rsidP="007452CC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65AB23" wp14:editId="32BD0395">
            <wp:simplePos x="0" y="0"/>
            <wp:positionH relativeFrom="column">
              <wp:posOffset>3994727</wp:posOffset>
            </wp:positionH>
            <wp:positionV relativeFrom="paragraph">
              <wp:posOffset>153786</wp:posOffset>
            </wp:positionV>
            <wp:extent cx="2171700" cy="1638300"/>
            <wp:effectExtent l="0" t="0" r="0" b="0"/>
            <wp:wrapThrough wrapText="bothSides">
              <wp:wrapPolygon edited="0">
                <wp:start x="0" y="0"/>
                <wp:lineTo x="0" y="21433"/>
                <wp:lineTo x="21474" y="21433"/>
                <wp:lineTo x="21474" y="0"/>
                <wp:lineTo x="0" y="0"/>
              </wp:wrapPolygon>
            </wp:wrapThrough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Orders</w:t>
      </w:r>
    </w:p>
    <w:p w14:paraId="23BC8958" w14:textId="199F8681" w:rsidR="00721030" w:rsidRPr="001B1337" w:rsidRDefault="007452CC" w:rsidP="00F645B0">
      <w:pPr>
        <w:rPr>
          <w:rFonts w:asciiTheme="minorHAnsi" w:hAnsiTheme="minorHAnsi" w:cstheme="minorHAnsi"/>
          <w:color w:val="000000" w:themeColor="text1"/>
          <w:sz w:val="28"/>
          <w:szCs w:val="28"/>
          <w:lang w:eastAsia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заказов покупателей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eastAsia="en-US"/>
        </w:rPr>
        <w:t xml:space="preserve">. </w:t>
      </w:r>
    </w:p>
    <w:p w14:paraId="5A4A8B4F" w14:textId="77777777" w:rsidR="00B524DE" w:rsidRPr="001B1337" w:rsidRDefault="00B524DE" w:rsidP="00F645B0">
      <w:pPr>
        <w:rPr>
          <w:rFonts w:asciiTheme="minorHAnsi" w:hAnsiTheme="minorHAnsi" w:cstheme="minorHAnsi"/>
          <w:color w:val="000000" w:themeColor="text1"/>
          <w:sz w:val="28"/>
          <w:szCs w:val="28"/>
          <w:lang w:eastAsia="en-US"/>
        </w:rPr>
      </w:pPr>
    </w:p>
    <w:p w14:paraId="3771AE39" w14:textId="41B97156" w:rsidR="007452CC" w:rsidRPr="001B1337" w:rsidRDefault="00F645B0" w:rsidP="007452CC">
      <w:pPr>
        <w:pStyle w:val="a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OrderNumber</w:t>
      </w:r>
      <w:r w:rsidR="00280966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INT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280966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PRIMARY KEY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</w:p>
    <w:p w14:paraId="1F359920" w14:textId="5C2BBF49" w:rsidR="007452CC" w:rsidRPr="001B1337" w:rsidRDefault="00F645B0" w:rsidP="007452CC">
      <w:pPr>
        <w:pStyle w:val="a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IdManager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–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идентификатор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менеджера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10E25E6B" w14:textId="3970BD98" w:rsidR="00F6308E" w:rsidRPr="001B1337" w:rsidRDefault="00F6308E" w:rsidP="00F6308E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Name</w:t>
      </w:r>
      <w:r w:rsidR="001D743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Customer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VARCHAR(100) NOT NULL –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Имя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покупателя</w:t>
      </w:r>
    </w:p>
    <w:p w14:paraId="664020FD" w14:textId="38C72C36" w:rsidR="007452CC" w:rsidRPr="001B1337" w:rsidRDefault="00F6308E" w:rsidP="007452CC">
      <w:pPr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Phone</w:t>
      </w:r>
      <w:r w:rsidR="001D743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Customer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VARCHAR(13) NOT NULL UNIQUE –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телефон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покупателя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53E64E0" w14:textId="4F84921D" w:rsidR="007452CC" w:rsidRPr="001B1337" w:rsidRDefault="00F645B0" w:rsidP="007452CC">
      <w:pPr>
        <w:pStyle w:val="a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Date DATETIME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дата</w:t>
      </w:r>
    </w:p>
    <w:p w14:paraId="16E9D83B" w14:textId="428489AB" w:rsidR="00F645B0" w:rsidRPr="001B1337" w:rsidRDefault="00F645B0" w:rsidP="00C426C4">
      <w:pPr>
        <w:pStyle w:val="a3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TotalSum Money NOT NULL </w:t>
      </w:r>
      <w:r w:rsidR="00F87999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DEFAULT</w:t>
      </w:r>
      <w:r w:rsidR="00F87999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(0)</w:t>
      </w:r>
      <w:r w:rsidR="00F87999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общая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сумма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37FB669" w14:textId="77777777" w:rsidR="00601762" w:rsidRDefault="00601762" w:rsidP="00D406F7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65D5D2FB" w14:textId="0DF2B7BE" w:rsidR="007452CC" w:rsidRPr="001B1337" w:rsidRDefault="00F645B0" w:rsidP="00D406F7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(IdManager) REFERENCES Staff (IdStaff)</w:t>
      </w:r>
    </w:p>
    <w:p w14:paraId="46641075" w14:textId="1F84D5F3" w:rsidR="0089417C" w:rsidRPr="001B1337" w:rsidRDefault="0089417C" w:rsidP="007452CC">
      <w:pPr>
        <w:pStyle w:val="a3"/>
        <w:ind w:left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570BE164" w14:textId="1173A979" w:rsidR="007452CC" w:rsidRPr="001B1337" w:rsidRDefault="006B3FA8" w:rsidP="007452CC">
      <w:pPr>
        <w:pStyle w:val="a3"/>
        <w:ind w:left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159535DB" wp14:editId="57A4A0DF">
            <wp:simplePos x="0" y="0"/>
            <wp:positionH relativeFrom="column">
              <wp:posOffset>3916853</wp:posOffset>
            </wp:positionH>
            <wp:positionV relativeFrom="paragraph">
              <wp:posOffset>221615</wp:posOffset>
            </wp:positionV>
            <wp:extent cx="2465705" cy="1724660"/>
            <wp:effectExtent l="0" t="0" r="0" b="2540"/>
            <wp:wrapThrough wrapText="bothSides">
              <wp:wrapPolygon edited="0">
                <wp:start x="0" y="0"/>
                <wp:lineTo x="0" y="21473"/>
                <wp:lineTo x="21472" y="21473"/>
                <wp:lineTo x="21472" y="0"/>
                <wp:lineTo x="0" y="0"/>
              </wp:wrapPolygon>
            </wp:wrapThrough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InvoiceContent</w:t>
      </w:r>
    </w:p>
    <w:p w14:paraId="7DD29CFB" w14:textId="025A8521" w:rsidR="007452CC" w:rsidRPr="001B1337" w:rsidRDefault="007452CC" w:rsidP="007452CC">
      <w:pPr>
        <w:pStyle w:val="a3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Таблица отвечает за хранение части заказа в общем заказе - определённый товар, его количество и цена продажи.</w:t>
      </w:r>
    </w:p>
    <w:p w14:paraId="13DD395B" w14:textId="2924B40C" w:rsidR="007452CC" w:rsidRPr="001B1337" w:rsidRDefault="007452CC" w:rsidP="007452CC">
      <w:pPr>
        <w:pStyle w:val="a3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FF8CD7A" w14:textId="7774EC2E" w:rsidR="007C7605" w:rsidRPr="001B1337" w:rsidRDefault="007C7605" w:rsidP="007452CC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InvoiceContentNumber </w:t>
      </w:r>
      <w:r w:rsidR="00680783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INT </w:t>
      </w:r>
      <w:r w:rsidR="008210A2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NOT NULL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-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части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закупки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EC49DDF" w14:textId="1EF7548F" w:rsidR="007452CC" w:rsidRPr="001B1337" w:rsidRDefault="00057841" w:rsidP="007452CC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InvoiceNumber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накладной</w:t>
      </w:r>
    </w:p>
    <w:p w14:paraId="67E96108" w14:textId="45220AD5" w:rsidR="007452CC" w:rsidRPr="001B1337" w:rsidRDefault="00057841" w:rsidP="007452CC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VendorCode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артикул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товара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7F3C54C2" w14:textId="4ECB58B2" w:rsidR="007452CC" w:rsidRPr="001B1337" w:rsidRDefault="00057841" w:rsidP="007452CC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Quantity INT NOT NULL CHECK (Quantity &gt;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количество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518C44D7" w14:textId="13B79DFB" w:rsidR="007452CC" w:rsidRPr="001B1337" w:rsidRDefault="00057841" w:rsidP="00680783">
      <w:pPr>
        <w:pStyle w:val="a3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Purchase Money NOT NULL CHECK(Purchase &gt;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цена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закупки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34F4E09E" w14:textId="77777777" w:rsidR="00601762" w:rsidRDefault="00601762" w:rsidP="0005784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4EEB573" w14:textId="4585B170" w:rsidR="00057841" w:rsidRPr="001B1337" w:rsidRDefault="00057841" w:rsidP="0005784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(InvoiceNumber) REFERENCES Invoice (InvoiceNumber)</w:t>
      </w:r>
    </w:p>
    <w:p w14:paraId="74B3B45F" w14:textId="5034837B" w:rsidR="00057841" w:rsidRPr="001B1337" w:rsidRDefault="00057841" w:rsidP="00057841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(VendorCode) REFERENCES Goods (VendorCode)</w:t>
      </w:r>
    </w:p>
    <w:p w14:paraId="0D39D203" w14:textId="5DBA143B" w:rsidR="007452CC" w:rsidRPr="001B1337" w:rsidRDefault="001A1055" w:rsidP="007452CC">
      <w:pPr>
        <w:pStyle w:val="a3"/>
        <w:ind w:left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B1337">
        <w:rPr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513787DE" wp14:editId="0D604C30">
            <wp:simplePos x="0" y="0"/>
            <wp:positionH relativeFrom="column">
              <wp:posOffset>4311708</wp:posOffset>
            </wp:positionH>
            <wp:positionV relativeFrom="paragraph">
              <wp:posOffset>123651</wp:posOffset>
            </wp:positionV>
            <wp:extent cx="1955800" cy="1651000"/>
            <wp:effectExtent l="0" t="0" r="0" b="0"/>
            <wp:wrapThrough wrapText="bothSides">
              <wp:wrapPolygon edited="0">
                <wp:start x="0" y="0"/>
                <wp:lineTo x="0" y="21434"/>
                <wp:lineTo x="21460" y="21434"/>
                <wp:lineTo x="21460" y="0"/>
                <wp:lineTo x="0" y="0"/>
              </wp:wrapPolygon>
            </wp:wrapThrough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Таблица </w:t>
      </w:r>
      <w:r w:rsidR="007452CC" w:rsidRPr="001B1337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OrderContent</w:t>
      </w:r>
    </w:p>
    <w:p w14:paraId="232B3A48" w14:textId="7889E8EF" w:rsidR="007452CC" w:rsidRPr="001B1337" w:rsidRDefault="007452CC" w:rsidP="007452CC">
      <w:pPr>
        <w:pStyle w:val="a3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Таблица отвечает за хранение части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определённый товар, его количество и цена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продажи</w:t>
      </w:r>
      <w:r w:rsidR="000F6913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подзаказ. </w:t>
      </w:r>
    </w:p>
    <w:p w14:paraId="676CAF7D" w14:textId="6EEBFF48" w:rsidR="002F3440" w:rsidRPr="001B1337" w:rsidRDefault="002F3440" w:rsidP="007452CC">
      <w:pPr>
        <w:pStyle w:val="a3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45491B" w14:textId="03FD1836" w:rsidR="000A353B" w:rsidRPr="001B1337" w:rsidRDefault="000A353B" w:rsidP="007452C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OrderContentNumber </w:t>
      </w:r>
      <w:r w:rsidR="001A1055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INT</w:t>
      </w:r>
      <w:r w:rsidR="008424D2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NOT NULL</w:t>
      </w:r>
      <w:r w:rsidR="001A1055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под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</w:p>
    <w:p w14:paraId="3D90796B" w14:textId="6C791C73" w:rsidR="007452CC" w:rsidRPr="001B1337" w:rsidRDefault="003B2DBC" w:rsidP="007452C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OrderNumber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номер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6A8ED5C2" w14:textId="5CC70AC5" w:rsidR="007452CC" w:rsidRPr="001B1337" w:rsidRDefault="003B2DBC" w:rsidP="007452C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Status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статус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975E32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под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заказа</w:t>
      </w:r>
    </w:p>
    <w:p w14:paraId="04AB7628" w14:textId="299E15CF" w:rsidR="007452CC" w:rsidRPr="001B1337" w:rsidRDefault="003B2DBC" w:rsidP="007452C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VendorCode INT NOT NULL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артикул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товара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0E0879E" w14:textId="2883D7F6" w:rsidR="007452CC" w:rsidRPr="001B1337" w:rsidRDefault="003B2DBC" w:rsidP="007452CC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Quantity INT NOT NULL CHECK (Quantity &gt;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количество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</w:p>
    <w:p w14:paraId="4D26C4B0" w14:textId="5A588B36" w:rsidR="007452CC" w:rsidRPr="001B1337" w:rsidRDefault="003B2DBC" w:rsidP="001A1055">
      <w:pPr>
        <w:pStyle w:val="a3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Price Money NOT NULL CHECK(Price &gt; 0)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цена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="007452CC" w:rsidRPr="001B1337">
        <w:rPr>
          <w:rFonts w:asciiTheme="minorHAnsi" w:hAnsiTheme="minorHAnsi" w:cstheme="minorHAnsi"/>
          <w:color w:val="000000" w:themeColor="text1"/>
          <w:sz w:val="28"/>
          <w:szCs w:val="28"/>
        </w:rPr>
        <w:t>продажи</w:t>
      </w:r>
    </w:p>
    <w:p w14:paraId="5EF7F8A0" w14:textId="77777777" w:rsidR="00601762" w:rsidRDefault="00601762" w:rsidP="003B2DBC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F3C7895" w14:textId="3159D974" w:rsidR="003B2DBC" w:rsidRPr="001B1337" w:rsidRDefault="003B2DBC" w:rsidP="003B2DBC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(Status) REFERENCES StatusOrder (IdStatus)</w:t>
      </w:r>
    </w:p>
    <w:p w14:paraId="3DEAACDE" w14:textId="12A16E88" w:rsidR="003B2DBC" w:rsidRPr="001B1337" w:rsidRDefault="003B2DBC" w:rsidP="003B2DBC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 (OrderNumber) REFERENCES Orders (OrderNumber)</w:t>
      </w:r>
    </w:p>
    <w:p w14:paraId="6EF6A397" w14:textId="0DB8CC3F" w:rsidR="003B2DBC" w:rsidRPr="00E15442" w:rsidRDefault="003B2DBC" w:rsidP="003B2DBC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1B1337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FOREIGN KEY(VendorCode) REFERENCES Goods(VendorCode)</w:t>
      </w:r>
    </w:p>
    <w:p w14:paraId="5093A00E" w14:textId="608A0FA6" w:rsidR="00D376A8" w:rsidRPr="00E15442" w:rsidRDefault="00D376A8">
      <w:pPr>
        <w:rPr>
          <w:color w:val="000000" w:themeColor="text1"/>
          <w:lang w:val="en-US"/>
        </w:rPr>
      </w:pPr>
    </w:p>
    <w:sectPr w:rsidR="00D376A8" w:rsidRPr="00E15442" w:rsidSect="007452CC">
      <w:pgSz w:w="11906" w:h="16838"/>
      <w:pgMar w:top="65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3B6"/>
    <w:multiLevelType w:val="hybridMultilevel"/>
    <w:tmpl w:val="4830D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17C1"/>
    <w:multiLevelType w:val="hybridMultilevel"/>
    <w:tmpl w:val="FDCA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00847"/>
    <w:multiLevelType w:val="hybridMultilevel"/>
    <w:tmpl w:val="60E21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7B4"/>
    <w:multiLevelType w:val="hybridMultilevel"/>
    <w:tmpl w:val="AB7C3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529A"/>
    <w:multiLevelType w:val="hybridMultilevel"/>
    <w:tmpl w:val="619E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54DE3"/>
    <w:multiLevelType w:val="hybridMultilevel"/>
    <w:tmpl w:val="601EC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B13D5"/>
    <w:multiLevelType w:val="hybridMultilevel"/>
    <w:tmpl w:val="19BCC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523BF"/>
    <w:multiLevelType w:val="hybridMultilevel"/>
    <w:tmpl w:val="10863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B6E28"/>
    <w:multiLevelType w:val="hybridMultilevel"/>
    <w:tmpl w:val="8098E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10C19"/>
    <w:multiLevelType w:val="hybridMultilevel"/>
    <w:tmpl w:val="806AD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3D6E"/>
    <w:multiLevelType w:val="hybridMultilevel"/>
    <w:tmpl w:val="E8B06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67C7F"/>
    <w:multiLevelType w:val="hybridMultilevel"/>
    <w:tmpl w:val="BA0623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6B0B48"/>
    <w:multiLevelType w:val="hybridMultilevel"/>
    <w:tmpl w:val="D542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B045F"/>
    <w:multiLevelType w:val="hybridMultilevel"/>
    <w:tmpl w:val="D4DC8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290705">
    <w:abstractNumId w:val="7"/>
  </w:num>
  <w:num w:numId="2" w16cid:durableId="1699701656">
    <w:abstractNumId w:val="10"/>
  </w:num>
  <w:num w:numId="3" w16cid:durableId="2055227997">
    <w:abstractNumId w:val="6"/>
  </w:num>
  <w:num w:numId="4" w16cid:durableId="460074731">
    <w:abstractNumId w:val="12"/>
  </w:num>
  <w:num w:numId="5" w16cid:durableId="732967062">
    <w:abstractNumId w:val="13"/>
  </w:num>
  <w:num w:numId="6" w16cid:durableId="453640742">
    <w:abstractNumId w:val="11"/>
  </w:num>
  <w:num w:numId="7" w16cid:durableId="346639770">
    <w:abstractNumId w:val="8"/>
  </w:num>
  <w:num w:numId="8" w16cid:durableId="1619294538">
    <w:abstractNumId w:val="9"/>
  </w:num>
  <w:num w:numId="9" w16cid:durableId="1856072273">
    <w:abstractNumId w:val="1"/>
  </w:num>
  <w:num w:numId="10" w16cid:durableId="1735084337">
    <w:abstractNumId w:val="5"/>
  </w:num>
  <w:num w:numId="11" w16cid:durableId="535116127">
    <w:abstractNumId w:val="3"/>
  </w:num>
  <w:num w:numId="12" w16cid:durableId="1001736915">
    <w:abstractNumId w:val="2"/>
  </w:num>
  <w:num w:numId="13" w16cid:durableId="1166021840">
    <w:abstractNumId w:val="4"/>
  </w:num>
  <w:num w:numId="14" w16cid:durableId="1449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A8"/>
    <w:rsid w:val="00011F51"/>
    <w:rsid w:val="0004353B"/>
    <w:rsid w:val="00054996"/>
    <w:rsid w:val="00057841"/>
    <w:rsid w:val="00060DCF"/>
    <w:rsid w:val="00073D9B"/>
    <w:rsid w:val="0009715D"/>
    <w:rsid w:val="000A353B"/>
    <w:rsid w:val="000D73DC"/>
    <w:rsid w:val="000F6913"/>
    <w:rsid w:val="00146556"/>
    <w:rsid w:val="00195FDA"/>
    <w:rsid w:val="001A1055"/>
    <w:rsid w:val="001B1337"/>
    <w:rsid w:val="001D7435"/>
    <w:rsid w:val="001F53FC"/>
    <w:rsid w:val="00236094"/>
    <w:rsid w:val="00280966"/>
    <w:rsid w:val="00285C98"/>
    <w:rsid w:val="002F3440"/>
    <w:rsid w:val="00311E38"/>
    <w:rsid w:val="003237D7"/>
    <w:rsid w:val="00325487"/>
    <w:rsid w:val="00334962"/>
    <w:rsid w:val="0036654D"/>
    <w:rsid w:val="003A409D"/>
    <w:rsid w:val="003B2DBC"/>
    <w:rsid w:val="003E653B"/>
    <w:rsid w:val="00424672"/>
    <w:rsid w:val="004439F1"/>
    <w:rsid w:val="0048079E"/>
    <w:rsid w:val="004C5719"/>
    <w:rsid w:val="004D0297"/>
    <w:rsid w:val="004E4347"/>
    <w:rsid w:val="00562DFD"/>
    <w:rsid w:val="00601762"/>
    <w:rsid w:val="00680783"/>
    <w:rsid w:val="006B0C42"/>
    <w:rsid w:val="006B3FA8"/>
    <w:rsid w:val="00721030"/>
    <w:rsid w:val="007452CC"/>
    <w:rsid w:val="00771C2F"/>
    <w:rsid w:val="0079576A"/>
    <w:rsid w:val="007B3ACB"/>
    <w:rsid w:val="007C7605"/>
    <w:rsid w:val="007F2CC9"/>
    <w:rsid w:val="00820D02"/>
    <w:rsid w:val="008210A2"/>
    <w:rsid w:val="00825C20"/>
    <w:rsid w:val="00833E4A"/>
    <w:rsid w:val="008424D2"/>
    <w:rsid w:val="008625E1"/>
    <w:rsid w:val="0089417C"/>
    <w:rsid w:val="00896A0A"/>
    <w:rsid w:val="00916DA4"/>
    <w:rsid w:val="009201BB"/>
    <w:rsid w:val="00954EAB"/>
    <w:rsid w:val="00975E32"/>
    <w:rsid w:val="00A259C4"/>
    <w:rsid w:val="00A47988"/>
    <w:rsid w:val="00A47D41"/>
    <w:rsid w:val="00AE126E"/>
    <w:rsid w:val="00B41D67"/>
    <w:rsid w:val="00B524DE"/>
    <w:rsid w:val="00B61CF1"/>
    <w:rsid w:val="00B76B8C"/>
    <w:rsid w:val="00C426C4"/>
    <w:rsid w:val="00C96FC2"/>
    <w:rsid w:val="00CF272F"/>
    <w:rsid w:val="00D26628"/>
    <w:rsid w:val="00D376A8"/>
    <w:rsid w:val="00D406F7"/>
    <w:rsid w:val="00D90BE2"/>
    <w:rsid w:val="00E15442"/>
    <w:rsid w:val="00E218D0"/>
    <w:rsid w:val="00E24BB7"/>
    <w:rsid w:val="00E901C4"/>
    <w:rsid w:val="00E93EE2"/>
    <w:rsid w:val="00ED0BD9"/>
    <w:rsid w:val="00F03B00"/>
    <w:rsid w:val="00F6308E"/>
    <w:rsid w:val="00F645B0"/>
    <w:rsid w:val="00F71414"/>
    <w:rsid w:val="00F72275"/>
    <w:rsid w:val="00F87999"/>
    <w:rsid w:val="00FC1A55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3B0A"/>
  <w15:chartTrackingRefBased/>
  <w15:docId w15:val="{3AA0D61E-91B3-044D-867D-67828795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2CC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452CC"/>
    <w:pPr>
      <w:keepNext/>
      <w:keepLines/>
      <w:spacing w:before="240" w:after="120"/>
      <w:outlineLvl w:val="0"/>
    </w:pPr>
    <w:rPr>
      <w:rFonts w:ascii="Calibri Light" w:hAnsi="Calibri Light"/>
      <w:color w:val="2F5496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452CC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2CC"/>
    <w:rPr>
      <w:rFonts w:ascii="Calibri Light" w:eastAsia="Times New Roman" w:hAnsi="Calibri Light" w:cs="Times New Roman"/>
      <w:color w:val="2F5496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452CC"/>
    <w:rPr>
      <w:rFonts w:ascii="Calibri Light" w:eastAsia="Times New Roman" w:hAnsi="Calibri Light" w:cs="Times New Roman"/>
      <w:color w:val="2F5496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7452CC"/>
    <w:pPr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91</cp:revision>
  <dcterms:created xsi:type="dcterms:W3CDTF">2022-11-05T14:43:00Z</dcterms:created>
  <dcterms:modified xsi:type="dcterms:W3CDTF">2022-12-09T09:17:00Z</dcterms:modified>
</cp:coreProperties>
</file>