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July 26th Announcements — Prayer Service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Thanksgiving Sunday</w:t>
      </w:r>
      <w:r>
        <w:rPr>
          <w:rFonts w:ascii="Arial" w:hAnsi="Arial" w:eastAsia="Arial"/>
          <w:b w:val="0"/>
          <w:color w:val="000000"/>
          <w:sz w:val="22"/>
        </w:rPr>
        <w:t xml:space="preserve"> is next week! On </w:t>
      </w:r>
      <w:r>
        <w:rPr>
          <w:rFonts w:ascii="Arial" w:hAnsi="Arial" w:eastAsia="Arial"/>
          <w:b/>
          <w:color w:val="C00000"/>
          <w:sz w:val="22"/>
        </w:rPr>
        <w:t>Sunday, August 2nd, 2026</w:t>
      </w:r>
      <w:r>
        <w:rPr>
          <w:rFonts w:ascii="Arial" w:hAnsi="Arial" w:eastAsia="Arial"/>
          <w:b w:val="0"/>
          <w:color w:val="000000"/>
          <w:sz w:val="22"/>
        </w:rPr>
        <w:t xml:space="preserve">, we will gather with grateful hearts to celebrate God's goodness. Come ready to give thanks and rejoice together. </w:t>
      </w:r>
      <w:r>
        <w:rPr>
          <w:rFonts w:ascii="Arial" w:hAnsi="Arial" w:eastAsia="Arial"/>
          <w:b/>
          <w:color w:val="C00000"/>
          <w:sz w:val="22"/>
        </w:rPr>
        <w:t>Don't miss it.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Unfilter Thursday</w:t>
      </w:r>
      <w:r>
        <w:rPr>
          <w:rFonts w:ascii="Arial" w:hAnsi="Arial" w:eastAsia="Arial"/>
          <w:b w:val="0"/>
          <w:color w:val="000000"/>
          <w:sz w:val="22"/>
        </w:rPr>
        <w:t xml:space="preserve"> returns with an honest conversation on X: </w:t>
      </w:r>
      <w:r>
        <w:rPr>
          <w:rFonts w:ascii="Arial" w:hAnsi="Arial" w:eastAsia="Arial"/>
          <w:b/>
          <w:color w:val="C00000"/>
          <w:sz w:val="22"/>
        </w:rPr>
        <w:t>Holding it together is getting exhausting…</w:t>
      </w:r>
      <w:r>
        <w:rPr>
          <w:rFonts w:ascii="Arial" w:hAnsi="Arial" w:eastAsia="Arial"/>
          <w:b w:val="0"/>
          <w:color w:val="000000"/>
          <w:sz w:val="22"/>
        </w:rPr>
        <w:t xml:space="preserve"> Join </w:t>
      </w:r>
      <w:r>
        <w:rPr>
          <w:rFonts w:ascii="Arial" w:hAnsi="Arial" w:eastAsia="Arial"/>
          <w:b/>
          <w:color w:val="C00000"/>
          <w:sz w:val="22"/>
        </w:rPr>
        <w:t>Funmto Ogunbanwo</w:t>
      </w:r>
      <w:r>
        <w:rPr>
          <w:rFonts w:ascii="Arial" w:hAnsi="Arial" w:eastAsia="Arial"/>
          <w:b w:val="0"/>
          <w:color w:val="000000"/>
          <w:sz w:val="22"/>
        </w:rPr>
        <w:t xml:space="preserve">, Clinical Mental Health Therapist, on </w:t>
      </w:r>
      <w:r>
        <w:rPr>
          <w:rFonts w:ascii="Arial" w:hAnsi="Arial" w:eastAsia="Arial"/>
          <w:b/>
          <w:color w:val="C00000"/>
          <w:sz w:val="22"/>
        </w:rPr>
        <w:t>Thursday, July 30th, 2026 at 8:30 PM</w:t>
      </w:r>
      <w:r>
        <w:rPr>
          <w:rFonts w:ascii="Arial" w:hAnsi="Arial" w:eastAsia="Arial"/>
          <w:b w:val="0"/>
          <w:color w:val="000000"/>
          <w:sz w:val="22"/>
        </w:rPr>
        <w:t>. Set a reminder and join the conversation.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KYC — Know Your Church</w:t>
      </w:r>
      <w:r>
        <w:rPr>
          <w:rFonts w:ascii="Arial" w:hAnsi="Arial" w:eastAsia="Arial"/>
          <w:b w:val="0"/>
          <w:color w:val="000000"/>
          <w:sz w:val="22"/>
        </w:rPr>
        <w:t xml:space="preserve"> holds every 3rd Sunday. Are you a guest or volunteer looking to become a registered member of this community? Attend a KYC session.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for more information.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 w:val="0"/>
          <w:color w:val="000000"/>
          <w:sz w:val="22"/>
        </w:rPr>
        <w:t xml:space="preserve">Registration for the new cohort of the </w:t>
      </w:r>
      <w:r>
        <w:rPr>
          <w:rFonts w:ascii="Arial" w:hAnsi="Arial" w:eastAsia="Arial"/>
          <w:b/>
          <w:color w:val="C00000"/>
          <w:sz w:val="22"/>
        </w:rPr>
        <w:t>Marriage Preparatory Course</w:t>
      </w:r>
      <w:r>
        <w:rPr>
          <w:rFonts w:ascii="Arial" w:hAnsi="Arial" w:eastAsia="Arial"/>
          <w:b w:val="0"/>
          <w:color w:val="000000"/>
          <w:sz w:val="22"/>
        </w:rPr>
        <w:t xml:space="preserve"> closes tomorrow, </w:t>
      </w:r>
      <w:r>
        <w:rPr>
          <w:rFonts w:ascii="Arial" w:hAnsi="Arial" w:eastAsia="Arial"/>
          <w:b/>
          <w:color w:val="C00000"/>
          <w:sz w:val="22"/>
        </w:rPr>
        <w:t>Monday, July 27th, 2026</w:t>
      </w:r>
      <w:r>
        <w:rPr>
          <w:rFonts w:ascii="Arial" w:hAnsi="Arial" w:eastAsia="Arial"/>
          <w:b w:val="0"/>
          <w:color w:val="000000"/>
          <w:sz w:val="22"/>
        </w:rPr>
        <w:t xml:space="preserve">, and the course begins on </w:t>
      </w:r>
      <w:r>
        <w:rPr>
          <w:rFonts w:ascii="Arial" w:hAnsi="Arial" w:eastAsia="Arial"/>
          <w:b/>
          <w:color w:val="C00000"/>
          <w:sz w:val="22"/>
        </w:rPr>
        <w:t>Thursday, August 27th, 2026</w:t>
      </w:r>
      <w:r>
        <w:rPr>
          <w:rFonts w:ascii="Arial" w:hAnsi="Arial" w:eastAsia="Arial"/>
          <w:b w:val="0"/>
          <w:color w:val="000000"/>
          <w:sz w:val="22"/>
        </w:rPr>
        <w:t xml:space="preserve"> via </w:t>
      </w:r>
      <w:r>
        <w:rPr>
          <w:rFonts w:ascii="Arial" w:hAnsi="Arial" w:eastAsia="Arial"/>
          <w:b/>
          <w:color w:val="C00000"/>
          <w:sz w:val="22"/>
        </w:rPr>
        <w:t>Zoom</w:t>
      </w:r>
      <w:r>
        <w:rPr>
          <w:rFonts w:ascii="Arial" w:hAnsi="Arial" w:eastAsia="Arial"/>
          <w:b w:val="0"/>
          <w:color w:val="000000"/>
          <w:sz w:val="22"/>
        </w:rPr>
        <w:t xml:space="preserve">. If marriage is your next step, </w:t>
      </w:r>
      <w:r>
        <w:rPr>
          <w:rFonts w:ascii="Arial" w:hAnsi="Arial" w:eastAsia="Arial"/>
          <w:b/>
          <w:color w:val="C00000"/>
          <w:sz w:val="22"/>
        </w:rPr>
        <w:t>register today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Volunteers Needed!</w:t>
      </w:r>
      <w:r>
        <w:rPr>
          <w:rFonts w:ascii="Arial" w:hAnsi="Arial" w:eastAsia="Arial"/>
          <w:b w:val="0"/>
          <w:color w:val="000000"/>
          <w:sz w:val="22"/>
        </w:rPr>
        <w:t xml:space="preserve"> There is a place for your gifts in this house. We are welcoming volunteers across Infopointe, Facility, Leadership Development, Tech &amp; Data (product-inclined persons), LifePointe Kids, Membership Care, Discipleship, Prayer, Business &amp; Career, Protocol, LifePointe Band, Graphics, Counselling, and Community Care. If something here stirs you, come and serve with us.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Book of the Month: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Understanding Financial Prosperity</w:t>
      </w:r>
      <w:r>
        <w:rPr>
          <w:rFonts w:ascii="Arial" w:hAnsi="Arial" w:eastAsia="Arial"/>
          <w:b w:val="0"/>
          <w:color w:val="000000"/>
          <w:sz w:val="22"/>
        </w:rPr>
        <w:t xml:space="preserve"> by </w:t>
      </w:r>
      <w:r>
        <w:rPr>
          <w:rFonts w:ascii="Arial" w:hAnsi="Arial" w:eastAsia="Arial"/>
          <w:b/>
          <w:color w:val="C00000"/>
          <w:sz w:val="22"/>
        </w:rPr>
        <w:t>David Oyedepo</w:t>
      </w:r>
      <w:r>
        <w:rPr>
          <w:rFonts w:ascii="Arial" w:hAnsi="Arial" w:eastAsia="Arial"/>
          <w:b w:val="0"/>
          <w:color w:val="000000"/>
          <w:sz w:val="22"/>
        </w:rPr>
        <w:t>. Grab a copy and read along with us.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200" w:after="200" w:line="240" w:lineRule="auto"/>
        <w:pBdr>
          <w:bottom w:val="single" w:sz="6" w:space="8" w:color="BFBFBF"/>
        </w:pBdr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200" w:after="20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