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6D407F" w:rsidP="006D4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an application to find out IP Address of particular website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</w:p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40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07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40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07F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>) {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    String site;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>(System.in));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>("Enter a Web Site Name : ");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    site =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>(site);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("The IP Address is : "+ 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>);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catch(</w:t>
      </w:r>
      <w:proofErr w:type="spellStart"/>
      <w:r w:rsidRPr="006D407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40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07F">
        <w:rPr>
          <w:rFonts w:ascii="Times New Roman" w:hAnsi="Times New Roman" w:cs="Times New Roman"/>
          <w:sz w:val="24"/>
          <w:szCs w:val="24"/>
        </w:rPr>
        <w:t>"Website not found..");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40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07F">
        <w:rPr>
          <w:rFonts w:ascii="Times New Roman" w:hAnsi="Times New Roman" w:cs="Times New Roman"/>
          <w:sz w:val="24"/>
          <w:szCs w:val="24"/>
        </w:rPr>
        <w:t>}</w:t>
      </w:r>
    </w:p>
    <w:p w:rsidR="006D407F" w:rsidRDefault="006D407F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32657" w:rsidRPr="006D407F" w:rsidRDefault="003131E0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07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3131E0" w:rsidRPr="00120297" w:rsidRDefault="006D407F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07F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4076700" cy="1447800"/>
            <wp:effectExtent l="0" t="0" r="0" b="0"/>
            <wp:docPr id="1" name="Picture 1" descr="G:\sem 7\jeki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jeki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1E0" w:rsidRPr="00120297" w:rsidSect="006D407F">
      <w:headerReference w:type="default" r:id="rId10"/>
      <w:footerReference w:type="default" r:id="rId11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9DB" w:rsidRDefault="003579DB" w:rsidP="00C45C0E">
      <w:pPr>
        <w:spacing w:after="0" w:line="240" w:lineRule="auto"/>
      </w:pPr>
      <w:r>
        <w:separator/>
      </w:r>
    </w:p>
  </w:endnote>
  <w:endnote w:type="continuationSeparator" w:id="0">
    <w:p w:rsidR="003579DB" w:rsidRDefault="003579DB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07F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9DB" w:rsidRDefault="003579DB" w:rsidP="00C45C0E">
      <w:pPr>
        <w:spacing w:after="0" w:line="240" w:lineRule="auto"/>
      </w:pPr>
      <w:r>
        <w:separator/>
      </w:r>
    </w:p>
  </w:footnote>
  <w:footnote w:type="continuationSeparator" w:id="0">
    <w:p w:rsidR="003579DB" w:rsidRDefault="003579DB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3579DB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6D407F">
            <w:rPr>
              <w:rFonts w:asciiTheme="majorHAnsi" w:eastAsiaTheme="majorEastAsia" w:hAnsiTheme="majorHAnsi" w:cstheme="majorBidi"/>
              <w:sz w:val="36"/>
              <w:szCs w:val="36"/>
            </w:rPr>
            <w:t>Practical :- 6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12286D"/>
    <w:rsid w:val="00212603"/>
    <w:rsid w:val="002468C4"/>
    <w:rsid w:val="003131E0"/>
    <w:rsid w:val="003579DB"/>
    <w:rsid w:val="003E1479"/>
    <w:rsid w:val="00486574"/>
    <w:rsid w:val="005A727A"/>
    <w:rsid w:val="00632F08"/>
    <w:rsid w:val="006D407F"/>
    <w:rsid w:val="007933FE"/>
    <w:rsid w:val="008C3F10"/>
    <w:rsid w:val="008F0CAE"/>
    <w:rsid w:val="00962FBD"/>
    <w:rsid w:val="009C69E3"/>
    <w:rsid w:val="009E5D45"/>
    <w:rsid w:val="00B176D6"/>
    <w:rsid w:val="00BF5817"/>
    <w:rsid w:val="00C21E24"/>
    <w:rsid w:val="00C45C0E"/>
    <w:rsid w:val="00D32657"/>
    <w:rsid w:val="00DA51D3"/>
    <w:rsid w:val="00E03F59"/>
    <w:rsid w:val="00E26E6D"/>
    <w:rsid w:val="00E571F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3A01D4"/>
    <w:rsid w:val="00402592"/>
    <w:rsid w:val="005E3681"/>
    <w:rsid w:val="00886293"/>
    <w:rsid w:val="00936A4C"/>
    <w:rsid w:val="00AC5181"/>
    <w:rsid w:val="00E70237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A9FDC-E5A3-4BFD-8E08-F67EA70A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22</cp:revision>
  <cp:lastPrinted>2015-07-16T17:13:00Z</cp:lastPrinted>
  <dcterms:created xsi:type="dcterms:W3CDTF">2015-03-23T03:40:00Z</dcterms:created>
  <dcterms:modified xsi:type="dcterms:W3CDTF">2015-07-16T17:13:00Z</dcterms:modified>
</cp:coreProperties>
</file>