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5A4" w:rsidRDefault="00C33286"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기획시</w:t>
      </w:r>
      <w:proofErr w:type="spellEnd"/>
      <w:r>
        <w:rPr>
          <w:rFonts w:hint="eastAsia"/>
        </w:rPr>
        <w:t xml:space="preserve"> 고려할 사항</w:t>
      </w:r>
    </w:p>
    <w:p w:rsidR="00C33286" w:rsidRDefault="00C33286">
      <w:pPr>
        <w:rPr>
          <w:rFonts w:hint="eastAsia"/>
        </w:rPr>
      </w:pPr>
      <w:r>
        <w:t>-</w:t>
      </w:r>
      <w:r>
        <w:rPr>
          <w:rFonts w:hint="eastAsia"/>
        </w:rPr>
        <w:t xml:space="preserve">매출 용이성: </w:t>
      </w: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시장(차별점과 가격경쟁), 열리는 시장, 열어야 하는 시장</w:t>
      </w:r>
    </w:p>
    <w:p w:rsidR="00C33286" w:rsidRDefault="00C33286">
      <w:r>
        <w:t>-</w:t>
      </w:r>
      <w:r>
        <w:rPr>
          <w:rFonts w:hint="eastAsia"/>
        </w:rPr>
        <w:t>제품화 가능성과 비용: 커스터마이징과 연동/내부 리소스 투입/ 외부 리소스 투입</w:t>
      </w:r>
    </w:p>
    <w:p w:rsidR="00C33286" w:rsidRDefault="00C33286">
      <w:pPr>
        <w:rPr>
          <w:rFonts w:hint="eastAsia"/>
        </w:rPr>
      </w:pPr>
      <w:r>
        <w:t>-</w:t>
      </w:r>
      <w:r>
        <w:rPr>
          <w:rFonts w:hint="eastAsia"/>
        </w:rPr>
        <w:t xml:space="preserve"> 전략적 가치(브랜딩)</w:t>
      </w:r>
      <w:r>
        <w:t xml:space="preserve">: </w:t>
      </w:r>
      <w:r>
        <w:rPr>
          <w:rFonts w:hint="eastAsia"/>
        </w:rPr>
        <w:t xml:space="preserve">기술 향상/ 솔루션 향상? </w:t>
      </w:r>
      <w:r>
        <w:t xml:space="preserve">/ </w:t>
      </w:r>
      <w:r>
        <w:rPr>
          <w:rFonts w:hint="eastAsia"/>
        </w:rPr>
        <w:t>시장 개척</w:t>
      </w:r>
    </w:p>
    <w:p w:rsidR="00C33286" w:rsidRDefault="00C33286">
      <w:proofErr w:type="gramStart"/>
      <w:r>
        <w:rPr>
          <w:rFonts w:hint="eastAsia"/>
        </w:rPr>
        <w:t>기타 :</w:t>
      </w:r>
      <w:proofErr w:type="gramEnd"/>
      <w:r>
        <w:rPr>
          <w:rFonts w:hint="eastAsia"/>
        </w:rPr>
        <w:t xml:space="preserve"> 목표제품 설명(형상, 기능, 성능, 예상 판매가, 원가), 시장/경쟁사/기술 동향</w:t>
      </w:r>
    </w:p>
    <w:p w:rsidR="00C33286" w:rsidRDefault="00C33286">
      <w:r>
        <w:rPr>
          <w:rFonts w:hint="eastAsia"/>
        </w:rPr>
        <w:t>목표시장, 예상 매출과 이익, 투자내역 등</w:t>
      </w:r>
    </w:p>
    <w:p w:rsidR="00C33286" w:rsidRDefault="00C33286"/>
    <w:p w:rsidR="00C33286" w:rsidRDefault="00C33286">
      <w:r>
        <w:rPr>
          <w:rFonts w:hint="eastAsia"/>
        </w:rPr>
        <w:t xml:space="preserve">자율주행차: </w:t>
      </w:r>
      <w:proofErr w:type="spellStart"/>
      <w:r>
        <w:rPr>
          <w:rFonts w:hint="eastAsia"/>
        </w:rPr>
        <w:t>가트너</w:t>
      </w:r>
      <w:proofErr w:type="spellEnd"/>
      <w:r>
        <w:rPr>
          <w:rFonts w:hint="eastAsia"/>
        </w:rPr>
        <w:t xml:space="preserve"> </w:t>
      </w:r>
      <w:r>
        <w:t>hype cycle</w:t>
      </w:r>
      <w:r>
        <w:rPr>
          <w:rFonts w:hint="eastAsia"/>
        </w:rPr>
        <w:t xml:space="preserve">에 따르면 레벨3이상 자율주행차의 경우 안정성 검증에 적어도 5년 </w:t>
      </w:r>
      <w:proofErr w:type="spellStart"/>
      <w:r>
        <w:rPr>
          <w:rFonts w:hint="eastAsia"/>
        </w:rPr>
        <w:t>소요될것으로</w:t>
      </w:r>
      <w:proofErr w:type="spellEnd"/>
      <w:r>
        <w:rPr>
          <w:rFonts w:hint="eastAsia"/>
        </w:rPr>
        <w:t xml:space="preserve"> 예상, 2020년 보급률 1%, 2030년 15~20%로 예상</w:t>
      </w:r>
    </w:p>
    <w:p w:rsidR="00C33286" w:rsidRDefault="00C33286">
      <w:pPr>
        <w:rPr>
          <w:rFonts w:hint="eastAsia"/>
        </w:rPr>
      </w:pPr>
      <w:bookmarkStart w:id="0" w:name="_GoBack"/>
      <w:bookmarkEnd w:id="0"/>
    </w:p>
    <w:p w:rsidR="00C33286" w:rsidRDefault="00C33286">
      <w:pPr>
        <w:rPr>
          <w:rFonts w:hint="eastAsia"/>
        </w:rPr>
      </w:pPr>
    </w:p>
    <w:p w:rsidR="00C33286" w:rsidRDefault="00C33286">
      <w:pPr>
        <w:rPr>
          <w:rFonts w:hint="eastAsia"/>
        </w:rPr>
      </w:pPr>
    </w:p>
    <w:sectPr w:rsidR="00C332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6"/>
    <w:rsid w:val="005235A4"/>
    <w:rsid w:val="009E0CC9"/>
    <w:rsid w:val="00C3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2E5D"/>
  <w15:chartTrackingRefBased/>
  <w15:docId w15:val="{B6324FAC-DA78-4846-AB65-F40518DE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홍주</dc:creator>
  <cp:keywords/>
  <dc:description/>
  <cp:lastModifiedBy>임 홍주</cp:lastModifiedBy>
  <cp:revision>2</cp:revision>
  <dcterms:created xsi:type="dcterms:W3CDTF">2018-11-13T12:48:00Z</dcterms:created>
  <dcterms:modified xsi:type="dcterms:W3CDTF">2018-11-17T12:30:00Z</dcterms:modified>
</cp:coreProperties>
</file>