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8CB7" w14:textId="77777777" w:rsidR="00B47D68" w:rsidRDefault="00B47D68" w:rsidP="00B47D68">
      <w:pPr>
        <w:pStyle w:val="ad"/>
        <w:pBdr>
          <w:bottom w:val="single" w:sz="6" w:space="1" w:color="auto"/>
        </w:pBdr>
        <w:jc w:val="center"/>
      </w:pPr>
      <w:r>
        <w:rPr>
          <w:noProof/>
          <w:lang w:eastAsia="ru-RU"/>
        </w:rPr>
        <w:drawing>
          <wp:inline distT="0" distB="0" distL="0" distR="0" wp14:anchorId="37EAA764" wp14:editId="402469F1">
            <wp:extent cx="1346200" cy="1153886"/>
            <wp:effectExtent l="0" t="0" r="635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790" cy="11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2278" w14:textId="77777777" w:rsidR="00B47D68" w:rsidRDefault="00B47D68" w:rsidP="00B47D68">
      <w:pPr>
        <w:pStyle w:val="ad"/>
        <w:pBdr>
          <w:bottom w:val="single" w:sz="6" w:space="1" w:color="auto"/>
        </w:pBdr>
        <w:jc w:val="center"/>
      </w:pPr>
    </w:p>
    <w:p w14:paraId="6C513533" w14:textId="77777777" w:rsidR="00B47D68" w:rsidRPr="00952488" w:rsidRDefault="00B47D68" w:rsidP="00B47D68">
      <w:pPr>
        <w:pStyle w:val="ad"/>
        <w:pBdr>
          <w:bottom w:val="single" w:sz="6" w:space="1" w:color="auto"/>
        </w:pBdr>
        <w:jc w:val="center"/>
        <w:rPr>
          <w:b/>
        </w:rPr>
      </w:pPr>
      <w:r w:rsidRPr="00952488">
        <w:rPr>
          <w:b/>
        </w:rPr>
        <w:t>ФЕДЕРАЛЬНАЯ НАЛОГОВАЯ СЛУЖБА РОССИЙСКОЙ ФЕДЕРАЦИИ</w:t>
      </w:r>
    </w:p>
    <w:p w14:paraId="0272DD0B" w14:textId="77777777" w:rsidR="00B47D68" w:rsidRDefault="00B47D68" w:rsidP="00B47D68">
      <w:pPr>
        <w:pStyle w:val="ad"/>
        <w:jc w:val="center"/>
      </w:pPr>
    </w:p>
    <w:p w14:paraId="0B9697B0" w14:textId="77777777" w:rsidR="00952488" w:rsidRDefault="00952488" w:rsidP="00B47D68">
      <w:pPr>
        <w:pStyle w:val="ad"/>
        <w:jc w:val="center"/>
      </w:pPr>
    </w:p>
    <w:p w14:paraId="2B45E041" w14:textId="77777777" w:rsidR="00952488" w:rsidRDefault="00952488" w:rsidP="00B47D68">
      <w:pPr>
        <w:pStyle w:val="ad"/>
        <w:jc w:val="center"/>
        <w:rPr>
          <w:b/>
        </w:rPr>
      </w:pPr>
    </w:p>
    <w:tbl>
      <w:tblPr>
        <w:tblW w:w="9781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7B2D3C" w14:paraId="5DF0C113" w14:textId="77777777" w:rsidTr="007B2D3C">
        <w:tc>
          <w:tcPr>
            <w:tcW w:w="9781" w:type="dxa"/>
          </w:tcPr>
          <w:p w14:paraId="32B8F99E" w14:textId="77777777" w:rsidR="007B2D3C" w:rsidRDefault="007B2D3C" w:rsidP="00B47D68">
            <w:pPr>
              <w:pStyle w:val="ad"/>
              <w:jc w:val="center"/>
              <w:rPr>
                <w:b/>
              </w:rPr>
            </w:pPr>
          </w:p>
          <w:p w14:paraId="7D4CEF16" w14:textId="77777777" w:rsidR="007B2D3C" w:rsidRDefault="007B2D3C" w:rsidP="00B47D68">
            <w:pPr>
              <w:pStyle w:val="ad"/>
              <w:jc w:val="center"/>
              <w:rPr>
                <w:b/>
              </w:rPr>
            </w:pPr>
          </w:p>
          <w:p w14:paraId="36AA78BE" w14:textId="77777777" w:rsidR="00CE275D" w:rsidRDefault="00CE275D" w:rsidP="00B47D68">
            <w:pPr>
              <w:pStyle w:val="ad"/>
              <w:jc w:val="center"/>
              <w:rPr>
                <w:b/>
              </w:rPr>
            </w:pPr>
          </w:p>
          <w:p w14:paraId="0B7D0888" w14:textId="66465A90" w:rsidR="007B2D3C" w:rsidRPr="007B2D3C" w:rsidRDefault="00CE275D" w:rsidP="00B47D68">
            <w:pPr>
              <w:pStyle w:val="ad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Контрольно-кассовая техника</w:t>
            </w:r>
            <w:r>
              <w:rPr>
                <w:b/>
                <w:sz w:val="36"/>
              </w:rPr>
              <w:br/>
              <w:t>Описание интерфейса</w:t>
            </w:r>
            <w:r w:rsidRPr="00CE275D">
              <w:rPr>
                <w:b/>
                <w:sz w:val="36"/>
              </w:rPr>
              <w:t xml:space="preserve"> фискального накопителя</w:t>
            </w:r>
          </w:p>
          <w:p w14:paraId="56BD0A11" w14:textId="77777777" w:rsidR="007B2D3C" w:rsidRDefault="007B2D3C" w:rsidP="00B47D68">
            <w:pPr>
              <w:pStyle w:val="ad"/>
              <w:jc w:val="center"/>
              <w:rPr>
                <w:b/>
              </w:rPr>
            </w:pPr>
          </w:p>
          <w:p w14:paraId="2D382503" w14:textId="77777777" w:rsidR="007B2D3C" w:rsidRDefault="007B2D3C" w:rsidP="00B47D68">
            <w:pPr>
              <w:pStyle w:val="ad"/>
              <w:jc w:val="center"/>
              <w:rPr>
                <w:b/>
              </w:rPr>
            </w:pPr>
          </w:p>
        </w:tc>
      </w:tr>
    </w:tbl>
    <w:p w14:paraId="782BDFB3" w14:textId="77777777" w:rsidR="00952488" w:rsidRDefault="00952488" w:rsidP="00B47D68">
      <w:pPr>
        <w:pStyle w:val="ad"/>
        <w:jc w:val="center"/>
        <w:rPr>
          <w:b/>
        </w:rPr>
      </w:pPr>
    </w:p>
    <w:p w14:paraId="42602143" w14:textId="0001034D" w:rsidR="00F20D04" w:rsidRPr="00F20D04" w:rsidRDefault="00F20D04" w:rsidP="00766BAC">
      <w:pPr>
        <w:pStyle w:val="ad"/>
        <w:ind w:left="6237"/>
        <w:jc w:val="left"/>
        <w:rPr>
          <w:sz w:val="22"/>
        </w:rPr>
      </w:pPr>
      <w:r w:rsidRPr="00F20D04">
        <w:rPr>
          <w:sz w:val="22"/>
        </w:rPr>
        <w:t>Версия 1.</w:t>
      </w:r>
      <w:r w:rsidR="008420C9">
        <w:rPr>
          <w:sz w:val="22"/>
        </w:rPr>
        <w:t>2</w:t>
      </w:r>
      <w:r w:rsidRPr="00F20D04">
        <w:rPr>
          <w:sz w:val="22"/>
        </w:rPr>
        <w:t xml:space="preserve"> от 0</w:t>
      </w:r>
      <w:r w:rsidR="008420C9">
        <w:rPr>
          <w:sz w:val="22"/>
        </w:rPr>
        <w:t>6</w:t>
      </w:r>
      <w:r w:rsidRPr="00F20D04">
        <w:rPr>
          <w:sz w:val="22"/>
        </w:rPr>
        <w:t>.0</w:t>
      </w:r>
      <w:r w:rsidR="008420C9">
        <w:rPr>
          <w:sz w:val="22"/>
        </w:rPr>
        <w:t>7</w:t>
      </w:r>
      <w:bookmarkStart w:id="0" w:name="_GoBack"/>
      <w:bookmarkEnd w:id="0"/>
      <w:r w:rsidRPr="00F20D04">
        <w:rPr>
          <w:sz w:val="22"/>
        </w:rPr>
        <w:t>.2016</w:t>
      </w:r>
    </w:p>
    <w:p w14:paraId="7CE8EEF6" w14:textId="77777777" w:rsidR="00F20D04" w:rsidRDefault="00F20D04" w:rsidP="00766BAC">
      <w:pPr>
        <w:pStyle w:val="ad"/>
        <w:ind w:left="6237"/>
        <w:jc w:val="left"/>
        <w:rPr>
          <w:sz w:val="22"/>
        </w:rPr>
      </w:pPr>
      <w:r w:rsidRPr="00F20D04">
        <w:rPr>
          <w:sz w:val="22"/>
        </w:rPr>
        <w:t>Вводится в действие 01.07.2016</w:t>
      </w:r>
    </w:p>
    <w:p w14:paraId="6F3D620B" w14:textId="7886E4F2" w:rsidR="00C46977" w:rsidRPr="00F20D04" w:rsidRDefault="008420C9" w:rsidP="00C46977">
      <w:pPr>
        <w:pStyle w:val="ad"/>
        <w:ind w:left="6237"/>
        <w:jc w:val="left"/>
        <w:rPr>
          <w:sz w:val="22"/>
        </w:rPr>
      </w:pPr>
      <w:r>
        <w:rPr>
          <w:sz w:val="22"/>
        </w:rPr>
        <w:t>Отладочная версия ФН 1.32_1</w:t>
      </w:r>
    </w:p>
    <w:p w14:paraId="61C57599" w14:textId="77777777" w:rsidR="00C46977" w:rsidRPr="00F20D04" w:rsidRDefault="00C46977" w:rsidP="00766BAC">
      <w:pPr>
        <w:pStyle w:val="ad"/>
        <w:ind w:left="6237"/>
        <w:jc w:val="left"/>
        <w:rPr>
          <w:sz w:val="22"/>
        </w:rPr>
      </w:pPr>
    </w:p>
    <w:p w14:paraId="4970555F" w14:textId="77777777" w:rsidR="00952488" w:rsidRDefault="00952488" w:rsidP="00766BAC">
      <w:pPr>
        <w:pStyle w:val="ad"/>
        <w:jc w:val="left"/>
        <w:rPr>
          <w:b/>
        </w:rPr>
      </w:pPr>
    </w:p>
    <w:p w14:paraId="7587F673" w14:textId="77777777" w:rsidR="00952488" w:rsidRDefault="00952488" w:rsidP="00B47D68">
      <w:pPr>
        <w:pStyle w:val="ad"/>
        <w:jc w:val="center"/>
        <w:rPr>
          <w:b/>
        </w:rPr>
      </w:pPr>
    </w:p>
    <w:p w14:paraId="7C068AEA" w14:textId="77777777" w:rsidR="00074CBA" w:rsidRDefault="00074CBA" w:rsidP="00B47D68">
      <w:pPr>
        <w:pStyle w:val="ad"/>
        <w:jc w:val="center"/>
        <w:rPr>
          <w:b/>
        </w:rPr>
      </w:pPr>
    </w:p>
    <w:p w14:paraId="220C3E00" w14:textId="77777777" w:rsidR="00074CBA" w:rsidRDefault="00074CBA" w:rsidP="00B47D68">
      <w:pPr>
        <w:pStyle w:val="ad"/>
        <w:jc w:val="center"/>
        <w:rPr>
          <w:b/>
        </w:rPr>
      </w:pPr>
    </w:p>
    <w:p w14:paraId="26CCB240" w14:textId="77777777" w:rsidR="00CE275D" w:rsidRDefault="00CE275D" w:rsidP="00B47D68">
      <w:pPr>
        <w:pStyle w:val="ad"/>
        <w:jc w:val="center"/>
        <w:rPr>
          <w:b/>
        </w:rPr>
      </w:pPr>
    </w:p>
    <w:p w14:paraId="15DF03CA" w14:textId="77777777" w:rsidR="00CE275D" w:rsidRDefault="00CE275D" w:rsidP="00B47D68">
      <w:pPr>
        <w:pStyle w:val="ad"/>
        <w:jc w:val="center"/>
        <w:rPr>
          <w:b/>
        </w:rPr>
      </w:pPr>
    </w:p>
    <w:p w14:paraId="27A11B40" w14:textId="77777777" w:rsidR="00CE275D" w:rsidRDefault="00CE275D" w:rsidP="00B47D68">
      <w:pPr>
        <w:pStyle w:val="ad"/>
        <w:jc w:val="center"/>
        <w:rPr>
          <w:b/>
        </w:rPr>
      </w:pPr>
    </w:p>
    <w:p w14:paraId="6A9F28EF" w14:textId="77777777" w:rsidR="00CE275D" w:rsidRDefault="00CE275D" w:rsidP="00B47D68">
      <w:pPr>
        <w:pStyle w:val="ad"/>
        <w:jc w:val="center"/>
        <w:rPr>
          <w:b/>
        </w:rPr>
      </w:pPr>
    </w:p>
    <w:p w14:paraId="76F24BFC" w14:textId="77777777" w:rsidR="00CE275D" w:rsidRDefault="00CE275D" w:rsidP="00B47D68">
      <w:pPr>
        <w:pStyle w:val="ad"/>
        <w:jc w:val="center"/>
        <w:rPr>
          <w:b/>
        </w:rPr>
      </w:pPr>
    </w:p>
    <w:p w14:paraId="485A09B8" w14:textId="77777777" w:rsidR="00CE275D" w:rsidRDefault="00CE275D" w:rsidP="00B47D68">
      <w:pPr>
        <w:pStyle w:val="ad"/>
        <w:jc w:val="center"/>
        <w:rPr>
          <w:b/>
        </w:rPr>
      </w:pPr>
    </w:p>
    <w:p w14:paraId="4133A565" w14:textId="77777777" w:rsidR="00CE275D" w:rsidRDefault="00CE275D" w:rsidP="00B47D68">
      <w:pPr>
        <w:pStyle w:val="ad"/>
        <w:jc w:val="center"/>
        <w:rPr>
          <w:b/>
        </w:rPr>
      </w:pPr>
    </w:p>
    <w:p w14:paraId="772E4833" w14:textId="77777777" w:rsidR="00A826B3" w:rsidRDefault="00A826B3" w:rsidP="00B47D68">
      <w:pPr>
        <w:pStyle w:val="ad"/>
        <w:jc w:val="center"/>
        <w:rPr>
          <w:b/>
        </w:rPr>
      </w:pPr>
    </w:p>
    <w:p w14:paraId="4594D280" w14:textId="77777777" w:rsidR="00A826B3" w:rsidRDefault="00A826B3" w:rsidP="00B47D68">
      <w:pPr>
        <w:pStyle w:val="ad"/>
        <w:jc w:val="center"/>
        <w:rPr>
          <w:b/>
        </w:rPr>
      </w:pPr>
    </w:p>
    <w:p w14:paraId="795C49A5" w14:textId="77777777" w:rsidR="00A826B3" w:rsidRDefault="00A826B3" w:rsidP="00B47D68">
      <w:pPr>
        <w:pStyle w:val="ad"/>
        <w:jc w:val="center"/>
        <w:rPr>
          <w:b/>
        </w:rPr>
      </w:pPr>
    </w:p>
    <w:p w14:paraId="64823447" w14:textId="77777777" w:rsidR="00A826B3" w:rsidRDefault="00A826B3" w:rsidP="00B47D68">
      <w:pPr>
        <w:pStyle w:val="ad"/>
        <w:jc w:val="center"/>
        <w:rPr>
          <w:b/>
        </w:rPr>
      </w:pPr>
    </w:p>
    <w:p w14:paraId="755CED74" w14:textId="77777777" w:rsidR="00CE275D" w:rsidRDefault="00CE275D" w:rsidP="00B47D68">
      <w:pPr>
        <w:pStyle w:val="ad"/>
        <w:jc w:val="center"/>
        <w:rPr>
          <w:b/>
        </w:rPr>
      </w:pPr>
    </w:p>
    <w:p w14:paraId="090E6C36" w14:textId="77777777" w:rsidR="00CE275D" w:rsidRDefault="00CE275D" w:rsidP="00B47D68">
      <w:pPr>
        <w:pStyle w:val="ad"/>
        <w:jc w:val="center"/>
        <w:rPr>
          <w:b/>
        </w:rPr>
      </w:pPr>
    </w:p>
    <w:p w14:paraId="095A0AD8" w14:textId="77777777" w:rsidR="00CE275D" w:rsidRDefault="00CE275D" w:rsidP="00B47D68">
      <w:pPr>
        <w:pStyle w:val="ad"/>
        <w:jc w:val="center"/>
        <w:rPr>
          <w:b/>
        </w:rPr>
      </w:pPr>
    </w:p>
    <w:p w14:paraId="7829C934" w14:textId="77777777" w:rsidR="00CE275D" w:rsidRDefault="00CE275D" w:rsidP="00B47D68">
      <w:pPr>
        <w:pStyle w:val="ad"/>
        <w:jc w:val="center"/>
      </w:pPr>
    </w:p>
    <w:p w14:paraId="5E5EAEEC" w14:textId="71767509" w:rsidR="00CE275D" w:rsidRDefault="00CE275D" w:rsidP="00B47D68">
      <w:pPr>
        <w:pStyle w:val="ad"/>
        <w:jc w:val="center"/>
      </w:pPr>
      <w:r w:rsidRPr="00CE275D">
        <w:lastRenderedPageBreak/>
        <w:t>Москва 2016</w:t>
      </w:r>
    </w:p>
    <w:p w14:paraId="6874DAB2" w14:textId="77777777" w:rsidR="00CE275D" w:rsidRDefault="00CE275D">
      <w:pPr>
        <w:overflowPunct/>
        <w:autoSpaceDE/>
        <w:autoSpaceDN/>
        <w:adjustRightInd/>
        <w:spacing w:before="0" w:after="0"/>
        <w:ind w:firstLine="0"/>
        <w:jc w:val="left"/>
        <w:textAlignment w:val="auto"/>
      </w:pPr>
      <w:r>
        <w:br w:type="page"/>
      </w:r>
    </w:p>
    <w:sdt>
      <w:sdtPr>
        <w:id w:val="1130820514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3C86D671" w14:textId="1B7CE6EA" w:rsidR="00411E97" w:rsidRPr="00A826B3" w:rsidRDefault="00411E97" w:rsidP="00411E97">
          <w:pPr>
            <w:pStyle w:val="ad"/>
            <w:rPr>
              <w:b/>
              <w:sz w:val="32"/>
              <w:szCs w:val="32"/>
            </w:rPr>
          </w:pPr>
          <w:r w:rsidRPr="00A826B3">
            <w:rPr>
              <w:b/>
              <w:sz w:val="32"/>
              <w:szCs w:val="32"/>
            </w:rPr>
            <w:t>Оглавление</w:t>
          </w:r>
        </w:p>
        <w:p w14:paraId="28FEC40E" w14:textId="77777777" w:rsidR="00BA577B" w:rsidRDefault="00411E9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260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2260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2260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3940708" w:history="1">
            <w:r w:rsidR="00BA577B" w:rsidRPr="00162C94">
              <w:rPr>
                <w:rStyle w:val="af9"/>
                <w:noProof/>
              </w:rPr>
              <w:t>1.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Общие положения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_Toc453940708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0B40907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09" w:history="1">
            <w:r w:rsidR="00BA577B" w:rsidRPr="00162C94">
              <w:rPr>
                <w:rStyle w:val="af9"/>
                <w:noProof/>
              </w:rPr>
              <w:t>1.1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Назначение документа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_Toc453940709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5CB375F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10" w:history="1">
            <w:r w:rsidR="00BA577B" w:rsidRPr="00162C94">
              <w:rPr>
                <w:rStyle w:val="af9"/>
                <w:noProof/>
              </w:rPr>
              <w:t>1.2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Описание области применения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0180B96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11" w:history="1">
            <w:r w:rsidR="00BA577B" w:rsidRPr="00162C94">
              <w:rPr>
                <w:rStyle w:val="af9"/>
                <w:noProof/>
              </w:rPr>
              <w:t>1.3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Назначение фискального накопителя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5812554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12" w:history="1">
            <w:r w:rsidR="00BA577B" w:rsidRPr="00162C94">
              <w:rPr>
                <w:rStyle w:val="af9"/>
                <w:noProof/>
              </w:rPr>
              <w:t>1.4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Список сокращений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681C4F6" w14:textId="77777777" w:rsidR="00BA577B" w:rsidRDefault="00C6574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13" w:history="1">
            <w:r w:rsidR="00BA577B" w:rsidRPr="00162C94">
              <w:rPr>
                <w:rStyle w:val="af9"/>
                <w:noProof/>
              </w:rPr>
              <w:t>2.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Общие технические требования и физический интерфейс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B6DD062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14" w:history="1">
            <w:r w:rsidR="00BA577B" w:rsidRPr="00162C94">
              <w:rPr>
                <w:rStyle w:val="af9"/>
                <w:noProof/>
              </w:rPr>
              <w:t>2.1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Общие технические требования к изделию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EE0103A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15" w:history="1">
            <w:r w:rsidR="00BA577B" w:rsidRPr="00162C94">
              <w:rPr>
                <w:rStyle w:val="af9"/>
                <w:noProof/>
              </w:rPr>
              <w:t>2.1.1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Габаритные размеры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_Toc453940715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64DB45A1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16" w:history="1">
            <w:r w:rsidR="00BA577B" w:rsidRPr="00162C94">
              <w:rPr>
                <w:rStyle w:val="af9"/>
                <w:noProof/>
              </w:rPr>
              <w:t>2.2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Описание разъёма фискального накопителя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_Toc453940716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4B0B130B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17" w:history="1">
            <w:r w:rsidR="00BA577B" w:rsidRPr="00162C94">
              <w:rPr>
                <w:rStyle w:val="af9"/>
                <w:noProof/>
              </w:rPr>
              <w:t>2.3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Выбор последовательного интерфейса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_Toc453940717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8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2E679DF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18" w:history="1">
            <w:r w:rsidR="00BA577B" w:rsidRPr="00162C94">
              <w:rPr>
                <w:rStyle w:val="af9"/>
                <w:noProof/>
              </w:rPr>
              <w:t>2.3.1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Интерфейс I</w:t>
            </w:r>
            <w:r w:rsidR="00BA577B" w:rsidRPr="00162C94">
              <w:rPr>
                <w:rStyle w:val="af9"/>
                <w:noProof/>
                <w:vertAlign w:val="superscript"/>
              </w:rPr>
              <w:t>2</w:t>
            </w:r>
            <w:r w:rsidR="00BA577B" w:rsidRPr="00162C94">
              <w:rPr>
                <w:rStyle w:val="af9"/>
                <w:noProof/>
              </w:rPr>
              <w:t>C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9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EDE1090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19" w:history="1">
            <w:r w:rsidR="00BA577B" w:rsidRPr="00162C94">
              <w:rPr>
                <w:rStyle w:val="af9"/>
                <w:noProof/>
              </w:rPr>
              <w:t>2.3.2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Особенности работы по I</w:t>
            </w:r>
            <w:r w:rsidR="00BA577B" w:rsidRPr="00162C94">
              <w:rPr>
                <w:rStyle w:val="af9"/>
                <w:noProof/>
                <w:vertAlign w:val="superscript"/>
              </w:rPr>
              <w:t>2</w:t>
            </w:r>
            <w:r w:rsidR="00BA577B" w:rsidRPr="00162C94">
              <w:rPr>
                <w:rStyle w:val="af9"/>
                <w:noProof/>
              </w:rPr>
              <w:t>C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_Toc453940719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9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82E5922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20" w:history="1">
            <w:r w:rsidR="00BA577B" w:rsidRPr="00162C94">
              <w:rPr>
                <w:rStyle w:val="af9"/>
                <w:noProof/>
              </w:rPr>
              <w:t>2.3.3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Интерфейс UART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10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51E1848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21" w:history="1">
            <w:r w:rsidR="00BA577B" w:rsidRPr="00162C94">
              <w:rPr>
                <w:rStyle w:val="af9"/>
                <w:noProof/>
              </w:rPr>
              <w:t>2.3.4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Интерфейс RS-232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10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E96856F" w14:textId="77777777" w:rsidR="00BA577B" w:rsidRDefault="00C6574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22" w:history="1">
            <w:r w:rsidR="00BA577B" w:rsidRPr="00162C94">
              <w:rPr>
                <w:rStyle w:val="af9"/>
                <w:noProof/>
              </w:rPr>
              <w:t>3.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Логический интерфейс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F89AFCB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23" w:history="1">
            <w:r w:rsidR="00BA577B" w:rsidRPr="00162C94">
              <w:rPr>
                <w:rStyle w:val="af9"/>
                <w:noProof/>
              </w:rPr>
              <w:t>3.1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Формат входящего сообщения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029C8A0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24" w:history="1">
            <w:r w:rsidR="00BA577B" w:rsidRPr="00162C94">
              <w:rPr>
                <w:rStyle w:val="af9"/>
                <w:noProof/>
              </w:rPr>
              <w:t>3.2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Формат ответного сообщения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4E027FB6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25" w:history="1">
            <w:r w:rsidR="00BA577B" w:rsidRPr="00162C94">
              <w:rPr>
                <w:rStyle w:val="af9"/>
                <w:noProof/>
              </w:rPr>
              <w:t>3.3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Коды ответов и флаги предупреждения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_Toc453940725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0EA3DEF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26" w:history="1">
            <w:r w:rsidR="00BA577B" w:rsidRPr="00162C94">
              <w:rPr>
                <w:rStyle w:val="af9"/>
                <w:noProof/>
              </w:rPr>
              <w:t>3.3.1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Универсальные коды ответа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_Toc453940726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4556EB57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27" w:history="1">
            <w:r w:rsidR="00BA577B" w:rsidRPr="00162C94">
              <w:rPr>
                <w:rStyle w:val="af9"/>
                <w:noProof/>
              </w:rPr>
              <w:t>3.3.2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Специальные коды ответа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_Toc453940727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28F4990" w14:textId="77777777" w:rsidR="00BA577B" w:rsidRDefault="00C6574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28" w:history="1">
            <w:r w:rsidR="00BA577B" w:rsidRPr="00162C94">
              <w:rPr>
                <w:rStyle w:val="af9"/>
                <w:noProof/>
              </w:rPr>
              <w:t>4.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Данные, хранимые в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16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E05F4CD" w14:textId="77777777" w:rsidR="00BA577B" w:rsidRDefault="00C6574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29" w:history="1">
            <w:r w:rsidR="00BA577B" w:rsidRPr="00162C94">
              <w:rPr>
                <w:rStyle w:val="af9"/>
                <w:noProof/>
              </w:rPr>
              <w:t>5.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Фазы жизненного цикла фискального накопителя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_Toc453940729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58D2E00" w14:textId="77777777" w:rsidR="00BA577B" w:rsidRDefault="00C6574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30" w:history="1">
            <w:r w:rsidR="00BA577B" w:rsidRPr="00162C94">
              <w:rPr>
                <w:rStyle w:val="af9"/>
                <w:noProof/>
              </w:rPr>
              <w:t>6.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Команды интерфейса фискального накопителя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18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42A5B18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31" w:history="1">
            <w:r w:rsidR="00BA577B" w:rsidRPr="00162C94">
              <w:rPr>
                <w:rStyle w:val="af9"/>
                <w:noProof/>
              </w:rPr>
              <w:t>6.1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Классификация команд интерфейса фискального накопителя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18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7F557D3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32" w:history="1">
            <w:r w:rsidR="00BA577B" w:rsidRPr="00162C94">
              <w:rPr>
                <w:rStyle w:val="af9"/>
                <w:noProof/>
              </w:rPr>
              <w:t>6.2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Служебные команды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18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A3704A7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33" w:history="1">
            <w:r w:rsidR="00BA577B" w:rsidRPr="00162C94">
              <w:rPr>
                <w:rStyle w:val="af9"/>
                <w:noProof/>
              </w:rPr>
              <w:t>6.2.1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30h – Запрос статуса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18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BBA740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34" w:history="1">
            <w:r w:rsidR="00BA577B" w:rsidRPr="00162C94">
              <w:rPr>
                <w:rStyle w:val="af9"/>
                <w:noProof/>
              </w:rPr>
              <w:t>6.2.2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31h – Запрос номера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B02FA75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35" w:history="1">
            <w:r w:rsidR="00BA577B" w:rsidRPr="00162C94">
              <w:rPr>
                <w:rStyle w:val="af9"/>
                <w:noProof/>
              </w:rPr>
              <w:t>6.2.3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32h – Запрос срока действия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_Toc453940735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C4F04EB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36" w:history="1">
            <w:r w:rsidR="00BA577B" w:rsidRPr="00162C94">
              <w:rPr>
                <w:rStyle w:val="af9"/>
                <w:noProof/>
              </w:rPr>
              <w:t>6.2.4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33h – Запрос версии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_Toc453940736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4E7C5781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37" w:history="1">
            <w:r w:rsidR="00BA577B" w:rsidRPr="00162C94">
              <w:rPr>
                <w:rStyle w:val="af9"/>
                <w:noProof/>
              </w:rPr>
              <w:t>6.2.5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35h – Запрос последних ошибок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_Toc453940737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335C92E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38" w:history="1">
            <w:r w:rsidR="00BA577B" w:rsidRPr="00162C94">
              <w:rPr>
                <w:rStyle w:val="af9"/>
                <w:noProof/>
              </w:rPr>
              <w:t>6.3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Общие команды для формирования фискальных документов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173B0F9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39" w:history="1">
            <w:r w:rsidR="00BA577B" w:rsidRPr="00162C94">
              <w:rPr>
                <w:rStyle w:val="af9"/>
                <w:noProof/>
              </w:rPr>
              <w:t>6.3.1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Логика обменов данными при формировании фискальных документов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_Toc453940739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E58E9F8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0" w:history="1">
            <w:r w:rsidR="00BA577B" w:rsidRPr="00162C94">
              <w:rPr>
                <w:rStyle w:val="af9"/>
                <w:noProof/>
              </w:rPr>
              <w:t>6.3.2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06h – Отменить документ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4149AB2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1" w:history="1">
            <w:r w:rsidR="00BA577B" w:rsidRPr="00162C94">
              <w:rPr>
                <w:rStyle w:val="af9"/>
                <w:noProof/>
              </w:rPr>
              <w:t>6.3.3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07h – Передать данные документа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57F8312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42" w:history="1">
            <w:r w:rsidR="00BA577B" w:rsidRPr="00162C94">
              <w:rPr>
                <w:rStyle w:val="af9"/>
                <w:noProof/>
              </w:rPr>
              <w:t>6.4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Команды фискализации и завершения фискального режима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7D40C4C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3" w:history="1">
            <w:r w:rsidR="00BA577B" w:rsidRPr="00162C94">
              <w:rPr>
                <w:rStyle w:val="af9"/>
                <w:noProof/>
              </w:rPr>
              <w:t>6.4.1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02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Начать отчет о регистрации ККТ  (фискализация ФН)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CE8B9BF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4" w:history="1">
            <w:r w:rsidR="00BA577B" w:rsidRPr="00162C94">
              <w:rPr>
                <w:rStyle w:val="af9"/>
                <w:noProof/>
              </w:rPr>
              <w:t>6.4.2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03h – Сформировать отчет о регистрации (перерегистрации) ККТ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26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72A8AB6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5" w:history="1">
            <w:r w:rsidR="00BA577B" w:rsidRPr="00162C94">
              <w:rPr>
                <w:rStyle w:val="af9"/>
                <w:noProof/>
              </w:rPr>
              <w:t>6.4.4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05h – Закрыть фискальный режим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_Toc453940745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30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618360B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46" w:history="1">
            <w:r w:rsidR="00BA577B" w:rsidRPr="00162C94">
              <w:rPr>
                <w:rStyle w:val="af9"/>
                <w:noProof/>
              </w:rPr>
              <w:t>6.5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Команды формирования фискальных документов о расчётах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_Toc453940746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9DE1A3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7" w:history="1">
            <w:r w:rsidR="00BA577B" w:rsidRPr="00162C94">
              <w:rPr>
                <w:rStyle w:val="af9"/>
                <w:noProof/>
              </w:rPr>
              <w:t>6.5.1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10h – Запрос параметров текущей смены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_Toc453940747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8A172A0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8" w:history="1">
            <w:r w:rsidR="00BA577B" w:rsidRPr="00162C94">
              <w:rPr>
                <w:rStyle w:val="af9"/>
                <w:noProof/>
              </w:rPr>
              <w:t>6.5.2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11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Начать открытие смены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4B71D25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49" w:history="1">
            <w:r w:rsidR="00BA577B" w:rsidRPr="00162C94">
              <w:rPr>
                <w:rStyle w:val="af9"/>
                <w:noProof/>
              </w:rPr>
              <w:t>6.5.3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12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Открыть смену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_Toc453940749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FE5F70D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0" w:history="1">
            <w:r w:rsidR="00BA577B" w:rsidRPr="00162C94">
              <w:rPr>
                <w:rStyle w:val="af9"/>
                <w:noProof/>
              </w:rPr>
              <w:t>6.5.5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14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Закрыть смену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36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44362B3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1" w:history="1">
            <w:r w:rsidR="00BA577B" w:rsidRPr="00162C94">
              <w:rPr>
                <w:rStyle w:val="af9"/>
                <w:noProof/>
              </w:rPr>
              <w:t>6.5.6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15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Начать формирование чека (БСО)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82E309D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2" w:history="1">
            <w:r w:rsidR="00BA577B" w:rsidRPr="00162C94">
              <w:rPr>
                <w:rStyle w:val="af9"/>
                <w:noProof/>
              </w:rPr>
              <w:t>6.5.7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16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Сформировать чек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38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F0BCABC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3" w:history="1">
            <w:r w:rsidR="00BA577B" w:rsidRPr="00162C94">
              <w:rPr>
                <w:rStyle w:val="af9"/>
                <w:noProof/>
              </w:rPr>
              <w:t>6.5.8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17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Начать формирование чека коррекции (БСО).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40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26D3DA7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4" w:history="1">
            <w:r w:rsidR="00BA577B" w:rsidRPr="00162C94">
              <w:rPr>
                <w:rStyle w:val="af9"/>
                <w:noProof/>
              </w:rPr>
              <w:t>6.5.9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18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Начать формирование отчета о состоянии расчетов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43E301B7" w14:textId="77777777" w:rsidR="00BA577B" w:rsidRDefault="00C65748">
          <w:pPr>
            <w:pStyle w:val="31"/>
            <w:tabs>
              <w:tab w:val="left" w:pos="176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5" w:history="1">
            <w:r w:rsidR="00BA577B" w:rsidRPr="00162C94">
              <w:rPr>
                <w:rStyle w:val="af9"/>
                <w:noProof/>
              </w:rPr>
              <w:t>6.5.10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19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–Сформировать отчет о состоянии расчетов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_Toc453940755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6C59F58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56" w:history="1">
            <w:r w:rsidR="00BA577B" w:rsidRPr="00162C94">
              <w:rPr>
                <w:rStyle w:val="af9"/>
                <w:noProof/>
              </w:rPr>
              <w:t>6.6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Команды информационного обмена с Сервером ОФД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_Toc453940756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67EF951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7" w:history="1">
            <w:r w:rsidR="00BA577B" w:rsidRPr="00162C94">
              <w:rPr>
                <w:rStyle w:val="af9"/>
                <w:noProof/>
              </w:rPr>
              <w:t>6.6.1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20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Получить статус информационного обмена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_Toc453940757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02F6621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8" w:history="1">
            <w:r w:rsidR="00BA577B" w:rsidRPr="00162C94">
              <w:rPr>
                <w:rStyle w:val="af9"/>
                <w:noProof/>
              </w:rPr>
              <w:t>6.6.2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21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Передать статус транспортного соединения с Сервером ОФД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45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56DC153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59" w:history="1">
            <w:r w:rsidR="00BA577B" w:rsidRPr="00162C94">
              <w:rPr>
                <w:rStyle w:val="af9"/>
                <w:noProof/>
              </w:rPr>
              <w:t>6.6.3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22</w:t>
            </w:r>
            <w:r w:rsidR="00BA577B" w:rsidRPr="00162C94">
              <w:rPr>
                <w:rStyle w:val="af9"/>
                <w:noProof/>
                <w:lang w:val="en-US"/>
              </w:rPr>
              <w:t>h</w:t>
            </w:r>
            <w:r w:rsidR="00BA577B" w:rsidRPr="00162C94">
              <w:rPr>
                <w:rStyle w:val="af9"/>
                <w:noProof/>
              </w:rPr>
              <w:t xml:space="preserve"> – Начать чтение Сообщения для Сервера ОФД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_Toc453940759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46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6E9E75F9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0" w:history="1">
            <w:r w:rsidR="00BA577B" w:rsidRPr="00162C94">
              <w:rPr>
                <w:rStyle w:val="af9"/>
                <w:noProof/>
              </w:rPr>
              <w:t>6.6.4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23h – Прочитать блок сообщения для Сервера ОФД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020D614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1" w:history="1">
            <w:r w:rsidR="00BA577B" w:rsidRPr="00162C94">
              <w:rPr>
                <w:rStyle w:val="af9"/>
                <w:noProof/>
              </w:rPr>
              <w:t>6.6.5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24h – Отменить чтение Сообщения для Сервера ОФД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48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6C1AA70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2" w:history="1">
            <w:r w:rsidR="00BA577B" w:rsidRPr="00162C94">
              <w:rPr>
                <w:rStyle w:val="af9"/>
                <w:noProof/>
              </w:rPr>
              <w:t>6.6.6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26h – Передать Квитанцию от Сервера ОФД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49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EB4571E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63" w:history="1">
            <w:r w:rsidR="00BA577B" w:rsidRPr="00162C94">
              <w:rPr>
                <w:rStyle w:val="af9"/>
                <w:noProof/>
              </w:rPr>
              <w:t>6.7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получения данных из Архива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77ED7D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4" w:history="1">
            <w:r w:rsidR="00BA577B" w:rsidRPr="00162C94">
              <w:rPr>
                <w:rStyle w:val="af9"/>
                <w:noProof/>
              </w:rPr>
              <w:t>6.7.1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40h – Найти фискальный документ по номеру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282C1B71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5" w:history="1">
            <w:r w:rsidR="00BA577B" w:rsidRPr="00162C94">
              <w:rPr>
                <w:rStyle w:val="af9"/>
                <w:noProof/>
              </w:rPr>
              <w:t>6.7.2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41h – Запрос квитанции о получении фискального документа фискальных данных в ОФД по номеру документа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_Toc453940765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F2595F1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6" w:history="1">
            <w:r w:rsidR="00BA577B" w:rsidRPr="00162C94">
              <w:rPr>
                <w:rStyle w:val="af9"/>
                <w:noProof/>
              </w:rPr>
              <w:t>6.7.3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42h – Запрос количества ФД, на которые нет квитанции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_Toc453940766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FF61ADD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7" w:history="1">
            <w:r w:rsidR="00BA577B" w:rsidRPr="00162C94">
              <w:rPr>
                <w:rStyle w:val="af9"/>
                <w:noProof/>
              </w:rPr>
              <w:t>6.7.4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43h – Запрос итогов фискализации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_Toc453940767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F7161BC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8" w:history="1">
            <w:r w:rsidR="00BA577B" w:rsidRPr="00162C94">
              <w:rPr>
                <w:rStyle w:val="af9"/>
                <w:noProof/>
                <w:highlight w:val="yellow"/>
              </w:rPr>
              <w:t>6.7.5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  <w:highlight w:val="yellow"/>
              </w:rPr>
              <w:t>Команда 43h – Запрос итогов фискализации ФН (вариант 2)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BBF2DC7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69" w:history="1">
            <w:r w:rsidR="00BA577B" w:rsidRPr="00162C94">
              <w:rPr>
                <w:rStyle w:val="af9"/>
                <w:noProof/>
              </w:rPr>
              <w:t>6.7.6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44h – Запрос параметра фискализации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_Toc453940769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55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04C2C3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70" w:history="1">
            <w:r w:rsidR="00BA577B" w:rsidRPr="00162C94">
              <w:rPr>
                <w:rStyle w:val="af9"/>
                <w:noProof/>
                <w:highlight w:val="yellow"/>
              </w:rPr>
              <w:t>6.7.7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  <w:highlight w:val="yellow"/>
              </w:rPr>
              <w:t>Команда 44h – Запрос параметра фискализации ФН (вариант 2)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56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54A3797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71" w:history="1">
            <w:r w:rsidR="00BA577B" w:rsidRPr="00162C94">
              <w:rPr>
                <w:rStyle w:val="af9"/>
                <w:noProof/>
              </w:rPr>
              <w:t>6.7.8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45h – Запрос фискального документа в TLV формате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57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B437970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72" w:history="1">
            <w:r w:rsidR="00BA577B" w:rsidRPr="00162C94">
              <w:rPr>
                <w:rStyle w:val="af9"/>
                <w:noProof/>
              </w:rPr>
              <w:t>6.7.9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46h – Чтение TLV фискального документа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59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6696B8D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73" w:history="1">
            <w:r w:rsidR="00BA577B" w:rsidRPr="00162C94">
              <w:rPr>
                <w:rStyle w:val="af9"/>
                <w:noProof/>
              </w:rPr>
              <w:t>6.7.1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47h – Чтение TLV параметров фискализации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59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F3F0E2A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74" w:history="1">
            <w:r w:rsidR="00BA577B" w:rsidRPr="00162C94">
              <w:rPr>
                <w:rStyle w:val="af9"/>
                <w:noProof/>
              </w:rPr>
              <w:t>6.8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Отладочные команды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10F4236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75" w:history="1">
            <w:r w:rsidR="00BA577B" w:rsidRPr="00162C94">
              <w:rPr>
                <w:rStyle w:val="af9"/>
                <w:noProof/>
              </w:rPr>
              <w:t>6.8.1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Команда 60h – Сброс состояния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_Toc453940775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61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16C1377" w14:textId="77777777" w:rsidR="00BA577B" w:rsidRDefault="00C6574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76" w:history="1">
            <w:r w:rsidR="00BA577B" w:rsidRPr="00162C94">
              <w:rPr>
                <w:rStyle w:val="af9"/>
                <w:noProof/>
              </w:rPr>
              <w:t>7.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Приложения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_Toc453940776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5A33B430" w14:textId="77777777" w:rsidR="00BA577B" w:rsidRDefault="00C65748">
          <w:pPr>
            <w:pStyle w:val="2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3940777" w:history="1">
            <w:r w:rsidR="00BA577B" w:rsidRPr="00162C94">
              <w:rPr>
                <w:rStyle w:val="af9"/>
                <w:noProof/>
              </w:rPr>
              <w:t>7.1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77B" w:rsidRPr="00162C94">
              <w:rPr>
                <w:rStyle w:val="af9"/>
                <w:noProof/>
              </w:rPr>
              <w:t>Форматы фискальных данных, при выдаче из Архива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_Toc453940777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C948E4D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78" w:history="1">
            <w:r w:rsidR="00BA577B" w:rsidRPr="00162C94">
              <w:rPr>
                <w:rStyle w:val="af9"/>
                <w:noProof/>
              </w:rPr>
              <w:t>7.1.1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Тип документа – Отчет о регистрации ККТ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_Toc453940778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3A23D2ED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79" w:history="1">
            <w:r w:rsidR="00BA577B" w:rsidRPr="00162C94">
              <w:rPr>
                <w:rStyle w:val="af9"/>
                <w:noProof/>
              </w:rPr>
              <w:t>7.1.2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Тип документа – Отчет об изменении параметров регистрации ККТ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_Toc453940779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62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B5F955C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80" w:history="1">
            <w:r w:rsidR="00BA577B" w:rsidRPr="00162C94">
              <w:rPr>
                <w:rStyle w:val="af9"/>
                <w:noProof/>
              </w:rPr>
              <w:t>7.1.3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Тип документа – Кассовый чек или Бланк строгой отчетности (БСО)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_Toc453940780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6CF193E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81" w:history="1">
            <w:r w:rsidR="00BA577B" w:rsidRPr="00162C94">
              <w:rPr>
                <w:rStyle w:val="af9"/>
                <w:noProof/>
              </w:rPr>
              <w:t>7.1.4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Тип документа – Открытие смены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_Toc453940781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63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0AC5036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82" w:history="1">
            <w:r w:rsidR="00BA577B" w:rsidRPr="00162C94">
              <w:rPr>
                <w:rStyle w:val="af9"/>
                <w:noProof/>
                <w:lang w:val="en-US"/>
              </w:rPr>
              <w:t>7.1.5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Тип документа – Закрытие смены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_Toc453940782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43215114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83" w:history="1">
            <w:r w:rsidR="00BA577B" w:rsidRPr="00162C94">
              <w:rPr>
                <w:rStyle w:val="af9"/>
                <w:noProof/>
              </w:rPr>
              <w:t>7.1.6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Тип документа – Закрытие фискального режима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_Toc453940783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64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703035FE" w14:textId="77777777" w:rsidR="00BA577B" w:rsidRDefault="00C65748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53940784" w:history="1">
            <w:r w:rsidR="00BA577B" w:rsidRPr="00162C94">
              <w:rPr>
                <w:rStyle w:val="af9"/>
                <w:noProof/>
              </w:rPr>
              <w:t>7.1.8</w:t>
            </w:r>
            <w:r w:rsidR="00BA577B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BA577B" w:rsidRPr="00162C94">
              <w:rPr>
                <w:rStyle w:val="af9"/>
                <w:noProof/>
              </w:rPr>
              <w:t>Формат квитанции, при выдаче из Архива ФН</w:t>
            </w:r>
            <w:r w:rsidR="00BA577B">
              <w:rPr>
                <w:noProof/>
                <w:webHidden/>
              </w:rPr>
              <w:tab/>
            </w:r>
            <w:r w:rsidR="00BA577B">
              <w:rPr>
                <w:noProof/>
                <w:webHidden/>
              </w:rPr>
              <w:fldChar w:fldCharType="begin"/>
            </w:r>
            <w:r w:rsidR="00BA577B">
              <w:rPr>
                <w:noProof/>
                <w:webHidden/>
              </w:rPr>
              <w:instrText xml:space="preserve"> PAGEREF _Toc453940784 \h </w:instrText>
            </w:r>
            <w:r w:rsidR="00BA577B">
              <w:rPr>
                <w:noProof/>
                <w:webHidden/>
              </w:rPr>
            </w:r>
            <w:r w:rsidR="00BA577B">
              <w:rPr>
                <w:noProof/>
                <w:webHidden/>
              </w:rPr>
              <w:fldChar w:fldCharType="separate"/>
            </w:r>
            <w:r w:rsidR="00BA577B">
              <w:rPr>
                <w:noProof/>
                <w:webHidden/>
              </w:rPr>
              <w:t>65</w:t>
            </w:r>
            <w:r w:rsidR="00BA577B">
              <w:rPr>
                <w:noProof/>
                <w:webHidden/>
              </w:rPr>
              <w:fldChar w:fldCharType="end"/>
            </w:r>
          </w:hyperlink>
        </w:p>
        <w:p w14:paraId="1BDD901C" w14:textId="10EE27E3" w:rsidR="00411E97" w:rsidRPr="0052260E" w:rsidRDefault="00411E97">
          <w:pPr>
            <w:rPr>
              <w:szCs w:val="28"/>
            </w:rPr>
          </w:pPr>
          <w:r w:rsidRPr="0052260E">
            <w:rPr>
              <w:b/>
              <w:bCs/>
              <w:szCs w:val="28"/>
            </w:rPr>
            <w:fldChar w:fldCharType="end"/>
          </w:r>
        </w:p>
      </w:sdtContent>
    </w:sdt>
    <w:p w14:paraId="69BC80FE" w14:textId="77777777" w:rsidR="00CE275D" w:rsidRDefault="00CE275D">
      <w:pPr>
        <w:overflowPunct/>
        <w:autoSpaceDE/>
        <w:autoSpaceDN/>
        <w:adjustRightInd/>
        <w:spacing w:before="0" w:after="0"/>
        <w:ind w:firstLine="0"/>
        <w:jc w:val="left"/>
        <w:textAlignment w:val="auto"/>
      </w:pPr>
    </w:p>
    <w:p w14:paraId="46FF684A" w14:textId="77777777" w:rsidR="00CE275D" w:rsidRDefault="00CE275D">
      <w:pPr>
        <w:overflowPunct/>
        <w:autoSpaceDE/>
        <w:autoSpaceDN/>
        <w:adjustRightInd/>
        <w:spacing w:before="0" w:after="0"/>
        <w:ind w:firstLine="0"/>
        <w:jc w:val="left"/>
        <w:textAlignment w:val="auto"/>
        <w:rPr>
          <w:b/>
          <w:caps/>
          <w:kern w:val="28"/>
        </w:rPr>
      </w:pPr>
      <w:r>
        <w:br w:type="page"/>
      </w:r>
    </w:p>
    <w:p w14:paraId="4AB35DBE" w14:textId="65F6C564" w:rsidR="00074CBA" w:rsidRDefault="00074CBA" w:rsidP="00074CBA">
      <w:pPr>
        <w:pStyle w:val="1"/>
      </w:pPr>
      <w:bookmarkStart w:id="1" w:name="_Toc453940708"/>
      <w:r>
        <w:lastRenderedPageBreak/>
        <w:t>Общие положения</w:t>
      </w:r>
      <w:bookmarkEnd w:id="1"/>
    </w:p>
    <w:p w14:paraId="47499042" w14:textId="77777777" w:rsidR="00CE275D" w:rsidRDefault="00CE275D" w:rsidP="00CE275D">
      <w:pPr>
        <w:pStyle w:val="2"/>
      </w:pPr>
      <w:bookmarkStart w:id="2" w:name="_Toc453940709"/>
      <w:r>
        <w:t>Назначение документа</w:t>
      </w:r>
      <w:bookmarkEnd w:id="2"/>
    </w:p>
    <w:p w14:paraId="6C301DA0" w14:textId="77777777" w:rsidR="00CE275D" w:rsidRDefault="00CE275D" w:rsidP="00CE275D">
      <w:r>
        <w:t>Описание интерфейса фискального накопителя предназначено для обеспечения совместимости между контрольно-кассовой техникой и фискальным накопителем, используемым в составе контрольно-кассовой техники.</w:t>
      </w:r>
    </w:p>
    <w:p w14:paraId="0CED6150" w14:textId="77777777" w:rsidR="00CE275D" w:rsidRDefault="00CE275D" w:rsidP="00CE275D">
      <w:r>
        <w:t>Описание интерфейса фискального накопителя включает:</w:t>
      </w:r>
    </w:p>
    <w:p w14:paraId="09BAF9FB" w14:textId="2677FCE5" w:rsidR="00CE275D" w:rsidRDefault="00CE275D" w:rsidP="00CE275D">
      <w:pPr>
        <w:pStyle w:val="a"/>
      </w:pPr>
      <w:r>
        <w:t>Описание физического интерфейса фискального накопителя.</w:t>
      </w:r>
    </w:p>
    <w:p w14:paraId="6514C356" w14:textId="4380FCE1" w:rsidR="00CE275D" w:rsidRDefault="00CE275D" w:rsidP="00CE275D">
      <w:pPr>
        <w:pStyle w:val="a"/>
      </w:pPr>
      <w:r>
        <w:t>Описание логического интерфейса фискального накопителя.</w:t>
      </w:r>
    </w:p>
    <w:p w14:paraId="68969A13" w14:textId="6C6BC9A2" w:rsidR="00CE275D" w:rsidRDefault="00CE275D" w:rsidP="00CE275D">
      <w:pPr>
        <w:pStyle w:val="a"/>
      </w:pPr>
      <w:r>
        <w:t>Описание структур данных, хранимых в фискальном накопителе.</w:t>
      </w:r>
    </w:p>
    <w:p w14:paraId="74A1B0F4" w14:textId="77777777" w:rsidR="00CE275D" w:rsidRDefault="00CE275D" w:rsidP="00CE275D">
      <w:pPr>
        <w:pStyle w:val="2"/>
      </w:pPr>
      <w:bookmarkStart w:id="3" w:name="_Toc453940710"/>
      <w:r>
        <w:t>Описание области применения</w:t>
      </w:r>
      <w:bookmarkEnd w:id="3"/>
    </w:p>
    <w:p w14:paraId="7A0E699D" w14:textId="77777777" w:rsidR="00CE275D" w:rsidRDefault="00CE275D" w:rsidP="00CE275D">
      <w:r>
        <w:t>Версия 1.0 документа «Контрольно-кассовая техника. Описание интерфейса фискального накопителя» базируется на требованиях, к контрольно-кассовой технике и фискальному накопителю, изложенных в тексте законопроекта № 968690-6, внесенного в Государственную Думу Федерального Собрания Российской Федерации Правительством Российской Федерации 31 декабря 2015 г., исх. № 9113п-П13 (далее - законопроект № 968690-6).</w:t>
      </w:r>
    </w:p>
    <w:p w14:paraId="15F6984F" w14:textId="77777777" w:rsidR="00CE275D" w:rsidRDefault="00CE275D" w:rsidP="00CE275D">
      <w:pPr>
        <w:pStyle w:val="2"/>
      </w:pPr>
      <w:bookmarkStart w:id="4" w:name="_Toc453940711"/>
      <w:r>
        <w:t>Назначение фискального накопителя</w:t>
      </w:r>
      <w:bookmarkEnd w:id="4"/>
    </w:p>
    <w:p w14:paraId="303DD44F" w14:textId="77777777" w:rsidR="00CE275D" w:rsidRDefault="00CE275D" w:rsidP="00CE275D">
      <w:proofErr w:type="gramStart"/>
      <w:r>
        <w:t>Фискальный накопитель (ФН) является средством формирования фискального признака, т.е. шифровальным (криптографическим) средством защиты фискальных данных в опломбированном корпусе, содержащим ключи фискального признака, обеспечивающим запись фискальных данных, перечень которых установлен законодательством о применении контрольно-кассовой техники в некорректируемом виде, их энергонезависимое долговременное хранение, формирование и проверку фискальных признаков, аутентификацию фискальных документов, направляемых в контрольно-кассовую технику оператором фискальных данных, а также обеспечивающие</w:t>
      </w:r>
      <w:proofErr w:type="gramEnd"/>
      <w:r>
        <w:t xml:space="preserve"> возможность шифрования фискальных данных в целях обеспечения конфиденциальности информации, передаваемой оператору фискальных данных.</w:t>
      </w:r>
    </w:p>
    <w:p w14:paraId="4F06AAB9" w14:textId="77777777" w:rsidR="00CE275D" w:rsidRDefault="00CE275D" w:rsidP="00CE275D">
      <w:r>
        <w:t>Фискальный накопитель выполняет следующие функции:</w:t>
      </w:r>
    </w:p>
    <w:p w14:paraId="4DD054BF" w14:textId="2BBC9ED1" w:rsidR="00CE275D" w:rsidRDefault="00CE275D" w:rsidP="00CE275D">
      <w:pPr>
        <w:pStyle w:val="a"/>
      </w:pPr>
      <w:r>
        <w:lastRenderedPageBreak/>
        <w:t>Получение от контрольно-кассовой техники (ККТ) данных для формирования фискальных документов установленного формата.</w:t>
      </w:r>
    </w:p>
    <w:p w14:paraId="4C4FFF8C" w14:textId="7E257B82" w:rsidR="00CE275D" w:rsidRDefault="00CE275D" w:rsidP="00CE275D">
      <w:pPr>
        <w:pStyle w:val="a"/>
      </w:pPr>
      <w:r>
        <w:t>Выработка фискального признака для формируемых фискальных документов.</w:t>
      </w:r>
    </w:p>
    <w:p w14:paraId="340B87BC" w14:textId="7F002448" w:rsidR="00CE275D" w:rsidRDefault="00CE275D" w:rsidP="00CE275D">
      <w:pPr>
        <w:pStyle w:val="a"/>
      </w:pPr>
      <w:r>
        <w:t>Сохранение в энергонезависимой памяти (Архиве ФН) полученных фискальных документов.</w:t>
      </w:r>
    </w:p>
    <w:p w14:paraId="39630406" w14:textId="437CDA50" w:rsidR="00CE275D" w:rsidRDefault="00CE275D" w:rsidP="00CE275D">
      <w:pPr>
        <w:pStyle w:val="a"/>
      </w:pPr>
      <w:r>
        <w:t>Обеспечение конфиденциальности и целостности фискальных документов при их передаче по каналам связи оператору фискальных данных (ОФД).</w:t>
      </w:r>
    </w:p>
    <w:p w14:paraId="269E3405" w14:textId="27D00827" w:rsidR="00CE275D" w:rsidRDefault="00CE275D" w:rsidP="00CE275D">
      <w:pPr>
        <w:pStyle w:val="a"/>
      </w:pPr>
      <w:r>
        <w:t>Выдача ККТ фискальных документов для передачи  ОФД.</w:t>
      </w:r>
    </w:p>
    <w:p w14:paraId="1E3E757E" w14:textId="72D598E1" w:rsidR="00CE275D" w:rsidRDefault="00CE275D" w:rsidP="00CE275D">
      <w:pPr>
        <w:pStyle w:val="a"/>
      </w:pPr>
      <w:r>
        <w:t>Хранение в защищенной энергонезависимой памяти регистрационных данных ККТ.</w:t>
      </w:r>
    </w:p>
    <w:p w14:paraId="5D2E15CC" w14:textId="0756F258" w:rsidR="00CE275D" w:rsidRDefault="00CE275D" w:rsidP="00CE275D">
      <w:pPr>
        <w:pStyle w:val="a"/>
      </w:pPr>
      <w:r>
        <w:t>Хранение криптографических ключей.</w:t>
      </w:r>
    </w:p>
    <w:p w14:paraId="498AC9C8" w14:textId="77777777" w:rsidR="00CE275D" w:rsidRDefault="00CE275D" w:rsidP="00CE275D">
      <w:pPr>
        <w:pStyle w:val="2"/>
      </w:pPr>
      <w:bookmarkStart w:id="5" w:name="_Toc453940712"/>
      <w:r>
        <w:t>Список сокращений</w:t>
      </w:r>
      <w:bookmarkEnd w:id="5"/>
    </w:p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597"/>
        <w:gridCol w:w="5856"/>
      </w:tblGrid>
      <w:tr w:rsidR="00CE275D" w14:paraId="544D00DA" w14:textId="77777777" w:rsidTr="0095678C">
        <w:tc>
          <w:tcPr>
            <w:tcW w:w="1701" w:type="dxa"/>
          </w:tcPr>
          <w:p w14:paraId="211BF141" w14:textId="189DEE3E" w:rsidR="00CE275D" w:rsidRDefault="00CE275D" w:rsidP="00CE275D">
            <w:pPr>
              <w:pStyle w:val="ad"/>
            </w:pPr>
            <w:r w:rsidRPr="00E4787A">
              <w:t>ФН</w:t>
            </w:r>
          </w:p>
        </w:tc>
        <w:tc>
          <w:tcPr>
            <w:tcW w:w="597" w:type="dxa"/>
          </w:tcPr>
          <w:p w14:paraId="48031B9C" w14:textId="77777777" w:rsidR="00CE275D" w:rsidRDefault="00CE275D" w:rsidP="00CE275D">
            <w:pPr>
              <w:pStyle w:val="ad"/>
              <w:jc w:val="center"/>
            </w:pPr>
            <w:r>
              <w:t>–</w:t>
            </w:r>
          </w:p>
        </w:tc>
        <w:tc>
          <w:tcPr>
            <w:tcW w:w="5856" w:type="dxa"/>
          </w:tcPr>
          <w:p w14:paraId="3A471713" w14:textId="3A2BD999" w:rsidR="00CE275D" w:rsidRDefault="009C61EC" w:rsidP="00CE275D">
            <w:pPr>
              <w:pStyle w:val="ad"/>
            </w:pPr>
            <w:r>
              <w:t>ф</w:t>
            </w:r>
            <w:r w:rsidR="00CE275D" w:rsidRPr="00D939A7">
              <w:t>искальный накопитель</w:t>
            </w:r>
            <w:r>
              <w:t>.</w:t>
            </w:r>
          </w:p>
        </w:tc>
      </w:tr>
      <w:tr w:rsidR="00276029" w14:paraId="07204344" w14:textId="77777777" w:rsidTr="00DC52B1">
        <w:tc>
          <w:tcPr>
            <w:tcW w:w="1701" w:type="dxa"/>
          </w:tcPr>
          <w:p w14:paraId="556952B6" w14:textId="77777777" w:rsidR="00276029" w:rsidRDefault="00276029" w:rsidP="00DC52B1">
            <w:pPr>
              <w:pStyle w:val="ad"/>
            </w:pPr>
            <w:r w:rsidRPr="00E4787A">
              <w:t>ККТ</w:t>
            </w:r>
          </w:p>
        </w:tc>
        <w:tc>
          <w:tcPr>
            <w:tcW w:w="597" w:type="dxa"/>
          </w:tcPr>
          <w:p w14:paraId="4496F904" w14:textId="77777777" w:rsidR="00276029" w:rsidRDefault="00276029" w:rsidP="00DC52B1">
            <w:pPr>
              <w:pStyle w:val="ad"/>
              <w:jc w:val="center"/>
            </w:pPr>
            <w:r>
              <w:t>–</w:t>
            </w:r>
          </w:p>
        </w:tc>
        <w:tc>
          <w:tcPr>
            <w:tcW w:w="5856" w:type="dxa"/>
          </w:tcPr>
          <w:p w14:paraId="6EDBF3AE" w14:textId="77777777" w:rsidR="00276029" w:rsidRDefault="00276029" w:rsidP="00DC52B1">
            <w:pPr>
              <w:pStyle w:val="ad"/>
            </w:pPr>
            <w:r>
              <w:t>к</w:t>
            </w:r>
            <w:r w:rsidRPr="00D939A7">
              <w:t>онтрольно-кассовая техника</w:t>
            </w:r>
            <w:r>
              <w:t>.</w:t>
            </w:r>
          </w:p>
        </w:tc>
      </w:tr>
      <w:tr w:rsidR="00CE275D" w14:paraId="66734559" w14:textId="77777777" w:rsidTr="0095678C">
        <w:tc>
          <w:tcPr>
            <w:tcW w:w="1701" w:type="dxa"/>
          </w:tcPr>
          <w:p w14:paraId="292699F1" w14:textId="3D19BBA1" w:rsidR="00CE275D" w:rsidRDefault="00276029" w:rsidP="00CE275D">
            <w:pPr>
              <w:pStyle w:val="ad"/>
            </w:pPr>
            <w:r>
              <w:t>К</w:t>
            </w:r>
            <w:proofErr w:type="gramStart"/>
            <w:r>
              <w:t>C</w:t>
            </w:r>
            <w:proofErr w:type="gramEnd"/>
          </w:p>
        </w:tc>
        <w:tc>
          <w:tcPr>
            <w:tcW w:w="597" w:type="dxa"/>
          </w:tcPr>
          <w:p w14:paraId="48EC77DC" w14:textId="77777777" w:rsidR="00CE275D" w:rsidRDefault="00CE275D" w:rsidP="00CE275D">
            <w:pPr>
              <w:pStyle w:val="ad"/>
              <w:jc w:val="center"/>
            </w:pPr>
            <w:r>
              <w:t>–</w:t>
            </w:r>
          </w:p>
        </w:tc>
        <w:tc>
          <w:tcPr>
            <w:tcW w:w="5856" w:type="dxa"/>
          </w:tcPr>
          <w:p w14:paraId="32BF0D70" w14:textId="6ED9305D" w:rsidR="00CE275D" w:rsidRDefault="00276029" w:rsidP="00CE275D">
            <w:pPr>
              <w:pStyle w:val="ad"/>
            </w:pPr>
            <w:r>
              <w:t>криптографический сопроцессор</w:t>
            </w:r>
            <w:r w:rsidR="009C61EC">
              <w:t>.</w:t>
            </w:r>
          </w:p>
        </w:tc>
      </w:tr>
      <w:tr w:rsidR="00CE275D" w14:paraId="60BF338F" w14:textId="77777777" w:rsidTr="0095678C">
        <w:tc>
          <w:tcPr>
            <w:tcW w:w="1701" w:type="dxa"/>
          </w:tcPr>
          <w:p w14:paraId="6F3841FE" w14:textId="3EE0E5C2" w:rsidR="00CE275D" w:rsidRDefault="00CE275D" w:rsidP="00CE275D">
            <w:pPr>
              <w:pStyle w:val="ad"/>
            </w:pPr>
            <w:r w:rsidRPr="00E4787A">
              <w:t>ОФД</w:t>
            </w:r>
          </w:p>
        </w:tc>
        <w:tc>
          <w:tcPr>
            <w:tcW w:w="597" w:type="dxa"/>
          </w:tcPr>
          <w:p w14:paraId="5C48A53B" w14:textId="77777777" w:rsidR="00CE275D" w:rsidRDefault="00CE275D" w:rsidP="00CE275D">
            <w:pPr>
              <w:pStyle w:val="ad"/>
              <w:jc w:val="center"/>
            </w:pPr>
            <w:r>
              <w:t>–</w:t>
            </w:r>
          </w:p>
        </w:tc>
        <w:tc>
          <w:tcPr>
            <w:tcW w:w="5856" w:type="dxa"/>
          </w:tcPr>
          <w:p w14:paraId="69F7C14A" w14:textId="48933819" w:rsidR="00CE275D" w:rsidRDefault="009C61EC" w:rsidP="00CE275D">
            <w:pPr>
              <w:pStyle w:val="ad"/>
            </w:pPr>
            <w:r>
              <w:t>о</w:t>
            </w:r>
            <w:r w:rsidR="00CE275D" w:rsidRPr="00D939A7">
              <w:t>ператор фискальных данных</w:t>
            </w:r>
            <w:r>
              <w:t>.</w:t>
            </w:r>
          </w:p>
        </w:tc>
      </w:tr>
      <w:tr w:rsidR="00CE275D" w14:paraId="79BCCB13" w14:textId="77777777" w:rsidTr="0095678C">
        <w:tc>
          <w:tcPr>
            <w:tcW w:w="1701" w:type="dxa"/>
          </w:tcPr>
          <w:p w14:paraId="2229E292" w14:textId="7448865F" w:rsidR="00CE275D" w:rsidRPr="00C26993" w:rsidRDefault="00CE275D" w:rsidP="00CE275D">
            <w:pPr>
              <w:pStyle w:val="ad"/>
            </w:pPr>
            <w:r w:rsidRPr="00E4787A">
              <w:t>ФД</w:t>
            </w:r>
          </w:p>
        </w:tc>
        <w:tc>
          <w:tcPr>
            <w:tcW w:w="597" w:type="dxa"/>
          </w:tcPr>
          <w:p w14:paraId="3BE5CAEA" w14:textId="77777777" w:rsidR="00CE275D" w:rsidRDefault="00CE275D" w:rsidP="00CE275D">
            <w:pPr>
              <w:pStyle w:val="ad"/>
              <w:jc w:val="center"/>
            </w:pPr>
            <w:r>
              <w:t>–</w:t>
            </w:r>
          </w:p>
        </w:tc>
        <w:tc>
          <w:tcPr>
            <w:tcW w:w="5856" w:type="dxa"/>
          </w:tcPr>
          <w:p w14:paraId="79A63E9B" w14:textId="377A62F6" w:rsidR="00CE275D" w:rsidRDefault="009C61EC" w:rsidP="00CE275D">
            <w:pPr>
              <w:pStyle w:val="ad"/>
            </w:pPr>
            <w:r>
              <w:t>фискальный документ.</w:t>
            </w:r>
          </w:p>
        </w:tc>
      </w:tr>
      <w:tr w:rsidR="00CE275D" w14:paraId="239F3791" w14:textId="77777777" w:rsidTr="0095678C">
        <w:tc>
          <w:tcPr>
            <w:tcW w:w="1701" w:type="dxa"/>
          </w:tcPr>
          <w:p w14:paraId="5AC78107" w14:textId="500B0948" w:rsidR="00CE275D" w:rsidRDefault="00CE275D" w:rsidP="00CE275D">
            <w:pPr>
              <w:pStyle w:val="ad"/>
            </w:pPr>
            <w:r w:rsidRPr="00E4787A">
              <w:t>ФП</w:t>
            </w:r>
          </w:p>
        </w:tc>
        <w:tc>
          <w:tcPr>
            <w:tcW w:w="597" w:type="dxa"/>
          </w:tcPr>
          <w:p w14:paraId="32ADBD64" w14:textId="77777777" w:rsidR="00CE275D" w:rsidRDefault="00CE275D" w:rsidP="00CE275D">
            <w:pPr>
              <w:pStyle w:val="ad"/>
              <w:jc w:val="center"/>
            </w:pPr>
            <w:r>
              <w:t>–</w:t>
            </w:r>
          </w:p>
        </w:tc>
        <w:tc>
          <w:tcPr>
            <w:tcW w:w="5856" w:type="dxa"/>
          </w:tcPr>
          <w:p w14:paraId="4E47629E" w14:textId="3C253C28" w:rsidR="00CE275D" w:rsidRDefault="009C61EC" w:rsidP="00CE275D">
            <w:pPr>
              <w:pStyle w:val="ad"/>
            </w:pPr>
            <w:r>
              <w:t>фискальный признак.</w:t>
            </w:r>
          </w:p>
        </w:tc>
      </w:tr>
    </w:tbl>
    <w:p w14:paraId="57B32F6C" w14:textId="77777777" w:rsidR="00384A3B" w:rsidRDefault="00384A3B" w:rsidP="00384A3B"/>
    <w:p w14:paraId="7C779C28" w14:textId="77777777" w:rsidR="00F13541" w:rsidRDefault="00F13541" w:rsidP="00411E97">
      <w:pPr>
        <w:ind w:firstLine="0"/>
      </w:pPr>
    </w:p>
    <w:p w14:paraId="295EAC61" w14:textId="77777777" w:rsidR="00F20D04" w:rsidRPr="00F20D04" w:rsidRDefault="00F20D04" w:rsidP="00766BAC">
      <w:pPr>
        <w:pStyle w:val="1"/>
      </w:pPr>
      <w:bookmarkStart w:id="6" w:name="_Toc450817488"/>
      <w:bookmarkStart w:id="7" w:name="_Toc453940713"/>
      <w:r w:rsidRPr="00F20D04">
        <w:lastRenderedPageBreak/>
        <w:t>Общие технические требования и физический интерфейс ФН</w:t>
      </w:r>
      <w:bookmarkEnd w:id="6"/>
      <w:bookmarkEnd w:id="7"/>
    </w:p>
    <w:p w14:paraId="3007CA19" w14:textId="77777777" w:rsidR="00F20D04" w:rsidRPr="00F20D04" w:rsidRDefault="00F20D04" w:rsidP="00766BAC">
      <w:pPr>
        <w:pStyle w:val="2"/>
      </w:pPr>
      <w:bookmarkStart w:id="8" w:name="_Toc450817489"/>
      <w:bookmarkStart w:id="9" w:name="_Toc453940714"/>
      <w:r w:rsidRPr="00F20D04">
        <w:t>Общие технические требования к изделию</w:t>
      </w:r>
      <w:bookmarkEnd w:id="8"/>
      <w:bookmarkEnd w:id="9"/>
    </w:p>
    <w:p w14:paraId="35E0F826" w14:textId="77777777" w:rsidR="00F20D04" w:rsidRPr="00F20D04" w:rsidRDefault="00F20D04" w:rsidP="00766BAC">
      <w:pPr>
        <w:pStyle w:val="3"/>
      </w:pPr>
      <w:bookmarkStart w:id="10" w:name="_Toc450817490"/>
      <w:bookmarkStart w:id="11" w:name="_Toc453940715"/>
      <w:r w:rsidRPr="00F20D04">
        <w:t>Габаритные размеры</w:t>
      </w:r>
      <w:bookmarkEnd w:id="10"/>
      <w:bookmarkEnd w:id="11"/>
    </w:p>
    <w:p w14:paraId="129CA632" w14:textId="77777777" w:rsidR="00F20D04" w:rsidRPr="00F20D04" w:rsidRDefault="00F20D04" w:rsidP="00766BAC">
      <w:r w:rsidRPr="00F20D04">
        <w:t>Габаритные размеры изделия: 30,0±0,2 х 30,0±0,2 х 9,2±0,2 мм (без ответной части разъёма). Внешний вид фискального накопителя показан на рисунке 1.</w:t>
      </w:r>
    </w:p>
    <w:p w14:paraId="1EA07E38" w14:textId="77777777" w:rsidR="00F20D04" w:rsidRPr="00F20D04" w:rsidRDefault="00F20D04" w:rsidP="00F20D04">
      <w:pPr>
        <w:ind w:firstLine="0"/>
      </w:pPr>
      <w:r w:rsidRPr="00F20D04">
        <w:rPr>
          <w:noProof/>
          <w:lang w:eastAsia="ru-RU"/>
        </w:rPr>
        <w:drawing>
          <wp:inline distT="0" distB="0" distL="0" distR="0" wp14:anchorId="6E3117CC" wp14:editId="6C6AE870">
            <wp:extent cx="5276850" cy="180975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6EAB6" w14:textId="77777777" w:rsidR="00F20D04" w:rsidRPr="00F20D04" w:rsidRDefault="00F20D04" w:rsidP="00766BAC">
      <w:pPr>
        <w:ind w:firstLine="0"/>
        <w:jc w:val="center"/>
      </w:pPr>
      <w:r w:rsidRPr="00F20D04">
        <w:t>Рис. 1</w:t>
      </w:r>
    </w:p>
    <w:p w14:paraId="2036FCB8" w14:textId="77777777" w:rsidR="00F20D04" w:rsidRPr="00F20D04" w:rsidRDefault="00F20D04" w:rsidP="00766BAC">
      <w:pPr>
        <w:pStyle w:val="2"/>
      </w:pPr>
      <w:bookmarkStart w:id="12" w:name="_Toc450817491"/>
      <w:bookmarkStart w:id="13" w:name="_Toc453940716"/>
      <w:r w:rsidRPr="00F20D04">
        <w:t>Описание разъёма фискального накопителя</w:t>
      </w:r>
      <w:bookmarkEnd w:id="12"/>
      <w:bookmarkEnd w:id="13"/>
    </w:p>
    <w:p w14:paraId="7889E5F3" w14:textId="77777777" w:rsidR="00F20D04" w:rsidRPr="00F20D04" w:rsidRDefault="00F20D04" w:rsidP="00766BAC">
      <w:r w:rsidRPr="00F20D04">
        <w:t>ФН имеет 12-контактный разъём, линии которого приведены в Таблице 1.</w:t>
      </w:r>
    </w:p>
    <w:p w14:paraId="5D47839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</w:t>
      </w:r>
      <w:r w:rsidRPr="00F20D04">
        <w:fldChar w:fldCharType="end"/>
      </w: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090"/>
        <w:gridCol w:w="6366"/>
      </w:tblGrid>
      <w:tr w:rsidR="00F20D04" w:rsidRPr="00F20D04" w14:paraId="09CC5C7C" w14:textId="77777777" w:rsidTr="00F20D04">
        <w:trPr>
          <w:tblHeader/>
        </w:trPr>
        <w:tc>
          <w:tcPr>
            <w:tcW w:w="1396" w:type="dxa"/>
            <w:shd w:val="clear" w:color="auto" w:fill="auto"/>
            <w:vAlign w:val="center"/>
          </w:tcPr>
          <w:p w14:paraId="1B8F989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Номер контакта</w:t>
            </w:r>
          </w:p>
        </w:tc>
        <w:tc>
          <w:tcPr>
            <w:tcW w:w="2090" w:type="dxa"/>
            <w:shd w:val="clear" w:color="auto" w:fill="auto"/>
            <w:vAlign w:val="center"/>
          </w:tcPr>
          <w:p w14:paraId="6EDE7C53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6366" w:type="dxa"/>
            <w:shd w:val="clear" w:color="auto" w:fill="auto"/>
            <w:vAlign w:val="center"/>
          </w:tcPr>
          <w:p w14:paraId="68546C5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Использование</w:t>
            </w:r>
          </w:p>
        </w:tc>
      </w:tr>
      <w:tr w:rsidR="00F20D04" w:rsidRPr="00F20D04" w14:paraId="20E4E081" w14:textId="77777777" w:rsidTr="00F20D04">
        <w:tc>
          <w:tcPr>
            <w:tcW w:w="1396" w:type="dxa"/>
            <w:shd w:val="clear" w:color="auto" w:fill="auto"/>
          </w:tcPr>
          <w:p w14:paraId="0004BA9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12</w:t>
            </w:r>
          </w:p>
        </w:tc>
        <w:tc>
          <w:tcPr>
            <w:tcW w:w="2090" w:type="dxa"/>
            <w:shd w:val="clear" w:color="auto" w:fill="auto"/>
          </w:tcPr>
          <w:p w14:paraId="50771FE0" w14:textId="77777777" w:rsidR="00F20D04" w:rsidRPr="00F20D04" w:rsidRDefault="00F20D04" w:rsidP="00766BAC">
            <w:pPr>
              <w:ind w:firstLine="0"/>
              <w:jc w:val="center"/>
            </w:pPr>
            <w:proofErr w:type="spellStart"/>
            <w:r w:rsidRPr="00F20D04">
              <w:t>TxD</w:t>
            </w:r>
            <w:proofErr w:type="spellEnd"/>
          </w:p>
        </w:tc>
        <w:tc>
          <w:tcPr>
            <w:tcW w:w="6366" w:type="dxa"/>
            <w:shd w:val="clear" w:color="auto" w:fill="auto"/>
          </w:tcPr>
          <w:p w14:paraId="050EB93C" w14:textId="77777777" w:rsidR="00F20D04" w:rsidRPr="00F20D04" w:rsidRDefault="00F20D04" w:rsidP="00F20D04">
            <w:pPr>
              <w:ind w:firstLine="0"/>
            </w:pPr>
            <w:r w:rsidRPr="00F20D04">
              <w:t xml:space="preserve">Для подключения </w:t>
            </w:r>
            <w:proofErr w:type="spellStart"/>
            <w:r w:rsidRPr="00F20D04">
              <w:t>TxD</w:t>
            </w:r>
            <w:proofErr w:type="spellEnd"/>
            <w:r w:rsidRPr="00F20D04">
              <w:t xml:space="preserve"> со стороны ККТ, при использовании переходника (UART-RS-232)</w:t>
            </w:r>
          </w:p>
        </w:tc>
      </w:tr>
      <w:tr w:rsidR="00F20D04" w:rsidRPr="00F20D04" w14:paraId="1139B070" w14:textId="77777777" w:rsidTr="00F20D04">
        <w:tc>
          <w:tcPr>
            <w:tcW w:w="1396" w:type="dxa"/>
            <w:shd w:val="clear" w:color="auto" w:fill="auto"/>
          </w:tcPr>
          <w:p w14:paraId="0785871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11</w:t>
            </w:r>
          </w:p>
        </w:tc>
        <w:tc>
          <w:tcPr>
            <w:tcW w:w="2090" w:type="dxa"/>
            <w:shd w:val="clear" w:color="auto" w:fill="auto"/>
          </w:tcPr>
          <w:p w14:paraId="289B2E41" w14:textId="77777777" w:rsidR="00F20D04" w:rsidRPr="00F20D04" w:rsidRDefault="00F20D04" w:rsidP="00766BAC">
            <w:pPr>
              <w:ind w:firstLine="0"/>
              <w:jc w:val="center"/>
            </w:pPr>
            <w:proofErr w:type="spellStart"/>
            <w:r w:rsidRPr="00F20D04">
              <w:t>RxD</w:t>
            </w:r>
            <w:proofErr w:type="spellEnd"/>
          </w:p>
        </w:tc>
        <w:tc>
          <w:tcPr>
            <w:tcW w:w="6366" w:type="dxa"/>
            <w:shd w:val="clear" w:color="auto" w:fill="auto"/>
          </w:tcPr>
          <w:p w14:paraId="644A4B5A" w14:textId="77777777" w:rsidR="00F20D04" w:rsidRPr="00F20D04" w:rsidRDefault="00F20D04" w:rsidP="00F20D04">
            <w:pPr>
              <w:ind w:firstLine="0"/>
            </w:pPr>
            <w:r w:rsidRPr="00F20D04">
              <w:t xml:space="preserve">Для подключения </w:t>
            </w:r>
            <w:proofErr w:type="spellStart"/>
            <w:r w:rsidRPr="00F20D04">
              <w:t>RxD</w:t>
            </w:r>
            <w:proofErr w:type="spellEnd"/>
            <w:r w:rsidRPr="00F20D04">
              <w:t xml:space="preserve"> со стороны ККТ, при использовании переходника (UART-RS-232)</w:t>
            </w:r>
          </w:p>
        </w:tc>
      </w:tr>
      <w:tr w:rsidR="00F20D04" w:rsidRPr="00F20D04" w14:paraId="0D01D467" w14:textId="77777777" w:rsidTr="00F20D04">
        <w:tc>
          <w:tcPr>
            <w:tcW w:w="1396" w:type="dxa"/>
            <w:shd w:val="clear" w:color="auto" w:fill="auto"/>
          </w:tcPr>
          <w:p w14:paraId="6D326C0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10</w:t>
            </w:r>
          </w:p>
        </w:tc>
        <w:tc>
          <w:tcPr>
            <w:tcW w:w="2090" w:type="dxa"/>
            <w:shd w:val="clear" w:color="auto" w:fill="auto"/>
          </w:tcPr>
          <w:p w14:paraId="4266993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SDA</w:t>
            </w:r>
          </w:p>
        </w:tc>
        <w:tc>
          <w:tcPr>
            <w:tcW w:w="6366" w:type="dxa"/>
            <w:shd w:val="clear" w:color="auto" w:fill="auto"/>
          </w:tcPr>
          <w:p w14:paraId="750FA811" w14:textId="77777777" w:rsidR="00F20D04" w:rsidRPr="00F20D04" w:rsidRDefault="00F20D04" w:rsidP="00F20D04">
            <w:pPr>
              <w:ind w:firstLine="0"/>
            </w:pPr>
            <w:r w:rsidRPr="00F20D04">
              <w:t>Линия данных I</w:t>
            </w:r>
            <w:r w:rsidRPr="00F20D04">
              <w:rPr>
                <w:vertAlign w:val="superscript"/>
              </w:rPr>
              <w:t>2</w:t>
            </w:r>
            <w:r w:rsidRPr="00F20D04">
              <w:t>C</w:t>
            </w:r>
          </w:p>
          <w:p w14:paraId="74AF8803" w14:textId="77777777" w:rsidR="00F20D04" w:rsidRPr="00F20D04" w:rsidRDefault="00F20D04" w:rsidP="00F20D04">
            <w:pPr>
              <w:ind w:firstLine="0"/>
            </w:pPr>
            <w:r w:rsidRPr="00F20D04">
              <w:t xml:space="preserve">Линия для подключения </w:t>
            </w:r>
            <w:proofErr w:type="spellStart"/>
            <w:r w:rsidRPr="00F20D04">
              <w:t>RxD</w:t>
            </w:r>
            <w:proofErr w:type="spellEnd"/>
            <w:r w:rsidRPr="00F20D04">
              <w:t xml:space="preserve"> при использовании UART</w:t>
            </w:r>
          </w:p>
        </w:tc>
      </w:tr>
      <w:tr w:rsidR="00F20D04" w:rsidRPr="00F20D04" w14:paraId="5EF9D96A" w14:textId="77777777" w:rsidTr="00F20D04">
        <w:tc>
          <w:tcPr>
            <w:tcW w:w="1396" w:type="dxa"/>
            <w:shd w:val="clear" w:color="auto" w:fill="auto"/>
          </w:tcPr>
          <w:p w14:paraId="1A3E29E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9</w:t>
            </w:r>
          </w:p>
        </w:tc>
        <w:tc>
          <w:tcPr>
            <w:tcW w:w="2090" w:type="dxa"/>
            <w:shd w:val="clear" w:color="auto" w:fill="auto"/>
          </w:tcPr>
          <w:p w14:paraId="5DD9EBB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SCL</w:t>
            </w:r>
          </w:p>
        </w:tc>
        <w:tc>
          <w:tcPr>
            <w:tcW w:w="6366" w:type="dxa"/>
            <w:shd w:val="clear" w:color="auto" w:fill="auto"/>
          </w:tcPr>
          <w:p w14:paraId="0C33B34E" w14:textId="77777777" w:rsidR="00F20D04" w:rsidRPr="00F20D04" w:rsidRDefault="00F20D04" w:rsidP="00F20D04">
            <w:pPr>
              <w:ind w:firstLine="0"/>
            </w:pPr>
            <w:r w:rsidRPr="00F20D04">
              <w:t>Линия синхронизации I</w:t>
            </w:r>
            <w:r w:rsidRPr="00F20D04">
              <w:rPr>
                <w:vertAlign w:val="superscript"/>
              </w:rPr>
              <w:t>2</w:t>
            </w:r>
            <w:r w:rsidRPr="00F20D04">
              <w:t>C</w:t>
            </w:r>
          </w:p>
          <w:p w14:paraId="36726E2F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 xml:space="preserve">Линия для подключения </w:t>
            </w:r>
            <w:proofErr w:type="spellStart"/>
            <w:r w:rsidRPr="00F20D04">
              <w:t>TxD</w:t>
            </w:r>
            <w:proofErr w:type="spellEnd"/>
            <w:r w:rsidRPr="00F20D04">
              <w:t xml:space="preserve"> при использовании UART</w:t>
            </w:r>
          </w:p>
        </w:tc>
      </w:tr>
      <w:tr w:rsidR="00F20D04" w:rsidRPr="00F20D04" w14:paraId="6F135A5B" w14:textId="77777777" w:rsidTr="00F20D04">
        <w:tc>
          <w:tcPr>
            <w:tcW w:w="1396" w:type="dxa"/>
            <w:shd w:val="clear" w:color="auto" w:fill="auto"/>
          </w:tcPr>
          <w:p w14:paraId="3216974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8</w:t>
            </w:r>
          </w:p>
        </w:tc>
        <w:tc>
          <w:tcPr>
            <w:tcW w:w="2090" w:type="dxa"/>
            <w:shd w:val="clear" w:color="auto" w:fill="auto"/>
          </w:tcPr>
          <w:p w14:paraId="27B5EAC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SELECT</w:t>
            </w:r>
          </w:p>
        </w:tc>
        <w:tc>
          <w:tcPr>
            <w:tcW w:w="6366" w:type="dxa"/>
            <w:shd w:val="clear" w:color="auto" w:fill="auto"/>
          </w:tcPr>
          <w:p w14:paraId="08FD0E1E" w14:textId="77777777" w:rsidR="00F20D04" w:rsidRPr="00F20D04" w:rsidRDefault="00F20D04" w:rsidP="00F20D04">
            <w:pPr>
              <w:ind w:firstLine="0"/>
            </w:pPr>
            <w:r w:rsidRPr="00F20D04">
              <w:t>Линия выбора интерфейса (см. описание ниже)</w:t>
            </w:r>
          </w:p>
        </w:tc>
      </w:tr>
      <w:tr w:rsidR="00F20D04" w:rsidRPr="00F20D04" w14:paraId="6087C169" w14:textId="77777777" w:rsidTr="00F20D04">
        <w:tc>
          <w:tcPr>
            <w:tcW w:w="1396" w:type="dxa"/>
            <w:shd w:val="clear" w:color="auto" w:fill="auto"/>
          </w:tcPr>
          <w:p w14:paraId="547E3D8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7</w:t>
            </w:r>
          </w:p>
        </w:tc>
        <w:tc>
          <w:tcPr>
            <w:tcW w:w="2090" w:type="dxa"/>
            <w:shd w:val="clear" w:color="auto" w:fill="auto"/>
          </w:tcPr>
          <w:p w14:paraId="0A0A862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GND</w:t>
            </w:r>
          </w:p>
        </w:tc>
        <w:tc>
          <w:tcPr>
            <w:tcW w:w="6366" w:type="dxa"/>
            <w:shd w:val="clear" w:color="auto" w:fill="auto"/>
          </w:tcPr>
          <w:p w14:paraId="50C995E1" w14:textId="77777777" w:rsidR="00F20D04" w:rsidRPr="00F20D04" w:rsidRDefault="00F20D04" w:rsidP="00F20D04">
            <w:pPr>
              <w:ind w:firstLine="0"/>
            </w:pPr>
            <w:r w:rsidRPr="00F20D04">
              <w:t>Общий провод</w:t>
            </w:r>
          </w:p>
        </w:tc>
      </w:tr>
      <w:tr w:rsidR="00F20D04" w:rsidRPr="00F20D04" w14:paraId="24DD3897" w14:textId="77777777" w:rsidTr="00F20D04">
        <w:tc>
          <w:tcPr>
            <w:tcW w:w="1396" w:type="dxa"/>
            <w:shd w:val="clear" w:color="auto" w:fill="auto"/>
          </w:tcPr>
          <w:p w14:paraId="5313CFD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6</w:t>
            </w:r>
          </w:p>
        </w:tc>
        <w:tc>
          <w:tcPr>
            <w:tcW w:w="2090" w:type="dxa"/>
            <w:shd w:val="clear" w:color="auto" w:fill="auto"/>
          </w:tcPr>
          <w:p w14:paraId="3A18ED6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VIN</w:t>
            </w:r>
          </w:p>
        </w:tc>
        <w:tc>
          <w:tcPr>
            <w:tcW w:w="6366" w:type="dxa"/>
            <w:shd w:val="clear" w:color="auto" w:fill="auto"/>
          </w:tcPr>
          <w:p w14:paraId="695960A3" w14:textId="77777777" w:rsidR="00F20D04" w:rsidRPr="00F20D04" w:rsidRDefault="00F20D04" w:rsidP="00F20D04">
            <w:pPr>
              <w:ind w:firstLine="0"/>
            </w:pPr>
            <w:r w:rsidRPr="00F20D04">
              <w:t>Линия питания ФН (3,3 .. 5,0 В)</w:t>
            </w:r>
          </w:p>
        </w:tc>
      </w:tr>
      <w:tr w:rsidR="00F20D04" w:rsidRPr="00F20D04" w14:paraId="7B5CAF78" w14:textId="77777777" w:rsidTr="00F20D04">
        <w:tc>
          <w:tcPr>
            <w:tcW w:w="1396" w:type="dxa"/>
            <w:shd w:val="clear" w:color="auto" w:fill="auto"/>
          </w:tcPr>
          <w:p w14:paraId="55D0B77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2090" w:type="dxa"/>
            <w:shd w:val="clear" w:color="auto" w:fill="auto"/>
          </w:tcPr>
          <w:p w14:paraId="431C574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 контакта</w:t>
            </w:r>
          </w:p>
        </w:tc>
        <w:tc>
          <w:tcPr>
            <w:tcW w:w="6366" w:type="dxa"/>
            <w:shd w:val="clear" w:color="auto" w:fill="auto"/>
          </w:tcPr>
          <w:p w14:paraId="314D3E52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40DC30EC" w14:textId="77777777" w:rsidTr="00F20D04">
        <w:tc>
          <w:tcPr>
            <w:tcW w:w="1396" w:type="dxa"/>
            <w:shd w:val="clear" w:color="auto" w:fill="auto"/>
          </w:tcPr>
          <w:p w14:paraId="2DC48D1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2090" w:type="dxa"/>
            <w:shd w:val="clear" w:color="auto" w:fill="auto"/>
          </w:tcPr>
          <w:p w14:paraId="6864DCC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VBUS</w:t>
            </w:r>
          </w:p>
        </w:tc>
        <w:tc>
          <w:tcPr>
            <w:tcW w:w="6366" w:type="dxa"/>
            <w:shd w:val="clear" w:color="auto" w:fill="auto"/>
          </w:tcPr>
          <w:p w14:paraId="0075C391" w14:textId="77777777" w:rsidR="00F20D04" w:rsidRPr="00F20D04" w:rsidRDefault="00F20D04" w:rsidP="00F20D04">
            <w:pPr>
              <w:ind w:firstLine="0"/>
            </w:pPr>
            <w:r w:rsidRPr="00F20D04">
              <w:t>Линия VBUS интерфейса USB, подключение не требуется</w:t>
            </w:r>
          </w:p>
        </w:tc>
      </w:tr>
      <w:tr w:rsidR="00F20D04" w:rsidRPr="00F20D04" w14:paraId="7ECD9840" w14:textId="77777777" w:rsidTr="00F20D04">
        <w:tc>
          <w:tcPr>
            <w:tcW w:w="1396" w:type="dxa"/>
            <w:shd w:val="clear" w:color="auto" w:fill="auto"/>
          </w:tcPr>
          <w:p w14:paraId="5A4D9DC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3</w:t>
            </w:r>
          </w:p>
        </w:tc>
        <w:tc>
          <w:tcPr>
            <w:tcW w:w="2090" w:type="dxa"/>
            <w:shd w:val="clear" w:color="auto" w:fill="auto"/>
          </w:tcPr>
          <w:p w14:paraId="6EAA007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D-</w:t>
            </w:r>
          </w:p>
        </w:tc>
        <w:tc>
          <w:tcPr>
            <w:tcW w:w="6366" w:type="dxa"/>
            <w:shd w:val="clear" w:color="auto" w:fill="auto"/>
          </w:tcPr>
          <w:p w14:paraId="0AE142D5" w14:textId="77777777" w:rsidR="00F20D04" w:rsidRPr="00F20D04" w:rsidRDefault="00F20D04" w:rsidP="00F20D04">
            <w:pPr>
              <w:ind w:firstLine="0"/>
            </w:pPr>
            <w:r w:rsidRPr="00F20D04">
              <w:t>Линия обмена данными USB</w:t>
            </w:r>
          </w:p>
        </w:tc>
      </w:tr>
      <w:tr w:rsidR="00F20D04" w:rsidRPr="00F20D04" w14:paraId="17144F53" w14:textId="77777777" w:rsidTr="00F20D04">
        <w:tc>
          <w:tcPr>
            <w:tcW w:w="1396" w:type="dxa"/>
            <w:shd w:val="clear" w:color="auto" w:fill="auto"/>
          </w:tcPr>
          <w:p w14:paraId="3056DC4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2090" w:type="dxa"/>
            <w:shd w:val="clear" w:color="auto" w:fill="auto"/>
          </w:tcPr>
          <w:p w14:paraId="0F4CF0D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D+</w:t>
            </w:r>
          </w:p>
        </w:tc>
        <w:tc>
          <w:tcPr>
            <w:tcW w:w="6366" w:type="dxa"/>
            <w:shd w:val="clear" w:color="auto" w:fill="auto"/>
          </w:tcPr>
          <w:p w14:paraId="15C08E00" w14:textId="77777777" w:rsidR="00F20D04" w:rsidRPr="00F20D04" w:rsidRDefault="00F20D04" w:rsidP="00F20D04">
            <w:pPr>
              <w:ind w:firstLine="0"/>
            </w:pPr>
            <w:r w:rsidRPr="00F20D04">
              <w:t>Линия обмена данными USB</w:t>
            </w:r>
          </w:p>
        </w:tc>
      </w:tr>
      <w:tr w:rsidR="00F20D04" w:rsidRPr="00F20D04" w14:paraId="02B60B8D" w14:textId="77777777" w:rsidTr="00F20D04">
        <w:tc>
          <w:tcPr>
            <w:tcW w:w="1396" w:type="dxa"/>
            <w:shd w:val="clear" w:color="auto" w:fill="auto"/>
          </w:tcPr>
          <w:p w14:paraId="0133D4E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2090" w:type="dxa"/>
            <w:shd w:val="clear" w:color="auto" w:fill="auto"/>
          </w:tcPr>
          <w:p w14:paraId="3C7B932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GND</w:t>
            </w:r>
          </w:p>
        </w:tc>
        <w:tc>
          <w:tcPr>
            <w:tcW w:w="6366" w:type="dxa"/>
            <w:shd w:val="clear" w:color="auto" w:fill="auto"/>
          </w:tcPr>
          <w:p w14:paraId="6BC86ACC" w14:textId="77777777" w:rsidR="00F20D04" w:rsidRPr="00F20D04" w:rsidRDefault="00F20D04" w:rsidP="00F20D04">
            <w:pPr>
              <w:ind w:firstLine="0"/>
            </w:pPr>
            <w:r w:rsidRPr="00F20D04">
              <w:t>Общий провод USB</w:t>
            </w:r>
          </w:p>
        </w:tc>
      </w:tr>
    </w:tbl>
    <w:p w14:paraId="1C0549A9" w14:textId="77777777" w:rsidR="002A0361" w:rsidRDefault="002A0361" w:rsidP="00766BAC"/>
    <w:p w14:paraId="1CE5C205" w14:textId="6A16304D" w:rsidR="00F20D04" w:rsidRPr="00F20D04" w:rsidRDefault="00F20D04" w:rsidP="00766BAC">
      <w:r w:rsidRPr="00F20D04">
        <w:t>Электропитание ФН обеспечивает ККТ. Напряжение питания должно быть + 3,3</w:t>
      </w:r>
      <w:proofErr w:type="gramStart"/>
      <w:r w:rsidRPr="00F20D04">
        <w:t xml:space="preserve"> В</w:t>
      </w:r>
      <w:proofErr w:type="gramEnd"/>
      <w:r w:rsidRPr="00F20D04">
        <w:t xml:space="preserve"> ± 0,3 В или 5 В ± 0,5 В, потребляемый ток (ма</w:t>
      </w:r>
      <w:r w:rsidR="00F42668">
        <w:t>ксимальное значение) – 300 мА.</w:t>
      </w:r>
    </w:p>
    <w:p w14:paraId="3550EA39" w14:textId="7047DDB3" w:rsidR="00F20D04" w:rsidRPr="00F20D04" w:rsidRDefault="00F20D04" w:rsidP="00766BAC">
      <w:r w:rsidRPr="00F20D04">
        <w:t xml:space="preserve">В качестве интерфейсов физического и канального уровней могут использоваться последовательные интерфейсы </w:t>
      </w:r>
      <w:r w:rsidRPr="00F20D04">
        <w:rPr>
          <w:lang w:val="en-US"/>
        </w:rPr>
        <w:t>UART</w:t>
      </w:r>
      <w:r w:rsidRPr="00F20D04">
        <w:t xml:space="preserve">, </w:t>
      </w:r>
      <w:r w:rsidRPr="00F20D04">
        <w:rPr>
          <w:lang w:val="en-US"/>
        </w:rPr>
        <w:t>I</w:t>
      </w:r>
      <w:r w:rsidRPr="00766BAC">
        <w:rPr>
          <w:vertAlign w:val="superscript"/>
        </w:rPr>
        <w:t>2</w:t>
      </w:r>
      <w:r w:rsidRPr="00F20D04">
        <w:rPr>
          <w:lang w:val="en-US"/>
        </w:rPr>
        <w:t>C</w:t>
      </w:r>
      <w:r w:rsidRPr="00F20D04">
        <w:t>.</w:t>
      </w:r>
    </w:p>
    <w:p w14:paraId="7C366438" w14:textId="77777777" w:rsidR="00F20D04" w:rsidRPr="00F20D04" w:rsidRDefault="00F20D04" w:rsidP="00766BAC">
      <w:pPr>
        <w:pStyle w:val="2"/>
      </w:pPr>
      <w:bookmarkStart w:id="14" w:name="_Toc450817492"/>
      <w:bookmarkStart w:id="15" w:name="_Toc453940717"/>
      <w:r w:rsidRPr="00F20D04">
        <w:t>Выбор последовательного интерфейса</w:t>
      </w:r>
      <w:bookmarkEnd w:id="14"/>
      <w:bookmarkEnd w:id="15"/>
    </w:p>
    <w:p w14:paraId="4DAFBE8A" w14:textId="77777777" w:rsidR="00F20D04" w:rsidRPr="00F20D04" w:rsidRDefault="00F20D04" w:rsidP="00766BAC">
      <w:r w:rsidRPr="00F20D04">
        <w:t>Работа с ФН возможна по одному заранее выбранному интерфейсу. Выбор интерфейса определяется с помощью задания уровня сигнала на линии SELECT.</w:t>
      </w:r>
    </w:p>
    <w:p w14:paraId="6A2D9A42" w14:textId="77777777" w:rsidR="00F20D04" w:rsidRPr="00F20D04" w:rsidRDefault="00F20D04" w:rsidP="00766BAC">
      <w:r w:rsidRPr="00F20D04">
        <w:t>В ФН должны быть реализованы следующие интерфейсы:</w:t>
      </w:r>
    </w:p>
    <w:p w14:paraId="7283C5EB" w14:textId="77777777" w:rsidR="00F20D04" w:rsidRPr="00F20D04" w:rsidRDefault="00F20D04" w:rsidP="00766BAC">
      <w:pPr>
        <w:pStyle w:val="a"/>
      </w:pPr>
      <w:r w:rsidRPr="00F20D04">
        <w:t>Последовательный интерфейс UART.</w:t>
      </w:r>
    </w:p>
    <w:p w14:paraId="444CB072" w14:textId="77777777" w:rsidR="00F20D04" w:rsidRPr="00F20D04" w:rsidRDefault="00F20D04" w:rsidP="00766BAC">
      <w:pPr>
        <w:pStyle w:val="a"/>
      </w:pPr>
      <w:r w:rsidRPr="00F20D04">
        <w:t>Последовательный интерфейс I</w:t>
      </w:r>
      <w:r w:rsidRPr="00F20D04">
        <w:rPr>
          <w:vertAlign w:val="superscript"/>
        </w:rPr>
        <w:t>2</w:t>
      </w:r>
      <w:r w:rsidRPr="00F20D04">
        <w:t>C.</w:t>
      </w:r>
    </w:p>
    <w:p w14:paraId="4D19EACB" w14:textId="77777777" w:rsidR="00F20D04" w:rsidRPr="00F20D04" w:rsidRDefault="00F20D04" w:rsidP="00766BAC">
      <w:r w:rsidRPr="00F20D04">
        <w:t>Для работы по I</w:t>
      </w:r>
      <w:r w:rsidRPr="00F20D04">
        <w:rPr>
          <w:vertAlign w:val="superscript"/>
        </w:rPr>
        <w:t>2</w:t>
      </w:r>
      <w:r w:rsidRPr="00F20D04">
        <w:t>C линия SELECT должна быть объединена с GND. Для работы по UART линию SELECT можно оставить без подключения или подсоединить к линии питания VIN.</w:t>
      </w:r>
    </w:p>
    <w:p w14:paraId="76513E5E" w14:textId="77777777" w:rsidR="00F20D04" w:rsidRPr="00F20D04" w:rsidRDefault="00F20D04" w:rsidP="00766BAC">
      <w:pPr>
        <w:pStyle w:val="3"/>
      </w:pPr>
      <w:bookmarkStart w:id="16" w:name="_Toc450817493"/>
      <w:bookmarkStart w:id="17" w:name="_Toc453940718"/>
      <w:r w:rsidRPr="00F20D04">
        <w:lastRenderedPageBreak/>
        <w:t>Интерфейс I</w:t>
      </w:r>
      <w:r w:rsidRPr="00766BAC">
        <w:rPr>
          <w:rStyle w:val="30"/>
          <w:vertAlign w:val="superscript"/>
        </w:rPr>
        <w:t>2</w:t>
      </w:r>
      <w:r w:rsidRPr="00F20D04">
        <w:t>C</w:t>
      </w:r>
      <w:bookmarkEnd w:id="16"/>
      <w:bookmarkEnd w:id="17"/>
    </w:p>
    <w:p w14:paraId="25D28713" w14:textId="77777777" w:rsidR="00F20D04" w:rsidRPr="00F20D04" w:rsidRDefault="00F20D04" w:rsidP="00766BAC">
      <w:r w:rsidRPr="00F20D04">
        <w:t>Схема подключения фискального накопителя для обмена данными по протоколу I</w:t>
      </w:r>
      <w:r w:rsidRPr="00F20D04">
        <w:rPr>
          <w:vertAlign w:val="superscript"/>
        </w:rPr>
        <w:t>2</w:t>
      </w:r>
      <w:r w:rsidRPr="00F20D04">
        <w:t>C показана на рисунке 2.</w:t>
      </w:r>
    </w:p>
    <w:p w14:paraId="18949F2C" w14:textId="77777777" w:rsidR="00F20D04" w:rsidRPr="00F20D04" w:rsidRDefault="00F20D04" w:rsidP="00766BAC">
      <w:pPr>
        <w:ind w:firstLine="0"/>
        <w:jc w:val="center"/>
      </w:pPr>
      <w:r w:rsidRPr="00F20D04">
        <w:rPr>
          <w:noProof/>
          <w:lang w:eastAsia="ru-RU"/>
        </w:rPr>
        <w:drawing>
          <wp:inline distT="0" distB="0" distL="0" distR="0" wp14:anchorId="5C64104A" wp14:editId="05D1CD9D">
            <wp:extent cx="2486025" cy="2695575"/>
            <wp:effectExtent l="0" t="0" r="9525" b="9525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2877" w14:textId="77777777" w:rsidR="00F20D04" w:rsidRDefault="00F20D04" w:rsidP="00766BAC">
      <w:pPr>
        <w:pStyle w:val="ad"/>
        <w:jc w:val="center"/>
      </w:pPr>
      <w:r w:rsidRPr="00F20D04">
        <w:t>Рис. 2</w:t>
      </w:r>
    </w:p>
    <w:p w14:paraId="11E78AC0" w14:textId="77777777" w:rsidR="002A0361" w:rsidRPr="00F20D04" w:rsidRDefault="002A0361" w:rsidP="00766BAC">
      <w:pPr>
        <w:pStyle w:val="ad"/>
        <w:jc w:val="center"/>
      </w:pPr>
    </w:p>
    <w:p w14:paraId="793C09A9" w14:textId="77777777" w:rsidR="00F20D04" w:rsidRPr="00F20D04" w:rsidRDefault="00F20D04" w:rsidP="00766BAC">
      <w:pPr>
        <w:pStyle w:val="3"/>
      </w:pPr>
      <w:bookmarkStart w:id="18" w:name="_Toc450817494"/>
      <w:bookmarkStart w:id="19" w:name="_Toc453940719"/>
      <w:r w:rsidRPr="00F20D04">
        <w:t>Особенности работы по I</w:t>
      </w:r>
      <w:r w:rsidRPr="00F20D04">
        <w:rPr>
          <w:vertAlign w:val="superscript"/>
        </w:rPr>
        <w:t>2</w:t>
      </w:r>
      <w:r w:rsidRPr="00F20D04">
        <w:t>C</w:t>
      </w:r>
      <w:bookmarkEnd w:id="18"/>
      <w:bookmarkEnd w:id="19"/>
    </w:p>
    <w:p w14:paraId="0F4B8D96" w14:textId="77777777" w:rsidR="00F20D04" w:rsidRPr="00F20D04" w:rsidRDefault="00F20D04" w:rsidP="00766BAC">
      <w:r w:rsidRPr="00F20D04">
        <w:t>ФН всегда является подчинённым узлом интерфейса (I</w:t>
      </w:r>
      <w:r w:rsidRPr="00F20D04">
        <w:rPr>
          <w:vertAlign w:val="superscript"/>
        </w:rPr>
        <w:t>2</w:t>
      </w:r>
      <w:r w:rsidRPr="00F20D04">
        <w:t>C-Slave). Процессор ККТ всегда является управляющим узлом интерфейса (I</w:t>
      </w:r>
      <w:r w:rsidRPr="00F20D04">
        <w:rPr>
          <w:vertAlign w:val="superscript"/>
        </w:rPr>
        <w:t>2</w:t>
      </w:r>
      <w:r w:rsidRPr="00F20D04">
        <w:t>C-Master). Инициатором обмена всегда выступает ККТ.</w:t>
      </w:r>
    </w:p>
    <w:p w14:paraId="60836A43" w14:textId="77777777" w:rsidR="00F20D04" w:rsidRPr="00F20D04" w:rsidRDefault="00F20D04" w:rsidP="00766BAC">
      <w:r w:rsidRPr="00F20D04">
        <w:t>Значение адреса ФН на шине I</w:t>
      </w:r>
      <w:r w:rsidRPr="00F20D04">
        <w:rPr>
          <w:vertAlign w:val="superscript"/>
        </w:rPr>
        <w:t>2</w:t>
      </w:r>
      <w:r w:rsidRPr="00F20D04">
        <w:t>C – 2. Размер передаваемых пакетов ограничен максимальной длиной данных равной 1024 байт (то есть вместе со служебными полями размер пакета составляет 1030 байт). Рекомендуемая скорость обмена – 100 кбит/</w:t>
      </w:r>
      <w:proofErr w:type="gramStart"/>
      <w:r w:rsidRPr="00F20D04">
        <w:t>с</w:t>
      </w:r>
      <w:proofErr w:type="gramEnd"/>
      <w:r w:rsidRPr="00F20D04">
        <w:t>.</w:t>
      </w:r>
    </w:p>
    <w:p w14:paraId="2C908414" w14:textId="77777777" w:rsidR="00F20D04" w:rsidRPr="00F20D04" w:rsidRDefault="00F20D04" w:rsidP="00766BAC">
      <w:proofErr w:type="spellStart"/>
      <w:r w:rsidRPr="00F20D04">
        <w:t>Slave</w:t>
      </w:r>
      <w:proofErr w:type="spellEnd"/>
      <w:r w:rsidRPr="00F20D04">
        <w:t xml:space="preserve"> должен подтверждать все байты посылки, включая и последний байт. Мастер должен не подтверждать последний байт посылки.</w:t>
      </w:r>
    </w:p>
    <w:p w14:paraId="3F27B0C8" w14:textId="77777777" w:rsidR="00F20D04" w:rsidRPr="00F20D04" w:rsidRDefault="00F20D04" w:rsidP="00766BAC">
      <w:r w:rsidRPr="00F20D04">
        <w:t>На время выполнения команды ФН (</w:t>
      </w:r>
      <w:proofErr w:type="spellStart"/>
      <w:r w:rsidRPr="00F20D04">
        <w:t>Slave</w:t>
      </w:r>
      <w:proofErr w:type="spellEnd"/>
      <w:r w:rsidRPr="00F20D04">
        <w:t>) недоступен для коммуникации по шине I</w:t>
      </w:r>
      <w:r w:rsidRPr="00F20D04">
        <w:rPr>
          <w:vertAlign w:val="superscript"/>
        </w:rPr>
        <w:t>2</w:t>
      </w:r>
      <w:r w:rsidRPr="00F20D04">
        <w:t>C, то есть мастер будет получать NACK при выдаче на шину START запроса c адресом ФН.</w:t>
      </w:r>
    </w:p>
    <w:p w14:paraId="70B5C75D" w14:textId="77777777" w:rsidR="00F20D04" w:rsidRPr="00F20D04" w:rsidRDefault="00F20D04" w:rsidP="00766BAC">
      <w:r w:rsidRPr="00F20D04">
        <w:tab/>
        <w:t>Мастер может повторно запросить чтение ответа на последнюю команду, которую он подавал в ФН, до тех пор пока ФН не получит новую команду.</w:t>
      </w:r>
    </w:p>
    <w:p w14:paraId="08AE2B68" w14:textId="77777777" w:rsidR="00F20D04" w:rsidRPr="00F20D04" w:rsidRDefault="00F20D04" w:rsidP="00766BAC">
      <w:r w:rsidRPr="00F20D04">
        <w:t>На стороне мастера обязательно должны быть установлены сопротивления подтяжки для линий SDA и SCL.</w:t>
      </w:r>
    </w:p>
    <w:p w14:paraId="1CC3E88F" w14:textId="77777777" w:rsidR="00F20D04" w:rsidRPr="00F20D04" w:rsidRDefault="00F20D04" w:rsidP="00766BAC">
      <w:pPr>
        <w:pStyle w:val="3"/>
      </w:pPr>
      <w:bookmarkStart w:id="20" w:name="_Toc450817495"/>
      <w:bookmarkStart w:id="21" w:name="_Toc453940720"/>
      <w:r w:rsidRPr="00F20D04">
        <w:lastRenderedPageBreak/>
        <w:t>Интерфейс UART</w:t>
      </w:r>
      <w:bookmarkEnd w:id="20"/>
      <w:bookmarkEnd w:id="21"/>
    </w:p>
    <w:p w14:paraId="22BD7D22" w14:textId="77777777" w:rsidR="00F20D04" w:rsidRPr="00F20D04" w:rsidRDefault="00F20D04" w:rsidP="00766BAC">
      <w:r w:rsidRPr="00F20D04">
        <w:t>При подключении ФН непосредственно к ККТ (без преобразователя уровней в RS-232) возможна работа по интерфейсу UART.</w:t>
      </w:r>
    </w:p>
    <w:p w14:paraId="5A764A41" w14:textId="77777777" w:rsidR="00F20D04" w:rsidRPr="00F20D04" w:rsidRDefault="00F20D04" w:rsidP="00766BAC">
      <w:r w:rsidRPr="00F20D04">
        <w:t>Схема подключения фискального накопителя для обмена данными по протоколу UART показана на рисунке 3.</w:t>
      </w:r>
    </w:p>
    <w:p w14:paraId="070B95B4" w14:textId="77777777" w:rsidR="00F20D04" w:rsidRPr="00F20D04" w:rsidRDefault="00F20D04" w:rsidP="00766BAC">
      <w:pPr>
        <w:ind w:firstLine="0"/>
        <w:jc w:val="center"/>
      </w:pPr>
      <w:r w:rsidRPr="00F20D04">
        <w:rPr>
          <w:noProof/>
          <w:lang w:eastAsia="ru-RU"/>
        </w:rPr>
        <w:drawing>
          <wp:inline distT="0" distB="0" distL="0" distR="0" wp14:anchorId="5CC9B4A2" wp14:editId="41239852">
            <wp:extent cx="2971800" cy="2695575"/>
            <wp:effectExtent l="0" t="0" r="0" b="9525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AD80E" w14:textId="77777777" w:rsidR="00F20D04" w:rsidRDefault="00F20D04" w:rsidP="00766BAC">
      <w:pPr>
        <w:ind w:firstLine="0"/>
        <w:jc w:val="center"/>
      </w:pPr>
      <w:r w:rsidRPr="00F20D04">
        <w:t>Рис. 3</w:t>
      </w:r>
    </w:p>
    <w:p w14:paraId="7AC29D9F" w14:textId="77777777" w:rsidR="002A0361" w:rsidRPr="00F20D04" w:rsidRDefault="002A0361" w:rsidP="00766BAC">
      <w:pPr>
        <w:ind w:firstLine="0"/>
        <w:jc w:val="center"/>
      </w:pPr>
    </w:p>
    <w:p w14:paraId="1DBF7DBC" w14:textId="77777777" w:rsidR="00F20D04" w:rsidRPr="00F20D04" w:rsidRDefault="00F20D04" w:rsidP="00766BAC">
      <w:r w:rsidRPr="00F20D04">
        <w:t>При этом должны использоваться следующие параметры интерфейса UART:</w:t>
      </w:r>
    </w:p>
    <w:p w14:paraId="5647574F" w14:textId="77777777" w:rsidR="00F20D04" w:rsidRPr="00766BAC" w:rsidRDefault="00F20D04" w:rsidP="00766BAC">
      <w:pPr>
        <w:pStyle w:val="a"/>
      </w:pPr>
      <w:r w:rsidRPr="00766BAC">
        <w:t>1 стартовый бит;</w:t>
      </w:r>
    </w:p>
    <w:p w14:paraId="09ED4C84" w14:textId="77777777" w:rsidR="00F20D04" w:rsidRPr="00766BAC" w:rsidRDefault="00F20D04" w:rsidP="00766BAC">
      <w:pPr>
        <w:pStyle w:val="a"/>
      </w:pPr>
      <w:r w:rsidRPr="00766BAC">
        <w:t>8 бит данных;</w:t>
      </w:r>
    </w:p>
    <w:p w14:paraId="6F9D1D1F" w14:textId="77777777" w:rsidR="00F20D04" w:rsidRPr="00766BAC" w:rsidRDefault="00F20D04" w:rsidP="00766BAC">
      <w:pPr>
        <w:pStyle w:val="a"/>
      </w:pPr>
      <w:r w:rsidRPr="00766BAC">
        <w:t>бит контроля чётности не используется (NOPARITY);</w:t>
      </w:r>
    </w:p>
    <w:p w14:paraId="79731ECD" w14:textId="77777777" w:rsidR="00F20D04" w:rsidRPr="00766BAC" w:rsidRDefault="00F20D04" w:rsidP="00766BAC">
      <w:pPr>
        <w:pStyle w:val="a"/>
      </w:pPr>
      <w:r w:rsidRPr="00766BAC">
        <w:t>1 стоповый бит;</w:t>
      </w:r>
    </w:p>
    <w:p w14:paraId="50719815" w14:textId="77777777" w:rsidR="00F20D04" w:rsidRPr="00766BAC" w:rsidRDefault="00F20D04" w:rsidP="00766BAC">
      <w:pPr>
        <w:pStyle w:val="a"/>
      </w:pPr>
      <w:r w:rsidRPr="00766BAC">
        <w:t>1скорость 115200 бит/</w:t>
      </w:r>
      <w:proofErr w:type="gramStart"/>
      <w:r w:rsidRPr="00766BAC">
        <w:t>с</w:t>
      </w:r>
      <w:proofErr w:type="gramEnd"/>
      <w:r w:rsidRPr="00766BAC">
        <w:t>.</w:t>
      </w:r>
    </w:p>
    <w:p w14:paraId="30E42FFA" w14:textId="77777777" w:rsidR="00F20D04" w:rsidRDefault="00F20D04" w:rsidP="00766BAC">
      <w:r w:rsidRPr="00F20D04">
        <w:t xml:space="preserve">ККТ </w:t>
      </w:r>
      <w:proofErr w:type="gramStart"/>
      <w:r w:rsidRPr="00F20D04">
        <w:t>может запросить повторную передачу ответа на предыдущую команду ФН передав</w:t>
      </w:r>
      <w:proofErr w:type="gramEnd"/>
      <w:r w:rsidRPr="00F20D04">
        <w:t xml:space="preserve"> в ФН символ </w:t>
      </w:r>
      <w:r w:rsidRPr="00F20D04">
        <w:rPr>
          <w:lang w:val="en-US"/>
        </w:rPr>
        <w:t>ENQ</w:t>
      </w:r>
      <w:r w:rsidRPr="00F20D04">
        <w:t xml:space="preserve"> (05</w:t>
      </w:r>
      <w:r w:rsidRPr="00F20D04">
        <w:rPr>
          <w:lang w:val="en-US"/>
        </w:rPr>
        <w:t>h</w:t>
      </w:r>
      <w:r w:rsidRPr="00F20D04">
        <w:t>),</w:t>
      </w:r>
    </w:p>
    <w:p w14:paraId="579D59F6" w14:textId="77777777" w:rsidR="002A0361" w:rsidRPr="00F20D04" w:rsidRDefault="002A0361" w:rsidP="00766BAC"/>
    <w:p w14:paraId="3D115533" w14:textId="77777777" w:rsidR="00F20D04" w:rsidRPr="00F20D04" w:rsidRDefault="00F20D04" w:rsidP="00766BAC">
      <w:pPr>
        <w:pStyle w:val="3"/>
      </w:pPr>
      <w:bookmarkStart w:id="22" w:name="_Toc450817496"/>
      <w:bookmarkStart w:id="23" w:name="_Toc453940721"/>
      <w:r w:rsidRPr="00F20D04">
        <w:t>Интерфейс RS-232</w:t>
      </w:r>
      <w:bookmarkEnd w:id="22"/>
      <w:bookmarkEnd w:id="23"/>
    </w:p>
    <w:p w14:paraId="5CFE5506" w14:textId="77777777" w:rsidR="00F20D04" w:rsidRPr="00F20D04" w:rsidRDefault="00F20D04" w:rsidP="00766BAC">
      <w:r w:rsidRPr="00F20D04">
        <w:t xml:space="preserve">Для подключения ФН к интерфейсу RS-232 должен использоваться специальный переходник UART-RS-232. Переходник имеет такой же разъём, что и ФН со стороны подключения для ККТ. </w:t>
      </w:r>
    </w:p>
    <w:p w14:paraId="2410BCAB" w14:textId="77777777" w:rsidR="00F20D04" w:rsidRPr="00F20D04" w:rsidRDefault="00F20D04" w:rsidP="00766BAC">
      <w:r w:rsidRPr="00F20D04">
        <w:lastRenderedPageBreak/>
        <w:t>Схема подключения фискального накопителя для обмена данными по протоколу RS-232 через переходник UART-RS-232 показана на рисунке 4. Соединения показаны для разъема переходника.</w:t>
      </w:r>
    </w:p>
    <w:p w14:paraId="3122BEC5" w14:textId="77777777" w:rsidR="00F20D04" w:rsidRPr="00F20D04" w:rsidRDefault="00F20D04" w:rsidP="00766BAC">
      <w:pPr>
        <w:ind w:firstLine="0"/>
        <w:jc w:val="center"/>
      </w:pPr>
      <w:r w:rsidRPr="00F20D04">
        <w:rPr>
          <w:noProof/>
          <w:lang w:eastAsia="ru-RU"/>
        </w:rPr>
        <w:drawing>
          <wp:inline distT="0" distB="0" distL="0" distR="0" wp14:anchorId="0D976A18" wp14:editId="04CDC834">
            <wp:extent cx="2590800" cy="2705100"/>
            <wp:effectExtent l="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4C75" w14:textId="77777777" w:rsidR="00F20D04" w:rsidRDefault="00F20D04" w:rsidP="00766BAC">
      <w:pPr>
        <w:ind w:firstLine="0"/>
        <w:jc w:val="center"/>
      </w:pPr>
      <w:r w:rsidRPr="00F20D04">
        <w:t>Рис. 4</w:t>
      </w:r>
    </w:p>
    <w:p w14:paraId="4A911EA3" w14:textId="77777777" w:rsidR="002A0361" w:rsidRPr="00F20D04" w:rsidRDefault="002A0361" w:rsidP="00766BAC">
      <w:pPr>
        <w:ind w:firstLine="0"/>
        <w:jc w:val="center"/>
      </w:pPr>
    </w:p>
    <w:p w14:paraId="3C6AE385" w14:textId="77777777" w:rsidR="00F20D04" w:rsidRPr="00F20D04" w:rsidRDefault="00F20D04" w:rsidP="00766BAC">
      <w:r w:rsidRPr="00F20D04">
        <w:t>Параметры настройки порта для работы при помощи интерфейса RS-232 должны использоваться такие же, как и для интерфейса UART.</w:t>
      </w:r>
    </w:p>
    <w:p w14:paraId="6BA735F0" w14:textId="77777777" w:rsidR="00F20D04" w:rsidRPr="00F20D04" w:rsidRDefault="00F20D04" w:rsidP="00766BAC">
      <w:pPr>
        <w:pStyle w:val="1"/>
      </w:pPr>
      <w:r w:rsidRPr="00F20D04">
        <w:lastRenderedPageBreak/>
        <w:t xml:space="preserve"> </w:t>
      </w:r>
      <w:bookmarkStart w:id="24" w:name="_Toc450817497"/>
      <w:bookmarkStart w:id="25" w:name="_Toc453940722"/>
      <w:r w:rsidRPr="00F20D04">
        <w:t>Логический интерфейс ФН</w:t>
      </w:r>
      <w:bookmarkEnd w:id="24"/>
      <w:bookmarkEnd w:id="25"/>
    </w:p>
    <w:p w14:paraId="08CD231D" w14:textId="77777777" w:rsidR="00F20D04" w:rsidRPr="00F20D04" w:rsidRDefault="00F20D04" w:rsidP="00766BAC">
      <w:r w:rsidRPr="00F20D04">
        <w:t>ФН принимает от ККТ сообщение, в ответ на которое посылает ответное сообщение. Входящие сообщения от ККТ содержат команды, ответные сообщения от ФН содержат данные ответа (результаты выполнения команды).</w:t>
      </w:r>
    </w:p>
    <w:p w14:paraId="40C8CACE" w14:textId="77777777" w:rsidR="00F20D04" w:rsidRPr="00F20D04" w:rsidRDefault="00F20D04" w:rsidP="00766BAC">
      <w:r w:rsidRPr="00F20D04">
        <w:t xml:space="preserve">Максимальный размер данных сообщения установлен в 1024 байта. </w:t>
      </w:r>
    </w:p>
    <w:p w14:paraId="72190E4F" w14:textId="77777777" w:rsidR="00F20D04" w:rsidRPr="00F20D04" w:rsidRDefault="00F20D04" w:rsidP="00766BAC">
      <w:r w:rsidRPr="00F20D04">
        <w:t xml:space="preserve">Поле </w:t>
      </w:r>
      <w:r w:rsidRPr="00F20D04">
        <w:rPr>
          <w:lang w:val="en-US"/>
        </w:rPr>
        <w:t>CRC</w:t>
      </w:r>
      <w:r w:rsidRPr="00F20D04">
        <w:t xml:space="preserve">16 рассчитывается по всем байтам сообщения кроме </w:t>
      </w:r>
      <w:r w:rsidRPr="00F20D04">
        <w:rPr>
          <w:lang w:val="en-US"/>
        </w:rPr>
        <w:t>MSG</w:t>
      </w:r>
      <w:r w:rsidRPr="00F20D04">
        <w:t>_</w:t>
      </w:r>
      <w:r w:rsidRPr="00F20D04">
        <w:rPr>
          <w:lang w:val="en-US"/>
        </w:rPr>
        <w:t>START</w:t>
      </w:r>
      <w:r w:rsidRPr="00F20D04">
        <w:t>.</w:t>
      </w:r>
    </w:p>
    <w:p w14:paraId="4646E5DC" w14:textId="77777777" w:rsidR="00F20D04" w:rsidRPr="00F20D04" w:rsidRDefault="00F20D04" w:rsidP="00766BAC">
      <w:pPr>
        <w:pStyle w:val="2"/>
      </w:pPr>
      <w:bookmarkStart w:id="26" w:name="_Toc450817498"/>
      <w:bookmarkStart w:id="27" w:name="_Toc453940723"/>
      <w:r w:rsidRPr="00F20D04">
        <w:t>Формат входящего сообщения</w:t>
      </w:r>
      <w:bookmarkEnd w:id="26"/>
      <w:bookmarkEnd w:id="27"/>
    </w:p>
    <w:p w14:paraId="28ECF7D3" w14:textId="77777777" w:rsidR="00F20D04" w:rsidRPr="00F20D04" w:rsidRDefault="00F20D04" w:rsidP="00766BAC">
      <w:r w:rsidRPr="00F20D04">
        <w:t>Формат входящего сообщения ККТ показа в Таблице 2.</w:t>
      </w:r>
    </w:p>
    <w:p w14:paraId="25EC1765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</w:t>
      </w:r>
      <w:r w:rsidRPr="00F20D04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850"/>
        <w:gridCol w:w="1134"/>
        <w:gridCol w:w="5352"/>
      </w:tblGrid>
      <w:tr w:rsidR="00F20D04" w:rsidRPr="00F20D04" w14:paraId="3B3CFA85" w14:textId="77777777" w:rsidTr="00766BAC">
        <w:trPr>
          <w:tblHeader/>
        </w:trPr>
        <w:tc>
          <w:tcPr>
            <w:tcW w:w="1541" w:type="dxa"/>
            <w:shd w:val="clear" w:color="auto" w:fill="auto"/>
          </w:tcPr>
          <w:p w14:paraId="6D4A4AF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Смещение</w:t>
            </w:r>
          </w:p>
        </w:tc>
        <w:tc>
          <w:tcPr>
            <w:tcW w:w="1561" w:type="dxa"/>
            <w:shd w:val="clear" w:color="auto" w:fill="auto"/>
          </w:tcPr>
          <w:p w14:paraId="5629E3CE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1134" w:type="dxa"/>
            <w:shd w:val="clear" w:color="auto" w:fill="auto"/>
          </w:tcPr>
          <w:p w14:paraId="2015312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5352" w:type="dxa"/>
            <w:shd w:val="clear" w:color="auto" w:fill="auto"/>
          </w:tcPr>
          <w:p w14:paraId="680C4EEE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Значение</w:t>
            </w:r>
          </w:p>
        </w:tc>
      </w:tr>
      <w:tr w:rsidR="00F20D04" w:rsidRPr="00F20D04" w14:paraId="6E1CFC0F" w14:textId="77777777" w:rsidTr="00F20D04">
        <w:tc>
          <w:tcPr>
            <w:tcW w:w="1541" w:type="dxa"/>
            <w:shd w:val="clear" w:color="auto" w:fill="auto"/>
          </w:tcPr>
          <w:p w14:paraId="2D63960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561" w:type="dxa"/>
            <w:shd w:val="clear" w:color="auto" w:fill="auto"/>
          </w:tcPr>
          <w:p w14:paraId="607FA95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MSG_START</w:t>
            </w:r>
          </w:p>
        </w:tc>
        <w:tc>
          <w:tcPr>
            <w:tcW w:w="1134" w:type="dxa"/>
            <w:shd w:val="clear" w:color="auto" w:fill="auto"/>
          </w:tcPr>
          <w:p w14:paraId="1C8F5E4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5352" w:type="dxa"/>
            <w:shd w:val="clear" w:color="auto" w:fill="auto"/>
          </w:tcPr>
          <w:p w14:paraId="4321433B" w14:textId="77777777" w:rsidR="00F20D04" w:rsidRPr="00F20D04" w:rsidRDefault="00F20D04" w:rsidP="00F20D04">
            <w:pPr>
              <w:ind w:firstLine="0"/>
            </w:pPr>
            <w:r w:rsidRPr="00F20D04">
              <w:t>04h – признак начала сообщения</w:t>
            </w:r>
          </w:p>
        </w:tc>
      </w:tr>
      <w:tr w:rsidR="00F20D04" w:rsidRPr="00F20D04" w14:paraId="7013BC42" w14:textId="77777777" w:rsidTr="00F20D04">
        <w:tc>
          <w:tcPr>
            <w:tcW w:w="1541" w:type="dxa"/>
            <w:shd w:val="clear" w:color="auto" w:fill="auto"/>
          </w:tcPr>
          <w:p w14:paraId="68FEAC2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561" w:type="dxa"/>
            <w:shd w:val="clear" w:color="auto" w:fill="auto"/>
          </w:tcPr>
          <w:p w14:paraId="0D204DB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LEN</w:t>
            </w:r>
          </w:p>
        </w:tc>
        <w:tc>
          <w:tcPr>
            <w:tcW w:w="1134" w:type="dxa"/>
            <w:shd w:val="clear" w:color="auto" w:fill="auto"/>
          </w:tcPr>
          <w:p w14:paraId="2B52E3C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5352" w:type="dxa"/>
            <w:shd w:val="clear" w:color="auto" w:fill="auto"/>
          </w:tcPr>
          <w:p w14:paraId="25F98298" w14:textId="77777777" w:rsidR="00F20D04" w:rsidRPr="00F20D04" w:rsidRDefault="00F20D04" w:rsidP="00F20D04">
            <w:pPr>
              <w:ind w:firstLine="0"/>
            </w:pPr>
            <w:r w:rsidRPr="00F20D04">
              <w:t xml:space="preserve">Длина сообщения, формат </w:t>
            </w:r>
            <w:r w:rsidRPr="00F20D04">
              <w:rPr>
                <w:lang w:val="en-US"/>
              </w:rPr>
              <w:t>LE</w:t>
            </w:r>
            <w:r w:rsidRPr="00F20D04">
              <w:t xml:space="preserve">, </w:t>
            </w:r>
            <w:r w:rsidRPr="00F20D04">
              <w:br/>
              <w:t xml:space="preserve">Длина равна </w:t>
            </w:r>
            <w:r w:rsidRPr="00F20D04">
              <w:rPr>
                <w:lang w:val="en-US"/>
              </w:rPr>
              <w:t>N</w:t>
            </w:r>
            <w:r w:rsidRPr="00F20D04">
              <w:t xml:space="preserve"> (размер данных)+1 (код команды)</w:t>
            </w:r>
          </w:p>
        </w:tc>
      </w:tr>
      <w:tr w:rsidR="00F20D04" w:rsidRPr="00F20D04" w14:paraId="2EEDABA0" w14:textId="77777777" w:rsidTr="00F20D04">
        <w:tc>
          <w:tcPr>
            <w:tcW w:w="1541" w:type="dxa"/>
            <w:shd w:val="clear" w:color="auto" w:fill="auto"/>
          </w:tcPr>
          <w:p w14:paraId="402A354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3</w:t>
            </w:r>
          </w:p>
        </w:tc>
        <w:tc>
          <w:tcPr>
            <w:tcW w:w="1561" w:type="dxa"/>
            <w:shd w:val="clear" w:color="auto" w:fill="auto"/>
          </w:tcPr>
          <w:p w14:paraId="2E4A9DA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CMD</w:t>
            </w:r>
          </w:p>
        </w:tc>
        <w:tc>
          <w:tcPr>
            <w:tcW w:w="1134" w:type="dxa"/>
            <w:shd w:val="clear" w:color="auto" w:fill="auto"/>
          </w:tcPr>
          <w:p w14:paraId="7F8F576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5352" w:type="dxa"/>
            <w:shd w:val="clear" w:color="auto" w:fill="auto"/>
          </w:tcPr>
          <w:p w14:paraId="3919D42E" w14:textId="77777777" w:rsidR="00F20D04" w:rsidRPr="00F20D04" w:rsidRDefault="00F20D04" w:rsidP="00F20D04">
            <w:pPr>
              <w:ind w:firstLine="0"/>
            </w:pPr>
            <w:r w:rsidRPr="00F20D04">
              <w:t xml:space="preserve">Код команды </w:t>
            </w:r>
          </w:p>
        </w:tc>
      </w:tr>
      <w:tr w:rsidR="00F20D04" w:rsidRPr="00F20D04" w14:paraId="57390E0F" w14:textId="77777777" w:rsidTr="00F20D04">
        <w:tc>
          <w:tcPr>
            <w:tcW w:w="1541" w:type="dxa"/>
            <w:shd w:val="clear" w:color="auto" w:fill="auto"/>
          </w:tcPr>
          <w:p w14:paraId="6EDDD47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1561" w:type="dxa"/>
            <w:shd w:val="clear" w:color="auto" w:fill="auto"/>
          </w:tcPr>
          <w:p w14:paraId="4F2CD40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DATA</w:t>
            </w:r>
          </w:p>
        </w:tc>
        <w:tc>
          <w:tcPr>
            <w:tcW w:w="1134" w:type="dxa"/>
            <w:shd w:val="clear" w:color="auto" w:fill="auto"/>
          </w:tcPr>
          <w:p w14:paraId="05CF526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N</w:t>
            </w:r>
          </w:p>
        </w:tc>
        <w:tc>
          <w:tcPr>
            <w:tcW w:w="5352" w:type="dxa"/>
            <w:shd w:val="clear" w:color="auto" w:fill="auto"/>
          </w:tcPr>
          <w:p w14:paraId="7D984FC4" w14:textId="77777777" w:rsidR="00F20D04" w:rsidRPr="00F20D04" w:rsidRDefault="00F20D04" w:rsidP="00F20D04">
            <w:pPr>
              <w:ind w:firstLine="0"/>
            </w:pPr>
            <w:r w:rsidRPr="00F20D04">
              <w:t>Данные (входные параметры), в соответствии с форматом команды</w:t>
            </w:r>
          </w:p>
        </w:tc>
      </w:tr>
      <w:tr w:rsidR="00F20D04" w:rsidRPr="00F20D04" w14:paraId="10DC0E16" w14:textId="77777777" w:rsidTr="00F20D04">
        <w:tc>
          <w:tcPr>
            <w:tcW w:w="1541" w:type="dxa"/>
            <w:shd w:val="clear" w:color="auto" w:fill="auto"/>
          </w:tcPr>
          <w:p w14:paraId="42DD390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4+</w:t>
            </w:r>
            <w:r w:rsidRPr="00F20D04">
              <w:rPr>
                <w:lang w:val="en-US"/>
              </w:rPr>
              <w:t>N</w:t>
            </w:r>
          </w:p>
        </w:tc>
        <w:tc>
          <w:tcPr>
            <w:tcW w:w="1561" w:type="dxa"/>
            <w:shd w:val="clear" w:color="auto" w:fill="auto"/>
          </w:tcPr>
          <w:p w14:paraId="3BE1AAB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CRC</w:t>
            </w:r>
            <w:r w:rsidRPr="00F20D04">
              <w:t>16</w:t>
            </w:r>
          </w:p>
        </w:tc>
        <w:tc>
          <w:tcPr>
            <w:tcW w:w="1134" w:type="dxa"/>
            <w:shd w:val="clear" w:color="auto" w:fill="auto"/>
          </w:tcPr>
          <w:p w14:paraId="5B6015C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5352" w:type="dxa"/>
            <w:shd w:val="clear" w:color="auto" w:fill="auto"/>
          </w:tcPr>
          <w:p w14:paraId="102FB269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CRC</w:t>
            </w:r>
            <w:r w:rsidRPr="00F20D04">
              <w:t>16-</w:t>
            </w:r>
            <w:r w:rsidRPr="00F20D04">
              <w:rPr>
                <w:lang w:val="en-US"/>
              </w:rPr>
              <w:t>CCITT</w:t>
            </w:r>
            <w:r w:rsidRPr="00F20D04">
              <w:t xml:space="preserve">, формат </w:t>
            </w:r>
            <w:r w:rsidRPr="00F20D04">
              <w:rPr>
                <w:lang w:val="en-US"/>
              </w:rPr>
              <w:t>LE</w:t>
            </w:r>
            <w:r w:rsidRPr="00F20D04">
              <w:t>, полином 0</w:t>
            </w:r>
            <w:r w:rsidRPr="00F20D04">
              <w:rPr>
                <w:lang w:val="en-US"/>
              </w:rPr>
              <w:t>x</w:t>
            </w:r>
            <w:r w:rsidRPr="00F20D04">
              <w:t>1021</w:t>
            </w:r>
          </w:p>
        </w:tc>
      </w:tr>
    </w:tbl>
    <w:p w14:paraId="65150E59" w14:textId="77777777" w:rsidR="00F20D04" w:rsidRPr="00F20D04" w:rsidRDefault="00F20D04" w:rsidP="00766BAC">
      <w:pPr>
        <w:pStyle w:val="2"/>
      </w:pPr>
      <w:bookmarkStart w:id="28" w:name="_Toc450817499"/>
      <w:bookmarkStart w:id="29" w:name="_Toc453940724"/>
      <w:r w:rsidRPr="00F20D04">
        <w:t>Формат ответного сообщения</w:t>
      </w:r>
      <w:bookmarkEnd w:id="28"/>
      <w:bookmarkEnd w:id="29"/>
    </w:p>
    <w:p w14:paraId="73D45A8C" w14:textId="77777777" w:rsidR="00F20D04" w:rsidRPr="00F20D04" w:rsidRDefault="00F20D04" w:rsidP="00766BAC">
      <w:r w:rsidRPr="00F20D04">
        <w:t>Формат ответного сообщения ФН показа в Таблице 3.</w:t>
      </w:r>
    </w:p>
    <w:p w14:paraId="34A2B47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</w:t>
      </w:r>
      <w:r w:rsidRPr="00F20D04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850"/>
        <w:gridCol w:w="1134"/>
        <w:gridCol w:w="5352"/>
      </w:tblGrid>
      <w:tr w:rsidR="00F20D04" w:rsidRPr="00F20D04" w14:paraId="4CBB7B4B" w14:textId="77777777" w:rsidTr="0052260E">
        <w:trPr>
          <w:tblHeader/>
        </w:trPr>
        <w:tc>
          <w:tcPr>
            <w:tcW w:w="1541" w:type="dxa"/>
            <w:shd w:val="clear" w:color="auto" w:fill="auto"/>
          </w:tcPr>
          <w:p w14:paraId="60F2A3D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Смещение</w:t>
            </w:r>
          </w:p>
        </w:tc>
        <w:tc>
          <w:tcPr>
            <w:tcW w:w="1850" w:type="dxa"/>
            <w:shd w:val="clear" w:color="auto" w:fill="auto"/>
          </w:tcPr>
          <w:p w14:paraId="5783F15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1134" w:type="dxa"/>
            <w:shd w:val="clear" w:color="auto" w:fill="auto"/>
          </w:tcPr>
          <w:p w14:paraId="7BCEF4C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5352" w:type="dxa"/>
            <w:shd w:val="clear" w:color="auto" w:fill="auto"/>
          </w:tcPr>
          <w:p w14:paraId="4D90F2B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Значение</w:t>
            </w:r>
          </w:p>
        </w:tc>
      </w:tr>
      <w:tr w:rsidR="00F20D04" w:rsidRPr="00F20D04" w14:paraId="7FB57AF4" w14:textId="77777777" w:rsidTr="00F20D04">
        <w:tc>
          <w:tcPr>
            <w:tcW w:w="1541" w:type="dxa"/>
            <w:shd w:val="clear" w:color="auto" w:fill="auto"/>
          </w:tcPr>
          <w:p w14:paraId="4F75C3E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850" w:type="dxa"/>
            <w:shd w:val="clear" w:color="auto" w:fill="auto"/>
          </w:tcPr>
          <w:p w14:paraId="73E9AF6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MSG_START</w:t>
            </w:r>
          </w:p>
        </w:tc>
        <w:tc>
          <w:tcPr>
            <w:tcW w:w="1134" w:type="dxa"/>
            <w:shd w:val="clear" w:color="auto" w:fill="auto"/>
          </w:tcPr>
          <w:p w14:paraId="66FB535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5352" w:type="dxa"/>
            <w:shd w:val="clear" w:color="auto" w:fill="auto"/>
          </w:tcPr>
          <w:p w14:paraId="52B83426" w14:textId="77777777" w:rsidR="00F20D04" w:rsidRPr="00F20D04" w:rsidRDefault="00F20D04" w:rsidP="00F20D04">
            <w:pPr>
              <w:ind w:firstLine="0"/>
            </w:pPr>
            <w:r w:rsidRPr="00F20D04">
              <w:t>04h – признак начала сообщения</w:t>
            </w:r>
          </w:p>
        </w:tc>
      </w:tr>
      <w:tr w:rsidR="00F20D04" w:rsidRPr="00F20D04" w14:paraId="435BADBA" w14:textId="77777777" w:rsidTr="00F20D04">
        <w:tc>
          <w:tcPr>
            <w:tcW w:w="1541" w:type="dxa"/>
            <w:shd w:val="clear" w:color="auto" w:fill="auto"/>
          </w:tcPr>
          <w:p w14:paraId="703AEB1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850" w:type="dxa"/>
            <w:shd w:val="clear" w:color="auto" w:fill="auto"/>
          </w:tcPr>
          <w:p w14:paraId="1F597BF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LEN</w:t>
            </w:r>
          </w:p>
        </w:tc>
        <w:tc>
          <w:tcPr>
            <w:tcW w:w="1134" w:type="dxa"/>
            <w:shd w:val="clear" w:color="auto" w:fill="auto"/>
          </w:tcPr>
          <w:p w14:paraId="46F6806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5352" w:type="dxa"/>
            <w:shd w:val="clear" w:color="auto" w:fill="auto"/>
          </w:tcPr>
          <w:p w14:paraId="79A829E2" w14:textId="77777777" w:rsidR="00F20D04" w:rsidRPr="00F20D04" w:rsidRDefault="00F20D04" w:rsidP="00F20D04">
            <w:pPr>
              <w:ind w:firstLine="0"/>
            </w:pPr>
            <w:r w:rsidRPr="00F20D04">
              <w:t xml:space="preserve">Длина сообщения, формат </w:t>
            </w:r>
            <w:r w:rsidRPr="00F20D04">
              <w:rPr>
                <w:lang w:val="en-US"/>
              </w:rPr>
              <w:t>LE</w:t>
            </w:r>
            <w:r w:rsidRPr="00F20D04">
              <w:t xml:space="preserve">, </w:t>
            </w:r>
            <w:r w:rsidRPr="00F20D04">
              <w:br/>
              <w:t xml:space="preserve">Длина равна </w:t>
            </w:r>
            <w:r w:rsidRPr="00F20D04">
              <w:rPr>
                <w:lang w:val="en-US"/>
              </w:rPr>
              <w:t>N</w:t>
            </w:r>
            <w:r w:rsidRPr="00F20D04">
              <w:t xml:space="preserve"> (размер данных)+1 (код </w:t>
            </w:r>
            <w:r w:rsidRPr="00F20D04">
              <w:lastRenderedPageBreak/>
              <w:t>команды)</w:t>
            </w:r>
          </w:p>
        </w:tc>
      </w:tr>
      <w:tr w:rsidR="00F20D04" w:rsidRPr="00F20D04" w14:paraId="3D569E88" w14:textId="77777777" w:rsidTr="00F20D04">
        <w:tc>
          <w:tcPr>
            <w:tcW w:w="1541" w:type="dxa"/>
            <w:shd w:val="clear" w:color="auto" w:fill="auto"/>
          </w:tcPr>
          <w:p w14:paraId="2F247E5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3</w:t>
            </w:r>
          </w:p>
        </w:tc>
        <w:tc>
          <w:tcPr>
            <w:tcW w:w="1850" w:type="dxa"/>
            <w:shd w:val="clear" w:color="auto" w:fill="auto"/>
          </w:tcPr>
          <w:p w14:paraId="260F3A7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ANSWER</w:t>
            </w:r>
          </w:p>
        </w:tc>
        <w:tc>
          <w:tcPr>
            <w:tcW w:w="1134" w:type="dxa"/>
            <w:shd w:val="clear" w:color="auto" w:fill="auto"/>
          </w:tcPr>
          <w:p w14:paraId="31432B9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5352" w:type="dxa"/>
            <w:shd w:val="clear" w:color="auto" w:fill="auto"/>
          </w:tcPr>
          <w:p w14:paraId="78ED294E" w14:textId="77777777" w:rsidR="00F20D04" w:rsidRPr="00F20D04" w:rsidRDefault="00F20D04" w:rsidP="00F20D04">
            <w:pPr>
              <w:ind w:firstLine="0"/>
            </w:pPr>
            <w:r w:rsidRPr="00F20D04">
              <w:t xml:space="preserve">Код ответа </w:t>
            </w:r>
          </w:p>
        </w:tc>
      </w:tr>
      <w:tr w:rsidR="00F20D04" w:rsidRPr="00F20D04" w14:paraId="60B1F1E7" w14:textId="77777777" w:rsidTr="00F20D04">
        <w:tc>
          <w:tcPr>
            <w:tcW w:w="1541" w:type="dxa"/>
            <w:shd w:val="clear" w:color="auto" w:fill="auto"/>
          </w:tcPr>
          <w:p w14:paraId="3F0C915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1850" w:type="dxa"/>
            <w:shd w:val="clear" w:color="auto" w:fill="auto"/>
          </w:tcPr>
          <w:p w14:paraId="60315AF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DATA</w:t>
            </w:r>
          </w:p>
        </w:tc>
        <w:tc>
          <w:tcPr>
            <w:tcW w:w="1134" w:type="dxa"/>
            <w:shd w:val="clear" w:color="auto" w:fill="auto"/>
          </w:tcPr>
          <w:p w14:paraId="607BF98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N</w:t>
            </w:r>
          </w:p>
        </w:tc>
        <w:tc>
          <w:tcPr>
            <w:tcW w:w="5352" w:type="dxa"/>
            <w:shd w:val="clear" w:color="auto" w:fill="auto"/>
          </w:tcPr>
          <w:p w14:paraId="0F202ED9" w14:textId="77777777" w:rsidR="00F20D04" w:rsidRPr="00F20D04" w:rsidRDefault="00F20D04" w:rsidP="00F20D04">
            <w:pPr>
              <w:ind w:firstLine="0"/>
            </w:pPr>
            <w:r w:rsidRPr="00F20D04">
              <w:t>Возвращаемые данные, в соответствии с форматом команды и кодом ответа</w:t>
            </w:r>
          </w:p>
        </w:tc>
      </w:tr>
      <w:tr w:rsidR="00F20D04" w:rsidRPr="00F20D04" w14:paraId="28F623BA" w14:textId="77777777" w:rsidTr="00F20D04">
        <w:tc>
          <w:tcPr>
            <w:tcW w:w="1541" w:type="dxa"/>
            <w:shd w:val="clear" w:color="auto" w:fill="auto"/>
          </w:tcPr>
          <w:p w14:paraId="259A182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4+</w:t>
            </w:r>
            <w:r w:rsidRPr="00F20D04">
              <w:rPr>
                <w:lang w:val="en-US"/>
              </w:rPr>
              <w:t>N</w:t>
            </w:r>
          </w:p>
        </w:tc>
        <w:tc>
          <w:tcPr>
            <w:tcW w:w="1850" w:type="dxa"/>
            <w:shd w:val="clear" w:color="auto" w:fill="auto"/>
          </w:tcPr>
          <w:p w14:paraId="239DD6A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CRC</w:t>
            </w:r>
            <w:r w:rsidRPr="00F20D04">
              <w:t>16</w:t>
            </w:r>
          </w:p>
        </w:tc>
        <w:tc>
          <w:tcPr>
            <w:tcW w:w="1134" w:type="dxa"/>
            <w:shd w:val="clear" w:color="auto" w:fill="auto"/>
          </w:tcPr>
          <w:p w14:paraId="7940A4D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5352" w:type="dxa"/>
            <w:shd w:val="clear" w:color="auto" w:fill="auto"/>
          </w:tcPr>
          <w:p w14:paraId="400207E8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CRC</w:t>
            </w:r>
            <w:r w:rsidRPr="00F20D04">
              <w:t>16-</w:t>
            </w:r>
            <w:r w:rsidRPr="00F20D04">
              <w:rPr>
                <w:lang w:val="en-US"/>
              </w:rPr>
              <w:t>CCITT</w:t>
            </w:r>
            <w:r w:rsidRPr="00F20D04">
              <w:t xml:space="preserve">, формат </w:t>
            </w:r>
            <w:r w:rsidRPr="00F20D04">
              <w:rPr>
                <w:lang w:val="en-US"/>
              </w:rPr>
              <w:t>LE</w:t>
            </w:r>
            <w:r w:rsidRPr="00F20D04">
              <w:t>, полином 0</w:t>
            </w:r>
            <w:r w:rsidRPr="00F20D04">
              <w:rPr>
                <w:lang w:val="en-US"/>
              </w:rPr>
              <w:t>x</w:t>
            </w:r>
            <w:r w:rsidRPr="00F20D04">
              <w:t>1021</w:t>
            </w:r>
          </w:p>
        </w:tc>
      </w:tr>
    </w:tbl>
    <w:p w14:paraId="538FF284" w14:textId="77777777" w:rsidR="002A0361" w:rsidRDefault="002A0361" w:rsidP="00766BAC">
      <w:bookmarkStart w:id="30" w:name="_Toc450817500"/>
    </w:p>
    <w:p w14:paraId="05C56540" w14:textId="77777777" w:rsidR="00F20D04" w:rsidRPr="00F20D04" w:rsidRDefault="00F20D04" w:rsidP="00766BAC">
      <w:pPr>
        <w:pStyle w:val="2"/>
      </w:pPr>
      <w:bookmarkStart w:id="31" w:name="_Toc453940725"/>
      <w:r w:rsidRPr="00F20D04">
        <w:t>Коды ответов и флаги предупреждения</w:t>
      </w:r>
      <w:bookmarkEnd w:id="30"/>
      <w:bookmarkEnd w:id="31"/>
    </w:p>
    <w:p w14:paraId="00C9F117" w14:textId="77777777" w:rsidR="00F20D04" w:rsidRPr="00F20D04" w:rsidRDefault="00F20D04" w:rsidP="00766BAC">
      <w:r w:rsidRPr="00F20D04">
        <w:t>Возвращаемый ФН код ответа содержит в младших 7 битах поля значение «код ответа».</w:t>
      </w:r>
    </w:p>
    <w:p w14:paraId="5E32B29B" w14:textId="77777777" w:rsidR="00F20D04" w:rsidRDefault="00F20D04" w:rsidP="00766BAC">
      <w:r w:rsidRPr="00F20D04">
        <w:t>Старший бит в поле «код ответа» - это бит предупреждения, который выставляется, когда ФН сигнализирует о выставлении одного из флагов в байте флагов предупреждения. Подробности о предупреждении можно получить по запросу статуса  ФН.</w:t>
      </w:r>
    </w:p>
    <w:p w14:paraId="54578DBD" w14:textId="77777777" w:rsidR="002A0361" w:rsidRPr="00F20D04" w:rsidRDefault="002A0361" w:rsidP="00766BAC"/>
    <w:p w14:paraId="59FAC770" w14:textId="77777777" w:rsidR="00F20D04" w:rsidRPr="00F20D04" w:rsidRDefault="00F20D04" w:rsidP="00766BAC">
      <w:pPr>
        <w:pStyle w:val="3"/>
      </w:pPr>
      <w:bookmarkStart w:id="32" w:name="_Toc450817501"/>
      <w:bookmarkStart w:id="33" w:name="_Toc453940726"/>
      <w:r w:rsidRPr="00F20D04">
        <w:t>Универсальные коды ответа</w:t>
      </w:r>
      <w:bookmarkEnd w:id="32"/>
      <w:bookmarkEnd w:id="33"/>
    </w:p>
    <w:p w14:paraId="04C204E8" w14:textId="77777777" w:rsidR="00F20D04" w:rsidRPr="00F20D04" w:rsidRDefault="00F20D04" w:rsidP="00766BAC">
      <w:r w:rsidRPr="00F20D04">
        <w:t>Универсальные коды ошибок, которые могут быть получены в ответ на любую команду, приведены в Таблице 4.</w:t>
      </w:r>
    </w:p>
    <w:p w14:paraId="2242FD5E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</w:t>
      </w:r>
      <w:r w:rsidRPr="00F20D04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3969"/>
        <w:gridCol w:w="4926"/>
      </w:tblGrid>
      <w:tr w:rsidR="00F20D04" w:rsidRPr="00F20D04" w14:paraId="24B789CC" w14:textId="77777777" w:rsidTr="00F20D04">
        <w:trPr>
          <w:tblHeader/>
        </w:trPr>
        <w:tc>
          <w:tcPr>
            <w:tcW w:w="675" w:type="dxa"/>
            <w:shd w:val="clear" w:color="auto" w:fill="auto"/>
          </w:tcPr>
          <w:p w14:paraId="7EFEC4C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</w:t>
            </w:r>
          </w:p>
        </w:tc>
        <w:tc>
          <w:tcPr>
            <w:tcW w:w="3969" w:type="dxa"/>
            <w:shd w:val="clear" w:color="auto" w:fill="auto"/>
          </w:tcPr>
          <w:p w14:paraId="0ECF168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4926" w:type="dxa"/>
            <w:shd w:val="clear" w:color="auto" w:fill="auto"/>
          </w:tcPr>
          <w:p w14:paraId="399F060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2C5ABFF" w14:textId="77777777" w:rsidTr="00F20D04">
        <w:tc>
          <w:tcPr>
            <w:tcW w:w="675" w:type="dxa"/>
            <w:shd w:val="clear" w:color="auto" w:fill="auto"/>
          </w:tcPr>
          <w:p w14:paraId="302E1A9F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00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73C0127C" w14:textId="77777777" w:rsidR="00F20D04" w:rsidRPr="00F20D04" w:rsidRDefault="00F20D04" w:rsidP="00F20D04">
            <w:pPr>
              <w:ind w:firstLine="0"/>
            </w:pPr>
            <w:r w:rsidRPr="00F20D04">
              <w:t>Успешное выполнение команды</w:t>
            </w:r>
          </w:p>
        </w:tc>
        <w:tc>
          <w:tcPr>
            <w:tcW w:w="4926" w:type="dxa"/>
            <w:shd w:val="clear" w:color="auto" w:fill="auto"/>
          </w:tcPr>
          <w:p w14:paraId="2A921F40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19B6BAA0" w14:textId="77777777" w:rsidTr="00F20D04">
        <w:tc>
          <w:tcPr>
            <w:tcW w:w="675" w:type="dxa"/>
            <w:shd w:val="clear" w:color="auto" w:fill="auto"/>
          </w:tcPr>
          <w:p w14:paraId="346435FF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01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037841BF" w14:textId="77777777" w:rsidR="00F20D04" w:rsidRPr="00F20D04" w:rsidRDefault="00F20D04" w:rsidP="00F20D04">
            <w:pPr>
              <w:ind w:firstLine="0"/>
            </w:pPr>
            <w:r w:rsidRPr="00F20D04">
              <w:t>Неизвестная команда, неверный формат посылки или неизвестные параметры</w:t>
            </w:r>
          </w:p>
        </w:tc>
        <w:tc>
          <w:tcPr>
            <w:tcW w:w="4926" w:type="dxa"/>
            <w:shd w:val="clear" w:color="auto" w:fill="auto"/>
          </w:tcPr>
          <w:p w14:paraId="377EE227" w14:textId="77777777" w:rsidR="00F20D04" w:rsidRPr="00F20D04" w:rsidRDefault="00F20D04" w:rsidP="00F20D04">
            <w:pPr>
              <w:ind w:firstLine="0"/>
            </w:pPr>
            <w:r w:rsidRPr="00F20D04">
              <w:t>Команда с таким кодом не найдена. Или формат, длина, состав (тип, формат) параметров не соответствует спецификации</w:t>
            </w:r>
          </w:p>
        </w:tc>
      </w:tr>
    </w:tbl>
    <w:p w14:paraId="41438046" w14:textId="77777777" w:rsidR="00515D3A" w:rsidRDefault="00515D3A" w:rsidP="00766BAC">
      <w:bookmarkStart w:id="34" w:name="_Toc450817502"/>
    </w:p>
    <w:p w14:paraId="12225868" w14:textId="77777777" w:rsidR="00F20D04" w:rsidRPr="00F20D04" w:rsidRDefault="00F20D04" w:rsidP="00766BAC">
      <w:pPr>
        <w:pStyle w:val="3"/>
      </w:pPr>
      <w:bookmarkStart w:id="35" w:name="_Toc453940727"/>
      <w:r w:rsidRPr="00F20D04">
        <w:lastRenderedPageBreak/>
        <w:t>Специальные коды ответа</w:t>
      </w:r>
      <w:bookmarkEnd w:id="34"/>
      <w:bookmarkEnd w:id="35"/>
    </w:p>
    <w:p w14:paraId="4AA63DCF" w14:textId="77777777" w:rsidR="00F20D04" w:rsidRPr="00F20D04" w:rsidRDefault="00F20D04" w:rsidP="00766BAC">
      <w:r w:rsidRPr="00F20D04">
        <w:t>Полный список универсальных кодов ответа приведен в таблице 5, значения конкретных, присущих отдельным командам, кодов ответа, приводятся в описании к каждой команде.</w:t>
      </w:r>
    </w:p>
    <w:p w14:paraId="669E1898" w14:textId="77777777" w:rsidR="00F20D04" w:rsidRPr="00F20D04" w:rsidRDefault="00F20D04" w:rsidP="00766BAC">
      <w:pPr>
        <w:keepNext/>
        <w:keepLines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</w:t>
      </w:r>
      <w:r w:rsidRPr="00F20D04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2"/>
        <w:gridCol w:w="3969"/>
        <w:gridCol w:w="4926"/>
      </w:tblGrid>
      <w:tr w:rsidR="00F20D04" w:rsidRPr="00F20D04" w14:paraId="2BAED17D" w14:textId="77777777" w:rsidTr="00F20D04">
        <w:trPr>
          <w:tblHeader/>
        </w:trPr>
        <w:tc>
          <w:tcPr>
            <w:tcW w:w="832" w:type="dxa"/>
            <w:shd w:val="clear" w:color="auto" w:fill="auto"/>
          </w:tcPr>
          <w:p w14:paraId="5A227CB9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</w:t>
            </w:r>
          </w:p>
        </w:tc>
        <w:tc>
          <w:tcPr>
            <w:tcW w:w="3969" w:type="dxa"/>
            <w:shd w:val="clear" w:color="auto" w:fill="auto"/>
          </w:tcPr>
          <w:p w14:paraId="7817A88F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4926" w:type="dxa"/>
            <w:shd w:val="clear" w:color="auto" w:fill="auto"/>
          </w:tcPr>
          <w:p w14:paraId="3EAA709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5E865B59" w14:textId="77777777" w:rsidTr="00F20D04">
        <w:tc>
          <w:tcPr>
            <w:tcW w:w="832" w:type="dxa"/>
            <w:shd w:val="clear" w:color="auto" w:fill="auto"/>
          </w:tcPr>
          <w:p w14:paraId="6CA7607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6C2C3D3F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4926" w:type="dxa"/>
            <w:shd w:val="clear" w:color="auto" w:fill="auto"/>
          </w:tcPr>
          <w:p w14:paraId="78368482" w14:textId="77777777" w:rsidR="00F20D04" w:rsidRPr="00F20D04" w:rsidRDefault="00F20D04" w:rsidP="00F20D04">
            <w:pPr>
              <w:ind w:firstLine="0"/>
            </w:pPr>
            <w:r w:rsidRPr="00F20D04">
              <w:t>Данная команда требует другого состояния ФН</w:t>
            </w:r>
          </w:p>
        </w:tc>
      </w:tr>
      <w:tr w:rsidR="00F20D04" w:rsidRPr="00F20D04" w14:paraId="6A9562D0" w14:textId="77777777" w:rsidTr="00F20D04">
        <w:tc>
          <w:tcPr>
            <w:tcW w:w="832" w:type="dxa"/>
            <w:shd w:val="clear" w:color="auto" w:fill="auto"/>
          </w:tcPr>
          <w:p w14:paraId="636B435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2504456A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4926" w:type="dxa"/>
            <w:shd w:val="clear" w:color="auto" w:fill="auto"/>
          </w:tcPr>
          <w:p w14:paraId="2FE7CC4D" w14:textId="77777777" w:rsidR="00F20D04" w:rsidRPr="00F20D04" w:rsidRDefault="00F20D04" w:rsidP="00F20D04">
            <w:pPr>
              <w:ind w:firstLine="0"/>
            </w:pPr>
            <w:r w:rsidRPr="00F20D04">
              <w:t>Запросить расширенные сведения об ошибке</w:t>
            </w:r>
          </w:p>
        </w:tc>
      </w:tr>
      <w:tr w:rsidR="00F20D04" w:rsidRPr="00F20D04" w14:paraId="27AE8374" w14:textId="77777777" w:rsidTr="00F20D04">
        <w:tc>
          <w:tcPr>
            <w:tcW w:w="832" w:type="dxa"/>
            <w:shd w:val="clear" w:color="auto" w:fill="auto"/>
          </w:tcPr>
          <w:p w14:paraId="7FFCB248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1C506381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4926" w:type="dxa"/>
            <w:shd w:val="clear" w:color="auto" w:fill="auto"/>
          </w:tcPr>
          <w:p w14:paraId="5305FC57" w14:textId="77777777" w:rsidR="00F20D04" w:rsidRPr="00F20D04" w:rsidRDefault="00F20D04" w:rsidP="00F20D04">
            <w:pPr>
              <w:ind w:firstLine="0"/>
            </w:pPr>
            <w:r w:rsidRPr="00F20D04">
              <w:t>Запросить расширенные сведения об ошибке</w:t>
            </w:r>
          </w:p>
        </w:tc>
      </w:tr>
      <w:tr w:rsidR="00F20D04" w:rsidRPr="00F20D04" w14:paraId="7594C849" w14:textId="77777777" w:rsidTr="00F20D04">
        <w:tc>
          <w:tcPr>
            <w:tcW w:w="832" w:type="dxa"/>
            <w:shd w:val="clear" w:color="auto" w:fill="auto"/>
          </w:tcPr>
          <w:p w14:paraId="6CF5B78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05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298FA831" w14:textId="77777777" w:rsidR="00F20D04" w:rsidRPr="00F20D04" w:rsidRDefault="00F20D04" w:rsidP="00F20D04">
            <w:pPr>
              <w:ind w:firstLine="0"/>
            </w:pPr>
            <w:r w:rsidRPr="00F20D04">
              <w:t>Закончен срок эксплуатации ФН</w:t>
            </w:r>
          </w:p>
        </w:tc>
        <w:tc>
          <w:tcPr>
            <w:tcW w:w="4926" w:type="dxa"/>
            <w:shd w:val="clear" w:color="auto" w:fill="auto"/>
          </w:tcPr>
          <w:p w14:paraId="07341EF8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74932107" w14:textId="77777777" w:rsidTr="00F20D04">
        <w:tc>
          <w:tcPr>
            <w:tcW w:w="832" w:type="dxa"/>
            <w:shd w:val="clear" w:color="auto" w:fill="auto"/>
          </w:tcPr>
          <w:p w14:paraId="67D4A19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06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6346F3B1" w14:textId="77777777" w:rsidR="00F20D04" w:rsidRPr="00F20D04" w:rsidRDefault="00F20D04" w:rsidP="00F20D04">
            <w:pPr>
              <w:ind w:firstLine="0"/>
            </w:pPr>
            <w:r w:rsidRPr="00F20D04">
              <w:t>Архив ФН переполнен</w:t>
            </w:r>
          </w:p>
        </w:tc>
        <w:tc>
          <w:tcPr>
            <w:tcW w:w="4926" w:type="dxa"/>
            <w:shd w:val="clear" w:color="auto" w:fill="auto"/>
          </w:tcPr>
          <w:p w14:paraId="33FFBA19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67DD1471" w14:textId="77777777" w:rsidTr="00F20D04">
        <w:tc>
          <w:tcPr>
            <w:tcW w:w="832" w:type="dxa"/>
            <w:shd w:val="clear" w:color="auto" w:fill="auto"/>
          </w:tcPr>
          <w:p w14:paraId="4B67027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49D6E2C1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4926" w:type="dxa"/>
            <w:shd w:val="clear" w:color="auto" w:fill="auto"/>
          </w:tcPr>
          <w:p w14:paraId="53C5D72F" w14:textId="77777777" w:rsidR="00F20D04" w:rsidRPr="00F20D04" w:rsidRDefault="00F20D04" w:rsidP="00F20D04">
            <w:pPr>
              <w:ind w:firstLine="0"/>
            </w:pPr>
            <w:r w:rsidRPr="00F20D04">
              <w:t>Дата и время операции не соответствуют логике работы ФН</w:t>
            </w:r>
          </w:p>
        </w:tc>
      </w:tr>
      <w:tr w:rsidR="00F20D04" w:rsidRPr="00F20D04" w14:paraId="511EE5D7" w14:textId="77777777" w:rsidTr="00F20D04">
        <w:tc>
          <w:tcPr>
            <w:tcW w:w="832" w:type="dxa"/>
            <w:shd w:val="clear" w:color="auto" w:fill="auto"/>
          </w:tcPr>
          <w:p w14:paraId="2766223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143C93A5" w14:textId="77777777" w:rsidR="00F20D04" w:rsidRPr="00F20D04" w:rsidRDefault="00F20D04" w:rsidP="00F20D04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4926" w:type="dxa"/>
            <w:shd w:val="clear" w:color="auto" w:fill="auto"/>
          </w:tcPr>
          <w:p w14:paraId="72F8E2BA" w14:textId="77777777" w:rsidR="00F20D04" w:rsidRPr="00F20D04" w:rsidRDefault="00F20D04" w:rsidP="00F20D04">
            <w:pPr>
              <w:ind w:firstLine="0"/>
            </w:pPr>
            <w:r w:rsidRPr="00F20D04">
              <w:t>Запрошенные данные отсутствуют в Архиве ФН</w:t>
            </w:r>
          </w:p>
        </w:tc>
      </w:tr>
      <w:tr w:rsidR="00F20D04" w:rsidRPr="00F20D04" w14:paraId="1D096B66" w14:textId="77777777" w:rsidTr="00F20D04">
        <w:tc>
          <w:tcPr>
            <w:tcW w:w="832" w:type="dxa"/>
            <w:shd w:val="clear" w:color="auto" w:fill="auto"/>
          </w:tcPr>
          <w:p w14:paraId="2964551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09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0920B04B" w14:textId="77777777" w:rsidR="00F20D04" w:rsidRPr="00F20D04" w:rsidRDefault="00F20D04" w:rsidP="00F20D04">
            <w:pPr>
              <w:ind w:firstLine="0"/>
            </w:pPr>
            <w:r w:rsidRPr="00F20D04">
              <w:t>Некорректное значение параметров команды</w:t>
            </w:r>
          </w:p>
        </w:tc>
        <w:tc>
          <w:tcPr>
            <w:tcW w:w="4926" w:type="dxa"/>
            <w:shd w:val="clear" w:color="auto" w:fill="auto"/>
          </w:tcPr>
          <w:p w14:paraId="4617E06C" w14:textId="77777777" w:rsidR="00F20D04" w:rsidRPr="00F20D04" w:rsidRDefault="00F20D04" w:rsidP="00F20D04">
            <w:pPr>
              <w:ind w:firstLine="0"/>
            </w:pPr>
            <w:r w:rsidRPr="00F20D04">
              <w:t>Параметры команды имеют правильный формат, но их значение не верно</w:t>
            </w:r>
          </w:p>
        </w:tc>
      </w:tr>
      <w:tr w:rsidR="00F20D04" w:rsidRPr="00F20D04" w14:paraId="5FA3D0A6" w14:textId="77777777" w:rsidTr="00F20D04">
        <w:tc>
          <w:tcPr>
            <w:tcW w:w="832" w:type="dxa"/>
            <w:shd w:val="clear" w:color="auto" w:fill="auto"/>
          </w:tcPr>
          <w:p w14:paraId="0D69EB9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10h</w:t>
            </w:r>
          </w:p>
        </w:tc>
        <w:tc>
          <w:tcPr>
            <w:tcW w:w="3969" w:type="dxa"/>
            <w:shd w:val="clear" w:color="auto" w:fill="auto"/>
          </w:tcPr>
          <w:p w14:paraId="337EE667" w14:textId="77777777" w:rsidR="00F20D04" w:rsidRPr="00F20D04" w:rsidRDefault="00F20D04" w:rsidP="00F20D04">
            <w:pPr>
              <w:ind w:firstLine="0"/>
            </w:pPr>
            <w:r w:rsidRPr="00F20D04">
              <w:t xml:space="preserve">Превышение размеров </w:t>
            </w:r>
            <w:r w:rsidRPr="00F20D04">
              <w:rPr>
                <w:lang w:val="en-US"/>
              </w:rPr>
              <w:t xml:space="preserve">TLV </w:t>
            </w:r>
            <w:r w:rsidRPr="00F20D04">
              <w:t>данных</w:t>
            </w:r>
          </w:p>
        </w:tc>
        <w:tc>
          <w:tcPr>
            <w:tcW w:w="4926" w:type="dxa"/>
            <w:shd w:val="clear" w:color="auto" w:fill="auto"/>
          </w:tcPr>
          <w:p w14:paraId="2659D742" w14:textId="77777777" w:rsidR="00F20D04" w:rsidRPr="00F20D04" w:rsidRDefault="00F20D04" w:rsidP="00F20D04">
            <w:pPr>
              <w:ind w:firstLine="0"/>
            </w:pPr>
            <w:r w:rsidRPr="00F20D04">
              <w:t xml:space="preserve">Размер передаваемых </w:t>
            </w:r>
            <w:r w:rsidRPr="00F20D04">
              <w:rPr>
                <w:lang w:val="en-US"/>
              </w:rPr>
              <w:t>TLV</w:t>
            </w:r>
            <w:r w:rsidRPr="00F20D04">
              <w:t xml:space="preserve"> данных превысил допустимый</w:t>
            </w:r>
          </w:p>
        </w:tc>
      </w:tr>
      <w:tr w:rsidR="00F20D04" w:rsidRPr="00F20D04" w14:paraId="6978B51B" w14:textId="77777777" w:rsidTr="00F20D04">
        <w:tc>
          <w:tcPr>
            <w:tcW w:w="832" w:type="dxa"/>
            <w:shd w:val="clear" w:color="auto" w:fill="auto"/>
          </w:tcPr>
          <w:p w14:paraId="2A8849B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11h</w:t>
            </w:r>
          </w:p>
        </w:tc>
        <w:tc>
          <w:tcPr>
            <w:tcW w:w="3969" w:type="dxa"/>
            <w:shd w:val="clear" w:color="auto" w:fill="auto"/>
          </w:tcPr>
          <w:p w14:paraId="497FFFE4" w14:textId="77777777" w:rsidR="00F20D04" w:rsidRPr="00F20D04" w:rsidRDefault="00F20D04" w:rsidP="00F20D04">
            <w:pPr>
              <w:ind w:firstLine="0"/>
            </w:pPr>
            <w:r w:rsidRPr="00F20D04">
              <w:t>Нет транспортного соединения</w:t>
            </w:r>
          </w:p>
        </w:tc>
        <w:tc>
          <w:tcPr>
            <w:tcW w:w="4926" w:type="dxa"/>
            <w:shd w:val="clear" w:color="auto" w:fill="auto"/>
          </w:tcPr>
          <w:p w14:paraId="4E889994" w14:textId="77777777" w:rsidR="00F20D04" w:rsidRPr="00F20D04" w:rsidRDefault="00F20D04" w:rsidP="00F20D04">
            <w:pPr>
              <w:ind w:firstLine="0"/>
            </w:pPr>
            <w:r w:rsidRPr="00F20D04">
              <w:t>Транспортное соединение (ТС) отсутствует. Необходимо установить ТС с ОФД и передать в ФН команду «Транспортное соединение с ОФД»</w:t>
            </w:r>
          </w:p>
        </w:tc>
      </w:tr>
      <w:tr w:rsidR="00F20D04" w:rsidRPr="00F20D04" w14:paraId="23219FFB" w14:textId="77777777" w:rsidTr="00F20D04">
        <w:tc>
          <w:tcPr>
            <w:tcW w:w="832" w:type="dxa"/>
            <w:shd w:val="clear" w:color="auto" w:fill="auto"/>
          </w:tcPr>
          <w:p w14:paraId="56C8ADB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12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6BBC33D1" w14:textId="77777777" w:rsidR="00F20D04" w:rsidRPr="00F20D04" w:rsidRDefault="00F20D04" w:rsidP="00F20D04">
            <w:pPr>
              <w:ind w:firstLine="0"/>
            </w:pPr>
            <w:r w:rsidRPr="00F20D04">
              <w:t>Исчерпан ресурс КС (криптографического сопроцессора)</w:t>
            </w:r>
          </w:p>
        </w:tc>
        <w:tc>
          <w:tcPr>
            <w:tcW w:w="4926" w:type="dxa"/>
            <w:shd w:val="clear" w:color="auto" w:fill="auto"/>
          </w:tcPr>
          <w:p w14:paraId="2E1CD4EF" w14:textId="77777777" w:rsidR="00F20D04" w:rsidRPr="00F20D04" w:rsidRDefault="00F20D04" w:rsidP="00F20D04">
            <w:pPr>
              <w:ind w:firstLine="0"/>
            </w:pPr>
            <w:r w:rsidRPr="00F20D04">
              <w:t>Требуется закрытие фискального режима</w:t>
            </w:r>
          </w:p>
        </w:tc>
      </w:tr>
      <w:tr w:rsidR="00F20D04" w:rsidRPr="00F20D04" w14:paraId="63356929" w14:textId="77777777" w:rsidTr="00F20D04">
        <w:tc>
          <w:tcPr>
            <w:tcW w:w="832" w:type="dxa"/>
            <w:shd w:val="clear" w:color="auto" w:fill="auto"/>
          </w:tcPr>
          <w:p w14:paraId="5C031AC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14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7E271FC7" w14:textId="77777777" w:rsidR="00F20D04" w:rsidRPr="00F20D04" w:rsidRDefault="00F20D04" w:rsidP="00F20D04">
            <w:pPr>
              <w:ind w:firstLine="0"/>
            </w:pPr>
            <w:r w:rsidRPr="00F20D04">
              <w:t xml:space="preserve">Исчерпан ресурс хранения </w:t>
            </w:r>
          </w:p>
        </w:tc>
        <w:tc>
          <w:tcPr>
            <w:tcW w:w="4926" w:type="dxa"/>
            <w:shd w:val="clear" w:color="auto" w:fill="auto"/>
          </w:tcPr>
          <w:p w14:paraId="3DFB0D2E" w14:textId="77777777" w:rsidR="00F20D04" w:rsidRPr="00F20D04" w:rsidRDefault="00F20D04" w:rsidP="00F20D04">
            <w:pPr>
              <w:ind w:firstLine="0"/>
            </w:pPr>
            <w:r w:rsidRPr="00F20D04">
              <w:t>Ресурс для хранения документов для ОФД исчерпан</w:t>
            </w:r>
          </w:p>
        </w:tc>
      </w:tr>
      <w:tr w:rsidR="00F20D04" w:rsidRPr="00F20D04" w14:paraId="19931CF7" w14:textId="77777777" w:rsidTr="00F20D04">
        <w:tc>
          <w:tcPr>
            <w:tcW w:w="832" w:type="dxa"/>
            <w:shd w:val="clear" w:color="auto" w:fill="auto"/>
          </w:tcPr>
          <w:p w14:paraId="131046B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15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72761892" w14:textId="77777777" w:rsidR="00F20D04" w:rsidRPr="00F20D04" w:rsidRDefault="00F20D04" w:rsidP="00F20D04">
            <w:pPr>
              <w:ind w:firstLine="0"/>
            </w:pPr>
            <w:r w:rsidRPr="00F20D04">
              <w:t xml:space="preserve">Исчерпан ресурс Ожидания передачи сообщения </w:t>
            </w:r>
          </w:p>
        </w:tc>
        <w:tc>
          <w:tcPr>
            <w:tcW w:w="4926" w:type="dxa"/>
            <w:shd w:val="clear" w:color="auto" w:fill="auto"/>
          </w:tcPr>
          <w:p w14:paraId="3799926C" w14:textId="77777777" w:rsidR="00F20D04" w:rsidRPr="00F20D04" w:rsidRDefault="00F20D04" w:rsidP="00F20D04">
            <w:pPr>
              <w:ind w:firstLine="0"/>
            </w:pPr>
            <w:r w:rsidRPr="00F20D04">
              <w:t>Время нахождения в очереди самого старого сообщения на выдачу более 30 календарных дней. Только для касс в режиме передачи данных.</w:t>
            </w:r>
          </w:p>
        </w:tc>
      </w:tr>
      <w:tr w:rsidR="00F20D04" w:rsidRPr="00F20D04" w14:paraId="4CE292EB" w14:textId="77777777" w:rsidTr="00F20D04">
        <w:tc>
          <w:tcPr>
            <w:tcW w:w="832" w:type="dxa"/>
            <w:shd w:val="clear" w:color="auto" w:fill="auto"/>
          </w:tcPr>
          <w:p w14:paraId="3BCB008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16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75DF275B" w14:textId="77777777" w:rsidR="00F20D04" w:rsidRPr="00F20D04" w:rsidRDefault="00F20D04" w:rsidP="00F20D04">
            <w:pPr>
              <w:ind w:firstLine="0"/>
            </w:pPr>
            <w:r w:rsidRPr="00F20D04">
              <w:t xml:space="preserve">Продолжительность смены более 24 часов </w:t>
            </w:r>
          </w:p>
        </w:tc>
        <w:tc>
          <w:tcPr>
            <w:tcW w:w="4926" w:type="dxa"/>
            <w:shd w:val="clear" w:color="auto" w:fill="auto"/>
          </w:tcPr>
          <w:p w14:paraId="0CF5CDBD" w14:textId="77777777" w:rsidR="00F20D04" w:rsidRPr="00F20D04" w:rsidRDefault="00F20D04" w:rsidP="00F20D04">
            <w:pPr>
              <w:ind w:firstLine="0"/>
            </w:pPr>
            <w:r w:rsidRPr="00F20D04">
              <w:t xml:space="preserve"> Продолжительность смены более 24 часов</w:t>
            </w:r>
          </w:p>
        </w:tc>
      </w:tr>
      <w:tr w:rsidR="00F20D04" w:rsidRPr="00F20D04" w14:paraId="1A2348B1" w14:textId="77777777" w:rsidTr="00F20D04">
        <w:tc>
          <w:tcPr>
            <w:tcW w:w="832" w:type="dxa"/>
            <w:shd w:val="clear" w:color="auto" w:fill="auto"/>
          </w:tcPr>
          <w:p w14:paraId="2B2B113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2E41697E" w14:textId="1D214192" w:rsidR="00F20D04" w:rsidRPr="00F20D04" w:rsidRDefault="00F20D04" w:rsidP="00F20D04">
            <w:pPr>
              <w:ind w:firstLine="0"/>
            </w:pPr>
            <w:r w:rsidRPr="00F20D04">
              <w:t>Неверная разница во времени между 2 операци</w:t>
            </w:r>
            <w:r w:rsidR="00276029">
              <w:t>я</w:t>
            </w:r>
            <w:r w:rsidRPr="00F20D04">
              <w:t xml:space="preserve">ми </w:t>
            </w:r>
          </w:p>
        </w:tc>
        <w:tc>
          <w:tcPr>
            <w:tcW w:w="4926" w:type="dxa"/>
            <w:shd w:val="clear" w:color="auto" w:fill="auto"/>
          </w:tcPr>
          <w:p w14:paraId="1E78C4D1" w14:textId="77777777" w:rsidR="00F20D04" w:rsidRPr="00F20D04" w:rsidRDefault="00F20D04" w:rsidP="00F20D04">
            <w:pPr>
              <w:ind w:firstLine="0"/>
            </w:pPr>
            <w:r w:rsidRPr="00F20D04">
              <w:t xml:space="preserve"> </w:t>
            </w:r>
            <w:proofErr w:type="gramStart"/>
            <w:r w:rsidRPr="00F20D04">
              <w:t>Разница более чем на 5 минут отличается от разницы определенному по внутреннему таймеру ФН.</w:t>
            </w:r>
            <w:proofErr w:type="gramEnd"/>
          </w:p>
        </w:tc>
      </w:tr>
      <w:tr w:rsidR="00F20D04" w:rsidRPr="00F20D04" w14:paraId="73BA3C0F" w14:textId="77777777" w:rsidTr="00F20D04">
        <w:tc>
          <w:tcPr>
            <w:tcW w:w="832" w:type="dxa"/>
            <w:shd w:val="clear" w:color="auto" w:fill="auto"/>
          </w:tcPr>
          <w:p w14:paraId="56A85BB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20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969" w:type="dxa"/>
            <w:shd w:val="clear" w:color="auto" w:fill="auto"/>
          </w:tcPr>
          <w:p w14:paraId="13D30B71" w14:textId="77777777" w:rsidR="00F20D04" w:rsidRPr="00F20D04" w:rsidRDefault="00F20D04" w:rsidP="00F20D04">
            <w:pPr>
              <w:ind w:firstLine="0"/>
            </w:pPr>
            <w:r w:rsidRPr="00F20D04">
              <w:t>Сообщение от ОФД не может быть принято</w:t>
            </w:r>
          </w:p>
        </w:tc>
        <w:tc>
          <w:tcPr>
            <w:tcW w:w="4926" w:type="dxa"/>
            <w:shd w:val="clear" w:color="auto" w:fill="auto"/>
          </w:tcPr>
          <w:p w14:paraId="226ABBFA" w14:textId="77777777" w:rsidR="00F20D04" w:rsidRPr="00F20D04" w:rsidRDefault="00F20D04" w:rsidP="00F20D04">
            <w:pPr>
              <w:ind w:firstLine="0"/>
            </w:pPr>
            <w:r w:rsidRPr="00F20D04">
              <w:t>Сообщение ОФД не может быть принято, расширенные данные ответа указывают причину</w:t>
            </w:r>
          </w:p>
        </w:tc>
      </w:tr>
    </w:tbl>
    <w:p w14:paraId="4A9F0E46" w14:textId="77777777" w:rsidR="00F20D04" w:rsidRPr="00F20D04" w:rsidRDefault="00F20D04" w:rsidP="00766BAC">
      <w:pPr>
        <w:pStyle w:val="1"/>
      </w:pPr>
      <w:bookmarkStart w:id="36" w:name="_Toc450817503"/>
      <w:bookmarkStart w:id="37" w:name="_Toc453940728"/>
      <w:r w:rsidRPr="00F20D04">
        <w:lastRenderedPageBreak/>
        <w:t>Данные, хранимые в ФН</w:t>
      </w:r>
      <w:bookmarkEnd w:id="36"/>
      <w:bookmarkEnd w:id="37"/>
    </w:p>
    <w:p w14:paraId="52F372F6" w14:textId="77777777" w:rsidR="00F20D04" w:rsidRPr="00F20D04" w:rsidRDefault="00F20D04" w:rsidP="00766BAC">
      <w:r w:rsidRPr="00F20D04">
        <w:t xml:space="preserve">В настоящем разделе для </w:t>
      </w:r>
      <w:r w:rsidRPr="00766BAC">
        <w:t>справки приведено описание состава фискальных документов, которые в процессе своей работы ФН накапливает в своем архиве. Эти документы относятся к трем категориям:</w:t>
      </w:r>
    </w:p>
    <w:p w14:paraId="608E37E8" w14:textId="77777777" w:rsidR="00F20D04" w:rsidRPr="00F20D04" w:rsidRDefault="00F20D04" w:rsidP="00766BAC">
      <w:pPr>
        <w:pStyle w:val="a"/>
      </w:pPr>
      <w:r w:rsidRPr="00F20D04">
        <w:t>Фискальные документы об изменении фазы эксплуатации:</w:t>
      </w:r>
    </w:p>
    <w:p w14:paraId="4B03B8BD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Данные Регистрации ККТ.</w:t>
      </w:r>
    </w:p>
    <w:p w14:paraId="68D3155B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Данные об изменении параметров регистрации.</w:t>
      </w:r>
    </w:p>
    <w:p w14:paraId="04E73714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Данные о закрытии фискального режима ФН.</w:t>
      </w:r>
    </w:p>
    <w:p w14:paraId="3538A6C6" w14:textId="77777777" w:rsidR="00F20D04" w:rsidRPr="00F20D04" w:rsidRDefault="00F20D04" w:rsidP="00766BAC">
      <w:pPr>
        <w:pStyle w:val="a"/>
      </w:pPr>
      <w:r w:rsidRPr="00F20D04">
        <w:t>Фискальные документы, связанные с денежными расчётами:</w:t>
      </w:r>
    </w:p>
    <w:p w14:paraId="5962CFB9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Отчёт об открытии смены.</w:t>
      </w:r>
    </w:p>
    <w:p w14:paraId="3EC7C539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Кассовый чек или БСО.</w:t>
      </w:r>
    </w:p>
    <w:p w14:paraId="10E5ED75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Чек коррекции или БСО коррекции</w:t>
      </w:r>
    </w:p>
    <w:p w14:paraId="5FD35B7F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Отчёт о закрытии смены ККТ.</w:t>
      </w:r>
    </w:p>
    <w:p w14:paraId="4A6A079B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Отчет о состоянии расчетов.</w:t>
      </w:r>
    </w:p>
    <w:p w14:paraId="60B2916F" w14:textId="77777777" w:rsidR="00F20D04" w:rsidRPr="00F20D04" w:rsidRDefault="00F20D04" w:rsidP="00766BAC">
      <w:pPr>
        <w:pStyle w:val="a"/>
      </w:pPr>
      <w:r w:rsidRPr="00F20D04">
        <w:t>Фискальные документы, полученные от ОФД:</w:t>
      </w:r>
    </w:p>
    <w:p w14:paraId="3D823E25" w14:textId="77777777" w:rsidR="00F20D04" w:rsidRPr="00F20D04" w:rsidRDefault="00F20D04" w:rsidP="00766BAC">
      <w:pPr>
        <w:pStyle w:val="a"/>
        <w:numPr>
          <w:ilvl w:val="1"/>
          <w:numId w:val="2"/>
        </w:numPr>
      </w:pPr>
      <w:r w:rsidRPr="00F20D04">
        <w:t>Квитанция (подтверждение оператора) о получении фискального документа в ОФД.</w:t>
      </w:r>
    </w:p>
    <w:p w14:paraId="4896DDB8" w14:textId="77777777" w:rsidR="00F20D04" w:rsidRPr="00F20D04" w:rsidRDefault="00F20D04" w:rsidP="00766BAC">
      <w:pPr>
        <w:pStyle w:val="1"/>
      </w:pPr>
      <w:bookmarkStart w:id="38" w:name="_Toc450817504"/>
      <w:bookmarkStart w:id="39" w:name="_Toc453940729"/>
      <w:r w:rsidRPr="00F20D04">
        <w:lastRenderedPageBreak/>
        <w:t>Фазы жизненного цикла фискального накопителя</w:t>
      </w:r>
      <w:bookmarkEnd w:id="38"/>
      <w:bookmarkEnd w:id="39"/>
    </w:p>
    <w:p w14:paraId="5EC4B23C" w14:textId="77777777" w:rsidR="00F20D04" w:rsidRPr="00F20D04" w:rsidRDefault="00F20D04" w:rsidP="00766BAC">
      <w:r w:rsidRPr="00F20D04">
        <w:t xml:space="preserve">Жизненный цикл фискального накопителя включает ряд стадий, в процессе производства и эксплуатации ФН переходит из одной фазы жизни в другую. Переход между фазами выполняется в одностороннем порядке, то есть возврат из определенной фазы на предыдущую фазу жизненного цикла невозможен. </w:t>
      </w:r>
    </w:p>
    <w:p w14:paraId="3AF69232" w14:textId="77777777" w:rsidR="00F20D04" w:rsidRPr="00F20D04" w:rsidRDefault="00F20D04" w:rsidP="00766BAC">
      <w:r w:rsidRPr="00F20D04">
        <w:t>Существуют следующие фазы жизни:</w:t>
      </w:r>
    </w:p>
    <w:p w14:paraId="20535F4F" w14:textId="77777777" w:rsidR="00F20D04" w:rsidRPr="00F20D04" w:rsidRDefault="00F20D04" w:rsidP="00F20D04">
      <w:pPr>
        <w:numPr>
          <w:ilvl w:val="0"/>
          <w:numId w:val="3"/>
        </w:numPr>
      </w:pPr>
      <w:r w:rsidRPr="00F20D04">
        <w:t>Готовность к фискализации.</w:t>
      </w:r>
    </w:p>
    <w:p w14:paraId="397C16B1" w14:textId="77777777" w:rsidR="00F20D04" w:rsidRPr="00F20D04" w:rsidRDefault="00F20D04" w:rsidP="00F20D04">
      <w:pPr>
        <w:numPr>
          <w:ilvl w:val="0"/>
          <w:numId w:val="3"/>
        </w:numPr>
      </w:pPr>
      <w:r w:rsidRPr="00F20D04">
        <w:t>Фискальный режим.</w:t>
      </w:r>
    </w:p>
    <w:p w14:paraId="687F5898" w14:textId="77777777" w:rsidR="00F20D04" w:rsidRPr="00F20D04" w:rsidRDefault="00F20D04" w:rsidP="00F20D04">
      <w:pPr>
        <w:numPr>
          <w:ilvl w:val="0"/>
          <w:numId w:val="3"/>
        </w:numPr>
      </w:pPr>
      <w:proofErr w:type="spellStart"/>
      <w:r w:rsidRPr="00F20D04">
        <w:t>Постфискальный</w:t>
      </w:r>
      <w:proofErr w:type="spellEnd"/>
      <w:r w:rsidRPr="00F20D04">
        <w:t xml:space="preserve"> режим (передача фискальных документов в ОФД).</w:t>
      </w:r>
    </w:p>
    <w:p w14:paraId="7876A651" w14:textId="77777777" w:rsidR="00F20D04" w:rsidRPr="00F20D04" w:rsidRDefault="00F20D04" w:rsidP="00F20D04">
      <w:pPr>
        <w:numPr>
          <w:ilvl w:val="0"/>
          <w:numId w:val="3"/>
        </w:numPr>
      </w:pPr>
      <w:r w:rsidRPr="00F20D04">
        <w:t>Доступ к Архиву ФН.</w:t>
      </w:r>
    </w:p>
    <w:p w14:paraId="7AD76F3A" w14:textId="77777777" w:rsidR="00F20D04" w:rsidRPr="00F20D04" w:rsidRDefault="00F20D04" w:rsidP="00766BAC">
      <w:r w:rsidRPr="00F20D04">
        <w:t>Доступность команд на различных фазах жизни ФН описана в Таблице 6.</w:t>
      </w:r>
    </w:p>
    <w:p w14:paraId="35D30360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</w:t>
      </w:r>
      <w:r w:rsidRPr="00F20D04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1418"/>
        <w:gridCol w:w="1417"/>
        <w:gridCol w:w="1418"/>
        <w:gridCol w:w="1275"/>
      </w:tblGrid>
      <w:tr w:rsidR="00F20D04" w:rsidRPr="00F20D04" w14:paraId="5307A893" w14:textId="77777777" w:rsidTr="00766BAC">
        <w:tc>
          <w:tcPr>
            <w:tcW w:w="4219" w:type="dxa"/>
            <w:shd w:val="clear" w:color="auto" w:fill="auto"/>
          </w:tcPr>
          <w:p w14:paraId="7B3544BA" w14:textId="77777777" w:rsidR="00F20D04" w:rsidRPr="00F20D04" w:rsidRDefault="00F20D04" w:rsidP="00F20D04">
            <w:pPr>
              <w:ind w:firstLine="0"/>
            </w:pPr>
          </w:p>
        </w:tc>
        <w:tc>
          <w:tcPr>
            <w:tcW w:w="5528" w:type="dxa"/>
            <w:gridSpan w:val="4"/>
            <w:shd w:val="clear" w:color="auto" w:fill="auto"/>
          </w:tcPr>
          <w:p w14:paraId="459A7F0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Фаза жизни</w:t>
            </w:r>
          </w:p>
        </w:tc>
      </w:tr>
      <w:tr w:rsidR="00F20D04" w:rsidRPr="00F20D04" w14:paraId="22A7E1B0" w14:textId="77777777" w:rsidTr="00766BAC">
        <w:tc>
          <w:tcPr>
            <w:tcW w:w="4219" w:type="dxa"/>
            <w:shd w:val="clear" w:color="auto" w:fill="auto"/>
          </w:tcPr>
          <w:p w14:paraId="67DAED5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 xml:space="preserve">Группа команд </w:t>
            </w:r>
          </w:p>
          <w:p w14:paraId="54D0DA1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(или команда)</w:t>
            </w:r>
          </w:p>
        </w:tc>
        <w:tc>
          <w:tcPr>
            <w:tcW w:w="1418" w:type="dxa"/>
            <w:shd w:val="clear" w:color="auto" w:fill="auto"/>
          </w:tcPr>
          <w:p w14:paraId="6B4B348A" w14:textId="5706FBAA" w:rsidR="00F20D04" w:rsidRPr="00F20D04" w:rsidRDefault="00F20D04" w:rsidP="00766BAC">
            <w:pPr>
              <w:ind w:firstLine="0"/>
              <w:jc w:val="left"/>
              <w:rPr>
                <w:i/>
              </w:rPr>
            </w:pPr>
            <w:proofErr w:type="gramStart"/>
            <w:r w:rsidRPr="00F20D04">
              <w:rPr>
                <w:i/>
              </w:rPr>
              <w:t>Готов-</w:t>
            </w:r>
            <w:proofErr w:type="spellStart"/>
            <w:r w:rsidRPr="00F20D04">
              <w:rPr>
                <w:i/>
              </w:rPr>
              <w:t>ность</w:t>
            </w:r>
            <w:proofErr w:type="spellEnd"/>
            <w:proofErr w:type="gramEnd"/>
            <w:r w:rsidRPr="00F20D04">
              <w:rPr>
                <w:i/>
              </w:rPr>
              <w:t xml:space="preserve"> к </w:t>
            </w:r>
            <w:proofErr w:type="spellStart"/>
            <w:r w:rsidRPr="00F20D04">
              <w:rPr>
                <w:i/>
              </w:rPr>
              <w:t>фискали</w:t>
            </w:r>
            <w:r w:rsidR="00515D3A">
              <w:rPr>
                <w:i/>
              </w:rPr>
              <w:t>-</w:t>
            </w:r>
            <w:r w:rsidRPr="00F20D04">
              <w:rPr>
                <w:i/>
              </w:rPr>
              <w:t>зации</w:t>
            </w:r>
            <w:proofErr w:type="spellEnd"/>
          </w:p>
        </w:tc>
        <w:tc>
          <w:tcPr>
            <w:tcW w:w="1417" w:type="dxa"/>
            <w:shd w:val="clear" w:color="auto" w:fill="auto"/>
          </w:tcPr>
          <w:p w14:paraId="3F2B74F7" w14:textId="77777777" w:rsidR="00F20D04" w:rsidRPr="00F20D04" w:rsidRDefault="00F20D04" w:rsidP="00766BAC">
            <w:pPr>
              <w:ind w:firstLine="0"/>
              <w:jc w:val="left"/>
              <w:rPr>
                <w:i/>
              </w:rPr>
            </w:pPr>
            <w:proofErr w:type="gramStart"/>
            <w:r w:rsidRPr="00F20D04">
              <w:rPr>
                <w:i/>
              </w:rPr>
              <w:t>Фискаль-</w:t>
            </w:r>
            <w:proofErr w:type="spellStart"/>
            <w:r w:rsidRPr="00F20D04">
              <w:rPr>
                <w:i/>
              </w:rPr>
              <w:t>ный</w:t>
            </w:r>
            <w:proofErr w:type="spellEnd"/>
            <w:proofErr w:type="gramEnd"/>
            <w:r w:rsidRPr="00F20D04">
              <w:rPr>
                <w:i/>
              </w:rPr>
              <w:t xml:space="preserve"> режим</w:t>
            </w:r>
          </w:p>
        </w:tc>
        <w:tc>
          <w:tcPr>
            <w:tcW w:w="1418" w:type="dxa"/>
            <w:shd w:val="clear" w:color="auto" w:fill="auto"/>
          </w:tcPr>
          <w:p w14:paraId="0132F1B0" w14:textId="41F17ABB" w:rsidR="00F20D04" w:rsidRPr="00F20D04" w:rsidRDefault="00F20D04" w:rsidP="00766BAC">
            <w:pPr>
              <w:ind w:firstLine="0"/>
              <w:jc w:val="left"/>
              <w:rPr>
                <w:i/>
              </w:rPr>
            </w:pPr>
            <w:r w:rsidRPr="00F20D04">
              <w:rPr>
                <w:i/>
              </w:rPr>
              <w:t>Пост-фискаль-</w:t>
            </w:r>
            <w:proofErr w:type="spellStart"/>
            <w:r w:rsidRPr="00F20D04">
              <w:rPr>
                <w:i/>
              </w:rPr>
              <w:t>ный</w:t>
            </w:r>
            <w:proofErr w:type="spellEnd"/>
            <w:r w:rsidRPr="00F20D04">
              <w:rPr>
                <w:i/>
              </w:rPr>
              <w:t xml:space="preserve"> режим</w:t>
            </w:r>
          </w:p>
        </w:tc>
        <w:tc>
          <w:tcPr>
            <w:tcW w:w="1275" w:type="dxa"/>
            <w:shd w:val="clear" w:color="auto" w:fill="auto"/>
          </w:tcPr>
          <w:p w14:paraId="1A6EAB21" w14:textId="77777777" w:rsidR="00F20D04" w:rsidRPr="00F20D04" w:rsidRDefault="00F20D04" w:rsidP="00766BAC">
            <w:pPr>
              <w:ind w:firstLine="0"/>
              <w:jc w:val="left"/>
              <w:rPr>
                <w:i/>
              </w:rPr>
            </w:pPr>
            <w:r w:rsidRPr="00F20D04">
              <w:rPr>
                <w:i/>
              </w:rPr>
              <w:t>Доступ к Архиву ФН</w:t>
            </w:r>
          </w:p>
        </w:tc>
      </w:tr>
      <w:tr w:rsidR="00F20D04" w:rsidRPr="00F20D04" w14:paraId="77738D4C" w14:textId="77777777" w:rsidTr="00766BAC">
        <w:tc>
          <w:tcPr>
            <w:tcW w:w="4219" w:type="dxa"/>
            <w:shd w:val="clear" w:color="auto" w:fill="auto"/>
          </w:tcPr>
          <w:p w14:paraId="1D89F3F8" w14:textId="77777777" w:rsidR="00F20D04" w:rsidRPr="00F20D04" w:rsidRDefault="00F20D04" w:rsidP="00F20D04">
            <w:pPr>
              <w:ind w:firstLine="0"/>
            </w:pPr>
            <w:r w:rsidRPr="00F20D04">
              <w:t>Статусные команды</w:t>
            </w:r>
          </w:p>
        </w:tc>
        <w:tc>
          <w:tcPr>
            <w:tcW w:w="1418" w:type="dxa"/>
            <w:shd w:val="clear" w:color="auto" w:fill="auto"/>
          </w:tcPr>
          <w:p w14:paraId="506136D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417" w:type="dxa"/>
            <w:shd w:val="clear" w:color="auto" w:fill="auto"/>
          </w:tcPr>
          <w:p w14:paraId="3C80B73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418" w:type="dxa"/>
            <w:shd w:val="clear" w:color="auto" w:fill="auto"/>
          </w:tcPr>
          <w:p w14:paraId="3101C5D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275" w:type="dxa"/>
            <w:shd w:val="clear" w:color="auto" w:fill="auto"/>
          </w:tcPr>
          <w:p w14:paraId="2C0FDBE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</w:tr>
      <w:tr w:rsidR="00F20D04" w:rsidRPr="00F20D04" w14:paraId="62AB6E2F" w14:textId="77777777" w:rsidTr="00766BAC">
        <w:tc>
          <w:tcPr>
            <w:tcW w:w="4219" w:type="dxa"/>
            <w:shd w:val="clear" w:color="auto" w:fill="auto"/>
          </w:tcPr>
          <w:p w14:paraId="270083CA" w14:textId="77777777" w:rsidR="00F20D04" w:rsidRPr="00F20D04" w:rsidRDefault="00F20D04" w:rsidP="00F20D04">
            <w:pPr>
              <w:ind w:firstLine="0"/>
            </w:pPr>
            <w:r w:rsidRPr="00F20D04">
              <w:t>Фискализация ФН</w:t>
            </w:r>
          </w:p>
        </w:tc>
        <w:tc>
          <w:tcPr>
            <w:tcW w:w="1418" w:type="dxa"/>
            <w:shd w:val="clear" w:color="auto" w:fill="auto"/>
          </w:tcPr>
          <w:p w14:paraId="59CC948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417" w:type="dxa"/>
            <w:shd w:val="clear" w:color="auto" w:fill="auto"/>
          </w:tcPr>
          <w:p w14:paraId="1869F49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  <w:tc>
          <w:tcPr>
            <w:tcW w:w="1418" w:type="dxa"/>
            <w:shd w:val="clear" w:color="auto" w:fill="auto"/>
          </w:tcPr>
          <w:p w14:paraId="33D891D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  <w:tc>
          <w:tcPr>
            <w:tcW w:w="1275" w:type="dxa"/>
            <w:shd w:val="clear" w:color="auto" w:fill="auto"/>
          </w:tcPr>
          <w:p w14:paraId="165F577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</w:tr>
      <w:tr w:rsidR="00F20D04" w:rsidRPr="00F20D04" w14:paraId="0E9A26C1" w14:textId="77777777" w:rsidTr="00766BAC">
        <w:tc>
          <w:tcPr>
            <w:tcW w:w="4219" w:type="dxa"/>
            <w:shd w:val="clear" w:color="auto" w:fill="auto"/>
          </w:tcPr>
          <w:p w14:paraId="65AEE7E0" w14:textId="77777777" w:rsidR="00F20D04" w:rsidRPr="00F20D04" w:rsidRDefault="00F20D04" w:rsidP="00F20D04">
            <w:pPr>
              <w:ind w:firstLine="0"/>
            </w:pPr>
            <w:r w:rsidRPr="00F20D04">
              <w:t>Закрытие фискального режима</w:t>
            </w:r>
          </w:p>
        </w:tc>
        <w:tc>
          <w:tcPr>
            <w:tcW w:w="1418" w:type="dxa"/>
            <w:shd w:val="clear" w:color="auto" w:fill="auto"/>
          </w:tcPr>
          <w:p w14:paraId="02025E4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  <w:tc>
          <w:tcPr>
            <w:tcW w:w="1417" w:type="dxa"/>
            <w:shd w:val="clear" w:color="auto" w:fill="auto"/>
          </w:tcPr>
          <w:p w14:paraId="2FE8BFB0" w14:textId="77777777" w:rsidR="00F20D04" w:rsidRPr="00F20D04" w:rsidRDefault="00F20D04" w:rsidP="00766BAC">
            <w:pPr>
              <w:ind w:firstLine="0"/>
              <w:jc w:val="center"/>
              <w:rPr>
                <w:bCs/>
              </w:rPr>
            </w:pPr>
            <w:r w:rsidRPr="00F20D04">
              <w:rPr>
                <w:bCs/>
              </w:rPr>
              <w:t>Да</w:t>
            </w:r>
          </w:p>
        </w:tc>
        <w:tc>
          <w:tcPr>
            <w:tcW w:w="1418" w:type="dxa"/>
            <w:shd w:val="clear" w:color="auto" w:fill="auto"/>
          </w:tcPr>
          <w:p w14:paraId="0F0E854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  <w:tc>
          <w:tcPr>
            <w:tcW w:w="1275" w:type="dxa"/>
            <w:shd w:val="clear" w:color="auto" w:fill="auto"/>
          </w:tcPr>
          <w:p w14:paraId="3B1ACF9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</w:tr>
      <w:tr w:rsidR="00F20D04" w:rsidRPr="00F20D04" w14:paraId="768CC873" w14:textId="77777777" w:rsidTr="00766BAC">
        <w:tc>
          <w:tcPr>
            <w:tcW w:w="4219" w:type="dxa"/>
            <w:shd w:val="clear" w:color="auto" w:fill="auto"/>
          </w:tcPr>
          <w:p w14:paraId="4ACD6040" w14:textId="77777777" w:rsidR="00F20D04" w:rsidRPr="00F20D04" w:rsidRDefault="00F20D04" w:rsidP="00F20D04">
            <w:pPr>
              <w:ind w:firstLine="0"/>
            </w:pPr>
            <w:r w:rsidRPr="00F20D04">
              <w:t>Формирование ФД - открытие, закрытие смены, чек</w:t>
            </w:r>
          </w:p>
        </w:tc>
        <w:tc>
          <w:tcPr>
            <w:tcW w:w="1418" w:type="dxa"/>
            <w:shd w:val="clear" w:color="auto" w:fill="auto"/>
          </w:tcPr>
          <w:p w14:paraId="43F2628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  <w:tc>
          <w:tcPr>
            <w:tcW w:w="1417" w:type="dxa"/>
            <w:shd w:val="clear" w:color="auto" w:fill="auto"/>
          </w:tcPr>
          <w:p w14:paraId="44BB72E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418" w:type="dxa"/>
            <w:shd w:val="clear" w:color="auto" w:fill="auto"/>
          </w:tcPr>
          <w:p w14:paraId="6633937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  <w:tc>
          <w:tcPr>
            <w:tcW w:w="1275" w:type="dxa"/>
            <w:shd w:val="clear" w:color="auto" w:fill="auto"/>
          </w:tcPr>
          <w:p w14:paraId="63ACC84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</w:tr>
      <w:tr w:rsidR="00F20D04" w:rsidRPr="00F20D04" w14:paraId="09043C13" w14:textId="77777777" w:rsidTr="00766BAC">
        <w:tc>
          <w:tcPr>
            <w:tcW w:w="4219" w:type="dxa"/>
            <w:shd w:val="clear" w:color="auto" w:fill="auto"/>
          </w:tcPr>
          <w:p w14:paraId="11F2D080" w14:textId="77777777" w:rsidR="00F20D04" w:rsidRPr="00F20D04" w:rsidRDefault="00F20D04" w:rsidP="00F20D04">
            <w:pPr>
              <w:ind w:firstLine="0"/>
            </w:pPr>
            <w:r w:rsidRPr="00F20D04">
              <w:t>Информационный обмен с ОФД</w:t>
            </w:r>
          </w:p>
        </w:tc>
        <w:tc>
          <w:tcPr>
            <w:tcW w:w="1418" w:type="dxa"/>
            <w:shd w:val="clear" w:color="auto" w:fill="auto"/>
          </w:tcPr>
          <w:p w14:paraId="2B35878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Да*</w:t>
            </w:r>
          </w:p>
        </w:tc>
        <w:tc>
          <w:tcPr>
            <w:tcW w:w="1417" w:type="dxa"/>
            <w:shd w:val="clear" w:color="auto" w:fill="auto"/>
          </w:tcPr>
          <w:p w14:paraId="3F9E303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418" w:type="dxa"/>
            <w:shd w:val="clear" w:color="auto" w:fill="auto"/>
          </w:tcPr>
          <w:p w14:paraId="32ADBCA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275" w:type="dxa"/>
            <w:shd w:val="clear" w:color="auto" w:fill="auto"/>
          </w:tcPr>
          <w:p w14:paraId="4E2BFFE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Нет</w:t>
            </w:r>
          </w:p>
        </w:tc>
      </w:tr>
      <w:tr w:rsidR="00F20D04" w:rsidRPr="00F20D04" w14:paraId="0B647695" w14:textId="77777777" w:rsidTr="00766BAC">
        <w:tc>
          <w:tcPr>
            <w:tcW w:w="4219" w:type="dxa"/>
            <w:shd w:val="clear" w:color="auto" w:fill="auto"/>
          </w:tcPr>
          <w:p w14:paraId="02815682" w14:textId="77777777" w:rsidR="00F20D04" w:rsidRPr="00F20D04" w:rsidRDefault="00F20D04" w:rsidP="00F20D04">
            <w:pPr>
              <w:ind w:firstLine="0"/>
            </w:pPr>
            <w:r w:rsidRPr="00F20D04">
              <w:t>Получение данных из Архива ФН</w:t>
            </w:r>
          </w:p>
        </w:tc>
        <w:tc>
          <w:tcPr>
            <w:tcW w:w="1418" w:type="dxa"/>
            <w:shd w:val="clear" w:color="auto" w:fill="auto"/>
          </w:tcPr>
          <w:p w14:paraId="36E0762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417" w:type="dxa"/>
            <w:shd w:val="clear" w:color="auto" w:fill="auto"/>
          </w:tcPr>
          <w:p w14:paraId="5C2136C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418" w:type="dxa"/>
            <w:shd w:val="clear" w:color="auto" w:fill="auto"/>
          </w:tcPr>
          <w:p w14:paraId="013EFF6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  <w:tc>
          <w:tcPr>
            <w:tcW w:w="1275" w:type="dxa"/>
            <w:shd w:val="clear" w:color="auto" w:fill="auto"/>
          </w:tcPr>
          <w:p w14:paraId="68D9ECF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Да</w:t>
            </w:r>
          </w:p>
        </w:tc>
      </w:tr>
    </w:tbl>
    <w:p w14:paraId="2825EF92" w14:textId="77777777" w:rsidR="00F20D04" w:rsidRPr="00F20D04" w:rsidRDefault="00F20D04" w:rsidP="00F20D04">
      <w:pPr>
        <w:ind w:firstLine="0"/>
      </w:pPr>
    </w:p>
    <w:p w14:paraId="52648BC7" w14:textId="77777777" w:rsidR="00F20D04" w:rsidRPr="00F20D04" w:rsidRDefault="00F20D04" w:rsidP="00766BAC">
      <w:pPr>
        <w:pStyle w:val="1"/>
      </w:pPr>
      <w:bookmarkStart w:id="40" w:name="_Toc450817505"/>
      <w:bookmarkStart w:id="41" w:name="_Toc453940730"/>
      <w:r w:rsidRPr="00F20D04">
        <w:lastRenderedPageBreak/>
        <w:t>Команды интерфейса фискального накопителя</w:t>
      </w:r>
      <w:bookmarkEnd w:id="40"/>
      <w:bookmarkEnd w:id="41"/>
    </w:p>
    <w:p w14:paraId="76534607" w14:textId="77777777" w:rsidR="00F20D04" w:rsidRPr="00F20D04" w:rsidRDefault="00F20D04" w:rsidP="00766BAC">
      <w:pPr>
        <w:pStyle w:val="2"/>
      </w:pPr>
      <w:bookmarkStart w:id="42" w:name="_Toc450817506"/>
      <w:bookmarkStart w:id="43" w:name="_Toc453940731"/>
      <w:r w:rsidRPr="00F20D04">
        <w:t>Классификация команд интерфейса фискального накопителя</w:t>
      </w:r>
      <w:bookmarkEnd w:id="42"/>
      <w:bookmarkEnd w:id="43"/>
    </w:p>
    <w:p w14:paraId="73B27A98" w14:textId="77777777" w:rsidR="00F20D04" w:rsidRPr="00F20D04" w:rsidRDefault="00F20D04" w:rsidP="00766BAC">
      <w:r w:rsidRPr="00F20D04">
        <w:t>Команды интерфейса ФН можно разделить на следующие функциональные группы:</w:t>
      </w:r>
    </w:p>
    <w:p w14:paraId="21160365" w14:textId="77777777" w:rsidR="00F20D04" w:rsidRPr="00F20D04" w:rsidRDefault="00F20D04" w:rsidP="00F20D04">
      <w:pPr>
        <w:ind w:firstLine="0"/>
      </w:pPr>
      <w:r w:rsidRPr="00F20D04">
        <w:t>1. Команды изменения фазы жизненного цикла ФН:</w:t>
      </w:r>
    </w:p>
    <w:p w14:paraId="648CFC00" w14:textId="77777777" w:rsidR="00F20D04" w:rsidRPr="00F20D04" w:rsidRDefault="00F20D04" w:rsidP="00766BAC">
      <w:pPr>
        <w:pStyle w:val="a"/>
      </w:pPr>
      <w:r w:rsidRPr="00F20D04">
        <w:t>Команды фискализации (Формирование отчет о регистрации ККТ, Формирование отчета об изменении параметров регистрации ККТ)</w:t>
      </w:r>
    </w:p>
    <w:p w14:paraId="0FAC82B1" w14:textId="77777777" w:rsidR="00F20D04" w:rsidRPr="00F20D04" w:rsidRDefault="00F20D04" w:rsidP="00766BAC">
      <w:pPr>
        <w:pStyle w:val="a"/>
      </w:pPr>
      <w:r w:rsidRPr="00F20D04">
        <w:t>Команды закрытия фискального режима.</w:t>
      </w:r>
    </w:p>
    <w:p w14:paraId="681E68FC" w14:textId="77777777" w:rsidR="00F20D04" w:rsidRPr="00F20D04" w:rsidRDefault="00F20D04" w:rsidP="00F20D04">
      <w:pPr>
        <w:ind w:firstLine="0"/>
      </w:pPr>
      <w:r w:rsidRPr="00F20D04">
        <w:t>2. Служебные команды.</w:t>
      </w:r>
    </w:p>
    <w:p w14:paraId="71AE7D96" w14:textId="77777777" w:rsidR="00F20D04" w:rsidRPr="00F20D04" w:rsidRDefault="00F20D04" w:rsidP="00F20D04">
      <w:pPr>
        <w:ind w:firstLine="0"/>
      </w:pPr>
      <w:r w:rsidRPr="00F20D04">
        <w:t xml:space="preserve">3. Команды формирования фискальных документов: </w:t>
      </w:r>
    </w:p>
    <w:p w14:paraId="4E14CEDD" w14:textId="77777777" w:rsidR="00F20D04" w:rsidRPr="00F20D04" w:rsidRDefault="00F20D04" w:rsidP="00766BAC">
      <w:pPr>
        <w:pStyle w:val="a"/>
      </w:pPr>
      <w:r w:rsidRPr="00F20D04">
        <w:t>Открытие смены.</w:t>
      </w:r>
    </w:p>
    <w:p w14:paraId="0F50D95E" w14:textId="77777777" w:rsidR="00F20D04" w:rsidRPr="00F20D04" w:rsidRDefault="00F20D04" w:rsidP="00766BAC">
      <w:pPr>
        <w:pStyle w:val="a"/>
      </w:pPr>
      <w:r w:rsidRPr="00F20D04">
        <w:t>Закрытие смены.</w:t>
      </w:r>
    </w:p>
    <w:p w14:paraId="2BAF9FE6" w14:textId="77777777" w:rsidR="00F20D04" w:rsidRPr="00F20D04" w:rsidRDefault="00F20D04" w:rsidP="00766BAC">
      <w:pPr>
        <w:pStyle w:val="a"/>
      </w:pPr>
      <w:r w:rsidRPr="00F20D04">
        <w:t>Формирование кассового чека (БСО)</w:t>
      </w:r>
    </w:p>
    <w:p w14:paraId="0B960F9A" w14:textId="77777777" w:rsidR="00F20D04" w:rsidRPr="00F20D04" w:rsidRDefault="00F20D04" w:rsidP="00766BAC">
      <w:pPr>
        <w:pStyle w:val="a"/>
      </w:pPr>
      <w:r w:rsidRPr="00F20D04">
        <w:t>Формирование чека коррекции (БСО коррекции)</w:t>
      </w:r>
    </w:p>
    <w:p w14:paraId="16E140A5" w14:textId="77777777" w:rsidR="00F20D04" w:rsidRPr="00F20D04" w:rsidRDefault="00F20D04" w:rsidP="00766BAC">
      <w:pPr>
        <w:pStyle w:val="a"/>
      </w:pPr>
      <w:r w:rsidRPr="00F20D04">
        <w:t>Формирование отчета о состоянии расчетов</w:t>
      </w:r>
    </w:p>
    <w:p w14:paraId="5A79A82C" w14:textId="77777777" w:rsidR="00F20D04" w:rsidRPr="00F20D04" w:rsidRDefault="00F20D04" w:rsidP="00F20D04">
      <w:pPr>
        <w:ind w:firstLine="0"/>
      </w:pPr>
      <w:r w:rsidRPr="00F20D04">
        <w:t>4. Команды информационного обмена с ОФД.</w:t>
      </w:r>
    </w:p>
    <w:p w14:paraId="08357C99" w14:textId="77777777" w:rsidR="00F20D04" w:rsidRPr="00F20D04" w:rsidRDefault="00F20D04" w:rsidP="00F20D04">
      <w:pPr>
        <w:ind w:firstLine="0"/>
      </w:pPr>
      <w:r w:rsidRPr="00F20D04">
        <w:t>5. Команды получения данных из Архива ФН.</w:t>
      </w:r>
    </w:p>
    <w:p w14:paraId="06F9C08B" w14:textId="77777777" w:rsidR="00F20D04" w:rsidRPr="00F20D04" w:rsidRDefault="00F20D04" w:rsidP="00766BAC">
      <w:pPr>
        <w:pStyle w:val="2"/>
      </w:pPr>
      <w:bookmarkStart w:id="44" w:name="_Toc450817507"/>
      <w:bookmarkStart w:id="45" w:name="_Toc453940732"/>
      <w:r w:rsidRPr="00F20D04">
        <w:t>Служебные команды ФН</w:t>
      </w:r>
      <w:bookmarkEnd w:id="44"/>
      <w:bookmarkEnd w:id="45"/>
    </w:p>
    <w:p w14:paraId="365C487F" w14:textId="77777777" w:rsidR="00F20D04" w:rsidRPr="00F20D04" w:rsidRDefault="00F20D04" w:rsidP="00766BAC">
      <w:pPr>
        <w:pStyle w:val="3"/>
      </w:pPr>
      <w:bookmarkStart w:id="46" w:name="_Toc450817508"/>
      <w:bookmarkStart w:id="47" w:name="_Toc453940733"/>
      <w:r w:rsidRPr="00F20D04">
        <w:t>Команда 30h – Запрос статуса ФН</w:t>
      </w:r>
      <w:bookmarkEnd w:id="46"/>
      <w:bookmarkEnd w:id="47"/>
    </w:p>
    <w:p w14:paraId="0D560C3A" w14:textId="37B413A6" w:rsidR="00F20D04" w:rsidRPr="00F20D04" w:rsidRDefault="00F20D04" w:rsidP="00766BAC">
      <w:r w:rsidRPr="00F20D04">
        <w:t>Команду 30</w:t>
      </w:r>
      <w:r w:rsidRPr="00F20D04">
        <w:rPr>
          <w:lang w:val="en-US"/>
        </w:rPr>
        <w:t>h</w:t>
      </w:r>
      <w:r w:rsidRPr="00F20D04">
        <w:t xml:space="preserve"> ККТ использует для запроса текущего состояния ФН.</w:t>
      </w:r>
    </w:p>
    <w:p w14:paraId="391FC99D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13865CE3" w14:textId="77777777" w:rsidR="00F20D04" w:rsidRPr="00F20D04" w:rsidRDefault="00F20D04" w:rsidP="00766BAC">
      <w:r w:rsidRPr="00F20D04">
        <w:t>Нет.</w:t>
      </w:r>
    </w:p>
    <w:p w14:paraId="24A62391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14AF46DF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</w:t>
      </w:r>
      <w:r w:rsidRPr="00F20D04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1787"/>
        <w:gridCol w:w="1029"/>
        <w:gridCol w:w="4367"/>
      </w:tblGrid>
      <w:tr w:rsidR="00F20D04" w:rsidRPr="00F20D04" w14:paraId="0E0D9A03" w14:textId="77777777" w:rsidTr="00F20D04">
        <w:trPr>
          <w:tblHeader/>
        </w:trPr>
        <w:tc>
          <w:tcPr>
            <w:tcW w:w="2770" w:type="dxa"/>
            <w:shd w:val="clear" w:color="auto" w:fill="auto"/>
          </w:tcPr>
          <w:p w14:paraId="233EA0A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307" w:type="dxa"/>
            <w:shd w:val="clear" w:color="auto" w:fill="auto"/>
          </w:tcPr>
          <w:p w14:paraId="34A5A64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934" w:type="dxa"/>
            <w:shd w:val="clear" w:color="auto" w:fill="auto"/>
          </w:tcPr>
          <w:p w14:paraId="51E9689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4559" w:type="dxa"/>
            <w:shd w:val="clear" w:color="auto" w:fill="auto"/>
          </w:tcPr>
          <w:p w14:paraId="025EE89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65AC2FD8" w14:textId="77777777" w:rsidTr="00F20D04">
        <w:trPr>
          <w:trHeight w:val="1162"/>
        </w:trPr>
        <w:tc>
          <w:tcPr>
            <w:tcW w:w="2770" w:type="dxa"/>
            <w:shd w:val="clear" w:color="auto" w:fill="auto"/>
          </w:tcPr>
          <w:p w14:paraId="3ADA1E90" w14:textId="77777777" w:rsidR="00F20D04" w:rsidRPr="00F20D04" w:rsidRDefault="00F20D04" w:rsidP="00F20D04">
            <w:pPr>
              <w:ind w:firstLine="0"/>
            </w:pPr>
            <w:r w:rsidRPr="00F20D04">
              <w:t xml:space="preserve">Состояние фазы жизни (кодировки битового поля </w:t>
            </w:r>
            <w:r w:rsidRPr="00F20D04">
              <w:lastRenderedPageBreak/>
              <w:t>приведены в Таблице 8)</w:t>
            </w:r>
          </w:p>
        </w:tc>
        <w:tc>
          <w:tcPr>
            <w:tcW w:w="1307" w:type="dxa"/>
            <w:shd w:val="clear" w:color="auto" w:fill="auto"/>
          </w:tcPr>
          <w:p w14:paraId="5CD3510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lastRenderedPageBreak/>
              <w:t>Byte</w:t>
            </w:r>
          </w:p>
        </w:tc>
        <w:tc>
          <w:tcPr>
            <w:tcW w:w="934" w:type="dxa"/>
            <w:shd w:val="clear" w:color="auto" w:fill="auto"/>
          </w:tcPr>
          <w:p w14:paraId="31D7734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4559" w:type="dxa"/>
            <w:shd w:val="clear" w:color="auto" w:fill="auto"/>
          </w:tcPr>
          <w:p w14:paraId="316E0B17" w14:textId="77777777" w:rsidR="00F20D04" w:rsidRPr="00F20D04" w:rsidRDefault="00F20D04" w:rsidP="00F20D04">
            <w:pPr>
              <w:ind w:firstLine="0"/>
            </w:pPr>
            <w:r w:rsidRPr="00F20D04">
              <w:t>Бит 0 – проведена настройка ФН</w:t>
            </w:r>
            <w:r w:rsidRPr="00F20D04">
              <w:br/>
              <w:t>Бит 1 – открыт фискальный режим</w:t>
            </w:r>
            <w:r w:rsidRPr="00F20D04">
              <w:br/>
            </w:r>
            <w:r w:rsidRPr="00F20D04">
              <w:lastRenderedPageBreak/>
              <w:t xml:space="preserve">Бит 2 – </w:t>
            </w:r>
            <w:proofErr w:type="spellStart"/>
            <w:r w:rsidRPr="00F20D04">
              <w:t>постфискальный</w:t>
            </w:r>
            <w:proofErr w:type="spellEnd"/>
            <w:r w:rsidRPr="00F20D04">
              <w:t xml:space="preserve"> режим</w:t>
            </w:r>
            <w:r w:rsidRPr="00F20D04">
              <w:br/>
              <w:t>Бит 3 – закончена передача фискальных данных в ОФД</w:t>
            </w:r>
          </w:p>
        </w:tc>
      </w:tr>
      <w:tr w:rsidR="00F20D04" w:rsidRPr="00F20D04" w14:paraId="2FD67D1A" w14:textId="77777777" w:rsidTr="00F20D04">
        <w:trPr>
          <w:trHeight w:val="3618"/>
        </w:trPr>
        <w:tc>
          <w:tcPr>
            <w:tcW w:w="2770" w:type="dxa"/>
            <w:shd w:val="clear" w:color="auto" w:fill="auto"/>
          </w:tcPr>
          <w:p w14:paraId="19B45E0B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Текущий документ</w:t>
            </w:r>
          </w:p>
        </w:tc>
        <w:tc>
          <w:tcPr>
            <w:tcW w:w="1307" w:type="dxa"/>
            <w:shd w:val="clear" w:color="auto" w:fill="auto"/>
          </w:tcPr>
          <w:p w14:paraId="3788870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934" w:type="dxa"/>
            <w:shd w:val="clear" w:color="auto" w:fill="auto"/>
          </w:tcPr>
          <w:p w14:paraId="0BB1699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4559" w:type="dxa"/>
            <w:shd w:val="clear" w:color="auto" w:fill="auto"/>
          </w:tcPr>
          <w:p w14:paraId="302BBED6" w14:textId="77777777" w:rsidR="00F20D04" w:rsidRPr="00F20D04" w:rsidRDefault="00F20D04" w:rsidP="00F20D04">
            <w:pPr>
              <w:ind w:firstLine="0"/>
            </w:pPr>
            <w:bookmarkStart w:id="48" w:name="_Toc450817509"/>
            <w:r w:rsidRPr="00F20D04">
              <w:t>00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Нет открытого документа</w:t>
            </w:r>
            <w:r w:rsidRPr="00F20D04">
              <w:br/>
              <w:t>01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Отчёт о регистрации ККТ</w:t>
            </w:r>
            <w:r w:rsidRPr="00F20D04">
              <w:br/>
              <w:t>02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Отчёт об открытии смены</w:t>
            </w:r>
            <w:r w:rsidRPr="00F20D04">
              <w:br/>
              <w:t>04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Кассовый чек</w:t>
            </w:r>
            <w:r w:rsidRPr="00F20D04">
              <w:br/>
              <w:t>08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Отчёт о закрытии смены</w:t>
            </w:r>
            <w:r w:rsidRPr="00F20D04">
              <w:br/>
              <w:t>10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отчёт о закрытии фискального режима</w:t>
            </w:r>
            <w:bookmarkEnd w:id="48"/>
          </w:p>
          <w:p w14:paraId="1944E572" w14:textId="77777777" w:rsidR="00F20D04" w:rsidRPr="00F20D04" w:rsidRDefault="00F20D04" w:rsidP="00F20D04">
            <w:pPr>
              <w:ind w:firstLine="0"/>
            </w:pPr>
            <w:r w:rsidRPr="00F20D04">
              <w:t>11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Бланк строкой отчетности</w:t>
            </w:r>
          </w:p>
          <w:p w14:paraId="032307C1" w14:textId="77777777" w:rsidR="00F20D04" w:rsidRPr="00F20D04" w:rsidRDefault="00F20D04" w:rsidP="00F20D04">
            <w:pPr>
              <w:ind w:firstLine="0"/>
            </w:pPr>
            <w:r w:rsidRPr="00F20D04">
              <w:t>12</w:t>
            </w:r>
            <w:r w:rsidRPr="00F20D04">
              <w:rPr>
                <w:lang w:val="en-US"/>
              </w:rPr>
              <w:t>h</w:t>
            </w:r>
            <w:r w:rsidRPr="00F20D04">
              <w:t xml:space="preserve"> - Отчет об изменении параметров регистрации ККТ в связи с заменой ФН</w:t>
            </w:r>
          </w:p>
          <w:p w14:paraId="71ED3992" w14:textId="77777777" w:rsidR="00F20D04" w:rsidRPr="00F20D04" w:rsidRDefault="00F20D04" w:rsidP="00F20D04">
            <w:pPr>
              <w:ind w:firstLine="0"/>
            </w:pPr>
            <w:r w:rsidRPr="00F20D04">
              <w:t>13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Отчет об изменении параметров регистрации ККТ</w:t>
            </w:r>
          </w:p>
          <w:p w14:paraId="34C69AAA" w14:textId="77777777" w:rsidR="00F20D04" w:rsidRPr="00F20D04" w:rsidRDefault="00F20D04" w:rsidP="00F20D04">
            <w:pPr>
              <w:ind w:firstLine="0"/>
            </w:pPr>
            <w:r w:rsidRPr="00F20D04">
              <w:t>14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Кассовый чек коррекции</w:t>
            </w:r>
          </w:p>
          <w:p w14:paraId="422849A5" w14:textId="77777777" w:rsidR="00F20D04" w:rsidRPr="00F20D04" w:rsidRDefault="00F20D04" w:rsidP="00F20D04">
            <w:pPr>
              <w:ind w:firstLine="0"/>
            </w:pPr>
            <w:r w:rsidRPr="00F20D04">
              <w:t>15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БСО коррекции</w:t>
            </w:r>
          </w:p>
          <w:p w14:paraId="1E9E0946" w14:textId="77777777" w:rsidR="00F20D04" w:rsidRPr="00F20D04" w:rsidRDefault="00F20D04" w:rsidP="00F20D04">
            <w:pPr>
              <w:ind w:firstLine="0"/>
            </w:pPr>
            <w:r w:rsidRPr="00F20D04">
              <w:t>17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Отчет о текущем состоянии расчетов</w:t>
            </w:r>
          </w:p>
        </w:tc>
      </w:tr>
      <w:tr w:rsidR="00F20D04" w:rsidRPr="00F20D04" w14:paraId="578693CE" w14:textId="77777777" w:rsidTr="00F20D04">
        <w:tc>
          <w:tcPr>
            <w:tcW w:w="2770" w:type="dxa"/>
            <w:shd w:val="clear" w:color="auto" w:fill="auto"/>
          </w:tcPr>
          <w:p w14:paraId="528A0A89" w14:textId="77777777" w:rsidR="00F20D04" w:rsidRPr="00F20D04" w:rsidRDefault="00F20D04" w:rsidP="00F20D04">
            <w:pPr>
              <w:ind w:firstLine="0"/>
            </w:pPr>
            <w:r w:rsidRPr="00F20D04">
              <w:t>Данные документа</w:t>
            </w:r>
          </w:p>
        </w:tc>
        <w:tc>
          <w:tcPr>
            <w:tcW w:w="1307" w:type="dxa"/>
            <w:shd w:val="clear" w:color="auto" w:fill="auto"/>
          </w:tcPr>
          <w:p w14:paraId="14C31D89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934" w:type="dxa"/>
            <w:shd w:val="clear" w:color="auto" w:fill="auto"/>
          </w:tcPr>
          <w:p w14:paraId="1C50DC9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4559" w:type="dxa"/>
            <w:shd w:val="clear" w:color="auto" w:fill="auto"/>
          </w:tcPr>
          <w:p w14:paraId="652BAC87" w14:textId="77777777" w:rsidR="00F20D04" w:rsidRPr="00F20D04" w:rsidRDefault="00F20D04" w:rsidP="00F20D04">
            <w:pPr>
              <w:ind w:firstLine="0"/>
            </w:pPr>
            <w:r w:rsidRPr="00F20D04">
              <w:t>0 – нет данных документа</w:t>
            </w:r>
            <w:r w:rsidRPr="00F20D04">
              <w:br/>
              <w:t>1 – получены данные документа</w:t>
            </w:r>
          </w:p>
        </w:tc>
      </w:tr>
      <w:tr w:rsidR="00F20D04" w:rsidRPr="00F20D04" w14:paraId="1A863F96" w14:textId="77777777" w:rsidTr="00F20D04">
        <w:tc>
          <w:tcPr>
            <w:tcW w:w="2770" w:type="dxa"/>
            <w:shd w:val="clear" w:color="auto" w:fill="auto"/>
          </w:tcPr>
          <w:p w14:paraId="60E11ABA" w14:textId="77777777" w:rsidR="00F20D04" w:rsidRPr="00F20D04" w:rsidRDefault="00F20D04" w:rsidP="00F20D04">
            <w:pPr>
              <w:ind w:firstLine="0"/>
            </w:pPr>
            <w:r w:rsidRPr="00F20D04">
              <w:t>Состояние смены</w:t>
            </w:r>
          </w:p>
        </w:tc>
        <w:tc>
          <w:tcPr>
            <w:tcW w:w="1307" w:type="dxa"/>
            <w:shd w:val="clear" w:color="auto" w:fill="auto"/>
          </w:tcPr>
          <w:p w14:paraId="36CB4A0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934" w:type="dxa"/>
            <w:shd w:val="clear" w:color="auto" w:fill="auto"/>
          </w:tcPr>
          <w:p w14:paraId="2FE4D7E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4559" w:type="dxa"/>
            <w:shd w:val="clear" w:color="auto" w:fill="auto"/>
          </w:tcPr>
          <w:p w14:paraId="793C5498" w14:textId="77777777" w:rsidR="00F20D04" w:rsidRPr="00F20D04" w:rsidRDefault="00F20D04" w:rsidP="00F20D04">
            <w:pPr>
              <w:ind w:firstLine="0"/>
            </w:pPr>
            <w:r w:rsidRPr="00F20D04">
              <w:t>0 – смена закрыта</w:t>
            </w:r>
            <w:r w:rsidRPr="00F20D04">
              <w:br/>
              <w:t>1 – смена открыта</w:t>
            </w:r>
          </w:p>
        </w:tc>
      </w:tr>
      <w:tr w:rsidR="00F20D04" w:rsidRPr="00F20D04" w14:paraId="11FEA425" w14:textId="77777777" w:rsidTr="00F20D04">
        <w:tc>
          <w:tcPr>
            <w:tcW w:w="2770" w:type="dxa"/>
            <w:shd w:val="clear" w:color="auto" w:fill="auto"/>
          </w:tcPr>
          <w:p w14:paraId="2B42146B" w14:textId="77777777" w:rsidR="00F20D04" w:rsidRPr="00F20D04" w:rsidRDefault="00F20D04" w:rsidP="00F20D04">
            <w:pPr>
              <w:ind w:firstLine="0"/>
            </w:pPr>
            <w:r w:rsidRPr="00F20D04">
              <w:t>Флаги предупреждения (кодировки битового поля описаны в Таблице 9)</w:t>
            </w:r>
          </w:p>
        </w:tc>
        <w:tc>
          <w:tcPr>
            <w:tcW w:w="1307" w:type="dxa"/>
            <w:shd w:val="clear" w:color="auto" w:fill="auto"/>
          </w:tcPr>
          <w:p w14:paraId="211605D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934" w:type="dxa"/>
            <w:shd w:val="clear" w:color="auto" w:fill="auto"/>
          </w:tcPr>
          <w:p w14:paraId="64E9FE9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4559" w:type="dxa"/>
            <w:shd w:val="clear" w:color="auto" w:fill="auto"/>
          </w:tcPr>
          <w:p w14:paraId="7FD7B9C4" w14:textId="77777777" w:rsidR="00F20D04" w:rsidRPr="00F20D04" w:rsidRDefault="00F20D04" w:rsidP="00F20D04">
            <w:pPr>
              <w:ind w:firstLine="0"/>
            </w:pPr>
            <w:r w:rsidRPr="00F20D04">
              <w:t>См. таблицу «Флаги предупреждения»</w:t>
            </w:r>
          </w:p>
        </w:tc>
      </w:tr>
      <w:tr w:rsidR="00F20D04" w:rsidRPr="00F20D04" w14:paraId="2C3B7302" w14:textId="77777777" w:rsidTr="00F20D04">
        <w:tc>
          <w:tcPr>
            <w:tcW w:w="2770" w:type="dxa"/>
            <w:shd w:val="clear" w:color="auto" w:fill="auto"/>
          </w:tcPr>
          <w:p w14:paraId="70EBD05E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1307" w:type="dxa"/>
            <w:shd w:val="clear" w:color="auto" w:fill="auto"/>
          </w:tcPr>
          <w:p w14:paraId="21A5977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934" w:type="dxa"/>
            <w:shd w:val="clear" w:color="auto" w:fill="auto"/>
          </w:tcPr>
          <w:p w14:paraId="68AF961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4559" w:type="dxa"/>
            <w:shd w:val="clear" w:color="auto" w:fill="auto"/>
          </w:tcPr>
          <w:p w14:paraId="331E4B4C" w14:textId="77777777" w:rsidR="00F20D04" w:rsidRPr="00F20D04" w:rsidRDefault="00F20D04" w:rsidP="00F20D04">
            <w:pPr>
              <w:ind w:firstLine="0"/>
            </w:pPr>
            <w:r w:rsidRPr="00F20D04">
              <w:t>Дата и время последнего документа</w:t>
            </w:r>
          </w:p>
        </w:tc>
      </w:tr>
      <w:tr w:rsidR="00F20D04" w:rsidRPr="00F20D04" w14:paraId="14EE1B27" w14:textId="77777777" w:rsidTr="00F20D04">
        <w:tc>
          <w:tcPr>
            <w:tcW w:w="2770" w:type="dxa"/>
            <w:shd w:val="clear" w:color="auto" w:fill="auto"/>
          </w:tcPr>
          <w:p w14:paraId="7FB7E9BE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Номер ФН</w:t>
            </w:r>
          </w:p>
        </w:tc>
        <w:tc>
          <w:tcPr>
            <w:tcW w:w="1307" w:type="dxa"/>
            <w:shd w:val="clear" w:color="auto" w:fill="auto"/>
          </w:tcPr>
          <w:p w14:paraId="4D8F0BF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934" w:type="dxa"/>
            <w:shd w:val="clear" w:color="auto" w:fill="auto"/>
          </w:tcPr>
          <w:p w14:paraId="03CA086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16</w:t>
            </w:r>
          </w:p>
        </w:tc>
        <w:tc>
          <w:tcPr>
            <w:tcW w:w="4559" w:type="dxa"/>
            <w:shd w:val="clear" w:color="auto" w:fill="auto"/>
          </w:tcPr>
          <w:p w14:paraId="78B00CF5" w14:textId="77777777" w:rsidR="00F20D04" w:rsidRPr="00F20D04" w:rsidRDefault="00F20D04" w:rsidP="00F20D04">
            <w:pPr>
              <w:ind w:firstLine="0"/>
            </w:pPr>
            <w:r w:rsidRPr="00F20D04">
              <w:t xml:space="preserve">Номер ФН в виде строки </w:t>
            </w:r>
            <w:r w:rsidRPr="00F20D04">
              <w:rPr>
                <w:lang w:val="en-US"/>
              </w:rPr>
              <w:t>ASCII</w:t>
            </w:r>
          </w:p>
        </w:tc>
      </w:tr>
      <w:tr w:rsidR="00F20D04" w:rsidRPr="00F20D04" w14:paraId="17DD3487" w14:textId="77777777" w:rsidTr="00F20D04">
        <w:tc>
          <w:tcPr>
            <w:tcW w:w="2770" w:type="dxa"/>
            <w:shd w:val="clear" w:color="auto" w:fill="auto"/>
          </w:tcPr>
          <w:p w14:paraId="0D945C4C" w14:textId="77777777" w:rsidR="00F20D04" w:rsidRPr="00F20D04" w:rsidRDefault="00F20D04" w:rsidP="00F20D04">
            <w:pPr>
              <w:ind w:firstLine="0"/>
            </w:pPr>
            <w:r w:rsidRPr="00F20D04">
              <w:t>Номер последнего ФД</w:t>
            </w:r>
          </w:p>
        </w:tc>
        <w:tc>
          <w:tcPr>
            <w:tcW w:w="1307" w:type="dxa"/>
            <w:shd w:val="clear" w:color="auto" w:fill="auto"/>
          </w:tcPr>
          <w:p w14:paraId="0FA57AC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934" w:type="dxa"/>
            <w:shd w:val="clear" w:color="auto" w:fill="auto"/>
          </w:tcPr>
          <w:p w14:paraId="5A63A30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4559" w:type="dxa"/>
            <w:shd w:val="clear" w:color="auto" w:fill="auto"/>
          </w:tcPr>
          <w:p w14:paraId="3B71CD49" w14:textId="77777777" w:rsidR="00F20D04" w:rsidRPr="00F20D04" w:rsidRDefault="00F20D04" w:rsidP="00F20D04">
            <w:pPr>
              <w:ind w:firstLine="0"/>
            </w:pPr>
          </w:p>
        </w:tc>
      </w:tr>
    </w:tbl>
    <w:p w14:paraId="3DE5790E" w14:textId="77777777" w:rsidR="002A0361" w:rsidRDefault="002A0361" w:rsidP="00766BAC"/>
    <w:p w14:paraId="1C34CBB4" w14:textId="77777777" w:rsidR="00F20D04" w:rsidRPr="00F20D04" w:rsidRDefault="00F20D04" w:rsidP="00766BAC">
      <w:r w:rsidRPr="00F20D04">
        <w:t>Фаза жизни ФН кодируется битами операций, переводящих ФН из одной фазы в другую. Итоговая таблица фаз жизни выглядит следующим образом:</w:t>
      </w:r>
    </w:p>
    <w:p w14:paraId="307775C2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1"/>
        <w:gridCol w:w="1622"/>
        <w:gridCol w:w="1622"/>
        <w:gridCol w:w="1480"/>
        <w:gridCol w:w="3402"/>
      </w:tblGrid>
      <w:tr w:rsidR="00F20D04" w:rsidRPr="00F20D04" w14:paraId="5B765584" w14:textId="77777777" w:rsidTr="00F20D04">
        <w:tc>
          <w:tcPr>
            <w:tcW w:w="1621" w:type="dxa"/>
            <w:shd w:val="clear" w:color="auto" w:fill="auto"/>
          </w:tcPr>
          <w:p w14:paraId="71ED643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3</w:t>
            </w:r>
          </w:p>
        </w:tc>
        <w:tc>
          <w:tcPr>
            <w:tcW w:w="1622" w:type="dxa"/>
            <w:shd w:val="clear" w:color="auto" w:fill="auto"/>
          </w:tcPr>
          <w:p w14:paraId="3B2BBDB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2</w:t>
            </w:r>
          </w:p>
        </w:tc>
        <w:tc>
          <w:tcPr>
            <w:tcW w:w="1622" w:type="dxa"/>
            <w:shd w:val="clear" w:color="auto" w:fill="auto"/>
          </w:tcPr>
          <w:p w14:paraId="181B21C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1</w:t>
            </w:r>
          </w:p>
        </w:tc>
        <w:tc>
          <w:tcPr>
            <w:tcW w:w="1480" w:type="dxa"/>
            <w:shd w:val="clear" w:color="auto" w:fill="auto"/>
          </w:tcPr>
          <w:p w14:paraId="63EB9D8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0</w:t>
            </w:r>
          </w:p>
        </w:tc>
        <w:tc>
          <w:tcPr>
            <w:tcW w:w="3402" w:type="dxa"/>
            <w:shd w:val="clear" w:color="auto" w:fill="auto"/>
          </w:tcPr>
          <w:p w14:paraId="6106C31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Фаза жизни ФН</w:t>
            </w:r>
            <w:r w:rsidRPr="00F20D04">
              <w:rPr>
                <w:b/>
              </w:rPr>
              <w:br/>
              <w:t>(значение статуса)</w:t>
            </w:r>
          </w:p>
        </w:tc>
      </w:tr>
      <w:tr w:rsidR="00F20D04" w:rsidRPr="00F20D04" w14:paraId="4687B025" w14:textId="77777777" w:rsidTr="00F20D04">
        <w:tc>
          <w:tcPr>
            <w:tcW w:w="1621" w:type="dxa"/>
            <w:shd w:val="clear" w:color="auto" w:fill="auto"/>
          </w:tcPr>
          <w:p w14:paraId="65BB89D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622" w:type="dxa"/>
            <w:shd w:val="clear" w:color="auto" w:fill="auto"/>
          </w:tcPr>
          <w:p w14:paraId="66A3AB4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622" w:type="dxa"/>
            <w:shd w:val="clear" w:color="auto" w:fill="auto"/>
          </w:tcPr>
          <w:p w14:paraId="2FEDFEF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480" w:type="dxa"/>
            <w:shd w:val="clear" w:color="auto" w:fill="auto"/>
          </w:tcPr>
          <w:p w14:paraId="585BD4A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3402" w:type="dxa"/>
            <w:shd w:val="clear" w:color="auto" w:fill="auto"/>
          </w:tcPr>
          <w:p w14:paraId="55F8D81D" w14:textId="77777777" w:rsidR="00F20D04" w:rsidRPr="00F20D04" w:rsidRDefault="00F20D04" w:rsidP="00F20D04">
            <w:pPr>
              <w:ind w:firstLine="0"/>
            </w:pPr>
            <w:r w:rsidRPr="00F20D04">
              <w:t>Настройка (0)</w:t>
            </w:r>
          </w:p>
        </w:tc>
      </w:tr>
      <w:tr w:rsidR="00F20D04" w:rsidRPr="00F20D04" w14:paraId="529E7783" w14:textId="77777777" w:rsidTr="00F20D04">
        <w:tc>
          <w:tcPr>
            <w:tcW w:w="1621" w:type="dxa"/>
            <w:shd w:val="clear" w:color="auto" w:fill="auto"/>
          </w:tcPr>
          <w:p w14:paraId="5E7D4C9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622" w:type="dxa"/>
            <w:shd w:val="clear" w:color="auto" w:fill="auto"/>
          </w:tcPr>
          <w:p w14:paraId="07F00BD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622" w:type="dxa"/>
            <w:shd w:val="clear" w:color="auto" w:fill="auto"/>
          </w:tcPr>
          <w:p w14:paraId="1F02AF1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480" w:type="dxa"/>
            <w:shd w:val="clear" w:color="auto" w:fill="auto"/>
          </w:tcPr>
          <w:p w14:paraId="4503CE7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3402" w:type="dxa"/>
            <w:shd w:val="clear" w:color="auto" w:fill="auto"/>
          </w:tcPr>
          <w:p w14:paraId="3E154FAD" w14:textId="77777777" w:rsidR="00F20D04" w:rsidRPr="00F20D04" w:rsidRDefault="00F20D04" w:rsidP="00F20D04">
            <w:pPr>
              <w:ind w:firstLine="0"/>
            </w:pPr>
            <w:r w:rsidRPr="00F20D04">
              <w:t>Готовность к фискализации (1)</w:t>
            </w:r>
          </w:p>
        </w:tc>
      </w:tr>
      <w:tr w:rsidR="00F20D04" w:rsidRPr="00F20D04" w14:paraId="758B6FB6" w14:textId="77777777" w:rsidTr="00F20D04">
        <w:tc>
          <w:tcPr>
            <w:tcW w:w="1621" w:type="dxa"/>
            <w:shd w:val="clear" w:color="auto" w:fill="auto"/>
          </w:tcPr>
          <w:p w14:paraId="245BCA5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622" w:type="dxa"/>
            <w:shd w:val="clear" w:color="auto" w:fill="auto"/>
          </w:tcPr>
          <w:p w14:paraId="706F093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622" w:type="dxa"/>
            <w:shd w:val="clear" w:color="auto" w:fill="auto"/>
          </w:tcPr>
          <w:p w14:paraId="6EC2062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480" w:type="dxa"/>
            <w:shd w:val="clear" w:color="auto" w:fill="auto"/>
          </w:tcPr>
          <w:p w14:paraId="247311C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3402" w:type="dxa"/>
            <w:shd w:val="clear" w:color="auto" w:fill="auto"/>
          </w:tcPr>
          <w:p w14:paraId="6D7D2899" w14:textId="77777777" w:rsidR="00F20D04" w:rsidRPr="00F20D04" w:rsidRDefault="00F20D04" w:rsidP="00F20D04">
            <w:pPr>
              <w:ind w:firstLine="0"/>
            </w:pPr>
            <w:r w:rsidRPr="00F20D04">
              <w:t>Фискальный режим (3)</w:t>
            </w:r>
          </w:p>
        </w:tc>
      </w:tr>
      <w:tr w:rsidR="00F20D04" w:rsidRPr="00F20D04" w14:paraId="4FCA1CB5" w14:textId="77777777" w:rsidTr="00F20D04">
        <w:tc>
          <w:tcPr>
            <w:tcW w:w="1621" w:type="dxa"/>
            <w:shd w:val="clear" w:color="auto" w:fill="auto"/>
          </w:tcPr>
          <w:p w14:paraId="01499C5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1622" w:type="dxa"/>
            <w:shd w:val="clear" w:color="auto" w:fill="auto"/>
          </w:tcPr>
          <w:p w14:paraId="7FFEAB5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622" w:type="dxa"/>
            <w:shd w:val="clear" w:color="auto" w:fill="auto"/>
          </w:tcPr>
          <w:p w14:paraId="6800E3C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480" w:type="dxa"/>
            <w:shd w:val="clear" w:color="auto" w:fill="auto"/>
          </w:tcPr>
          <w:p w14:paraId="052E47B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3402" w:type="dxa"/>
            <w:shd w:val="clear" w:color="auto" w:fill="auto"/>
          </w:tcPr>
          <w:p w14:paraId="5B831BB0" w14:textId="77777777" w:rsidR="00F20D04" w:rsidRPr="00F20D04" w:rsidRDefault="00F20D04" w:rsidP="00F20D04">
            <w:pPr>
              <w:ind w:firstLine="0"/>
            </w:pPr>
            <w:proofErr w:type="spellStart"/>
            <w:r w:rsidRPr="00F20D04">
              <w:t>Постфискальный</w:t>
            </w:r>
            <w:proofErr w:type="spellEnd"/>
            <w:r w:rsidRPr="00F20D04">
              <w:t xml:space="preserve"> режим, идет передача ФД в ОФД (7)</w:t>
            </w:r>
          </w:p>
        </w:tc>
      </w:tr>
      <w:tr w:rsidR="00F20D04" w:rsidRPr="00F20D04" w14:paraId="24A23CC4" w14:textId="77777777" w:rsidTr="00F20D04">
        <w:tc>
          <w:tcPr>
            <w:tcW w:w="1621" w:type="dxa"/>
            <w:shd w:val="clear" w:color="auto" w:fill="auto"/>
          </w:tcPr>
          <w:p w14:paraId="17BC299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622" w:type="dxa"/>
            <w:shd w:val="clear" w:color="auto" w:fill="auto"/>
          </w:tcPr>
          <w:p w14:paraId="2893630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622" w:type="dxa"/>
            <w:shd w:val="clear" w:color="auto" w:fill="auto"/>
          </w:tcPr>
          <w:p w14:paraId="394B356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1480" w:type="dxa"/>
            <w:shd w:val="clear" w:color="auto" w:fill="auto"/>
          </w:tcPr>
          <w:p w14:paraId="154D525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3402" w:type="dxa"/>
            <w:shd w:val="clear" w:color="auto" w:fill="auto"/>
          </w:tcPr>
          <w:p w14:paraId="525BBE59" w14:textId="77777777" w:rsidR="00F20D04" w:rsidRPr="00F20D04" w:rsidRDefault="00F20D04" w:rsidP="00F20D04">
            <w:pPr>
              <w:ind w:firstLine="0"/>
            </w:pPr>
            <w:r w:rsidRPr="00F20D04">
              <w:t>Чтение данных из Архива  ФН (15)</w:t>
            </w:r>
          </w:p>
        </w:tc>
      </w:tr>
    </w:tbl>
    <w:p w14:paraId="2761EF6B" w14:textId="77777777" w:rsidR="002A0361" w:rsidRDefault="002A0361" w:rsidP="00766BAC"/>
    <w:p w14:paraId="7F01FC46" w14:textId="77777777" w:rsidR="00F20D04" w:rsidRPr="00F20D04" w:rsidRDefault="00F20D04" w:rsidP="00766BAC">
      <w:r w:rsidRPr="00F20D04">
        <w:t>Предупреждения об исчерпании ресурсов ФН кодируются в соответствии с данной Таблицей 9.</w:t>
      </w:r>
    </w:p>
    <w:p w14:paraId="0A37F7CD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9</w:t>
      </w:r>
      <w:r w:rsidRPr="00F20D04">
        <w:fldChar w:fldCharType="end"/>
      </w:r>
    </w:p>
    <w:tbl>
      <w:tblPr>
        <w:tblW w:w="9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697"/>
        <w:gridCol w:w="757"/>
        <w:gridCol w:w="785"/>
        <w:gridCol w:w="784"/>
        <w:gridCol w:w="785"/>
        <w:gridCol w:w="5397"/>
      </w:tblGrid>
      <w:tr w:rsidR="00F20D04" w:rsidRPr="00F20D04" w14:paraId="3F6D8C59" w14:textId="77777777" w:rsidTr="00F20D04">
        <w:trPr>
          <w:tblHeader/>
        </w:trPr>
        <w:tc>
          <w:tcPr>
            <w:tcW w:w="697" w:type="dxa"/>
          </w:tcPr>
          <w:p w14:paraId="202A3C6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7</w:t>
            </w:r>
          </w:p>
        </w:tc>
        <w:tc>
          <w:tcPr>
            <w:tcW w:w="697" w:type="dxa"/>
          </w:tcPr>
          <w:p w14:paraId="0F5B24F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..</w:t>
            </w:r>
          </w:p>
        </w:tc>
        <w:tc>
          <w:tcPr>
            <w:tcW w:w="757" w:type="dxa"/>
            <w:shd w:val="clear" w:color="auto" w:fill="auto"/>
          </w:tcPr>
          <w:p w14:paraId="36A5D566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3</w:t>
            </w:r>
          </w:p>
        </w:tc>
        <w:tc>
          <w:tcPr>
            <w:tcW w:w="785" w:type="dxa"/>
            <w:shd w:val="clear" w:color="auto" w:fill="auto"/>
          </w:tcPr>
          <w:p w14:paraId="12F8705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2</w:t>
            </w:r>
          </w:p>
        </w:tc>
        <w:tc>
          <w:tcPr>
            <w:tcW w:w="784" w:type="dxa"/>
            <w:shd w:val="clear" w:color="auto" w:fill="auto"/>
          </w:tcPr>
          <w:p w14:paraId="5FFA7B9E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1</w:t>
            </w:r>
          </w:p>
        </w:tc>
        <w:tc>
          <w:tcPr>
            <w:tcW w:w="785" w:type="dxa"/>
            <w:shd w:val="clear" w:color="auto" w:fill="auto"/>
          </w:tcPr>
          <w:p w14:paraId="2765373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0</w:t>
            </w:r>
          </w:p>
        </w:tc>
        <w:tc>
          <w:tcPr>
            <w:tcW w:w="5400" w:type="dxa"/>
            <w:shd w:val="clear" w:color="auto" w:fill="auto"/>
          </w:tcPr>
          <w:p w14:paraId="7103F22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01362728" w14:textId="77777777" w:rsidTr="00F20D04">
        <w:tc>
          <w:tcPr>
            <w:tcW w:w="697" w:type="dxa"/>
          </w:tcPr>
          <w:p w14:paraId="68AE0593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697" w:type="dxa"/>
          </w:tcPr>
          <w:p w14:paraId="7718D109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57" w:type="dxa"/>
            <w:shd w:val="clear" w:color="auto" w:fill="auto"/>
          </w:tcPr>
          <w:p w14:paraId="0E18310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5" w:type="dxa"/>
            <w:shd w:val="clear" w:color="auto" w:fill="auto"/>
          </w:tcPr>
          <w:p w14:paraId="511E46B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4" w:type="dxa"/>
            <w:shd w:val="clear" w:color="auto" w:fill="auto"/>
          </w:tcPr>
          <w:p w14:paraId="118ACA0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5" w:type="dxa"/>
            <w:shd w:val="clear" w:color="auto" w:fill="auto"/>
          </w:tcPr>
          <w:p w14:paraId="1474F3D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5400" w:type="dxa"/>
            <w:shd w:val="clear" w:color="auto" w:fill="auto"/>
          </w:tcPr>
          <w:p w14:paraId="65BC3B27" w14:textId="77777777" w:rsidR="00F20D04" w:rsidRPr="00F20D04" w:rsidRDefault="00F20D04" w:rsidP="00F20D04">
            <w:pPr>
              <w:ind w:firstLine="0"/>
            </w:pPr>
            <w:r w:rsidRPr="00F20D04">
              <w:t>Срочная замена КС (до окончания срока действия 3 дня)</w:t>
            </w:r>
          </w:p>
        </w:tc>
      </w:tr>
      <w:tr w:rsidR="00F20D04" w:rsidRPr="00F20D04" w14:paraId="307BADC7" w14:textId="77777777" w:rsidTr="00F20D04">
        <w:tc>
          <w:tcPr>
            <w:tcW w:w="697" w:type="dxa"/>
          </w:tcPr>
          <w:p w14:paraId="1588D0CC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697" w:type="dxa"/>
          </w:tcPr>
          <w:p w14:paraId="3CBEDC7B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57" w:type="dxa"/>
            <w:shd w:val="clear" w:color="auto" w:fill="auto"/>
          </w:tcPr>
          <w:p w14:paraId="011D2CC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5" w:type="dxa"/>
            <w:shd w:val="clear" w:color="auto" w:fill="auto"/>
          </w:tcPr>
          <w:p w14:paraId="574B47B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4" w:type="dxa"/>
            <w:shd w:val="clear" w:color="auto" w:fill="auto"/>
          </w:tcPr>
          <w:p w14:paraId="7E0A787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85" w:type="dxa"/>
            <w:shd w:val="clear" w:color="auto" w:fill="auto"/>
          </w:tcPr>
          <w:p w14:paraId="72BC5BB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400" w:type="dxa"/>
            <w:shd w:val="clear" w:color="auto" w:fill="auto"/>
          </w:tcPr>
          <w:p w14:paraId="3F18AB98" w14:textId="77777777" w:rsidR="00F20D04" w:rsidRPr="00F20D04" w:rsidRDefault="00F20D04" w:rsidP="00F20D04">
            <w:pPr>
              <w:ind w:firstLine="0"/>
            </w:pPr>
            <w:r w:rsidRPr="00F20D04">
              <w:t>Исчерпание ресурса КС (до окончания срока действия 30 дней)</w:t>
            </w:r>
          </w:p>
        </w:tc>
      </w:tr>
      <w:tr w:rsidR="00F20D04" w:rsidRPr="00F20D04" w14:paraId="339A0F0F" w14:textId="77777777" w:rsidTr="00F20D04">
        <w:tc>
          <w:tcPr>
            <w:tcW w:w="697" w:type="dxa"/>
          </w:tcPr>
          <w:p w14:paraId="13C670AE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697" w:type="dxa"/>
          </w:tcPr>
          <w:p w14:paraId="3EDD7E54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57" w:type="dxa"/>
            <w:shd w:val="clear" w:color="auto" w:fill="auto"/>
          </w:tcPr>
          <w:p w14:paraId="5244426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5" w:type="dxa"/>
            <w:shd w:val="clear" w:color="auto" w:fill="auto"/>
          </w:tcPr>
          <w:p w14:paraId="1FB4DDE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84" w:type="dxa"/>
            <w:shd w:val="clear" w:color="auto" w:fill="auto"/>
          </w:tcPr>
          <w:p w14:paraId="78B201B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5" w:type="dxa"/>
            <w:shd w:val="clear" w:color="auto" w:fill="auto"/>
          </w:tcPr>
          <w:p w14:paraId="5FF8D40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400" w:type="dxa"/>
            <w:shd w:val="clear" w:color="auto" w:fill="auto"/>
          </w:tcPr>
          <w:p w14:paraId="67EABE79" w14:textId="77777777" w:rsidR="00F20D04" w:rsidRPr="00F20D04" w:rsidRDefault="00F20D04" w:rsidP="00F20D04">
            <w:pPr>
              <w:ind w:firstLine="0"/>
            </w:pPr>
            <w:r w:rsidRPr="00F20D04">
              <w:t xml:space="preserve">Переполнение памяти ФН (Архив ФН </w:t>
            </w:r>
            <w:r w:rsidRPr="00F20D04">
              <w:lastRenderedPageBreak/>
              <w:t>заполнен на 90 %)</w:t>
            </w:r>
          </w:p>
        </w:tc>
      </w:tr>
      <w:tr w:rsidR="00F20D04" w:rsidRPr="00F20D04" w14:paraId="7F90E802" w14:textId="77777777" w:rsidTr="00F20D04">
        <w:tc>
          <w:tcPr>
            <w:tcW w:w="697" w:type="dxa"/>
          </w:tcPr>
          <w:p w14:paraId="384089E4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697" w:type="dxa"/>
          </w:tcPr>
          <w:p w14:paraId="1EF6C8B2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57" w:type="dxa"/>
            <w:shd w:val="clear" w:color="auto" w:fill="auto"/>
          </w:tcPr>
          <w:p w14:paraId="7C7E187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85" w:type="dxa"/>
            <w:shd w:val="clear" w:color="auto" w:fill="auto"/>
          </w:tcPr>
          <w:p w14:paraId="0C7DC28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4" w:type="dxa"/>
            <w:shd w:val="clear" w:color="auto" w:fill="auto"/>
          </w:tcPr>
          <w:p w14:paraId="4F9DB14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5" w:type="dxa"/>
            <w:shd w:val="clear" w:color="auto" w:fill="auto"/>
          </w:tcPr>
          <w:p w14:paraId="6FA7D08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400" w:type="dxa"/>
            <w:shd w:val="clear" w:color="auto" w:fill="auto"/>
          </w:tcPr>
          <w:p w14:paraId="13F6D688" w14:textId="77777777" w:rsidR="00F20D04" w:rsidRPr="00F20D04" w:rsidRDefault="00F20D04" w:rsidP="00F20D04">
            <w:pPr>
              <w:ind w:firstLine="0"/>
            </w:pPr>
            <w:r w:rsidRPr="00F20D04">
              <w:t>Превышено время ожидания ответа ОФД</w:t>
            </w:r>
          </w:p>
        </w:tc>
      </w:tr>
      <w:tr w:rsidR="00F20D04" w:rsidRPr="00F20D04" w14:paraId="65CC76E2" w14:textId="77777777" w:rsidTr="00F20D04">
        <w:tc>
          <w:tcPr>
            <w:tcW w:w="697" w:type="dxa"/>
          </w:tcPr>
          <w:p w14:paraId="7521954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697" w:type="dxa"/>
          </w:tcPr>
          <w:p w14:paraId="24699F7D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57" w:type="dxa"/>
            <w:shd w:val="clear" w:color="auto" w:fill="auto"/>
          </w:tcPr>
          <w:p w14:paraId="03184346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</w:tcPr>
          <w:p w14:paraId="54D98522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84" w:type="dxa"/>
            <w:shd w:val="clear" w:color="auto" w:fill="auto"/>
          </w:tcPr>
          <w:p w14:paraId="37D545BE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785" w:type="dxa"/>
            <w:shd w:val="clear" w:color="auto" w:fill="auto"/>
          </w:tcPr>
          <w:p w14:paraId="0BE15315" w14:textId="77777777" w:rsidR="00F20D04" w:rsidRPr="00F20D04" w:rsidRDefault="00F20D04" w:rsidP="00766BAC">
            <w:pPr>
              <w:ind w:firstLine="0"/>
              <w:jc w:val="center"/>
            </w:pPr>
          </w:p>
        </w:tc>
        <w:tc>
          <w:tcPr>
            <w:tcW w:w="5400" w:type="dxa"/>
            <w:shd w:val="clear" w:color="auto" w:fill="auto"/>
          </w:tcPr>
          <w:p w14:paraId="5E3D03ED" w14:textId="77777777" w:rsidR="00F20D04" w:rsidRPr="00F20D04" w:rsidRDefault="00F20D04" w:rsidP="00F20D04">
            <w:pPr>
              <w:ind w:firstLine="0"/>
            </w:pPr>
            <w:r w:rsidRPr="00F20D04">
              <w:t>Критическая ошибка ФН</w:t>
            </w:r>
          </w:p>
        </w:tc>
      </w:tr>
    </w:tbl>
    <w:p w14:paraId="6FF9A97F" w14:textId="77777777" w:rsidR="00F20D04" w:rsidRPr="00F20D04" w:rsidRDefault="00F20D04" w:rsidP="00F20D04">
      <w:pPr>
        <w:ind w:firstLine="0"/>
      </w:pPr>
    </w:p>
    <w:p w14:paraId="57E84E78" w14:textId="77777777" w:rsidR="00F20D04" w:rsidRPr="00F20D04" w:rsidRDefault="00F20D04" w:rsidP="00766BAC">
      <w:pPr>
        <w:pStyle w:val="3"/>
      </w:pPr>
      <w:bookmarkStart w:id="49" w:name="_Toc450817510"/>
      <w:bookmarkStart w:id="50" w:name="_Toc453940734"/>
      <w:r w:rsidRPr="00F20D04">
        <w:t>Команда 31h – Запрос номера ФН</w:t>
      </w:r>
      <w:bookmarkEnd w:id="49"/>
      <w:bookmarkEnd w:id="50"/>
    </w:p>
    <w:p w14:paraId="061729A3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41A5161A" w14:textId="77777777" w:rsidR="00F20D04" w:rsidRPr="00F20D04" w:rsidRDefault="00F20D04" w:rsidP="00766BAC">
      <w:r w:rsidRPr="00F20D04">
        <w:t>Нет.</w:t>
      </w:r>
    </w:p>
    <w:p w14:paraId="754DACA6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3FE547E7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10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F20D04" w:rsidRPr="00F20D04" w14:paraId="7545C86E" w14:textId="77777777" w:rsidTr="00766BAC">
        <w:trPr>
          <w:trHeight w:val="208"/>
        </w:trPr>
        <w:tc>
          <w:tcPr>
            <w:tcW w:w="3238" w:type="pct"/>
            <w:shd w:val="clear" w:color="auto" w:fill="auto"/>
          </w:tcPr>
          <w:p w14:paraId="5A043C7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6F90690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1219726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655F9F25" w14:textId="77777777" w:rsidTr="00766BAC">
        <w:trPr>
          <w:trHeight w:val="245"/>
        </w:trPr>
        <w:tc>
          <w:tcPr>
            <w:tcW w:w="3238" w:type="pct"/>
            <w:shd w:val="clear" w:color="auto" w:fill="auto"/>
          </w:tcPr>
          <w:p w14:paraId="112711F5" w14:textId="77777777" w:rsidR="00F20D04" w:rsidRPr="00F20D04" w:rsidRDefault="00F20D04" w:rsidP="00F20D04">
            <w:pPr>
              <w:ind w:firstLine="0"/>
            </w:pPr>
            <w:r w:rsidRPr="00F20D04">
              <w:t>Номер ФН</w:t>
            </w:r>
          </w:p>
        </w:tc>
        <w:tc>
          <w:tcPr>
            <w:tcW w:w="868" w:type="pct"/>
            <w:shd w:val="clear" w:color="auto" w:fill="auto"/>
          </w:tcPr>
          <w:p w14:paraId="22E8B05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94" w:type="pct"/>
            <w:shd w:val="clear" w:color="auto" w:fill="auto"/>
          </w:tcPr>
          <w:p w14:paraId="53C2706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16</w:t>
            </w:r>
          </w:p>
        </w:tc>
      </w:tr>
    </w:tbl>
    <w:p w14:paraId="20694C53" w14:textId="77777777" w:rsidR="00F20D04" w:rsidRPr="00F20D04" w:rsidRDefault="00F20D04" w:rsidP="00F20D04">
      <w:pPr>
        <w:ind w:firstLine="0"/>
      </w:pPr>
    </w:p>
    <w:p w14:paraId="02A1C5A0" w14:textId="77777777" w:rsidR="00F20D04" w:rsidRPr="00BA577B" w:rsidRDefault="00F20D04" w:rsidP="00766BAC">
      <w:pPr>
        <w:pStyle w:val="3"/>
        <w:rPr>
          <w:highlight w:val="yellow"/>
        </w:rPr>
      </w:pPr>
      <w:bookmarkStart w:id="51" w:name="_Toc450817511"/>
      <w:bookmarkStart w:id="52" w:name="_Toc453940735"/>
      <w:r w:rsidRPr="00BA577B">
        <w:rPr>
          <w:highlight w:val="yellow"/>
        </w:rPr>
        <w:t>Команда 32h – Запрос срока действия ФН</w:t>
      </w:r>
      <w:bookmarkEnd w:id="51"/>
      <w:bookmarkEnd w:id="52"/>
    </w:p>
    <w:p w14:paraId="13274AD1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656DF68A" w14:textId="77777777" w:rsidR="00F20D04" w:rsidRPr="00F20D04" w:rsidRDefault="00F20D04" w:rsidP="00766BAC">
      <w:r w:rsidRPr="00F20D04">
        <w:t>Нет.</w:t>
      </w:r>
    </w:p>
    <w:p w14:paraId="4697E8F8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4CD14DF5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11</w:t>
      </w:r>
      <w:r w:rsidRPr="00F20D04">
        <w:fldChar w:fldCharType="end"/>
      </w:r>
    </w:p>
    <w:tbl>
      <w:tblPr>
        <w:tblW w:w="48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15"/>
        <w:gridCol w:w="1140"/>
        <w:gridCol w:w="3847"/>
      </w:tblGrid>
      <w:tr w:rsidR="00F20D04" w:rsidRPr="00F20D04" w14:paraId="1D1DD3E4" w14:textId="77777777" w:rsidTr="00766BAC">
        <w:trPr>
          <w:trHeight w:val="260"/>
        </w:trPr>
        <w:tc>
          <w:tcPr>
            <w:tcW w:w="1826" w:type="pct"/>
            <w:shd w:val="clear" w:color="auto" w:fill="auto"/>
          </w:tcPr>
          <w:p w14:paraId="14A87E0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80" w:type="pct"/>
            <w:shd w:val="clear" w:color="auto" w:fill="auto"/>
          </w:tcPr>
          <w:p w14:paraId="1EF6C99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93" w:type="pct"/>
            <w:shd w:val="clear" w:color="auto" w:fill="auto"/>
          </w:tcPr>
          <w:p w14:paraId="7C9FE4B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01" w:type="pct"/>
            <w:shd w:val="clear" w:color="auto" w:fill="auto"/>
          </w:tcPr>
          <w:p w14:paraId="1D172CC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2BAE35D8" w14:textId="77777777" w:rsidTr="00766BAC">
        <w:trPr>
          <w:trHeight w:val="245"/>
        </w:trPr>
        <w:tc>
          <w:tcPr>
            <w:tcW w:w="1826" w:type="pct"/>
            <w:shd w:val="clear" w:color="auto" w:fill="auto"/>
          </w:tcPr>
          <w:p w14:paraId="1C56A680" w14:textId="77777777" w:rsidR="00F20D04" w:rsidRPr="00F20D04" w:rsidRDefault="00F20D04" w:rsidP="00F20D04">
            <w:pPr>
              <w:ind w:firstLine="0"/>
            </w:pPr>
            <w:r w:rsidRPr="00F20D04">
              <w:t>Срок действия ФН</w:t>
            </w:r>
          </w:p>
        </w:tc>
        <w:tc>
          <w:tcPr>
            <w:tcW w:w="580" w:type="pct"/>
            <w:shd w:val="clear" w:color="auto" w:fill="auto"/>
          </w:tcPr>
          <w:p w14:paraId="433E39B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DATE</w:t>
            </w:r>
          </w:p>
        </w:tc>
        <w:tc>
          <w:tcPr>
            <w:tcW w:w="593" w:type="pct"/>
            <w:shd w:val="clear" w:color="auto" w:fill="auto"/>
          </w:tcPr>
          <w:p w14:paraId="45390AA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3</w:t>
            </w:r>
          </w:p>
        </w:tc>
        <w:tc>
          <w:tcPr>
            <w:tcW w:w="2001" w:type="pct"/>
            <w:shd w:val="clear" w:color="auto" w:fill="auto"/>
          </w:tcPr>
          <w:p w14:paraId="385B8FF3" w14:textId="77777777" w:rsidR="00F20D04" w:rsidRPr="00F20D04" w:rsidRDefault="00F20D04" w:rsidP="00F20D04">
            <w:pPr>
              <w:ind w:firstLine="0"/>
            </w:pPr>
            <w:r w:rsidRPr="00F20D04">
              <w:t>Год, месяц, день окончания срока действия ФН</w:t>
            </w:r>
          </w:p>
        </w:tc>
      </w:tr>
      <w:tr w:rsidR="0082040F" w:rsidRPr="0082040F" w14:paraId="1EB491CE" w14:textId="77777777" w:rsidTr="00766BAC">
        <w:trPr>
          <w:trHeight w:val="245"/>
        </w:trPr>
        <w:tc>
          <w:tcPr>
            <w:tcW w:w="1826" w:type="pct"/>
            <w:shd w:val="clear" w:color="auto" w:fill="auto"/>
          </w:tcPr>
          <w:p w14:paraId="3D17A310" w14:textId="45985EA5" w:rsidR="0082040F" w:rsidRPr="0082040F" w:rsidRDefault="0082040F" w:rsidP="0082040F">
            <w:pPr>
              <w:ind w:firstLine="0"/>
              <w:rPr>
                <w:highlight w:val="yellow"/>
              </w:rPr>
            </w:pPr>
            <w:r w:rsidRPr="0082040F">
              <w:rPr>
                <w:highlight w:val="yellow"/>
              </w:rPr>
              <w:t xml:space="preserve">Оставшееся количество возможности сделать отчет о Регистрации (перерегистрации) ККТ </w:t>
            </w:r>
          </w:p>
        </w:tc>
        <w:tc>
          <w:tcPr>
            <w:tcW w:w="580" w:type="pct"/>
            <w:shd w:val="clear" w:color="auto" w:fill="auto"/>
          </w:tcPr>
          <w:p w14:paraId="4ED76F9C" w14:textId="0173C673" w:rsidR="0082040F" w:rsidRPr="0082040F" w:rsidRDefault="0082040F" w:rsidP="00766BAC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2040F">
              <w:rPr>
                <w:highlight w:val="yellow"/>
                <w:lang w:val="en-US"/>
              </w:rPr>
              <w:t>Byte</w:t>
            </w:r>
          </w:p>
        </w:tc>
        <w:tc>
          <w:tcPr>
            <w:tcW w:w="593" w:type="pct"/>
            <w:shd w:val="clear" w:color="auto" w:fill="auto"/>
          </w:tcPr>
          <w:p w14:paraId="39E1827F" w14:textId="5190C979" w:rsidR="0082040F" w:rsidRPr="0082040F" w:rsidRDefault="0082040F" w:rsidP="00766BAC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2040F">
              <w:rPr>
                <w:highlight w:val="yellow"/>
                <w:lang w:val="en-US"/>
              </w:rPr>
              <w:t>1</w:t>
            </w:r>
          </w:p>
        </w:tc>
        <w:tc>
          <w:tcPr>
            <w:tcW w:w="2001" w:type="pct"/>
            <w:shd w:val="clear" w:color="auto" w:fill="auto"/>
          </w:tcPr>
          <w:p w14:paraId="1B581F46" w14:textId="77777777" w:rsidR="0082040F" w:rsidRPr="0082040F" w:rsidRDefault="0082040F" w:rsidP="00F20D04">
            <w:pPr>
              <w:ind w:firstLine="0"/>
              <w:rPr>
                <w:highlight w:val="yellow"/>
              </w:rPr>
            </w:pPr>
          </w:p>
        </w:tc>
      </w:tr>
      <w:tr w:rsidR="0082040F" w:rsidRPr="00F20D04" w14:paraId="09241DF1" w14:textId="77777777" w:rsidTr="00766BAC">
        <w:trPr>
          <w:trHeight w:val="245"/>
        </w:trPr>
        <w:tc>
          <w:tcPr>
            <w:tcW w:w="1826" w:type="pct"/>
            <w:shd w:val="clear" w:color="auto" w:fill="auto"/>
          </w:tcPr>
          <w:p w14:paraId="754C55C5" w14:textId="4B7DB4F6" w:rsidR="0082040F" w:rsidRPr="0082040F" w:rsidRDefault="0082040F" w:rsidP="0082040F">
            <w:pPr>
              <w:ind w:firstLine="0"/>
              <w:rPr>
                <w:highlight w:val="yellow"/>
              </w:rPr>
            </w:pPr>
            <w:r w:rsidRPr="0082040F">
              <w:rPr>
                <w:highlight w:val="yellow"/>
              </w:rPr>
              <w:t>Кол-во уже сделанных отчетов о регистрации (перерегистрации) ККТ</w:t>
            </w:r>
          </w:p>
        </w:tc>
        <w:tc>
          <w:tcPr>
            <w:tcW w:w="580" w:type="pct"/>
            <w:shd w:val="clear" w:color="auto" w:fill="auto"/>
          </w:tcPr>
          <w:p w14:paraId="0C836C2B" w14:textId="30942074" w:rsidR="0082040F" w:rsidRPr="0082040F" w:rsidRDefault="0082040F" w:rsidP="00766BAC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82040F">
              <w:rPr>
                <w:highlight w:val="yellow"/>
                <w:lang w:val="en-US"/>
              </w:rPr>
              <w:t>Byte</w:t>
            </w:r>
          </w:p>
        </w:tc>
        <w:tc>
          <w:tcPr>
            <w:tcW w:w="593" w:type="pct"/>
            <w:shd w:val="clear" w:color="auto" w:fill="auto"/>
          </w:tcPr>
          <w:p w14:paraId="28D95C01" w14:textId="3DADDFE0" w:rsidR="0082040F" w:rsidRPr="0082040F" w:rsidRDefault="0082040F" w:rsidP="00766BAC">
            <w:pPr>
              <w:ind w:firstLine="0"/>
              <w:jc w:val="center"/>
              <w:rPr>
                <w:lang w:val="en-US"/>
              </w:rPr>
            </w:pPr>
            <w:r w:rsidRPr="0082040F">
              <w:rPr>
                <w:highlight w:val="yellow"/>
                <w:lang w:val="en-US"/>
              </w:rPr>
              <w:t>1</w:t>
            </w:r>
          </w:p>
        </w:tc>
        <w:tc>
          <w:tcPr>
            <w:tcW w:w="2001" w:type="pct"/>
            <w:shd w:val="clear" w:color="auto" w:fill="auto"/>
          </w:tcPr>
          <w:p w14:paraId="35AB568D" w14:textId="77777777" w:rsidR="0082040F" w:rsidRPr="00F20D04" w:rsidRDefault="0082040F" w:rsidP="00F20D04">
            <w:pPr>
              <w:ind w:firstLine="0"/>
            </w:pPr>
          </w:p>
        </w:tc>
      </w:tr>
    </w:tbl>
    <w:p w14:paraId="55546DC5" w14:textId="77777777" w:rsidR="00F20D04" w:rsidRPr="00F20D04" w:rsidRDefault="00F20D04" w:rsidP="00F20D04">
      <w:pPr>
        <w:ind w:firstLine="0"/>
      </w:pPr>
    </w:p>
    <w:p w14:paraId="2303F14A" w14:textId="77777777" w:rsidR="00F20D04" w:rsidRPr="00F20D04" w:rsidRDefault="00F20D04" w:rsidP="00766BAC">
      <w:pPr>
        <w:pStyle w:val="3"/>
      </w:pPr>
      <w:bookmarkStart w:id="53" w:name="_Toc450817512"/>
      <w:bookmarkStart w:id="54" w:name="_Toc453940736"/>
      <w:r w:rsidRPr="00F20D04">
        <w:lastRenderedPageBreak/>
        <w:t>Команда 33h – Запрос версии ФН</w:t>
      </w:r>
      <w:bookmarkEnd w:id="53"/>
      <w:bookmarkEnd w:id="54"/>
    </w:p>
    <w:p w14:paraId="694C6BBD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33CE12EB" w14:textId="77777777" w:rsidR="00F20D04" w:rsidRPr="00F20D04" w:rsidRDefault="00F20D04" w:rsidP="0052260E">
      <w:pPr>
        <w:keepNext/>
      </w:pPr>
      <w:r w:rsidRPr="00F20D04">
        <w:t>Нет.</w:t>
      </w:r>
    </w:p>
    <w:p w14:paraId="03B8925F" w14:textId="77777777" w:rsidR="00F20D04" w:rsidRPr="00F20D04" w:rsidRDefault="00F20D04" w:rsidP="0052260E">
      <w:pPr>
        <w:pStyle w:val="4"/>
      </w:pPr>
      <w:r w:rsidRPr="00F20D04">
        <w:t>Возвращаемые данные</w:t>
      </w:r>
    </w:p>
    <w:p w14:paraId="5AD4078C" w14:textId="77777777" w:rsidR="00F20D04" w:rsidRPr="00F20D04" w:rsidRDefault="00F20D04" w:rsidP="0052260E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12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21"/>
        <w:gridCol w:w="1146"/>
        <w:gridCol w:w="4021"/>
      </w:tblGrid>
      <w:tr w:rsidR="00F20D04" w:rsidRPr="00F20D04" w14:paraId="76737E4A" w14:textId="77777777" w:rsidTr="00766BAC">
        <w:trPr>
          <w:trHeight w:val="194"/>
          <w:tblHeader/>
        </w:trPr>
        <w:tc>
          <w:tcPr>
            <w:tcW w:w="1791" w:type="pct"/>
            <w:shd w:val="clear" w:color="auto" w:fill="auto"/>
          </w:tcPr>
          <w:p w14:paraId="1332792D" w14:textId="77777777" w:rsidR="00F20D04" w:rsidRPr="00F20D04" w:rsidRDefault="00F20D04" w:rsidP="0052260E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2" w:type="pct"/>
            <w:shd w:val="clear" w:color="auto" w:fill="auto"/>
          </w:tcPr>
          <w:p w14:paraId="125F7BBB" w14:textId="77777777" w:rsidR="00F20D04" w:rsidRPr="00F20D04" w:rsidRDefault="00F20D04" w:rsidP="0052260E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85" w:type="pct"/>
            <w:shd w:val="clear" w:color="auto" w:fill="auto"/>
          </w:tcPr>
          <w:p w14:paraId="741A7A3D" w14:textId="77777777" w:rsidR="00F20D04" w:rsidRPr="00F20D04" w:rsidRDefault="00F20D04" w:rsidP="0052260E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2" w:type="pct"/>
            <w:shd w:val="clear" w:color="auto" w:fill="auto"/>
          </w:tcPr>
          <w:p w14:paraId="36D0770A" w14:textId="77777777" w:rsidR="00F20D04" w:rsidRPr="00F20D04" w:rsidRDefault="00F20D04" w:rsidP="0052260E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5AFE891F" w14:textId="77777777" w:rsidTr="00766BAC">
        <w:trPr>
          <w:trHeight w:val="148"/>
        </w:trPr>
        <w:tc>
          <w:tcPr>
            <w:tcW w:w="1791" w:type="pct"/>
            <w:shd w:val="clear" w:color="auto" w:fill="auto"/>
          </w:tcPr>
          <w:p w14:paraId="47C0DDE9" w14:textId="77777777" w:rsidR="00F20D04" w:rsidRPr="00F20D04" w:rsidRDefault="00F20D04" w:rsidP="0052260E">
            <w:pPr>
              <w:keepNext/>
              <w:ind w:firstLine="0"/>
            </w:pPr>
            <w:r w:rsidRPr="00F20D04">
              <w:t>Строка версии программного обеспечения ФН</w:t>
            </w:r>
          </w:p>
        </w:tc>
        <w:tc>
          <w:tcPr>
            <w:tcW w:w="572" w:type="pct"/>
            <w:shd w:val="clear" w:color="auto" w:fill="auto"/>
          </w:tcPr>
          <w:p w14:paraId="4D0E0564" w14:textId="77777777" w:rsidR="00F20D04" w:rsidRPr="00F20D04" w:rsidRDefault="00F20D04" w:rsidP="0052260E">
            <w:pPr>
              <w:keepNext/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85" w:type="pct"/>
            <w:shd w:val="clear" w:color="auto" w:fill="auto"/>
          </w:tcPr>
          <w:p w14:paraId="2DF1ADB0" w14:textId="77777777" w:rsidR="00F20D04" w:rsidRPr="00F20D04" w:rsidRDefault="00F20D04" w:rsidP="0052260E">
            <w:pPr>
              <w:keepNext/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16</w:t>
            </w:r>
          </w:p>
        </w:tc>
        <w:tc>
          <w:tcPr>
            <w:tcW w:w="2052" w:type="pct"/>
            <w:shd w:val="clear" w:color="auto" w:fill="auto"/>
          </w:tcPr>
          <w:p w14:paraId="2BA1030B" w14:textId="77777777" w:rsidR="00F20D04" w:rsidRPr="00F20D04" w:rsidRDefault="00F20D04" w:rsidP="0052260E">
            <w:pPr>
              <w:keepNext/>
              <w:ind w:firstLine="0"/>
              <w:rPr>
                <w:lang w:val="en-US"/>
              </w:rPr>
            </w:pPr>
          </w:p>
        </w:tc>
      </w:tr>
      <w:tr w:rsidR="00F20D04" w:rsidRPr="00F20D04" w14:paraId="592EFE49" w14:textId="77777777" w:rsidTr="00766BAC">
        <w:trPr>
          <w:trHeight w:val="148"/>
        </w:trPr>
        <w:tc>
          <w:tcPr>
            <w:tcW w:w="1791" w:type="pct"/>
            <w:shd w:val="clear" w:color="auto" w:fill="auto"/>
          </w:tcPr>
          <w:p w14:paraId="71DF5914" w14:textId="77777777" w:rsidR="00F20D04" w:rsidRPr="00F20D04" w:rsidRDefault="00F20D04" w:rsidP="00F20D04">
            <w:pPr>
              <w:ind w:firstLine="0"/>
            </w:pPr>
            <w:r w:rsidRPr="00F20D04">
              <w:t>Тип программного обеспечения ФН</w:t>
            </w:r>
          </w:p>
        </w:tc>
        <w:tc>
          <w:tcPr>
            <w:tcW w:w="572" w:type="pct"/>
            <w:shd w:val="clear" w:color="auto" w:fill="auto"/>
          </w:tcPr>
          <w:p w14:paraId="206946E8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85" w:type="pct"/>
            <w:shd w:val="clear" w:color="auto" w:fill="auto"/>
          </w:tcPr>
          <w:p w14:paraId="01D208D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2052" w:type="pct"/>
            <w:shd w:val="clear" w:color="auto" w:fill="auto"/>
          </w:tcPr>
          <w:p w14:paraId="71A9589F" w14:textId="77777777" w:rsidR="00F20D04" w:rsidRPr="00F20D04" w:rsidRDefault="00F20D04" w:rsidP="00F20D04">
            <w:pPr>
              <w:ind w:firstLine="0"/>
            </w:pPr>
            <w:r w:rsidRPr="00F20D04">
              <w:t>0 – отладочная версия</w:t>
            </w:r>
          </w:p>
          <w:p w14:paraId="08B9C108" w14:textId="77777777" w:rsidR="00F20D04" w:rsidRPr="00F20D04" w:rsidRDefault="00F20D04" w:rsidP="00F20D04">
            <w:pPr>
              <w:ind w:firstLine="0"/>
            </w:pPr>
            <w:r w:rsidRPr="00F20D04">
              <w:t>1 – серийная версия</w:t>
            </w:r>
          </w:p>
        </w:tc>
      </w:tr>
    </w:tbl>
    <w:p w14:paraId="7ADE2110" w14:textId="77777777" w:rsidR="00F20D04" w:rsidRPr="00F20D04" w:rsidRDefault="00F20D04" w:rsidP="00F20D04">
      <w:pPr>
        <w:ind w:firstLine="0"/>
      </w:pPr>
    </w:p>
    <w:p w14:paraId="36A76E41" w14:textId="77777777" w:rsidR="00F20D04" w:rsidRPr="00F20D04" w:rsidRDefault="00F20D04" w:rsidP="00766BAC">
      <w:pPr>
        <w:pStyle w:val="3"/>
      </w:pPr>
      <w:bookmarkStart w:id="55" w:name="_Toc450817513"/>
      <w:bookmarkStart w:id="56" w:name="_Toc453940737"/>
      <w:r w:rsidRPr="00F20D04">
        <w:t>Команда 35h – Запрос последних ошибок ФН</w:t>
      </w:r>
      <w:bookmarkEnd w:id="55"/>
      <w:bookmarkEnd w:id="56"/>
    </w:p>
    <w:p w14:paraId="503D8ECD" w14:textId="77777777" w:rsidR="00F20D04" w:rsidRPr="00F20D04" w:rsidRDefault="00F20D04" w:rsidP="00766BAC">
      <w:r w:rsidRPr="00F20D04">
        <w:t>Команда позволяет запросить диагностические данные о работе ФН. Получаемые данные необходимо сохранить для дальнейшей передачи разработчикам ФН.</w:t>
      </w:r>
    </w:p>
    <w:p w14:paraId="649C2A7C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5616B2FC" w14:textId="77777777" w:rsidR="00F20D04" w:rsidRPr="00F20D04" w:rsidRDefault="00F20D04" w:rsidP="00766BAC">
      <w:r w:rsidRPr="00F20D04">
        <w:t>Нет.</w:t>
      </w:r>
    </w:p>
    <w:p w14:paraId="3FDD4284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264D9B0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13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844"/>
        <w:gridCol w:w="1609"/>
      </w:tblGrid>
      <w:tr w:rsidR="00F20D04" w:rsidRPr="00F20D04" w14:paraId="43F6C2BD" w14:textId="77777777" w:rsidTr="00766BAC">
        <w:trPr>
          <w:cantSplit/>
          <w:trHeight w:val="254"/>
        </w:trPr>
        <w:tc>
          <w:tcPr>
            <w:tcW w:w="3238" w:type="pct"/>
            <w:shd w:val="clear" w:color="auto" w:fill="auto"/>
          </w:tcPr>
          <w:p w14:paraId="0A41CDB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941" w:type="pct"/>
            <w:shd w:val="clear" w:color="auto" w:fill="auto"/>
          </w:tcPr>
          <w:p w14:paraId="197D9B5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21" w:type="pct"/>
            <w:shd w:val="clear" w:color="auto" w:fill="auto"/>
          </w:tcPr>
          <w:p w14:paraId="02BDBC8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09B5C94B" w14:textId="77777777" w:rsidTr="00766BAC">
        <w:trPr>
          <w:cantSplit/>
          <w:trHeight w:val="148"/>
        </w:trPr>
        <w:tc>
          <w:tcPr>
            <w:tcW w:w="3238" w:type="pct"/>
            <w:shd w:val="clear" w:color="auto" w:fill="auto"/>
          </w:tcPr>
          <w:p w14:paraId="6C99A6E0" w14:textId="77777777" w:rsidR="00F20D04" w:rsidRPr="00F20D04" w:rsidRDefault="00F20D04" w:rsidP="00F20D04">
            <w:pPr>
              <w:ind w:firstLine="0"/>
            </w:pPr>
            <w:r w:rsidRPr="00F20D04">
              <w:t xml:space="preserve">Детализация ошибки </w:t>
            </w:r>
          </w:p>
        </w:tc>
        <w:tc>
          <w:tcPr>
            <w:tcW w:w="941" w:type="pct"/>
            <w:shd w:val="clear" w:color="auto" w:fill="auto"/>
          </w:tcPr>
          <w:p w14:paraId="5DA3C487" w14:textId="77777777" w:rsidR="00F20D04" w:rsidRPr="00F20D04" w:rsidRDefault="00F20D04" w:rsidP="00766BAC">
            <w:pPr>
              <w:ind w:firstLine="0"/>
              <w:jc w:val="center"/>
            </w:pPr>
            <w:proofErr w:type="spellStart"/>
            <w:r w:rsidRPr="00F20D04">
              <w:rPr>
                <w:lang w:val="en-US"/>
              </w:rPr>
              <w:t>DataN</w:t>
            </w:r>
            <w:proofErr w:type="spellEnd"/>
          </w:p>
        </w:tc>
        <w:tc>
          <w:tcPr>
            <w:tcW w:w="821" w:type="pct"/>
            <w:shd w:val="clear" w:color="auto" w:fill="auto"/>
          </w:tcPr>
          <w:p w14:paraId="6EB7514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N (</w:t>
            </w:r>
            <w:r w:rsidRPr="00F20D04">
              <w:t>макс 256 байт</w:t>
            </w:r>
            <w:r w:rsidRPr="00F20D04">
              <w:rPr>
                <w:lang w:val="en-US"/>
              </w:rPr>
              <w:t>)</w:t>
            </w:r>
          </w:p>
        </w:tc>
      </w:tr>
    </w:tbl>
    <w:p w14:paraId="1DF7F43A" w14:textId="77777777" w:rsidR="00F20D04" w:rsidRPr="00F20D04" w:rsidRDefault="00F20D04" w:rsidP="00F20D04">
      <w:pPr>
        <w:ind w:firstLine="0"/>
      </w:pPr>
    </w:p>
    <w:p w14:paraId="4C610E77" w14:textId="77777777" w:rsidR="00F20D04" w:rsidRPr="00F20D04" w:rsidRDefault="00F20D04" w:rsidP="00766BAC">
      <w:pPr>
        <w:pStyle w:val="2"/>
      </w:pPr>
      <w:bookmarkStart w:id="57" w:name="_Toc450817514"/>
      <w:bookmarkStart w:id="58" w:name="_Toc453940738"/>
      <w:r w:rsidRPr="00F20D04">
        <w:t>Общие команды для формирования фискальных документов</w:t>
      </w:r>
      <w:bookmarkEnd w:id="57"/>
      <w:bookmarkEnd w:id="58"/>
    </w:p>
    <w:p w14:paraId="4274CA51" w14:textId="77777777" w:rsidR="00F20D04" w:rsidRDefault="00F20D04" w:rsidP="00766BAC">
      <w:pPr>
        <w:pStyle w:val="3"/>
      </w:pPr>
      <w:bookmarkStart w:id="59" w:name="_Toc450817515"/>
      <w:bookmarkStart w:id="60" w:name="_Toc453940739"/>
      <w:r w:rsidRPr="00F20D04">
        <w:t>Логика обменов данными при формировании фискальных документов</w:t>
      </w:r>
      <w:bookmarkEnd w:id="59"/>
      <w:bookmarkEnd w:id="60"/>
    </w:p>
    <w:p w14:paraId="0C4769CB" w14:textId="77777777" w:rsidR="00C03445" w:rsidRPr="00C03445" w:rsidRDefault="00C03445" w:rsidP="00C03445">
      <w:r w:rsidRPr="00C03445">
        <w:t>Формирование всех фискальных документов производится по единой схеме:</w:t>
      </w:r>
    </w:p>
    <w:p w14:paraId="2AB2590E" w14:textId="77777777" w:rsidR="00C03445" w:rsidRPr="00C03445" w:rsidRDefault="00C03445" w:rsidP="00766BAC">
      <w:pPr>
        <w:numPr>
          <w:ilvl w:val="0"/>
          <w:numId w:val="17"/>
        </w:numPr>
        <w:ind w:left="426"/>
      </w:pPr>
      <w:proofErr w:type="gramStart"/>
      <w:r w:rsidRPr="00C03445">
        <w:lastRenderedPageBreak/>
        <w:t>ККТ подает в ФН одну из команд «Начать ... »,  которая начинает новый фискальных документ.</w:t>
      </w:r>
      <w:proofErr w:type="gramEnd"/>
      <w:r w:rsidRPr="00C03445">
        <w:t xml:space="preserve">  При этом для формирования различных фискальных документов используются разные команды и различные наборы параметров.</w:t>
      </w:r>
    </w:p>
    <w:p w14:paraId="170F2C6E" w14:textId="77777777" w:rsidR="00C03445" w:rsidRPr="00C03445" w:rsidRDefault="00C03445" w:rsidP="00766BAC">
      <w:pPr>
        <w:pStyle w:val="a0"/>
      </w:pPr>
      <w:r w:rsidRPr="00C03445">
        <w:t>Затем ККТ входит в цикл передачи в ФН данных документа. Для этого используется команда «Передать данные документа», причем используется единая команда для всех видов фискальных документов.</w:t>
      </w:r>
    </w:p>
    <w:p w14:paraId="3C28303C" w14:textId="0C8937A5" w:rsidR="00C03445" w:rsidRPr="00C03445" w:rsidRDefault="00C03445" w:rsidP="00766BAC">
      <w:pPr>
        <w:pStyle w:val="a0"/>
      </w:pPr>
      <w:r w:rsidRPr="00C03445">
        <w:t xml:space="preserve">Затем </w:t>
      </w:r>
      <w:r w:rsidR="00276029">
        <w:t>ККТ завершает цикл передачи в ФН</w:t>
      </w:r>
      <w:r w:rsidRPr="00C03445">
        <w:t xml:space="preserve"> данных фискального документа путем подачи одной из команд «Завершить докуме</w:t>
      </w:r>
      <w:r w:rsidR="00276029">
        <w:t>нт ...». По э</w:t>
      </w:r>
      <w:r w:rsidRPr="00C03445">
        <w:t>той команде ФН завершает фискальный документ и вырабатывает фискальный признак. Для формирования различных фискальных документов используются разные коды команды, параметры и форматы ответа.</w:t>
      </w:r>
    </w:p>
    <w:p w14:paraId="6CCF3114" w14:textId="77777777" w:rsidR="00C03445" w:rsidRPr="00C03445" w:rsidRDefault="00C03445" w:rsidP="00766BAC">
      <w:r w:rsidRPr="00C03445">
        <w:t>Если необходимо прекратить формирование документа, то для всех документов используется единая команда «Отменить документ».</w:t>
      </w:r>
    </w:p>
    <w:p w14:paraId="639AD0D0" w14:textId="77777777" w:rsidR="00C03445" w:rsidRPr="00C03445" w:rsidRDefault="00C03445" w:rsidP="00C03445">
      <w:r w:rsidRPr="00C03445">
        <w:t>Формирование документа необходимо проводить в едином цикле, без выключения питания. В случае выключения питания необходимо начать процедуру заново.</w:t>
      </w:r>
    </w:p>
    <w:p w14:paraId="1F29B417" w14:textId="77777777" w:rsidR="00C03445" w:rsidRPr="00766BAC" w:rsidRDefault="00C03445" w:rsidP="00766BAC"/>
    <w:p w14:paraId="479E2E93" w14:textId="77777777" w:rsidR="00F20D04" w:rsidRPr="00F20D04" w:rsidRDefault="00F20D04" w:rsidP="00766BAC">
      <w:pPr>
        <w:pStyle w:val="3"/>
      </w:pPr>
      <w:bookmarkStart w:id="61" w:name="_Toc450817516"/>
      <w:bookmarkStart w:id="62" w:name="_Toc453940740"/>
      <w:r w:rsidRPr="00F20D04">
        <w:t>Команда 06h – Отменить документ</w:t>
      </w:r>
      <w:bookmarkEnd w:id="61"/>
      <w:bookmarkEnd w:id="62"/>
    </w:p>
    <w:p w14:paraId="1A6D9A8A" w14:textId="77777777" w:rsidR="00F20D04" w:rsidRPr="00F20D04" w:rsidRDefault="00F20D04" w:rsidP="00766BAC">
      <w:r w:rsidRPr="00F20D04">
        <w:t>Команда отменяет любой ранее начатый фискальный документ. Все данные, введенные с помощью команды «Передать данные документа» удаляются.</w:t>
      </w:r>
    </w:p>
    <w:p w14:paraId="79CE7180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7FE545BD" w14:textId="77777777" w:rsidR="00F20D04" w:rsidRPr="00F20D04" w:rsidRDefault="00F20D04" w:rsidP="00766BAC">
      <w:r w:rsidRPr="00F20D04">
        <w:t>Нет.</w:t>
      </w:r>
    </w:p>
    <w:p w14:paraId="19B168CF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460E9E7F" w14:textId="77777777" w:rsidR="00F20D04" w:rsidRDefault="00F20D04" w:rsidP="00766BAC">
      <w:r w:rsidRPr="00F20D04">
        <w:t>Нет.</w:t>
      </w:r>
    </w:p>
    <w:p w14:paraId="3A95ACCB" w14:textId="77777777" w:rsidR="00C03445" w:rsidRPr="00F20D04" w:rsidRDefault="00C03445" w:rsidP="00766BAC"/>
    <w:p w14:paraId="39E34B0C" w14:textId="77777777" w:rsidR="00F20D04" w:rsidRPr="00F20D04" w:rsidRDefault="00F20D04" w:rsidP="00766BAC">
      <w:pPr>
        <w:pStyle w:val="3"/>
      </w:pPr>
      <w:bookmarkStart w:id="63" w:name="_Toc450817517"/>
      <w:bookmarkStart w:id="64" w:name="_Toc453940741"/>
      <w:r w:rsidRPr="00F20D04">
        <w:t>Команда 07h – Передать данные документа</w:t>
      </w:r>
      <w:bookmarkEnd w:id="63"/>
      <w:bookmarkEnd w:id="64"/>
    </w:p>
    <w:p w14:paraId="5FC2EE30" w14:textId="77777777" w:rsidR="00F20D04" w:rsidRPr="00F20D04" w:rsidRDefault="00F20D04" w:rsidP="00766BAC">
      <w:r w:rsidRPr="00F20D04">
        <w:t xml:space="preserve">Команда предназначена для передачи из ККТ в ФН данных начатого фискального документа. Данные передаются как список </w:t>
      </w:r>
      <w:r w:rsidRPr="00F20D04">
        <w:rPr>
          <w:lang w:val="en-US"/>
        </w:rPr>
        <w:t>TLV</w:t>
      </w:r>
      <w:r w:rsidRPr="00F20D04">
        <w:t xml:space="preserve"> объектов. ФН контролирует правильность </w:t>
      </w:r>
      <w:r w:rsidRPr="00F20D04">
        <w:rPr>
          <w:lang w:val="en-US"/>
        </w:rPr>
        <w:t>TLV</w:t>
      </w:r>
      <w:r w:rsidRPr="00F20D04">
        <w:t xml:space="preserve"> (соответствие длин тэгов фактической длине), поэтому необходимо передавать только целые </w:t>
      </w:r>
      <w:r w:rsidRPr="00F20D04">
        <w:rPr>
          <w:lang w:val="en-US"/>
        </w:rPr>
        <w:t>TLV</w:t>
      </w:r>
      <w:r w:rsidRPr="00F20D04">
        <w:t xml:space="preserve"> объекты (то есть нельзя разбивать один объект на 2 команды). </w:t>
      </w:r>
    </w:p>
    <w:p w14:paraId="543897AE" w14:textId="77777777" w:rsidR="00F20D04" w:rsidRPr="00F20D04" w:rsidRDefault="00F20D04" w:rsidP="00766BAC">
      <w:r w:rsidRPr="00F20D04">
        <w:t>Суммарная длина всех данных, добавляемых с помощью данной команды, зависит от типа фискального документа и приводится в описании команды «Начать ...» для каждого из фискальных документов.</w:t>
      </w:r>
    </w:p>
    <w:p w14:paraId="1A1FCBCD" w14:textId="77777777" w:rsidR="00F20D04" w:rsidRPr="00F20D04" w:rsidRDefault="00F20D04" w:rsidP="00766BAC">
      <w:r w:rsidRPr="00F20D04">
        <w:lastRenderedPageBreak/>
        <w:t xml:space="preserve">ФН не выполняет форматно0логический контроль </w:t>
      </w:r>
      <w:r w:rsidRPr="00F20D04">
        <w:rPr>
          <w:lang w:val="en-US"/>
        </w:rPr>
        <w:t>TLV</w:t>
      </w:r>
      <w:r w:rsidRPr="00F20D04">
        <w:t xml:space="preserve"> данных. </w:t>
      </w:r>
    </w:p>
    <w:p w14:paraId="50DA25ED" w14:textId="77777777" w:rsidR="00F20D04" w:rsidRPr="00F20D04" w:rsidRDefault="00F20D04" w:rsidP="00766BAC">
      <w:r w:rsidRPr="00F20D04">
        <w:t xml:space="preserve">Допустимо вызывать данную функцию несколько раз, для передачи всех необходимых данных. </w:t>
      </w:r>
    </w:p>
    <w:p w14:paraId="5BEDE69D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50B4F5FE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14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0E7C6E7F" w14:textId="77777777" w:rsidTr="00766BAC">
        <w:tc>
          <w:tcPr>
            <w:tcW w:w="3510" w:type="dxa"/>
            <w:shd w:val="clear" w:color="auto" w:fill="auto"/>
          </w:tcPr>
          <w:p w14:paraId="494DECC3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4D80C65C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6046A93C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11D75FA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36ABAC0A" w14:textId="77777777" w:rsidTr="00766BAC">
        <w:tc>
          <w:tcPr>
            <w:tcW w:w="3510" w:type="dxa"/>
            <w:shd w:val="clear" w:color="auto" w:fill="auto"/>
          </w:tcPr>
          <w:p w14:paraId="56A7AACB" w14:textId="77777777" w:rsidR="00F20D04" w:rsidRPr="00F20D04" w:rsidRDefault="00F20D04" w:rsidP="00F20D04">
            <w:pPr>
              <w:ind w:firstLine="0"/>
            </w:pPr>
            <w:r w:rsidRPr="00F20D04">
              <w:t>Данные документа</w:t>
            </w:r>
          </w:p>
        </w:tc>
        <w:tc>
          <w:tcPr>
            <w:tcW w:w="1134" w:type="dxa"/>
            <w:shd w:val="clear" w:color="auto" w:fill="auto"/>
          </w:tcPr>
          <w:p w14:paraId="7950117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TLV</w:t>
            </w:r>
            <w:r w:rsidRPr="00F20D04">
              <w:t xml:space="preserve"> </w:t>
            </w:r>
            <w:r w:rsidRPr="00F20D04">
              <w:rPr>
                <w:lang w:val="en-US"/>
              </w:rPr>
              <w:t>List</w:t>
            </w:r>
          </w:p>
        </w:tc>
        <w:tc>
          <w:tcPr>
            <w:tcW w:w="1134" w:type="dxa"/>
            <w:shd w:val="clear" w:color="auto" w:fill="auto"/>
          </w:tcPr>
          <w:p w14:paraId="0FBB461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1E7CD95E" w14:textId="77777777" w:rsidR="00F20D04" w:rsidRPr="00F20D04" w:rsidRDefault="00F20D04" w:rsidP="00F20D04">
            <w:pPr>
              <w:ind w:firstLine="0"/>
            </w:pPr>
            <w:r w:rsidRPr="00F20D04">
              <w:t xml:space="preserve">Список </w:t>
            </w:r>
            <w:r w:rsidRPr="00F20D04">
              <w:rPr>
                <w:lang w:val="en-US"/>
              </w:rPr>
              <w:t>TLV</w:t>
            </w:r>
            <w:r w:rsidRPr="00F20D04">
              <w:t xml:space="preserve"> объектов, в соответствии с форматом фискального документа</w:t>
            </w:r>
          </w:p>
        </w:tc>
      </w:tr>
    </w:tbl>
    <w:p w14:paraId="72F3BAA5" w14:textId="77777777" w:rsidR="00F20D04" w:rsidRPr="00F20D04" w:rsidRDefault="00F20D04" w:rsidP="00766BAC">
      <w:pPr>
        <w:pStyle w:val="4"/>
      </w:pPr>
      <w:r w:rsidRPr="00F20D04">
        <w:t>Возвраща</w:t>
      </w:r>
      <w:r w:rsidRPr="00766BAC">
        <w:rPr>
          <w:rStyle w:val="40"/>
        </w:rPr>
        <w:t>е</w:t>
      </w:r>
      <w:r w:rsidRPr="00F20D04">
        <w:t>мые данные</w:t>
      </w:r>
    </w:p>
    <w:p w14:paraId="0B4C42EE" w14:textId="77777777" w:rsidR="00F20D04" w:rsidRPr="00F20D04" w:rsidRDefault="00F20D04" w:rsidP="00766BAC">
      <w:r w:rsidRPr="00F20D04">
        <w:t>Нет.</w:t>
      </w:r>
    </w:p>
    <w:p w14:paraId="07B06906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15B9C660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15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2C6534F0" w14:textId="77777777" w:rsidTr="00766BAC">
        <w:trPr>
          <w:trHeight w:val="263"/>
        </w:trPr>
        <w:tc>
          <w:tcPr>
            <w:tcW w:w="1101" w:type="dxa"/>
            <w:shd w:val="clear" w:color="auto" w:fill="auto"/>
          </w:tcPr>
          <w:p w14:paraId="12FC1763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6C19E184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37ED79C4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522B8A0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41ACA1C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16C6E074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669D8C78" w14:textId="77777777" w:rsidR="00F20D04" w:rsidRPr="00F20D04" w:rsidRDefault="00F20D04" w:rsidP="00F20D04">
            <w:pPr>
              <w:ind w:firstLine="0"/>
            </w:pPr>
            <w:r w:rsidRPr="00F20D04">
              <w:t>Выполнение команды не разрешено, возможно, не была выполнена «Начать … » для данного документа</w:t>
            </w:r>
          </w:p>
        </w:tc>
      </w:tr>
      <w:tr w:rsidR="00F20D04" w:rsidRPr="00F20D04" w14:paraId="50BB96BE" w14:textId="77777777" w:rsidTr="00766BAC">
        <w:tc>
          <w:tcPr>
            <w:tcW w:w="1101" w:type="dxa"/>
            <w:shd w:val="clear" w:color="auto" w:fill="auto"/>
          </w:tcPr>
          <w:p w14:paraId="6011B49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10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2498588" w14:textId="77777777" w:rsidR="00F20D04" w:rsidRPr="00F20D04" w:rsidRDefault="00F20D04" w:rsidP="00F20D04">
            <w:pPr>
              <w:ind w:firstLine="0"/>
            </w:pPr>
            <w:r w:rsidRPr="00F20D04">
              <w:t xml:space="preserve">Превышение размеров </w:t>
            </w:r>
            <w:r w:rsidRPr="00F20D04">
              <w:rPr>
                <w:lang w:val="en-US"/>
              </w:rPr>
              <w:t>TLV</w:t>
            </w:r>
            <w:r w:rsidRPr="00F20D04">
              <w:t xml:space="preserve"> данных</w:t>
            </w:r>
          </w:p>
        </w:tc>
        <w:tc>
          <w:tcPr>
            <w:tcW w:w="5386" w:type="dxa"/>
            <w:shd w:val="clear" w:color="auto" w:fill="auto"/>
          </w:tcPr>
          <w:p w14:paraId="79947E3B" w14:textId="77777777" w:rsidR="00F20D04" w:rsidRPr="00F20D04" w:rsidRDefault="00F20D04" w:rsidP="00F20D04">
            <w:pPr>
              <w:ind w:firstLine="0"/>
            </w:pPr>
            <w:r w:rsidRPr="00F20D04">
              <w:t xml:space="preserve">Необходимо выполнить команду «Отменить документ» и сформировать передать корректный набор </w:t>
            </w:r>
            <w:r w:rsidRPr="00F20D04">
              <w:rPr>
                <w:lang w:val="en-US"/>
              </w:rPr>
              <w:t>TLV</w:t>
            </w:r>
            <w:r w:rsidRPr="00F20D04">
              <w:t xml:space="preserve"> данных</w:t>
            </w:r>
          </w:p>
        </w:tc>
      </w:tr>
      <w:tr w:rsidR="00F20D04" w:rsidRPr="00F20D04" w14:paraId="754B8006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4792D3D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66D67AC8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4D313F05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6C7B64E2" w14:textId="77777777" w:rsidR="00F20D04" w:rsidRPr="00F20D04" w:rsidRDefault="00F20D04" w:rsidP="00F20D04">
      <w:pPr>
        <w:ind w:firstLine="0"/>
      </w:pPr>
    </w:p>
    <w:p w14:paraId="54DA11EF" w14:textId="77777777" w:rsidR="00F20D04" w:rsidRPr="00F20D04" w:rsidRDefault="00F20D04" w:rsidP="00766BAC">
      <w:pPr>
        <w:pStyle w:val="2"/>
      </w:pPr>
      <w:bookmarkStart w:id="65" w:name="_Toc450817518"/>
      <w:bookmarkStart w:id="66" w:name="_Toc453940742"/>
      <w:r w:rsidRPr="00F20D04">
        <w:t>Команды фискализации и завершения фискального режима</w:t>
      </w:r>
      <w:bookmarkEnd w:id="65"/>
      <w:bookmarkEnd w:id="66"/>
    </w:p>
    <w:p w14:paraId="4CEEE3F3" w14:textId="77777777" w:rsidR="00F20D04" w:rsidRPr="00F20D04" w:rsidRDefault="00F20D04" w:rsidP="00766BAC">
      <w:pPr>
        <w:pStyle w:val="3"/>
      </w:pPr>
      <w:bookmarkStart w:id="67" w:name="_Toc450817519"/>
      <w:bookmarkStart w:id="68" w:name="_Toc453940743"/>
      <w:r w:rsidRPr="00F20D04">
        <w:t>Команда 02</w:t>
      </w:r>
      <w:r w:rsidRPr="00F20D04">
        <w:rPr>
          <w:lang w:val="en-US"/>
        </w:rPr>
        <w:t>h</w:t>
      </w:r>
      <w:r w:rsidRPr="00F20D04">
        <w:t xml:space="preserve"> – Начать отчет о регистрации ККТ  (фискализация ФН)</w:t>
      </w:r>
      <w:bookmarkEnd w:id="67"/>
      <w:bookmarkEnd w:id="68"/>
    </w:p>
    <w:p w14:paraId="03ABD139" w14:textId="77777777" w:rsidR="00F20D04" w:rsidRPr="00F20D04" w:rsidRDefault="00F20D04" w:rsidP="00766BAC">
      <w:r w:rsidRPr="00F20D04">
        <w:t>Команда начинает формирование одного из следующих отчетов:</w:t>
      </w:r>
    </w:p>
    <w:p w14:paraId="7186396B" w14:textId="77777777" w:rsidR="00F20D04" w:rsidRPr="00F20D04" w:rsidRDefault="00F20D04" w:rsidP="00766BAC">
      <w:pPr>
        <w:pStyle w:val="a"/>
      </w:pPr>
      <w:r w:rsidRPr="00F20D04">
        <w:t>Отчет о регистрации ККТ</w:t>
      </w:r>
    </w:p>
    <w:p w14:paraId="4555A32D" w14:textId="77777777" w:rsidR="00F20D04" w:rsidRPr="00F20D04" w:rsidRDefault="00F20D04" w:rsidP="00766BAC">
      <w:pPr>
        <w:pStyle w:val="a"/>
      </w:pPr>
      <w:r w:rsidRPr="00F20D04">
        <w:t>Отчет об изменении параметров регистрации ККТ, в связи с заменой ФН</w:t>
      </w:r>
    </w:p>
    <w:p w14:paraId="0161BF02" w14:textId="77777777" w:rsidR="00F20D04" w:rsidRPr="00F20D04" w:rsidRDefault="00F20D04" w:rsidP="00766BAC">
      <w:pPr>
        <w:pStyle w:val="a"/>
      </w:pPr>
      <w:r w:rsidRPr="00F20D04">
        <w:t>Отчет об изменении параметров регистрации ККТ без замены ФН</w:t>
      </w:r>
    </w:p>
    <w:p w14:paraId="1DE9520C" w14:textId="77777777" w:rsidR="00F20D04" w:rsidRPr="00F20D04" w:rsidRDefault="00F20D04" w:rsidP="00766BAC">
      <w:pPr>
        <w:pStyle w:val="a"/>
      </w:pPr>
      <w:r w:rsidRPr="00F20D04">
        <w:lastRenderedPageBreak/>
        <w:t>После выполнения этой команды ФН ожидает получение дополнительных данных с помощью команды «Передать данные документа». Максимальный размер передаваемых данных не может превышать 2 килобайта.</w:t>
      </w:r>
    </w:p>
    <w:p w14:paraId="1AFD512F" w14:textId="4E869378" w:rsidR="00F20D04" w:rsidRPr="00F20D04" w:rsidRDefault="00F20D04" w:rsidP="00F20D04">
      <w:pPr>
        <w:ind w:firstLine="0"/>
      </w:pPr>
      <w:r w:rsidRPr="00F20D04">
        <w:t>Особенности</w:t>
      </w:r>
      <w:r w:rsidR="00C03445">
        <w:t>:</w:t>
      </w:r>
    </w:p>
    <w:p w14:paraId="0320273F" w14:textId="77777777" w:rsidR="00F20D04" w:rsidRPr="00F20D04" w:rsidRDefault="00F20D04" w:rsidP="00766BAC">
      <w:pPr>
        <w:pStyle w:val="a"/>
      </w:pPr>
      <w:r w:rsidRPr="00F20D04">
        <w:t>Отчет о регистрации ККТ</w:t>
      </w:r>
    </w:p>
    <w:p w14:paraId="038E4956" w14:textId="68BB8E99" w:rsidR="00F20D04" w:rsidRPr="008420C9" w:rsidRDefault="00F20D04" w:rsidP="00F20D04">
      <w:pPr>
        <w:numPr>
          <w:ilvl w:val="1"/>
          <w:numId w:val="12"/>
        </w:numPr>
        <w:rPr>
          <w:highlight w:val="yellow"/>
        </w:rPr>
      </w:pPr>
      <w:r w:rsidRPr="00F20D04">
        <w:t>ККТ подает команды 02</w:t>
      </w:r>
      <w:r w:rsidRPr="00F20D04">
        <w:rPr>
          <w:lang w:val="en-US"/>
        </w:rPr>
        <w:t>h</w:t>
      </w:r>
      <w:r w:rsidRPr="00F20D04">
        <w:t xml:space="preserve"> </w:t>
      </w:r>
      <w:r w:rsidRPr="00F20D04">
        <w:rPr>
          <w:lang w:val="en-US"/>
        </w:rPr>
        <w:t>c</w:t>
      </w:r>
      <w:r w:rsidR="00C65748">
        <w:t xml:space="preserve"> параметром </w:t>
      </w:r>
      <w:r w:rsidR="00C65748" w:rsidRPr="008420C9">
        <w:rPr>
          <w:highlight w:val="yellow"/>
        </w:rPr>
        <w:t>00</w:t>
      </w:r>
    </w:p>
    <w:p w14:paraId="04A00EE0" w14:textId="77777777" w:rsidR="00F20D04" w:rsidRPr="00F20D04" w:rsidRDefault="00F20D04" w:rsidP="00F20D04">
      <w:pPr>
        <w:numPr>
          <w:ilvl w:val="1"/>
          <w:numId w:val="12"/>
        </w:numPr>
      </w:pPr>
      <w:r w:rsidRPr="00F20D04">
        <w:t>ККТ передает все необходимые регистрационные данные (кроме тех, которые формирует ФН) используя команду 07</w:t>
      </w:r>
      <w:r w:rsidRPr="00F20D04">
        <w:rPr>
          <w:lang w:val="en-US"/>
        </w:rPr>
        <w:t>h</w:t>
      </w:r>
    </w:p>
    <w:p w14:paraId="0B6750B1" w14:textId="77777777" w:rsidR="00F20D04" w:rsidRPr="00F20D04" w:rsidRDefault="00F20D04" w:rsidP="00F20D04">
      <w:pPr>
        <w:numPr>
          <w:ilvl w:val="1"/>
          <w:numId w:val="12"/>
        </w:numPr>
      </w:pPr>
      <w:r w:rsidRPr="00F20D04">
        <w:t>ККТ подает команду 03</w:t>
      </w:r>
      <w:r w:rsidRPr="00F20D04">
        <w:rPr>
          <w:lang w:val="en-US"/>
        </w:rPr>
        <w:t>h</w:t>
      </w:r>
      <w:r w:rsidRPr="00F20D04">
        <w:t>, указывая Дату-время, ИНН, Регистрационный номер ККТ, код налогообложения и режим работы</w:t>
      </w:r>
    </w:p>
    <w:p w14:paraId="158F5469" w14:textId="77777777" w:rsidR="00F20D04" w:rsidRPr="00F20D04" w:rsidRDefault="00F20D04" w:rsidP="00766BAC">
      <w:pPr>
        <w:pStyle w:val="a"/>
      </w:pPr>
      <w:r w:rsidRPr="00F20D04">
        <w:t>Отчет об изменении параметров регистрации ККТ, в связи с заменой ФН</w:t>
      </w:r>
    </w:p>
    <w:p w14:paraId="36A5FA9E" w14:textId="77777777" w:rsidR="00F20D04" w:rsidRPr="00F20D04" w:rsidRDefault="00F20D04" w:rsidP="00F20D04">
      <w:pPr>
        <w:numPr>
          <w:ilvl w:val="1"/>
          <w:numId w:val="11"/>
        </w:numPr>
      </w:pPr>
      <w:r w:rsidRPr="00F20D04">
        <w:t>выполняется также как и Отчет о регистрации ККТ</w:t>
      </w:r>
    </w:p>
    <w:p w14:paraId="188C545F" w14:textId="77777777" w:rsidR="00F20D04" w:rsidRPr="00F20D04" w:rsidRDefault="00F20D04" w:rsidP="00F20D04">
      <w:pPr>
        <w:numPr>
          <w:ilvl w:val="1"/>
          <w:numId w:val="11"/>
        </w:numPr>
      </w:pPr>
      <w:r w:rsidRPr="00F20D04">
        <w:t>ККТ должна использовать тот же регистрационный номер ККТ и ИНН, который ранее был использован при формировании Отчета о регистрации</w:t>
      </w:r>
    </w:p>
    <w:p w14:paraId="5A8D733D" w14:textId="77777777" w:rsidR="00F20D04" w:rsidRPr="00F20D04" w:rsidRDefault="00F20D04" w:rsidP="00766BAC">
      <w:pPr>
        <w:pStyle w:val="a"/>
      </w:pPr>
      <w:r w:rsidRPr="00F20D04">
        <w:t>Отчет об изменении параметров регистрации ККТ без замены ФН</w:t>
      </w:r>
    </w:p>
    <w:p w14:paraId="7F8AC3DF" w14:textId="77777777" w:rsidR="00F20D04" w:rsidRPr="00F20D04" w:rsidRDefault="00F20D04" w:rsidP="00F20D04">
      <w:pPr>
        <w:numPr>
          <w:ilvl w:val="1"/>
          <w:numId w:val="11"/>
        </w:numPr>
      </w:pPr>
      <w:r w:rsidRPr="00F20D04">
        <w:t>Команда разрешена к выполнению, только если уже был сформирован Отчет о регистрации ККТ</w:t>
      </w:r>
    </w:p>
    <w:p w14:paraId="0989449E" w14:textId="77777777" w:rsidR="00F20D04" w:rsidRPr="00F20D04" w:rsidRDefault="00F20D04" w:rsidP="00F20D04">
      <w:pPr>
        <w:numPr>
          <w:ilvl w:val="1"/>
          <w:numId w:val="11"/>
        </w:numPr>
      </w:pPr>
      <w:r w:rsidRPr="00F20D04">
        <w:t>ККТ должно передать новые измененные регистрационные данные (кроме тех, которые формирует ФН), использую команду 07</w:t>
      </w:r>
      <w:r w:rsidRPr="00F20D04">
        <w:rPr>
          <w:lang w:val="en-US"/>
        </w:rPr>
        <w:t>h</w:t>
      </w:r>
    </w:p>
    <w:p w14:paraId="721A0596" w14:textId="77777777" w:rsidR="00F20D04" w:rsidRPr="00F20D04" w:rsidRDefault="00F20D04" w:rsidP="00F20D04">
      <w:pPr>
        <w:numPr>
          <w:ilvl w:val="1"/>
          <w:numId w:val="11"/>
        </w:numPr>
      </w:pPr>
      <w:r w:rsidRPr="00F20D04">
        <w:t>ККТ подает команду 03</w:t>
      </w:r>
      <w:r w:rsidRPr="00F20D04">
        <w:rPr>
          <w:lang w:val="en-US"/>
        </w:rPr>
        <w:t>h</w:t>
      </w:r>
      <w:r w:rsidRPr="00F20D04">
        <w:t>, указывая Дату-время, ИНН, Регистрационный номер ККТ, код налогообложения, режим работы</w:t>
      </w:r>
    </w:p>
    <w:p w14:paraId="6B55416D" w14:textId="77777777" w:rsidR="00F20D04" w:rsidRPr="00F20D04" w:rsidRDefault="00F20D04" w:rsidP="00F20D04">
      <w:pPr>
        <w:numPr>
          <w:ilvl w:val="1"/>
          <w:numId w:val="11"/>
        </w:numPr>
      </w:pPr>
      <w:r w:rsidRPr="00F20D04">
        <w:t>В команде 03</w:t>
      </w:r>
      <w:r w:rsidRPr="00F20D04">
        <w:rPr>
          <w:lang w:val="en-US"/>
        </w:rPr>
        <w:t>h</w:t>
      </w:r>
      <w:r w:rsidRPr="00F20D04">
        <w:t xml:space="preserve"> в дополнительном параметре ККТ передает параметр «Код причины перерегистрации»</w:t>
      </w:r>
    </w:p>
    <w:p w14:paraId="04D47A6E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66698DF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16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60"/>
        <w:gridCol w:w="1109"/>
        <w:gridCol w:w="4019"/>
      </w:tblGrid>
      <w:tr w:rsidR="00F20D04" w:rsidRPr="00F20D04" w14:paraId="4CECAF11" w14:textId="77777777" w:rsidTr="0052260E">
        <w:trPr>
          <w:trHeight w:val="208"/>
          <w:tblHeader/>
        </w:trPr>
        <w:tc>
          <w:tcPr>
            <w:tcW w:w="1791" w:type="pct"/>
            <w:shd w:val="clear" w:color="auto" w:fill="auto"/>
          </w:tcPr>
          <w:p w14:paraId="7A7781C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92" w:type="pct"/>
            <w:shd w:val="clear" w:color="auto" w:fill="auto"/>
          </w:tcPr>
          <w:p w14:paraId="55B9F18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66" w:type="pct"/>
            <w:shd w:val="clear" w:color="auto" w:fill="auto"/>
          </w:tcPr>
          <w:p w14:paraId="597494A6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1" w:type="pct"/>
            <w:shd w:val="clear" w:color="auto" w:fill="auto"/>
          </w:tcPr>
          <w:p w14:paraId="687789C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27D7867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2F0505FB" w14:textId="77777777" w:rsidR="00F20D04" w:rsidRPr="00F20D04" w:rsidRDefault="00F20D04" w:rsidP="00F20D04">
            <w:pPr>
              <w:ind w:firstLine="0"/>
            </w:pPr>
            <w:r w:rsidRPr="00F20D04">
              <w:t>Тип отчета</w:t>
            </w:r>
          </w:p>
        </w:tc>
        <w:tc>
          <w:tcPr>
            <w:tcW w:w="592" w:type="pct"/>
            <w:shd w:val="clear" w:color="auto" w:fill="auto"/>
          </w:tcPr>
          <w:p w14:paraId="6EC329C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66" w:type="pct"/>
            <w:shd w:val="clear" w:color="auto" w:fill="auto"/>
          </w:tcPr>
          <w:p w14:paraId="5025941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1" w:type="pct"/>
            <w:shd w:val="clear" w:color="auto" w:fill="auto"/>
          </w:tcPr>
          <w:p w14:paraId="4CAF6BE8" w14:textId="77777777" w:rsidR="00F20D04" w:rsidRPr="00F20D04" w:rsidRDefault="00F20D04" w:rsidP="00F20D04">
            <w:pPr>
              <w:ind w:firstLine="0"/>
            </w:pPr>
            <w:r w:rsidRPr="00F20D04">
              <w:t>Возможные значения:</w:t>
            </w:r>
          </w:p>
          <w:p w14:paraId="00CB818C" w14:textId="77777777" w:rsidR="00F20D04" w:rsidRPr="00F20D04" w:rsidRDefault="00F20D04" w:rsidP="00F20D04">
            <w:pPr>
              <w:ind w:firstLine="0"/>
            </w:pPr>
            <w:r w:rsidRPr="00F20D04">
              <w:t>00 – Отчет о регистрации КТТ</w:t>
            </w:r>
          </w:p>
          <w:p w14:paraId="1A35784E" w14:textId="77777777" w:rsidR="00F20D04" w:rsidRPr="00F20D04" w:rsidRDefault="00F20D04" w:rsidP="00F20D04">
            <w:pPr>
              <w:ind w:firstLine="0"/>
            </w:pPr>
            <w:r w:rsidRPr="00F20D04">
              <w:t xml:space="preserve">01 –Отчет  об  изменении параметров регистрации ККТ, </w:t>
            </w:r>
            <w:r w:rsidRPr="00F20D04">
              <w:lastRenderedPageBreak/>
              <w:t>в связи с заменой ФН</w:t>
            </w:r>
          </w:p>
          <w:p w14:paraId="105514C4" w14:textId="77777777" w:rsidR="00F20D04" w:rsidRPr="00F20D04" w:rsidRDefault="00F20D04" w:rsidP="00F20D04">
            <w:pPr>
              <w:ind w:firstLine="0"/>
            </w:pPr>
            <w:r w:rsidRPr="00F20D04">
              <w:t>02 –Отчет  об  изменении параметров регистрации ККТ без замены ФН</w:t>
            </w:r>
          </w:p>
          <w:p w14:paraId="2B0A6CAC" w14:textId="77777777" w:rsidR="00F20D04" w:rsidRPr="00F20D04" w:rsidRDefault="00F20D04" w:rsidP="00F20D04">
            <w:pPr>
              <w:ind w:firstLine="0"/>
            </w:pPr>
          </w:p>
          <w:p w14:paraId="49F7CCED" w14:textId="77777777" w:rsidR="00F20D04" w:rsidRPr="00F20D04" w:rsidRDefault="00F20D04" w:rsidP="00F20D04">
            <w:pPr>
              <w:ind w:firstLine="0"/>
            </w:pPr>
            <w:r w:rsidRPr="00F20D04">
              <w:t>В случае</w:t>
            </w:r>
            <w:proofErr w:type="gramStart"/>
            <w:r w:rsidRPr="00F20D04">
              <w:t>,</w:t>
            </w:r>
            <w:proofErr w:type="gramEnd"/>
            <w:r w:rsidRPr="00F20D04">
              <w:t xml:space="preserve"> если параметр в команде отсутствует, то значение по умолчанию 00</w:t>
            </w:r>
          </w:p>
        </w:tc>
      </w:tr>
    </w:tbl>
    <w:p w14:paraId="7D988E68" w14:textId="77777777" w:rsidR="003D2E73" w:rsidRDefault="003D2E73" w:rsidP="00766BAC"/>
    <w:p w14:paraId="6280D08C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02CD6F7E" w14:textId="77777777" w:rsidR="00F20D04" w:rsidRPr="00F20D04" w:rsidRDefault="00F20D04" w:rsidP="00766BAC">
      <w:r w:rsidRPr="00F20D04">
        <w:t>Нет.</w:t>
      </w:r>
    </w:p>
    <w:p w14:paraId="1E3AE614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549954AC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17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78E29237" w14:textId="77777777" w:rsidTr="00766BAC">
        <w:trPr>
          <w:trHeight w:val="263"/>
        </w:trPr>
        <w:tc>
          <w:tcPr>
            <w:tcW w:w="1101" w:type="dxa"/>
            <w:shd w:val="clear" w:color="auto" w:fill="auto"/>
          </w:tcPr>
          <w:p w14:paraId="19523F4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0353274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281641AF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1A7EF391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27104F4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37BF189C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391FF822" w14:textId="77777777" w:rsidR="00F20D04" w:rsidRPr="00F20D04" w:rsidRDefault="00F20D04" w:rsidP="00F20D04">
            <w:pPr>
              <w:ind w:firstLine="0"/>
            </w:pPr>
            <w:r w:rsidRPr="00F20D04">
              <w:t>Выполнение этой команды в данный момент не разрешено или фискализация ФН не допустима (возможно, неверная фаза жизни)</w:t>
            </w:r>
          </w:p>
        </w:tc>
      </w:tr>
    </w:tbl>
    <w:p w14:paraId="1352B288" w14:textId="77777777" w:rsidR="00F20D04" w:rsidRPr="00F20D04" w:rsidRDefault="00F20D04" w:rsidP="00F20D04">
      <w:pPr>
        <w:ind w:firstLine="0"/>
      </w:pPr>
    </w:p>
    <w:p w14:paraId="6697CF5D" w14:textId="77777777" w:rsidR="00F20D04" w:rsidRPr="00F20D04" w:rsidRDefault="00F20D04" w:rsidP="00766BAC">
      <w:pPr>
        <w:pStyle w:val="3"/>
      </w:pPr>
      <w:bookmarkStart w:id="69" w:name="_Toc450817520"/>
      <w:bookmarkStart w:id="70" w:name="_Toc453940744"/>
      <w:r w:rsidRPr="00F20D04">
        <w:t>Команда 03h – Сформировать отчет о регистрации (перерегистрации) ККТ</w:t>
      </w:r>
      <w:bookmarkEnd w:id="69"/>
      <w:bookmarkEnd w:id="70"/>
    </w:p>
    <w:p w14:paraId="68FB1952" w14:textId="77777777" w:rsidR="00F20D04" w:rsidRPr="00F20D04" w:rsidRDefault="00F20D04" w:rsidP="00766BAC">
      <w:r w:rsidRPr="00F20D04">
        <w:t xml:space="preserve">Данная команда завершает формирование отчета о регистрации ККТ и переводит ФН в фискальный режим. До её вызова должны быть выполнены команды «Начать отчет о регистрации (перерегистрации) ККТ» и «Передать данные документа». </w:t>
      </w:r>
    </w:p>
    <w:p w14:paraId="04074645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261F72A0" w14:textId="77777777" w:rsidR="00F20D04" w:rsidRPr="00F20D04" w:rsidRDefault="00F20D04" w:rsidP="00766BAC">
      <w:r w:rsidRPr="00F20D04">
        <w:t>В зависимости от типа отчета, который был передан в команде 02</w:t>
      </w:r>
      <w:r w:rsidRPr="00F20D04">
        <w:rPr>
          <w:lang w:val="en-US"/>
        </w:rPr>
        <w:t>h</w:t>
      </w:r>
      <w:r w:rsidRPr="00F20D04">
        <w:t xml:space="preserve"> возможно два набора входных параметров</w:t>
      </w:r>
    </w:p>
    <w:p w14:paraId="1F7D2863" w14:textId="609C2217" w:rsidR="00F20D04" w:rsidRPr="00F20D04" w:rsidRDefault="00F20D04" w:rsidP="00766BAC">
      <w:r w:rsidRPr="00F20D04">
        <w:t>Входные параметры для отчета о регистрации ККТ или для отчета о перерегистрации ККТ с заменой ФН</w:t>
      </w:r>
      <w:r w:rsidR="003D2E73">
        <w:t xml:space="preserve"> приведены в Таблице 18.</w:t>
      </w:r>
    </w:p>
    <w:p w14:paraId="1F8323A7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lastRenderedPageBreak/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18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58"/>
        <w:gridCol w:w="1109"/>
        <w:gridCol w:w="4021"/>
      </w:tblGrid>
      <w:tr w:rsidR="00F20D04" w:rsidRPr="00F20D04" w14:paraId="0F6198E3" w14:textId="77777777" w:rsidTr="00766BAC">
        <w:trPr>
          <w:trHeight w:val="208"/>
        </w:trPr>
        <w:tc>
          <w:tcPr>
            <w:tcW w:w="1791" w:type="pct"/>
            <w:shd w:val="clear" w:color="auto" w:fill="auto"/>
          </w:tcPr>
          <w:p w14:paraId="04FB6E4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91" w:type="pct"/>
            <w:shd w:val="clear" w:color="auto" w:fill="auto"/>
          </w:tcPr>
          <w:p w14:paraId="3CC32F0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66" w:type="pct"/>
            <w:shd w:val="clear" w:color="auto" w:fill="auto"/>
          </w:tcPr>
          <w:p w14:paraId="26EFFC1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2" w:type="pct"/>
            <w:shd w:val="clear" w:color="auto" w:fill="auto"/>
          </w:tcPr>
          <w:p w14:paraId="5FA6719E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0ACEF16C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2E32F1D1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591" w:type="pct"/>
            <w:shd w:val="clear" w:color="auto" w:fill="auto"/>
          </w:tcPr>
          <w:p w14:paraId="73739EF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566" w:type="pct"/>
            <w:shd w:val="clear" w:color="auto" w:fill="auto"/>
          </w:tcPr>
          <w:p w14:paraId="35A7355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2052" w:type="pct"/>
            <w:shd w:val="clear" w:color="auto" w:fill="auto"/>
          </w:tcPr>
          <w:p w14:paraId="6AB70886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5F300D8B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40106F90" w14:textId="77777777" w:rsidR="00F20D04" w:rsidRPr="00F20D04" w:rsidRDefault="00F20D04" w:rsidP="00F20D04">
            <w:pPr>
              <w:ind w:firstLine="0"/>
            </w:pPr>
            <w:r w:rsidRPr="00F20D04">
              <w:t>ИНН</w:t>
            </w:r>
          </w:p>
        </w:tc>
        <w:tc>
          <w:tcPr>
            <w:tcW w:w="591" w:type="pct"/>
            <w:shd w:val="clear" w:color="auto" w:fill="auto"/>
          </w:tcPr>
          <w:p w14:paraId="5194AB0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66" w:type="pct"/>
            <w:shd w:val="clear" w:color="auto" w:fill="auto"/>
          </w:tcPr>
          <w:p w14:paraId="4F72CCF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12</w:t>
            </w:r>
          </w:p>
        </w:tc>
        <w:tc>
          <w:tcPr>
            <w:tcW w:w="2052" w:type="pct"/>
            <w:shd w:val="clear" w:color="auto" w:fill="auto"/>
          </w:tcPr>
          <w:p w14:paraId="022EF9C1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009785D8" w14:textId="77777777" w:rsidTr="00766BAC">
        <w:trPr>
          <w:trHeight w:val="298"/>
        </w:trPr>
        <w:tc>
          <w:tcPr>
            <w:tcW w:w="1791" w:type="pct"/>
            <w:shd w:val="clear" w:color="auto" w:fill="auto"/>
          </w:tcPr>
          <w:p w14:paraId="518482AF" w14:textId="77777777" w:rsidR="00F20D04" w:rsidRPr="00F20D04" w:rsidRDefault="00F20D04" w:rsidP="00F20D04">
            <w:pPr>
              <w:ind w:firstLine="0"/>
            </w:pPr>
            <w:r w:rsidRPr="00F20D04">
              <w:t>Регистрационный номер ККТ</w:t>
            </w:r>
          </w:p>
        </w:tc>
        <w:tc>
          <w:tcPr>
            <w:tcW w:w="591" w:type="pct"/>
            <w:shd w:val="clear" w:color="auto" w:fill="auto"/>
          </w:tcPr>
          <w:p w14:paraId="639667B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66" w:type="pct"/>
            <w:shd w:val="clear" w:color="auto" w:fill="auto"/>
          </w:tcPr>
          <w:p w14:paraId="1C159FC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20</w:t>
            </w:r>
          </w:p>
        </w:tc>
        <w:tc>
          <w:tcPr>
            <w:tcW w:w="2052" w:type="pct"/>
            <w:shd w:val="clear" w:color="auto" w:fill="auto"/>
          </w:tcPr>
          <w:p w14:paraId="049FC6BA" w14:textId="77777777" w:rsidR="00F20D04" w:rsidRPr="00F20D04" w:rsidRDefault="00F20D04" w:rsidP="00F20D04">
            <w:pPr>
              <w:ind w:firstLine="0"/>
            </w:pPr>
            <w:r w:rsidRPr="00F20D04">
              <w:t xml:space="preserve">Дополнение символом </w:t>
            </w:r>
            <w:r w:rsidRPr="00F20D04">
              <w:rPr>
                <w:lang w:val="en-US"/>
              </w:rPr>
              <w:t>ASCII</w:t>
            </w:r>
            <w:r w:rsidRPr="00F20D04">
              <w:t xml:space="preserve"> пробел справа</w:t>
            </w:r>
          </w:p>
        </w:tc>
      </w:tr>
      <w:tr w:rsidR="00F20D04" w:rsidRPr="00F20D04" w14:paraId="70314065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4FF672C1" w14:textId="77777777" w:rsidR="00F20D04" w:rsidRPr="00F20D04" w:rsidRDefault="00F20D04" w:rsidP="00F20D04">
            <w:pPr>
              <w:ind w:firstLine="0"/>
            </w:pPr>
            <w:r w:rsidRPr="00F20D04">
              <w:t>Код налогообложения</w:t>
            </w:r>
          </w:p>
        </w:tc>
        <w:tc>
          <w:tcPr>
            <w:tcW w:w="591" w:type="pct"/>
            <w:shd w:val="clear" w:color="auto" w:fill="auto"/>
          </w:tcPr>
          <w:p w14:paraId="3C9D344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66" w:type="pct"/>
            <w:shd w:val="clear" w:color="auto" w:fill="auto"/>
          </w:tcPr>
          <w:p w14:paraId="75EC394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2" w:type="pct"/>
            <w:shd w:val="clear" w:color="auto" w:fill="auto"/>
          </w:tcPr>
          <w:p w14:paraId="025E2154" w14:textId="07285996" w:rsidR="00F20D04" w:rsidRPr="00F20D04" w:rsidRDefault="00F20D04" w:rsidP="00F20D04">
            <w:pPr>
              <w:ind w:firstLine="0"/>
            </w:pPr>
            <w:r w:rsidRPr="00F20D04">
              <w:t>Система налогообложения (см. Таблицу</w:t>
            </w:r>
            <w:proofErr w:type="gramStart"/>
            <w:r w:rsidR="00276029">
              <w:t xml:space="preserve"> </w:t>
            </w:r>
            <w:r w:rsidRPr="00F20D04">
              <w:t>)</w:t>
            </w:r>
            <w:proofErr w:type="gramEnd"/>
          </w:p>
        </w:tc>
      </w:tr>
      <w:tr w:rsidR="00F20D04" w:rsidRPr="00F20D04" w14:paraId="3E6AB4D7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2C805B54" w14:textId="77777777" w:rsidR="00F20D04" w:rsidRPr="00F20D04" w:rsidRDefault="00F20D04" w:rsidP="00F20D04">
            <w:pPr>
              <w:ind w:firstLine="0"/>
            </w:pPr>
            <w:r w:rsidRPr="00F20D04">
              <w:t>Режим работы</w:t>
            </w:r>
          </w:p>
        </w:tc>
        <w:tc>
          <w:tcPr>
            <w:tcW w:w="591" w:type="pct"/>
            <w:shd w:val="clear" w:color="auto" w:fill="auto"/>
          </w:tcPr>
          <w:p w14:paraId="533C810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66" w:type="pct"/>
            <w:shd w:val="clear" w:color="auto" w:fill="auto"/>
          </w:tcPr>
          <w:p w14:paraId="532DD4E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2" w:type="pct"/>
            <w:shd w:val="clear" w:color="auto" w:fill="auto"/>
          </w:tcPr>
          <w:p w14:paraId="204CD3EB" w14:textId="77777777" w:rsidR="00F20D04" w:rsidRPr="00F20D04" w:rsidRDefault="00F20D04" w:rsidP="00F20D04">
            <w:pPr>
              <w:ind w:firstLine="0"/>
            </w:pPr>
            <w:r w:rsidRPr="00F20D04">
              <w:t>Режим работы (см. Таблицу)</w:t>
            </w:r>
          </w:p>
        </w:tc>
      </w:tr>
    </w:tbl>
    <w:p w14:paraId="116C1506" w14:textId="77777777" w:rsidR="003D2E73" w:rsidRDefault="003D2E73" w:rsidP="00F20D04">
      <w:pPr>
        <w:ind w:firstLine="0"/>
      </w:pPr>
    </w:p>
    <w:p w14:paraId="1EA8671C" w14:textId="57B9DAC0" w:rsidR="00F20D04" w:rsidRPr="00F20D04" w:rsidRDefault="00F20D04" w:rsidP="00766BAC">
      <w:r w:rsidRPr="00F20D04">
        <w:t>Входные параметры для отчета о перерегистрации ККТ без замены ФН</w:t>
      </w:r>
      <w:r w:rsidR="003D2E73">
        <w:t xml:space="preserve"> приведены в Таблице 19.</w:t>
      </w:r>
    </w:p>
    <w:p w14:paraId="3D887031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19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58"/>
        <w:gridCol w:w="1109"/>
        <w:gridCol w:w="4021"/>
      </w:tblGrid>
      <w:tr w:rsidR="00F20D04" w:rsidRPr="00F20D04" w14:paraId="76C88E4B" w14:textId="77777777" w:rsidTr="00766BAC">
        <w:trPr>
          <w:trHeight w:val="208"/>
        </w:trPr>
        <w:tc>
          <w:tcPr>
            <w:tcW w:w="1791" w:type="pct"/>
            <w:shd w:val="clear" w:color="auto" w:fill="auto"/>
          </w:tcPr>
          <w:p w14:paraId="3644EB88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91" w:type="pct"/>
            <w:shd w:val="clear" w:color="auto" w:fill="auto"/>
          </w:tcPr>
          <w:p w14:paraId="0D0C912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66" w:type="pct"/>
            <w:shd w:val="clear" w:color="auto" w:fill="auto"/>
          </w:tcPr>
          <w:p w14:paraId="362A643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2" w:type="pct"/>
            <w:shd w:val="clear" w:color="auto" w:fill="auto"/>
          </w:tcPr>
          <w:p w14:paraId="13531E9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08B3F0EB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0707C97D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591" w:type="pct"/>
            <w:shd w:val="clear" w:color="auto" w:fill="auto"/>
          </w:tcPr>
          <w:p w14:paraId="50C965C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566" w:type="pct"/>
            <w:shd w:val="clear" w:color="auto" w:fill="auto"/>
          </w:tcPr>
          <w:p w14:paraId="5953357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2052" w:type="pct"/>
            <w:shd w:val="clear" w:color="auto" w:fill="auto"/>
          </w:tcPr>
          <w:p w14:paraId="68365DA8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75C3401F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7A2E16A6" w14:textId="77777777" w:rsidR="00F20D04" w:rsidRPr="00F20D04" w:rsidRDefault="00F20D04" w:rsidP="00F20D04">
            <w:pPr>
              <w:ind w:firstLine="0"/>
            </w:pPr>
            <w:r w:rsidRPr="00F20D04">
              <w:t>ИНН</w:t>
            </w:r>
          </w:p>
        </w:tc>
        <w:tc>
          <w:tcPr>
            <w:tcW w:w="591" w:type="pct"/>
            <w:shd w:val="clear" w:color="auto" w:fill="auto"/>
          </w:tcPr>
          <w:p w14:paraId="5527CFB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66" w:type="pct"/>
            <w:shd w:val="clear" w:color="auto" w:fill="auto"/>
          </w:tcPr>
          <w:p w14:paraId="7359AC8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12</w:t>
            </w:r>
          </w:p>
        </w:tc>
        <w:tc>
          <w:tcPr>
            <w:tcW w:w="2052" w:type="pct"/>
            <w:shd w:val="clear" w:color="auto" w:fill="auto"/>
          </w:tcPr>
          <w:p w14:paraId="523C7E39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271ACDE5" w14:textId="77777777" w:rsidTr="00766BAC">
        <w:trPr>
          <w:trHeight w:val="298"/>
        </w:trPr>
        <w:tc>
          <w:tcPr>
            <w:tcW w:w="1791" w:type="pct"/>
            <w:shd w:val="clear" w:color="auto" w:fill="auto"/>
          </w:tcPr>
          <w:p w14:paraId="5E7FE949" w14:textId="77777777" w:rsidR="00F20D04" w:rsidRPr="00F20D04" w:rsidRDefault="00F20D04" w:rsidP="00F20D04">
            <w:pPr>
              <w:ind w:firstLine="0"/>
            </w:pPr>
            <w:r w:rsidRPr="00F20D04">
              <w:t>Регистрационный номер ККТ</w:t>
            </w:r>
          </w:p>
        </w:tc>
        <w:tc>
          <w:tcPr>
            <w:tcW w:w="591" w:type="pct"/>
            <w:shd w:val="clear" w:color="auto" w:fill="auto"/>
          </w:tcPr>
          <w:p w14:paraId="6C25717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66" w:type="pct"/>
            <w:shd w:val="clear" w:color="auto" w:fill="auto"/>
          </w:tcPr>
          <w:p w14:paraId="737E6A7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20</w:t>
            </w:r>
          </w:p>
        </w:tc>
        <w:tc>
          <w:tcPr>
            <w:tcW w:w="2052" w:type="pct"/>
            <w:shd w:val="clear" w:color="auto" w:fill="auto"/>
          </w:tcPr>
          <w:p w14:paraId="53C77D32" w14:textId="77777777" w:rsidR="00F20D04" w:rsidRPr="00F20D04" w:rsidRDefault="00F20D04" w:rsidP="00F20D04">
            <w:pPr>
              <w:ind w:firstLine="0"/>
            </w:pPr>
            <w:r w:rsidRPr="00F20D04">
              <w:t xml:space="preserve">Дополнение символом </w:t>
            </w:r>
            <w:r w:rsidRPr="00F20D04">
              <w:rPr>
                <w:lang w:val="en-US"/>
              </w:rPr>
              <w:t>ASCII</w:t>
            </w:r>
            <w:r w:rsidRPr="00F20D04">
              <w:t xml:space="preserve"> пробел справа</w:t>
            </w:r>
          </w:p>
        </w:tc>
      </w:tr>
      <w:tr w:rsidR="00F20D04" w:rsidRPr="00F20D04" w14:paraId="4B4052D6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4A597ECA" w14:textId="77777777" w:rsidR="00F20D04" w:rsidRPr="00F20D04" w:rsidRDefault="00F20D04" w:rsidP="00F20D04">
            <w:pPr>
              <w:ind w:firstLine="0"/>
            </w:pPr>
            <w:r w:rsidRPr="00F20D04">
              <w:t>Код налогообложения</w:t>
            </w:r>
          </w:p>
        </w:tc>
        <w:tc>
          <w:tcPr>
            <w:tcW w:w="591" w:type="pct"/>
            <w:shd w:val="clear" w:color="auto" w:fill="auto"/>
          </w:tcPr>
          <w:p w14:paraId="6661F8D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66" w:type="pct"/>
            <w:shd w:val="clear" w:color="auto" w:fill="auto"/>
          </w:tcPr>
          <w:p w14:paraId="5794AB7F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2" w:type="pct"/>
            <w:shd w:val="clear" w:color="auto" w:fill="auto"/>
          </w:tcPr>
          <w:p w14:paraId="7D83FAFA" w14:textId="32017C27" w:rsidR="00F20D04" w:rsidRPr="00F20D04" w:rsidRDefault="00F20D04" w:rsidP="00F20D04">
            <w:pPr>
              <w:ind w:firstLine="0"/>
            </w:pPr>
            <w:r w:rsidRPr="00F20D04">
              <w:t>Система налогообложения (см. Таблицу</w:t>
            </w:r>
            <w:r w:rsidR="00276029">
              <w:t xml:space="preserve"> 20</w:t>
            </w:r>
            <w:r w:rsidRPr="00F20D04">
              <w:t>)</w:t>
            </w:r>
          </w:p>
        </w:tc>
      </w:tr>
      <w:tr w:rsidR="00F20D04" w:rsidRPr="00F20D04" w14:paraId="5BB6B6D2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7DB6CC0E" w14:textId="77777777" w:rsidR="00F20D04" w:rsidRPr="00F20D04" w:rsidRDefault="00F20D04" w:rsidP="00F20D04">
            <w:pPr>
              <w:ind w:firstLine="0"/>
            </w:pPr>
            <w:r w:rsidRPr="00F20D04">
              <w:t>Режим работы</w:t>
            </w:r>
          </w:p>
        </w:tc>
        <w:tc>
          <w:tcPr>
            <w:tcW w:w="591" w:type="pct"/>
            <w:shd w:val="clear" w:color="auto" w:fill="auto"/>
          </w:tcPr>
          <w:p w14:paraId="68BF400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66" w:type="pct"/>
            <w:shd w:val="clear" w:color="auto" w:fill="auto"/>
          </w:tcPr>
          <w:p w14:paraId="0C07373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2" w:type="pct"/>
            <w:shd w:val="clear" w:color="auto" w:fill="auto"/>
          </w:tcPr>
          <w:p w14:paraId="0BDDEC16" w14:textId="7E04A188" w:rsidR="00F20D04" w:rsidRPr="00F20D04" w:rsidRDefault="00F20D04" w:rsidP="00F20D04">
            <w:pPr>
              <w:ind w:firstLine="0"/>
            </w:pPr>
            <w:r w:rsidRPr="00F20D04">
              <w:t>Режим работы (см. Таблицу</w:t>
            </w:r>
            <w:r w:rsidR="00276029">
              <w:t xml:space="preserve"> 21</w:t>
            </w:r>
            <w:r w:rsidRPr="00F20D04">
              <w:t>)</w:t>
            </w:r>
          </w:p>
        </w:tc>
      </w:tr>
      <w:tr w:rsidR="00F20D04" w:rsidRPr="00F20D04" w14:paraId="51FF6EE6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0B90844A" w14:textId="77777777" w:rsidR="00F20D04" w:rsidRPr="00F20D04" w:rsidRDefault="00F20D04" w:rsidP="00F20D04">
            <w:pPr>
              <w:ind w:firstLine="0"/>
            </w:pPr>
            <w:r w:rsidRPr="00F20D04">
              <w:t>Код причины перерегистрации</w:t>
            </w:r>
          </w:p>
        </w:tc>
        <w:tc>
          <w:tcPr>
            <w:tcW w:w="591" w:type="pct"/>
            <w:shd w:val="clear" w:color="auto" w:fill="auto"/>
          </w:tcPr>
          <w:p w14:paraId="422FB0DF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66" w:type="pct"/>
            <w:shd w:val="clear" w:color="auto" w:fill="auto"/>
          </w:tcPr>
          <w:p w14:paraId="3AA1385F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2" w:type="pct"/>
            <w:shd w:val="clear" w:color="auto" w:fill="auto"/>
          </w:tcPr>
          <w:p w14:paraId="55FC7ACA" w14:textId="77777777" w:rsidR="00F20D04" w:rsidRPr="00F20D04" w:rsidRDefault="00F20D04" w:rsidP="00F20D04">
            <w:pPr>
              <w:ind w:firstLine="0"/>
            </w:pPr>
            <w:r w:rsidRPr="00F20D04">
              <w:t>См. Таблица 20</w:t>
            </w:r>
          </w:p>
        </w:tc>
      </w:tr>
    </w:tbl>
    <w:p w14:paraId="4F4E4D63" w14:textId="77777777" w:rsidR="00F20D04" w:rsidRPr="00F20D04" w:rsidRDefault="00F20D04" w:rsidP="00F20D04">
      <w:pPr>
        <w:ind w:firstLine="0"/>
      </w:pPr>
    </w:p>
    <w:p w14:paraId="09FBB505" w14:textId="551A2BED" w:rsidR="00F20D04" w:rsidRPr="00F20D04" w:rsidRDefault="00F20D04" w:rsidP="00766BAC">
      <w:r w:rsidRPr="00F20D04">
        <w:t>Кодировки битового поля «Код налогообложения» приведены в Таблице</w:t>
      </w:r>
      <w:r w:rsidR="003D2E73">
        <w:t xml:space="preserve"> 20.</w:t>
      </w:r>
    </w:p>
    <w:p w14:paraId="185C436E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lastRenderedPageBreak/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20</w:t>
      </w:r>
      <w:r w:rsidRPr="00F20D04">
        <w:fldChar w:fldCharType="end"/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783"/>
        <w:gridCol w:w="783"/>
        <w:gridCol w:w="700"/>
        <w:gridCol w:w="814"/>
        <w:gridCol w:w="815"/>
        <w:gridCol w:w="5123"/>
      </w:tblGrid>
      <w:tr w:rsidR="006015E5" w:rsidRPr="00F20D04" w14:paraId="30820F07" w14:textId="77777777" w:rsidTr="006015E5">
        <w:trPr>
          <w:trHeight w:val="251"/>
        </w:trPr>
        <w:tc>
          <w:tcPr>
            <w:tcW w:w="758" w:type="dxa"/>
            <w:shd w:val="clear" w:color="auto" w:fill="auto"/>
          </w:tcPr>
          <w:p w14:paraId="269398CC" w14:textId="320862AF" w:rsidR="006015E5" w:rsidRPr="00F20D04" w:rsidRDefault="006015E5" w:rsidP="006015E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Бит 5</w:t>
            </w:r>
          </w:p>
        </w:tc>
        <w:tc>
          <w:tcPr>
            <w:tcW w:w="783" w:type="dxa"/>
          </w:tcPr>
          <w:p w14:paraId="2286BAF4" w14:textId="66922AF8" w:rsidR="006015E5" w:rsidRPr="00F20D04" w:rsidRDefault="006015E5" w:rsidP="006015E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Бит 4</w:t>
            </w:r>
          </w:p>
        </w:tc>
        <w:tc>
          <w:tcPr>
            <w:tcW w:w="783" w:type="dxa"/>
            <w:shd w:val="clear" w:color="auto" w:fill="auto"/>
          </w:tcPr>
          <w:p w14:paraId="075988AE" w14:textId="24FD3FD6" w:rsidR="006015E5" w:rsidRPr="00F20D04" w:rsidRDefault="006015E5" w:rsidP="006015E5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3</w:t>
            </w:r>
          </w:p>
        </w:tc>
        <w:tc>
          <w:tcPr>
            <w:tcW w:w="700" w:type="dxa"/>
            <w:shd w:val="clear" w:color="auto" w:fill="auto"/>
          </w:tcPr>
          <w:p w14:paraId="10DD2207" w14:textId="77777777" w:rsidR="006015E5" w:rsidRPr="00F20D04" w:rsidRDefault="006015E5" w:rsidP="006015E5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2</w:t>
            </w:r>
          </w:p>
        </w:tc>
        <w:tc>
          <w:tcPr>
            <w:tcW w:w="814" w:type="dxa"/>
            <w:shd w:val="clear" w:color="auto" w:fill="auto"/>
          </w:tcPr>
          <w:p w14:paraId="0E6F1D78" w14:textId="77777777" w:rsidR="006015E5" w:rsidRPr="00F20D04" w:rsidRDefault="006015E5" w:rsidP="006015E5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1</w:t>
            </w:r>
          </w:p>
        </w:tc>
        <w:tc>
          <w:tcPr>
            <w:tcW w:w="815" w:type="dxa"/>
            <w:shd w:val="clear" w:color="auto" w:fill="auto"/>
          </w:tcPr>
          <w:p w14:paraId="57CA3D8A" w14:textId="77777777" w:rsidR="006015E5" w:rsidRPr="00F20D04" w:rsidRDefault="006015E5" w:rsidP="006015E5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0</w:t>
            </w:r>
          </w:p>
        </w:tc>
        <w:tc>
          <w:tcPr>
            <w:tcW w:w="5123" w:type="dxa"/>
            <w:shd w:val="clear" w:color="auto" w:fill="auto"/>
          </w:tcPr>
          <w:p w14:paraId="04A7B2C6" w14:textId="77777777" w:rsidR="006015E5" w:rsidRPr="00F20D04" w:rsidRDefault="006015E5" w:rsidP="006015E5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6015E5" w:rsidRPr="00F20D04" w14:paraId="2BA687F4" w14:textId="77777777" w:rsidTr="006015E5">
        <w:trPr>
          <w:trHeight w:val="236"/>
        </w:trPr>
        <w:tc>
          <w:tcPr>
            <w:tcW w:w="758" w:type="dxa"/>
          </w:tcPr>
          <w:p w14:paraId="088742C2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264B6183" w14:textId="3D2FC3DB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4818BD54" w14:textId="25BEDDB0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782429D6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4" w:type="dxa"/>
          </w:tcPr>
          <w:p w14:paraId="1E65ED48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5" w:type="dxa"/>
          </w:tcPr>
          <w:p w14:paraId="474CA46B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5123" w:type="dxa"/>
          </w:tcPr>
          <w:p w14:paraId="624C7EBA" w14:textId="2B3AFA5A" w:rsidR="006015E5" w:rsidRPr="00F20D04" w:rsidRDefault="006015E5" w:rsidP="006015E5">
            <w:pPr>
              <w:ind w:firstLine="0"/>
            </w:pPr>
            <w:r>
              <w:t>Общая</w:t>
            </w:r>
          </w:p>
        </w:tc>
      </w:tr>
      <w:tr w:rsidR="006015E5" w:rsidRPr="00F20D04" w14:paraId="42650941" w14:textId="77777777" w:rsidTr="006015E5">
        <w:trPr>
          <w:trHeight w:val="264"/>
        </w:trPr>
        <w:tc>
          <w:tcPr>
            <w:tcW w:w="758" w:type="dxa"/>
          </w:tcPr>
          <w:p w14:paraId="2EBA6213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5A047EAA" w14:textId="6C79713D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3F5142DA" w14:textId="34E89763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2B7E77C5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4" w:type="dxa"/>
          </w:tcPr>
          <w:p w14:paraId="2DC57A7D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815" w:type="dxa"/>
          </w:tcPr>
          <w:p w14:paraId="0BF8D08D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123" w:type="dxa"/>
          </w:tcPr>
          <w:p w14:paraId="63655B1B" w14:textId="0EB26E66" w:rsidR="006015E5" w:rsidRPr="00F20D04" w:rsidRDefault="006015E5" w:rsidP="006015E5">
            <w:pPr>
              <w:ind w:firstLine="0"/>
            </w:pPr>
            <w:proofErr w:type="gramStart"/>
            <w:r w:rsidRPr="00F20D04">
              <w:t>Упрощенная</w:t>
            </w:r>
            <w:proofErr w:type="gramEnd"/>
            <w:r>
              <w:t xml:space="preserve"> Доход</w:t>
            </w:r>
          </w:p>
        </w:tc>
      </w:tr>
      <w:tr w:rsidR="006015E5" w:rsidRPr="00F20D04" w14:paraId="1C2099A5" w14:textId="77777777" w:rsidTr="006015E5">
        <w:trPr>
          <w:trHeight w:val="251"/>
        </w:trPr>
        <w:tc>
          <w:tcPr>
            <w:tcW w:w="758" w:type="dxa"/>
          </w:tcPr>
          <w:p w14:paraId="4A1C0CC3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2B029C55" w14:textId="09FA1259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3122763F" w14:textId="797C2775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121F2DD3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814" w:type="dxa"/>
          </w:tcPr>
          <w:p w14:paraId="512DB073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5" w:type="dxa"/>
          </w:tcPr>
          <w:p w14:paraId="60D6F97A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123" w:type="dxa"/>
          </w:tcPr>
          <w:p w14:paraId="322DA506" w14:textId="45575BA7" w:rsidR="006015E5" w:rsidRPr="00F20D04" w:rsidRDefault="006015E5" w:rsidP="006015E5">
            <w:pPr>
              <w:ind w:firstLine="0"/>
            </w:pPr>
            <w:proofErr w:type="gramStart"/>
            <w:r w:rsidRPr="00F20D04">
              <w:t>Упрощенная</w:t>
            </w:r>
            <w:proofErr w:type="gramEnd"/>
            <w:r>
              <w:t xml:space="preserve"> Доход минус Расход</w:t>
            </w:r>
          </w:p>
        </w:tc>
      </w:tr>
      <w:tr w:rsidR="006015E5" w:rsidRPr="00F20D04" w14:paraId="5B1B0EA8" w14:textId="77777777" w:rsidTr="006015E5">
        <w:trPr>
          <w:trHeight w:val="251"/>
        </w:trPr>
        <w:tc>
          <w:tcPr>
            <w:tcW w:w="758" w:type="dxa"/>
          </w:tcPr>
          <w:p w14:paraId="3920D26A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50DD18F8" w14:textId="599E8412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3B34F125" w14:textId="50137B17" w:rsidR="006015E5" w:rsidRPr="00F20D04" w:rsidRDefault="006015E5" w:rsidP="006015E5">
            <w:pPr>
              <w:ind w:firstLine="0"/>
              <w:jc w:val="center"/>
            </w:pPr>
            <w:r>
              <w:t>1</w:t>
            </w:r>
          </w:p>
        </w:tc>
        <w:tc>
          <w:tcPr>
            <w:tcW w:w="700" w:type="dxa"/>
          </w:tcPr>
          <w:p w14:paraId="7913DA9A" w14:textId="5C320BA0" w:rsidR="006015E5" w:rsidRPr="00F20D04" w:rsidRDefault="006015E5" w:rsidP="006015E5">
            <w:pPr>
              <w:ind w:firstLine="0"/>
              <w:jc w:val="center"/>
            </w:pPr>
            <w:r>
              <w:t>0</w:t>
            </w:r>
          </w:p>
        </w:tc>
        <w:tc>
          <w:tcPr>
            <w:tcW w:w="814" w:type="dxa"/>
          </w:tcPr>
          <w:p w14:paraId="09B62EB3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5" w:type="dxa"/>
          </w:tcPr>
          <w:p w14:paraId="2D2A3A1B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123" w:type="dxa"/>
          </w:tcPr>
          <w:p w14:paraId="4803F6AC" w14:textId="77777777" w:rsidR="006015E5" w:rsidRPr="00F20D04" w:rsidRDefault="006015E5" w:rsidP="006015E5">
            <w:pPr>
              <w:ind w:firstLine="0"/>
            </w:pPr>
            <w:r w:rsidRPr="00F20D04">
              <w:t>Единый налог на вмененный доход</w:t>
            </w:r>
          </w:p>
        </w:tc>
      </w:tr>
      <w:tr w:rsidR="006015E5" w:rsidRPr="00F20D04" w14:paraId="077BE874" w14:textId="77777777" w:rsidTr="006015E5">
        <w:trPr>
          <w:trHeight w:val="251"/>
        </w:trPr>
        <w:tc>
          <w:tcPr>
            <w:tcW w:w="758" w:type="dxa"/>
          </w:tcPr>
          <w:p w14:paraId="380E2BA2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0C3CAD8C" w14:textId="313D9908" w:rsidR="006015E5" w:rsidRPr="00F20D04" w:rsidRDefault="006015E5" w:rsidP="006015E5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83" w:type="dxa"/>
          </w:tcPr>
          <w:p w14:paraId="12ACAF36" w14:textId="7D53311A" w:rsidR="006015E5" w:rsidRPr="00F20D04" w:rsidRDefault="006015E5" w:rsidP="006015E5">
            <w:pPr>
              <w:ind w:firstLine="0"/>
              <w:jc w:val="center"/>
            </w:pPr>
            <w:r>
              <w:t>0</w:t>
            </w:r>
          </w:p>
        </w:tc>
        <w:tc>
          <w:tcPr>
            <w:tcW w:w="700" w:type="dxa"/>
          </w:tcPr>
          <w:p w14:paraId="05CA576E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4" w:type="dxa"/>
          </w:tcPr>
          <w:p w14:paraId="3E88BBE7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5" w:type="dxa"/>
          </w:tcPr>
          <w:p w14:paraId="1E9D5573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123" w:type="dxa"/>
          </w:tcPr>
          <w:p w14:paraId="14E3F007" w14:textId="77777777" w:rsidR="006015E5" w:rsidRPr="00F20D04" w:rsidRDefault="006015E5" w:rsidP="006015E5">
            <w:pPr>
              <w:ind w:firstLine="0"/>
            </w:pPr>
            <w:r w:rsidRPr="00F20D04">
              <w:t>Единый сельскохозяйственный налог</w:t>
            </w:r>
          </w:p>
        </w:tc>
      </w:tr>
      <w:tr w:rsidR="006015E5" w:rsidRPr="00F20D04" w14:paraId="68800F73" w14:textId="77777777" w:rsidTr="006015E5">
        <w:trPr>
          <w:trHeight w:val="251"/>
        </w:trPr>
        <w:tc>
          <w:tcPr>
            <w:tcW w:w="758" w:type="dxa"/>
          </w:tcPr>
          <w:p w14:paraId="37916E8D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83" w:type="dxa"/>
          </w:tcPr>
          <w:p w14:paraId="713EB7A2" w14:textId="2324905D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83" w:type="dxa"/>
          </w:tcPr>
          <w:p w14:paraId="614AEAD7" w14:textId="0EDA8C22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12202F39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4" w:type="dxa"/>
          </w:tcPr>
          <w:p w14:paraId="77C04D82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815" w:type="dxa"/>
          </w:tcPr>
          <w:p w14:paraId="276A7016" w14:textId="77777777" w:rsidR="006015E5" w:rsidRPr="00F20D04" w:rsidRDefault="006015E5" w:rsidP="006015E5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5123" w:type="dxa"/>
          </w:tcPr>
          <w:p w14:paraId="395AB936" w14:textId="77777777" w:rsidR="006015E5" w:rsidRPr="00F20D04" w:rsidRDefault="006015E5" w:rsidP="006015E5">
            <w:pPr>
              <w:ind w:firstLine="0"/>
            </w:pPr>
            <w:r w:rsidRPr="00F20D04">
              <w:t>Патентная система налогообложения</w:t>
            </w:r>
          </w:p>
        </w:tc>
      </w:tr>
    </w:tbl>
    <w:p w14:paraId="13DDAFE2" w14:textId="77777777" w:rsidR="00F20D04" w:rsidRPr="00F20D04" w:rsidRDefault="00F20D04" w:rsidP="00F20D04">
      <w:pPr>
        <w:ind w:firstLine="0"/>
      </w:pPr>
    </w:p>
    <w:p w14:paraId="3AB1234E" w14:textId="20FDBA2A" w:rsidR="00F20D04" w:rsidRPr="00F20D04" w:rsidRDefault="00F20D04" w:rsidP="00766BAC">
      <w:r w:rsidRPr="00F20D04">
        <w:t>Кодировки битового поля</w:t>
      </w:r>
      <w:r w:rsidRPr="00F20D04" w:rsidDel="0076121B">
        <w:t xml:space="preserve"> </w:t>
      </w:r>
      <w:r w:rsidRPr="00F20D04">
        <w:t>«Режим работы» приведены в Таблице</w:t>
      </w:r>
      <w:r w:rsidR="003D2E73">
        <w:t xml:space="preserve"> 21.</w:t>
      </w:r>
    </w:p>
    <w:p w14:paraId="38A435A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21</w:t>
      </w:r>
      <w:r w:rsidRPr="00F20D04">
        <w:fldChar w:fldCharType="end"/>
      </w:r>
    </w:p>
    <w:tbl>
      <w:tblPr>
        <w:tblW w:w="9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700"/>
        <w:gridCol w:w="700"/>
        <w:gridCol w:w="700"/>
        <w:gridCol w:w="700"/>
        <w:gridCol w:w="700"/>
        <w:gridCol w:w="728"/>
        <w:gridCol w:w="4785"/>
      </w:tblGrid>
      <w:tr w:rsidR="00F20D04" w:rsidRPr="00F20D04" w14:paraId="7E7ADE6F" w14:textId="77777777" w:rsidTr="00766BAC">
        <w:trPr>
          <w:trHeight w:val="258"/>
        </w:trPr>
        <w:tc>
          <w:tcPr>
            <w:tcW w:w="700" w:type="dxa"/>
          </w:tcPr>
          <w:p w14:paraId="0EAA80F0" w14:textId="77777777" w:rsidR="00F20D04" w:rsidRPr="008420C9" w:rsidRDefault="00F20D04" w:rsidP="00766BAC">
            <w:pPr>
              <w:ind w:firstLine="0"/>
              <w:jc w:val="center"/>
              <w:rPr>
                <w:b/>
                <w:strike/>
              </w:rPr>
            </w:pPr>
            <w:r w:rsidRPr="008420C9">
              <w:rPr>
                <w:b/>
                <w:strike/>
              </w:rPr>
              <w:t>Бит 6</w:t>
            </w:r>
          </w:p>
        </w:tc>
        <w:tc>
          <w:tcPr>
            <w:tcW w:w="700" w:type="dxa"/>
          </w:tcPr>
          <w:p w14:paraId="3E213F0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b/>
              </w:rPr>
              <w:t>Бит 5</w:t>
            </w:r>
          </w:p>
        </w:tc>
        <w:tc>
          <w:tcPr>
            <w:tcW w:w="700" w:type="dxa"/>
          </w:tcPr>
          <w:p w14:paraId="1C7C6A4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4</w:t>
            </w:r>
          </w:p>
        </w:tc>
        <w:tc>
          <w:tcPr>
            <w:tcW w:w="700" w:type="dxa"/>
            <w:shd w:val="clear" w:color="auto" w:fill="auto"/>
          </w:tcPr>
          <w:p w14:paraId="6C05109C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3</w:t>
            </w:r>
          </w:p>
        </w:tc>
        <w:tc>
          <w:tcPr>
            <w:tcW w:w="700" w:type="dxa"/>
            <w:shd w:val="clear" w:color="auto" w:fill="auto"/>
          </w:tcPr>
          <w:p w14:paraId="195B1813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2</w:t>
            </w:r>
          </w:p>
        </w:tc>
        <w:tc>
          <w:tcPr>
            <w:tcW w:w="700" w:type="dxa"/>
            <w:shd w:val="clear" w:color="auto" w:fill="auto"/>
          </w:tcPr>
          <w:p w14:paraId="56B75DD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1</w:t>
            </w:r>
          </w:p>
        </w:tc>
        <w:tc>
          <w:tcPr>
            <w:tcW w:w="728" w:type="dxa"/>
            <w:shd w:val="clear" w:color="auto" w:fill="auto"/>
          </w:tcPr>
          <w:p w14:paraId="539862F0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Бит 0</w:t>
            </w:r>
          </w:p>
        </w:tc>
        <w:tc>
          <w:tcPr>
            <w:tcW w:w="4785" w:type="dxa"/>
            <w:shd w:val="clear" w:color="auto" w:fill="auto"/>
          </w:tcPr>
          <w:p w14:paraId="18187CD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354631CC" w14:textId="77777777" w:rsidTr="00766BAC">
        <w:trPr>
          <w:trHeight w:val="244"/>
        </w:trPr>
        <w:tc>
          <w:tcPr>
            <w:tcW w:w="700" w:type="dxa"/>
          </w:tcPr>
          <w:p w14:paraId="4AB43259" w14:textId="77777777" w:rsidR="00F20D04" w:rsidRPr="008420C9" w:rsidRDefault="00F20D04" w:rsidP="00766BAC">
            <w:pPr>
              <w:ind w:firstLine="0"/>
              <w:jc w:val="center"/>
              <w:rPr>
                <w:strike/>
              </w:rPr>
            </w:pPr>
            <w:r w:rsidRPr="008420C9">
              <w:rPr>
                <w:strike/>
              </w:rPr>
              <w:t>0</w:t>
            </w:r>
          </w:p>
        </w:tc>
        <w:tc>
          <w:tcPr>
            <w:tcW w:w="700" w:type="dxa"/>
          </w:tcPr>
          <w:p w14:paraId="7DFC5B1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553E9A1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5DAACC4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7C6AE0A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2B388CD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28" w:type="dxa"/>
          </w:tcPr>
          <w:p w14:paraId="337F831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4785" w:type="dxa"/>
          </w:tcPr>
          <w:p w14:paraId="3DD52701" w14:textId="77777777" w:rsidR="00F20D04" w:rsidRPr="00F20D04" w:rsidRDefault="00F20D04" w:rsidP="00F20D04">
            <w:pPr>
              <w:ind w:firstLine="0"/>
            </w:pPr>
            <w:r w:rsidRPr="00F20D04">
              <w:t>Шифрование</w:t>
            </w:r>
          </w:p>
        </w:tc>
      </w:tr>
      <w:tr w:rsidR="00F20D04" w:rsidRPr="00F20D04" w14:paraId="43439356" w14:textId="77777777" w:rsidTr="00766BAC">
        <w:trPr>
          <w:trHeight w:val="258"/>
        </w:trPr>
        <w:tc>
          <w:tcPr>
            <w:tcW w:w="700" w:type="dxa"/>
          </w:tcPr>
          <w:p w14:paraId="60F1302E" w14:textId="77777777" w:rsidR="00F20D04" w:rsidRPr="008420C9" w:rsidRDefault="00F20D04" w:rsidP="00766BAC">
            <w:pPr>
              <w:ind w:firstLine="0"/>
              <w:jc w:val="center"/>
              <w:rPr>
                <w:strike/>
              </w:rPr>
            </w:pPr>
            <w:r w:rsidRPr="008420C9">
              <w:rPr>
                <w:strike/>
              </w:rPr>
              <w:t>0</w:t>
            </w:r>
          </w:p>
        </w:tc>
        <w:tc>
          <w:tcPr>
            <w:tcW w:w="700" w:type="dxa"/>
          </w:tcPr>
          <w:p w14:paraId="1FD2431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6064457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01C988A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2B8B23E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13ED8DE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28" w:type="dxa"/>
          </w:tcPr>
          <w:p w14:paraId="1B6A4CE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4785" w:type="dxa"/>
          </w:tcPr>
          <w:p w14:paraId="581546A2" w14:textId="77777777" w:rsidR="00F20D04" w:rsidRPr="00F20D04" w:rsidRDefault="00F20D04" w:rsidP="00F20D04">
            <w:pPr>
              <w:ind w:firstLine="0"/>
            </w:pPr>
            <w:r w:rsidRPr="00F20D04">
              <w:t>Автономный режим</w:t>
            </w:r>
          </w:p>
        </w:tc>
      </w:tr>
      <w:tr w:rsidR="00F20D04" w:rsidRPr="00F20D04" w14:paraId="616A9E93" w14:textId="77777777" w:rsidTr="00766BAC">
        <w:trPr>
          <w:trHeight w:val="258"/>
        </w:trPr>
        <w:tc>
          <w:tcPr>
            <w:tcW w:w="700" w:type="dxa"/>
          </w:tcPr>
          <w:p w14:paraId="127825F5" w14:textId="77777777" w:rsidR="00F20D04" w:rsidRPr="008420C9" w:rsidRDefault="00F20D04" w:rsidP="00766BAC">
            <w:pPr>
              <w:ind w:firstLine="0"/>
              <w:jc w:val="center"/>
              <w:rPr>
                <w:strike/>
              </w:rPr>
            </w:pPr>
            <w:r w:rsidRPr="008420C9">
              <w:rPr>
                <w:strike/>
              </w:rPr>
              <w:t>0</w:t>
            </w:r>
          </w:p>
        </w:tc>
        <w:tc>
          <w:tcPr>
            <w:tcW w:w="700" w:type="dxa"/>
          </w:tcPr>
          <w:p w14:paraId="2654E81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2257B9A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1A792D1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35C33F1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00" w:type="dxa"/>
          </w:tcPr>
          <w:p w14:paraId="1E57511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28" w:type="dxa"/>
          </w:tcPr>
          <w:p w14:paraId="16CF622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4785" w:type="dxa"/>
          </w:tcPr>
          <w:p w14:paraId="2CF58135" w14:textId="77777777" w:rsidR="00F20D04" w:rsidRPr="00F20D04" w:rsidRDefault="00F20D04" w:rsidP="00F20D04">
            <w:pPr>
              <w:ind w:firstLine="0"/>
            </w:pPr>
            <w:r w:rsidRPr="00F20D04">
              <w:t>Автоматический режим</w:t>
            </w:r>
          </w:p>
        </w:tc>
      </w:tr>
      <w:tr w:rsidR="00F20D04" w:rsidRPr="00F20D04" w14:paraId="6BFE3804" w14:textId="77777777" w:rsidTr="00766BAC">
        <w:trPr>
          <w:trHeight w:val="258"/>
        </w:trPr>
        <w:tc>
          <w:tcPr>
            <w:tcW w:w="700" w:type="dxa"/>
          </w:tcPr>
          <w:p w14:paraId="525262D0" w14:textId="77777777" w:rsidR="00F20D04" w:rsidRPr="008420C9" w:rsidRDefault="00F20D04" w:rsidP="00766BAC">
            <w:pPr>
              <w:ind w:firstLine="0"/>
              <w:jc w:val="center"/>
              <w:rPr>
                <w:strike/>
              </w:rPr>
            </w:pPr>
            <w:r w:rsidRPr="008420C9">
              <w:rPr>
                <w:strike/>
              </w:rPr>
              <w:t>0</w:t>
            </w:r>
          </w:p>
        </w:tc>
        <w:tc>
          <w:tcPr>
            <w:tcW w:w="700" w:type="dxa"/>
          </w:tcPr>
          <w:p w14:paraId="3DA5B79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19817A5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173E5A6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00" w:type="dxa"/>
          </w:tcPr>
          <w:p w14:paraId="4E20021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3CFD9EF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28" w:type="dxa"/>
          </w:tcPr>
          <w:p w14:paraId="68C8962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4785" w:type="dxa"/>
          </w:tcPr>
          <w:p w14:paraId="7234BB31" w14:textId="77777777" w:rsidR="00F20D04" w:rsidRPr="00F20D04" w:rsidRDefault="00F20D04" w:rsidP="00F20D04">
            <w:pPr>
              <w:ind w:firstLine="0"/>
            </w:pPr>
            <w:r w:rsidRPr="00F20D04">
              <w:t>Применение в сфере услуг</w:t>
            </w:r>
          </w:p>
        </w:tc>
      </w:tr>
      <w:tr w:rsidR="00F20D04" w:rsidRPr="00F20D04" w14:paraId="49EF6BE1" w14:textId="77777777" w:rsidTr="00766BAC">
        <w:trPr>
          <w:trHeight w:val="244"/>
        </w:trPr>
        <w:tc>
          <w:tcPr>
            <w:tcW w:w="700" w:type="dxa"/>
          </w:tcPr>
          <w:p w14:paraId="12B7DCFA" w14:textId="77777777" w:rsidR="00F20D04" w:rsidRPr="008420C9" w:rsidRDefault="00F20D04" w:rsidP="00766BAC">
            <w:pPr>
              <w:ind w:firstLine="0"/>
              <w:jc w:val="center"/>
              <w:rPr>
                <w:strike/>
              </w:rPr>
            </w:pPr>
            <w:r w:rsidRPr="008420C9">
              <w:rPr>
                <w:strike/>
              </w:rPr>
              <w:t>0</w:t>
            </w:r>
          </w:p>
        </w:tc>
        <w:tc>
          <w:tcPr>
            <w:tcW w:w="700" w:type="dxa"/>
          </w:tcPr>
          <w:p w14:paraId="32A52F7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061B07D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00" w:type="dxa"/>
          </w:tcPr>
          <w:p w14:paraId="560825CF" w14:textId="774E7096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119F4F3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27AEC2B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28" w:type="dxa"/>
          </w:tcPr>
          <w:p w14:paraId="767139E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4785" w:type="dxa"/>
          </w:tcPr>
          <w:p w14:paraId="70C82990" w14:textId="77777777" w:rsidR="00F20D04" w:rsidRPr="00F20D04" w:rsidRDefault="00F20D04" w:rsidP="00F20D04">
            <w:pPr>
              <w:ind w:firstLine="0"/>
            </w:pPr>
            <w:r w:rsidRPr="00F20D04">
              <w:t>Режим БСО (1) иначе Режим чеков (0)</w:t>
            </w:r>
          </w:p>
        </w:tc>
      </w:tr>
      <w:tr w:rsidR="00F20D04" w:rsidRPr="00F20D04" w14:paraId="37F943DB" w14:textId="77777777" w:rsidTr="00766BAC">
        <w:trPr>
          <w:trHeight w:val="258"/>
        </w:trPr>
        <w:tc>
          <w:tcPr>
            <w:tcW w:w="700" w:type="dxa"/>
          </w:tcPr>
          <w:p w14:paraId="010A663E" w14:textId="1742315E" w:rsidR="00F20D04" w:rsidRPr="008420C9" w:rsidRDefault="00F20D04" w:rsidP="00766BAC">
            <w:pPr>
              <w:ind w:firstLine="0"/>
              <w:jc w:val="center"/>
              <w:rPr>
                <w:strike/>
              </w:rPr>
            </w:pPr>
            <w:r w:rsidRPr="008420C9">
              <w:rPr>
                <w:strike/>
              </w:rPr>
              <w:t>0</w:t>
            </w:r>
          </w:p>
        </w:tc>
        <w:tc>
          <w:tcPr>
            <w:tcW w:w="700" w:type="dxa"/>
          </w:tcPr>
          <w:p w14:paraId="0701014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700" w:type="dxa"/>
          </w:tcPr>
          <w:p w14:paraId="4C9B202B" w14:textId="616C94D3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762DDE0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58AAE6B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00" w:type="dxa"/>
          </w:tcPr>
          <w:p w14:paraId="2F61DB3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728" w:type="dxa"/>
          </w:tcPr>
          <w:p w14:paraId="5823939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</w:t>
            </w:r>
          </w:p>
        </w:tc>
        <w:tc>
          <w:tcPr>
            <w:tcW w:w="4785" w:type="dxa"/>
          </w:tcPr>
          <w:p w14:paraId="67E0D932" w14:textId="3E78D40B" w:rsidR="00F20D04" w:rsidRPr="00F20D04" w:rsidDel="00FC406A" w:rsidRDefault="008420C9" w:rsidP="00F20D04">
            <w:pPr>
              <w:ind w:firstLine="0"/>
            </w:pPr>
            <w:r>
              <w:t>Применение в Интернет</w:t>
            </w:r>
          </w:p>
        </w:tc>
      </w:tr>
      <w:tr w:rsidR="00F20D04" w:rsidRPr="008420C9" w14:paraId="0D57E36C" w14:textId="77777777" w:rsidTr="00766BAC">
        <w:trPr>
          <w:trHeight w:val="258"/>
        </w:trPr>
        <w:tc>
          <w:tcPr>
            <w:tcW w:w="700" w:type="dxa"/>
          </w:tcPr>
          <w:p w14:paraId="70AD0997" w14:textId="77777777" w:rsidR="00F20D04" w:rsidRPr="008420C9" w:rsidRDefault="00F20D04" w:rsidP="00766BAC">
            <w:pPr>
              <w:ind w:firstLine="0"/>
              <w:jc w:val="center"/>
              <w:rPr>
                <w:strike/>
                <w:highlight w:val="yellow"/>
              </w:rPr>
            </w:pPr>
            <w:r w:rsidRPr="008420C9">
              <w:rPr>
                <w:strike/>
                <w:highlight w:val="yellow"/>
              </w:rPr>
              <w:t>1</w:t>
            </w:r>
          </w:p>
        </w:tc>
        <w:tc>
          <w:tcPr>
            <w:tcW w:w="700" w:type="dxa"/>
          </w:tcPr>
          <w:p w14:paraId="3955C850" w14:textId="1D964CE7" w:rsidR="00F20D04" w:rsidRPr="008420C9" w:rsidRDefault="00F20D04" w:rsidP="00766BAC">
            <w:pPr>
              <w:ind w:firstLine="0"/>
              <w:jc w:val="center"/>
              <w:rPr>
                <w:strike/>
                <w:highlight w:val="yellow"/>
              </w:rPr>
            </w:pPr>
            <w:r w:rsidRPr="008420C9">
              <w:rPr>
                <w:strike/>
                <w:highlight w:val="yellow"/>
              </w:rPr>
              <w:t>0</w:t>
            </w:r>
          </w:p>
        </w:tc>
        <w:tc>
          <w:tcPr>
            <w:tcW w:w="700" w:type="dxa"/>
          </w:tcPr>
          <w:p w14:paraId="2AF2729D" w14:textId="77777777" w:rsidR="00F20D04" w:rsidRPr="008420C9" w:rsidRDefault="00F20D04" w:rsidP="00766BAC">
            <w:pPr>
              <w:ind w:firstLine="0"/>
              <w:jc w:val="center"/>
              <w:rPr>
                <w:strike/>
                <w:highlight w:val="yellow"/>
              </w:rPr>
            </w:pPr>
            <w:r w:rsidRPr="008420C9">
              <w:rPr>
                <w:strike/>
                <w:highlight w:val="yellow"/>
              </w:rPr>
              <w:t>0</w:t>
            </w:r>
          </w:p>
        </w:tc>
        <w:tc>
          <w:tcPr>
            <w:tcW w:w="700" w:type="dxa"/>
          </w:tcPr>
          <w:p w14:paraId="3223CACD" w14:textId="77777777" w:rsidR="00F20D04" w:rsidRPr="008420C9" w:rsidRDefault="00F20D04" w:rsidP="00766BAC">
            <w:pPr>
              <w:ind w:firstLine="0"/>
              <w:jc w:val="center"/>
              <w:rPr>
                <w:strike/>
                <w:highlight w:val="yellow"/>
              </w:rPr>
            </w:pPr>
            <w:r w:rsidRPr="008420C9">
              <w:rPr>
                <w:strike/>
                <w:highlight w:val="yellow"/>
              </w:rPr>
              <w:t>0</w:t>
            </w:r>
          </w:p>
        </w:tc>
        <w:tc>
          <w:tcPr>
            <w:tcW w:w="700" w:type="dxa"/>
          </w:tcPr>
          <w:p w14:paraId="2227E52E" w14:textId="77777777" w:rsidR="00F20D04" w:rsidRPr="008420C9" w:rsidRDefault="00F20D04" w:rsidP="00766BAC">
            <w:pPr>
              <w:ind w:firstLine="0"/>
              <w:jc w:val="center"/>
              <w:rPr>
                <w:strike/>
                <w:highlight w:val="yellow"/>
              </w:rPr>
            </w:pPr>
            <w:r w:rsidRPr="008420C9">
              <w:rPr>
                <w:strike/>
                <w:highlight w:val="yellow"/>
              </w:rPr>
              <w:t>0</w:t>
            </w:r>
          </w:p>
        </w:tc>
        <w:tc>
          <w:tcPr>
            <w:tcW w:w="700" w:type="dxa"/>
          </w:tcPr>
          <w:p w14:paraId="6F8FCCDB" w14:textId="77777777" w:rsidR="00F20D04" w:rsidRPr="008420C9" w:rsidRDefault="00F20D04" w:rsidP="00766BAC">
            <w:pPr>
              <w:ind w:firstLine="0"/>
              <w:jc w:val="center"/>
              <w:rPr>
                <w:strike/>
                <w:highlight w:val="yellow"/>
              </w:rPr>
            </w:pPr>
            <w:r w:rsidRPr="008420C9">
              <w:rPr>
                <w:strike/>
                <w:highlight w:val="yellow"/>
              </w:rPr>
              <w:t>0</w:t>
            </w:r>
          </w:p>
        </w:tc>
        <w:tc>
          <w:tcPr>
            <w:tcW w:w="728" w:type="dxa"/>
          </w:tcPr>
          <w:p w14:paraId="7AB2E1C5" w14:textId="77777777" w:rsidR="00F20D04" w:rsidRPr="008420C9" w:rsidRDefault="00F20D04" w:rsidP="00766BAC">
            <w:pPr>
              <w:ind w:firstLine="0"/>
              <w:jc w:val="center"/>
              <w:rPr>
                <w:strike/>
                <w:highlight w:val="yellow"/>
              </w:rPr>
            </w:pPr>
            <w:r w:rsidRPr="008420C9">
              <w:rPr>
                <w:strike/>
                <w:highlight w:val="yellow"/>
              </w:rPr>
              <w:t>0</w:t>
            </w:r>
          </w:p>
        </w:tc>
        <w:tc>
          <w:tcPr>
            <w:tcW w:w="4785" w:type="dxa"/>
          </w:tcPr>
          <w:p w14:paraId="3B8C3848" w14:textId="77777777" w:rsidR="00F20D04" w:rsidRPr="008420C9" w:rsidRDefault="00F20D04" w:rsidP="00F20D04">
            <w:pPr>
              <w:ind w:firstLine="0"/>
              <w:rPr>
                <w:strike/>
              </w:rPr>
            </w:pPr>
            <w:r w:rsidRPr="008420C9">
              <w:rPr>
                <w:strike/>
                <w:highlight w:val="yellow"/>
              </w:rPr>
              <w:t>Применение банковскими агентами (субагентами)</w:t>
            </w:r>
          </w:p>
        </w:tc>
      </w:tr>
    </w:tbl>
    <w:p w14:paraId="7FBC61B9" w14:textId="77777777" w:rsidR="00F20D04" w:rsidRDefault="00F20D04" w:rsidP="00F20D04">
      <w:pPr>
        <w:ind w:firstLine="0"/>
        <w:rPr>
          <w:lang w:val="en-US"/>
        </w:rPr>
      </w:pPr>
    </w:p>
    <w:p w14:paraId="674BD47D" w14:textId="77777777" w:rsidR="003D2E73" w:rsidRDefault="003D2E73" w:rsidP="00F20D04">
      <w:pPr>
        <w:ind w:firstLine="0"/>
        <w:rPr>
          <w:lang w:val="en-US"/>
        </w:rPr>
      </w:pPr>
    </w:p>
    <w:p w14:paraId="6323AAC8" w14:textId="77777777" w:rsidR="003D2E73" w:rsidRPr="00F20D04" w:rsidRDefault="003D2E73" w:rsidP="00F20D04">
      <w:pPr>
        <w:ind w:firstLine="0"/>
        <w:rPr>
          <w:lang w:val="en-US"/>
        </w:rPr>
      </w:pPr>
    </w:p>
    <w:p w14:paraId="78FDFEF3" w14:textId="691A894C" w:rsidR="00F20D04" w:rsidRPr="00F20D04" w:rsidRDefault="003D2E73" w:rsidP="00766BAC">
      <w:r>
        <w:t>Значения</w:t>
      </w:r>
      <w:r w:rsidR="00F20D04" w:rsidRPr="00F20D04">
        <w:t xml:space="preserve"> поля «Код причины перерегистрации»</w:t>
      </w:r>
      <w:r>
        <w:t xml:space="preserve"> приведены в Таблице 22.</w:t>
      </w:r>
    </w:p>
    <w:p w14:paraId="432A9D26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lastRenderedPageBreak/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22</w:t>
      </w:r>
      <w:r w:rsidRPr="00F20D04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4296"/>
        <w:gridCol w:w="4225"/>
      </w:tblGrid>
      <w:tr w:rsidR="00F20D04" w:rsidRPr="00766BAC" w14:paraId="4D43231E" w14:textId="77777777" w:rsidTr="00766BAC">
        <w:trPr>
          <w:trHeight w:val="289"/>
        </w:trPr>
        <w:tc>
          <w:tcPr>
            <w:tcW w:w="1384" w:type="dxa"/>
          </w:tcPr>
          <w:p w14:paraId="54DB91CC" w14:textId="1167AB82" w:rsidR="00F20D04" w:rsidRPr="00766BAC" w:rsidRDefault="003D2E73" w:rsidP="00766BAC">
            <w:pPr>
              <w:pStyle w:val="ad"/>
              <w:jc w:val="center"/>
              <w:rPr>
                <w:b/>
              </w:rPr>
            </w:pPr>
            <w:r w:rsidRPr="00766BAC">
              <w:rPr>
                <w:b/>
              </w:rPr>
              <w:t>К</w:t>
            </w:r>
            <w:r w:rsidR="00F20D04" w:rsidRPr="00766BAC">
              <w:rPr>
                <w:b/>
              </w:rPr>
              <w:t>од</w:t>
            </w:r>
          </w:p>
        </w:tc>
        <w:tc>
          <w:tcPr>
            <w:tcW w:w="4296" w:type="dxa"/>
          </w:tcPr>
          <w:p w14:paraId="06751488" w14:textId="77777777" w:rsidR="00F20D04" w:rsidRPr="00766BAC" w:rsidRDefault="00F20D04" w:rsidP="00766BAC">
            <w:pPr>
              <w:pStyle w:val="ad"/>
              <w:rPr>
                <w:b/>
              </w:rPr>
            </w:pPr>
            <w:r w:rsidRPr="00766BAC">
              <w:rPr>
                <w:b/>
              </w:rPr>
              <w:t>Описание</w:t>
            </w:r>
          </w:p>
        </w:tc>
        <w:tc>
          <w:tcPr>
            <w:tcW w:w="4225" w:type="dxa"/>
          </w:tcPr>
          <w:p w14:paraId="54A15B94" w14:textId="77777777" w:rsidR="00F20D04" w:rsidRPr="00766BAC" w:rsidRDefault="00F20D04" w:rsidP="00766BAC">
            <w:pPr>
              <w:pStyle w:val="ad"/>
              <w:rPr>
                <w:b/>
              </w:rPr>
            </w:pPr>
            <w:r w:rsidRPr="00766BAC">
              <w:rPr>
                <w:b/>
              </w:rPr>
              <w:t>Комментарий</w:t>
            </w:r>
          </w:p>
        </w:tc>
      </w:tr>
      <w:tr w:rsidR="00F20D04" w:rsidRPr="007F0510" w14:paraId="2DFE9EDD" w14:textId="77777777" w:rsidTr="00766BAC">
        <w:trPr>
          <w:trHeight w:val="289"/>
        </w:trPr>
        <w:tc>
          <w:tcPr>
            <w:tcW w:w="1384" w:type="dxa"/>
          </w:tcPr>
          <w:p w14:paraId="23A71463" w14:textId="77777777" w:rsidR="00F20D04" w:rsidRPr="007F0510" w:rsidRDefault="00F20D04" w:rsidP="00766BAC">
            <w:pPr>
              <w:pStyle w:val="ad"/>
              <w:jc w:val="center"/>
              <w:rPr>
                <w:highlight w:val="yellow"/>
              </w:rPr>
            </w:pPr>
            <w:r w:rsidRPr="007F0510">
              <w:rPr>
                <w:highlight w:val="yellow"/>
              </w:rPr>
              <w:t>1</w:t>
            </w:r>
          </w:p>
        </w:tc>
        <w:tc>
          <w:tcPr>
            <w:tcW w:w="4296" w:type="dxa"/>
          </w:tcPr>
          <w:p w14:paraId="5BC5CF50" w14:textId="77777777" w:rsidR="00F20D04" w:rsidRPr="007F0510" w:rsidRDefault="00F20D04" w:rsidP="00766BAC">
            <w:pPr>
              <w:pStyle w:val="ad"/>
              <w:rPr>
                <w:highlight w:val="yellow"/>
              </w:rPr>
            </w:pPr>
            <w:r w:rsidRPr="007F0510">
              <w:rPr>
                <w:highlight w:val="yellow"/>
              </w:rPr>
              <w:t>Замена ФН</w:t>
            </w:r>
          </w:p>
        </w:tc>
        <w:tc>
          <w:tcPr>
            <w:tcW w:w="4225" w:type="dxa"/>
          </w:tcPr>
          <w:p w14:paraId="4EAF167D" w14:textId="77777777" w:rsidR="00F20D04" w:rsidRPr="007F0510" w:rsidRDefault="00F20D04" w:rsidP="00766BAC">
            <w:pPr>
              <w:pStyle w:val="ad"/>
              <w:rPr>
                <w:highlight w:val="yellow"/>
              </w:rPr>
            </w:pPr>
            <w:r w:rsidRPr="007F0510">
              <w:rPr>
                <w:highlight w:val="yellow"/>
              </w:rPr>
              <w:t>Для Изменения параметров регистрации ККТ в связи с заменой ФН, это значение будет задано ФН автоматически</w:t>
            </w:r>
          </w:p>
        </w:tc>
      </w:tr>
      <w:tr w:rsidR="00F20D04" w:rsidRPr="007F0510" w14:paraId="25CBAC25" w14:textId="77777777" w:rsidTr="00766BAC">
        <w:tc>
          <w:tcPr>
            <w:tcW w:w="1384" w:type="dxa"/>
          </w:tcPr>
          <w:p w14:paraId="1C215BE1" w14:textId="77777777" w:rsidR="00F20D04" w:rsidRPr="007F0510" w:rsidRDefault="00F20D04" w:rsidP="00766BAC">
            <w:pPr>
              <w:pStyle w:val="ad"/>
              <w:jc w:val="center"/>
              <w:rPr>
                <w:highlight w:val="yellow"/>
              </w:rPr>
            </w:pPr>
            <w:r w:rsidRPr="007F0510">
              <w:rPr>
                <w:highlight w:val="yellow"/>
              </w:rPr>
              <w:t>2</w:t>
            </w:r>
          </w:p>
        </w:tc>
        <w:tc>
          <w:tcPr>
            <w:tcW w:w="4296" w:type="dxa"/>
          </w:tcPr>
          <w:p w14:paraId="46CE872D" w14:textId="08404714" w:rsidR="00F20D04" w:rsidRPr="007F0510" w:rsidRDefault="007F0510" w:rsidP="00766BAC">
            <w:pPr>
              <w:pStyle w:val="ad"/>
              <w:rPr>
                <w:highlight w:val="yellow"/>
              </w:rPr>
            </w:pPr>
            <w:r w:rsidRPr="007F0510">
              <w:rPr>
                <w:highlight w:val="yellow"/>
              </w:rPr>
              <w:t>Смена ОФД</w:t>
            </w:r>
          </w:p>
        </w:tc>
        <w:tc>
          <w:tcPr>
            <w:tcW w:w="4225" w:type="dxa"/>
          </w:tcPr>
          <w:p w14:paraId="7C24AB47" w14:textId="77777777" w:rsidR="00F20D04" w:rsidRPr="007F0510" w:rsidRDefault="00F20D04" w:rsidP="00766BAC">
            <w:pPr>
              <w:pStyle w:val="ad"/>
              <w:rPr>
                <w:highlight w:val="yellow"/>
              </w:rPr>
            </w:pPr>
          </w:p>
        </w:tc>
      </w:tr>
      <w:tr w:rsidR="00F20D04" w:rsidRPr="007F0510" w14:paraId="5F7B22BE" w14:textId="77777777" w:rsidTr="00766BAC">
        <w:tc>
          <w:tcPr>
            <w:tcW w:w="1384" w:type="dxa"/>
          </w:tcPr>
          <w:p w14:paraId="1197C9E8" w14:textId="77777777" w:rsidR="00F20D04" w:rsidRPr="007F0510" w:rsidRDefault="00F20D04" w:rsidP="00766BAC">
            <w:pPr>
              <w:pStyle w:val="ad"/>
              <w:jc w:val="center"/>
              <w:rPr>
                <w:highlight w:val="yellow"/>
              </w:rPr>
            </w:pPr>
            <w:r w:rsidRPr="007F0510">
              <w:rPr>
                <w:highlight w:val="yellow"/>
              </w:rPr>
              <w:t>3</w:t>
            </w:r>
          </w:p>
        </w:tc>
        <w:tc>
          <w:tcPr>
            <w:tcW w:w="4296" w:type="dxa"/>
          </w:tcPr>
          <w:p w14:paraId="0729812E" w14:textId="2AA7A528" w:rsidR="00F20D04" w:rsidRPr="007F0510" w:rsidRDefault="007F0510" w:rsidP="00766BAC">
            <w:pPr>
              <w:pStyle w:val="ad"/>
              <w:rPr>
                <w:highlight w:val="yellow"/>
              </w:rPr>
            </w:pPr>
            <w:r w:rsidRPr="007F0510">
              <w:rPr>
                <w:highlight w:val="yellow"/>
              </w:rPr>
              <w:t>Смена реквизитов пользователя</w:t>
            </w:r>
          </w:p>
        </w:tc>
        <w:tc>
          <w:tcPr>
            <w:tcW w:w="4225" w:type="dxa"/>
          </w:tcPr>
          <w:p w14:paraId="5E4D8884" w14:textId="77777777" w:rsidR="00F20D04" w:rsidRPr="007F0510" w:rsidRDefault="00F20D04" w:rsidP="00766BAC">
            <w:pPr>
              <w:pStyle w:val="ad"/>
              <w:rPr>
                <w:highlight w:val="yellow"/>
              </w:rPr>
            </w:pPr>
          </w:p>
        </w:tc>
      </w:tr>
      <w:tr w:rsidR="00F20D04" w:rsidRPr="007F0510" w14:paraId="5AD0204D" w14:textId="77777777" w:rsidTr="00766BAC">
        <w:trPr>
          <w:trHeight w:val="550"/>
        </w:trPr>
        <w:tc>
          <w:tcPr>
            <w:tcW w:w="1384" w:type="dxa"/>
          </w:tcPr>
          <w:p w14:paraId="11F0B75B" w14:textId="1786D4F1" w:rsidR="00F20D04" w:rsidRPr="007F0510" w:rsidRDefault="007F0510" w:rsidP="00766BAC">
            <w:pPr>
              <w:pStyle w:val="ad"/>
              <w:jc w:val="center"/>
              <w:rPr>
                <w:highlight w:val="yellow"/>
              </w:rPr>
            </w:pPr>
            <w:r w:rsidRPr="007F0510">
              <w:rPr>
                <w:highlight w:val="yellow"/>
              </w:rPr>
              <w:t>4</w:t>
            </w:r>
          </w:p>
        </w:tc>
        <w:tc>
          <w:tcPr>
            <w:tcW w:w="4296" w:type="dxa"/>
          </w:tcPr>
          <w:p w14:paraId="5AB6D9DA" w14:textId="6A587D67" w:rsidR="00F20D04" w:rsidRPr="007F0510" w:rsidRDefault="007F0510" w:rsidP="00766BAC">
            <w:pPr>
              <w:pStyle w:val="ad"/>
              <w:rPr>
                <w:highlight w:val="yellow"/>
              </w:rPr>
            </w:pPr>
            <w:r w:rsidRPr="007F0510">
              <w:rPr>
                <w:highlight w:val="yellow"/>
              </w:rPr>
              <w:t>Смена настроек ККТ</w:t>
            </w:r>
          </w:p>
        </w:tc>
        <w:tc>
          <w:tcPr>
            <w:tcW w:w="4225" w:type="dxa"/>
          </w:tcPr>
          <w:p w14:paraId="33D05816" w14:textId="77777777" w:rsidR="00F20D04" w:rsidRPr="007F0510" w:rsidRDefault="00F20D04" w:rsidP="00766BAC">
            <w:pPr>
              <w:pStyle w:val="ad"/>
              <w:rPr>
                <w:highlight w:val="yellow"/>
              </w:rPr>
            </w:pPr>
          </w:p>
        </w:tc>
      </w:tr>
    </w:tbl>
    <w:p w14:paraId="7D7421C8" w14:textId="77777777" w:rsidR="00F20D04" w:rsidRPr="00F20D04" w:rsidRDefault="00F20D04" w:rsidP="00F20D04">
      <w:pPr>
        <w:ind w:firstLine="0"/>
      </w:pPr>
    </w:p>
    <w:p w14:paraId="6B40E080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32F18F9A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23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F20D04" w:rsidRPr="00F20D04" w14:paraId="4B506406" w14:textId="77777777" w:rsidTr="00766BAC">
        <w:trPr>
          <w:trHeight w:val="290"/>
        </w:trPr>
        <w:tc>
          <w:tcPr>
            <w:tcW w:w="3238" w:type="pct"/>
            <w:shd w:val="clear" w:color="auto" w:fill="auto"/>
          </w:tcPr>
          <w:p w14:paraId="781EDF9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537452C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3097D19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31285BF0" w14:textId="77777777" w:rsidTr="00766BAC">
        <w:trPr>
          <w:trHeight w:val="275"/>
        </w:trPr>
        <w:tc>
          <w:tcPr>
            <w:tcW w:w="3238" w:type="pct"/>
            <w:shd w:val="clear" w:color="auto" w:fill="auto"/>
          </w:tcPr>
          <w:p w14:paraId="661A0FAC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868" w:type="pct"/>
            <w:shd w:val="clear" w:color="auto" w:fill="auto"/>
          </w:tcPr>
          <w:p w14:paraId="10D81CF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894" w:type="pct"/>
            <w:shd w:val="clear" w:color="auto" w:fill="auto"/>
          </w:tcPr>
          <w:p w14:paraId="4DDCF82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14342F47" w14:textId="77777777" w:rsidTr="00766BAC">
        <w:trPr>
          <w:trHeight w:val="305"/>
        </w:trPr>
        <w:tc>
          <w:tcPr>
            <w:tcW w:w="3238" w:type="pct"/>
            <w:shd w:val="clear" w:color="auto" w:fill="auto"/>
          </w:tcPr>
          <w:p w14:paraId="745BDE60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868" w:type="pct"/>
            <w:shd w:val="clear" w:color="auto" w:fill="auto"/>
          </w:tcPr>
          <w:p w14:paraId="036F011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894" w:type="pct"/>
            <w:shd w:val="clear" w:color="auto" w:fill="auto"/>
          </w:tcPr>
          <w:p w14:paraId="548883C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</w:tbl>
    <w:p w14:paraId="3106834C" w14:textId="77777777" w:rsidR="00F20D04" w:rsidRPr="00F20D04" w:rsidRDefault="00F20D04" w:rsidP="00F20D04">
      <w:pPr>
        <w:ind w:firstLine="0"/>
      </w:pPr>
    </w:p>
    <w:p w14:paraId="61E7BF8B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12AC1589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24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932"/>
        <w:gridCol w:w="5714"/>
      </w:tblGrid>
      <w:tr w:rsidR="00F20D04" w:rsidRPr="00F20D04" w14:paraId="72BA0C71" w14:textId="77777777" w:rsidTr="00766BAC">
        <w:trPr>
          <w:trHeight w:val="263"/>
        </w:trPr>
        <w:tc>
          <w:tcPr>
            <w:tcW w:w="1101" w:type="dxa"/>
            <w:shd w:val="clear" w:color="auto" w:fill="auto"/>
          </w:tcPr>
          <w:p w14:paraId="6EC2DAA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2932" w:type="dxa"/>
            <w:shd w:val="clear" w:color="auto" w:fill="auto"/>
          </w:tcPr>
          <w:p w14:paraId="444BD14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714" w:type="dxa"/>
            <w:shd w:val="clear" w:color="auto" w:fill="auto"/>
          </w:tcPr>
          <w:p w14:paraId="2BA84DB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56C72CFC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667C364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932" w:type="dxa"/>
            <w:shd w:val="clear" w:color="auto" w:fill="auto"/>
          </w:tcPr>
          <w:p w14:paraId="463AF292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714" w:type="dxa"/>
            <w:shd w:val="clear" w:color="auto" w:fill="auto"/>
          </w:tcPr>
          <w:p w14:paraId="5E78AE64" w14:textId="77777777" w:rsidR="00F20D04" w:rsidRPr="00F20D04" w:rsidRDefault="00F20D04" w:rsidP="00F20D04">
            <w:pPr>
              <w:ind w:firstLine="0"/>
            </w:pPr>
            <w:r w:rsidRPr="00F20D04">
              <w:t>Выполнение команды не разрешено. Возможно, не была передана команда 02</w:t>
            </w:r>
            <w:r w:rsidRPr="00F20D04">
              <w:rPr>
                <w:lang w:val="en-US"/>
              </w:rPr>
              <w:t>h</w:t>
            </w:r>
            <w:r w:rsidRPr="00F20D04">
              <w:t xml:space="preserve"> «Начать фискализацию ФН» или не были переданы данные документа</w:t>
            </w:r>
          </w:p>
        </w:tc>
      </w:tr>
      <w:tr w:rsidR="00F20D04" w:rsidRPr="00F20D04" w14:paraId="08CB066D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215A6A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932" w:type="dxa"/>
            <w:shd w:val="clear" w:color="auto" w:fill="auto"/>
          </w:tcPr>
          <w:p w14:paraId="03A705C0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714" w:type="dxa"/>
            <w:shd w:val="clear" w:color="auto" w:fill="auto"/>
          </w:tcPr>
          <w:p w14:paraId="39944941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1264BECA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6FC245D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932" w:type="dxa"/>
            <w:shd w:val="clear" w:color="auto" w:fill="auto"/>
          </w:tcPr>
          <w:p w14:paraId="0AFDEC1A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714" w:type="dxa"/>
            <w:shd w:val="clear" w:color="auto" w:fill="auto"/>
          </w:tcPr>
          <w:p w14:paraId="4A574E54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13D3E3CD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DF80FC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09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932" w:type="dxa"/>
            <w:shd w:val="clear" w:color="auto" w:fill="auto"/>
          </w:tcPr>
          <w:p w14:paraId="7082B25D" w14:textId="77777777" w:rsidR="00F20D04" w:rsidRPr="00F20D04" w:rsidRDefault="00F20D04" w:rsidP="00F20D04">
            <w:pPr>
              <w:ind w:firstLine="0"/>
            </w:pPr>
            <w:r w:rsidRPr="00F20D04">
              <w:t>Некорректное значение параметра</w:t>
            </w:r>
          </w:p>
        </w:tc>
        <w:tc>
          <w:tcPr>
            <w:tcW w:w="5714" w:type="dxa"/>
            <w:shd w:val="clear" w:color="auto" w:fill="auto"/>
          </w:tcPr>
          <w:p w14:paraId="61018EE5" w14:textId="77777777" w:rsidR="00F20D04" w:rsidRPr="00F20D04" w:rsidRDefault="00F20D04" w:rsidP="00F20D04">
            <w:pPr>
              <w:ind w:firstLine="0"/>
            </w:pPr>
            <w:r w:rsidRPr="00F20D04">
              <w:t>Регистрационный номер ФН имеет неверный формат (контрольную сумму, если она есть)</w:t>
            </w:r>
          </w:p>
        </w:tc>
      </w:tr>
      <w:tr w:rsidR="00F20D04" w:rsidRPr="00F20D04" w14:paraId="6B657971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42D6E59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932" w:type="dxa"/>
            <w:shd w:val="clear" w:color="auto" w:fill="auto"/>
          </w:tcPr>
          <w:p w14:paraId="4931F16C" w14:textId="77777777" w:rsidR="00F20D04" w:rsidRPr="00F20D04" w:rsidRDefault="00F20D04" w:rsidP="00F20D04">
            <w:pPr>
              <w:ind w:firstLine="0"/>
            </w:pPr>
            <w:r w:rsidRPr="00F20D04">
              <w:t xml:space="preserve">Неверные дата и/или  </w:t>
            </w:r>
            <w:r w:rsidRPr="00F20D04">
              <w:lastRenderedPageBreak/>
              <w:t>время</w:t>
            </w:r>
          </w:p>
        </w:tc>
        <w:tc>
          <w:tcPr>
            <w:tcW w:w="5714" w:type="dxa"/>
            <w:shd w:val="clear" w:color="auto" w:fill="auto"/>
          </w:tcPr>
          <w:p w14:paraId="1C079ED8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Проверить дату/время</w:t>
            </w:r>
          </w:p>
        </w:tc>
      </w:tr>
    </w:tbl>
    <w:p w14:paraId="2EF0CE00" w14:textId="77777777" w:rsidR="00F20D04" w:rsidRPr="00F20D04" w:rsidRDefault="00F20D04" w:rsidP="00F20D04">
      <w:pPr>
        <w:ind w:firstLine="0"/>
      </w:pPr>
    </w:p>
    <w:p w14:paraId="671BA9D8" w14:textId="77777777" w:rsidR="00F20D04" w:rsidRPr="00F20D04" w:rsidRDefault="00F20D04" w:rsidP="00F20D04">
      <w:pPr>
        <w:numPr>
          <w:ilvl w:val="2"/>
          <w:numId w:val="1"/>
        </w:numPr>
      </w:pPr>
      <w:bookmarkStart w:id="71" w:name="_Toc450817521"/>
      <w:r w:rsidRPr="00F20D04">
        <w:t>Коман</w:t>
      </w:r>
      <w:r w:rsidRPr="00766BAC">
        <w:rPr>
          <w:rStyle w:val="30"/>
        </w:rPr>
        <w:t>д</w:t>
      </w:r>
      <w:r w:rsidRPr="00F20D04">
        <w:t>а 04h – Начать закрытие фискального режима ФН</w:t>
      </w:r>
      <w:bookmarkEnd w:id="71"/>
    </w:p>
    <w:p w14:paraId="2B4FA720" w14:textId="77777777" w:rsidR="00F20D04" w:rsidRPr="00F20D04" w:rsidRDefault="00F20D04" w:rsidP="00766BAC">
      <w:r w:rsidRPr="00F20D04">
        <w:t xml:space="preserve">Команда начинает процедуру закрытия фискального режима. </w:t>
      </w:r>
    </w:p>
    <w:p w14:paraId="29CB406E" w14:textId="77777777" w:rsidR="00F20D04" w:rsidRPr="00F20D04" w:rsidRDefault="00F20D04" w:rsidP="00766BAC">
      <w:r w:rsidRPr="00F20D04">
        <w:t>Данные фискального документа должны быть переданы с помощью команды «Передача данных документа».</w:t>
      </w:r>
    </w:p>
    <w:p w14:paraId="75739293" w14:textId="77777777" w:rsidR="00F20D04" w:rsidRPr="00F20D04" w:rsidRDefault="00F20D04" w:rsidP="00766BAC">
      <w:r w:rsidRPr="00F20D04">
        <w:t>Максимальный объём данных 2 килобайта.</w:t>
      </w:r>
    </w:p>
    <w:p w14:paraId="6DCB10B4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224CBA9C" w14:textId="77777777" w:rsidR="00F20D04" w:rsidRPr="00F20D04" w:rsidRDefault="00F20D04" w:rsidP="00766BAC">
      <w:r w:rsidRPr="00F20D04">
        <w:t>Нет.</w:t>
      </w:r>
    </w:p>
    <w:p w14:paraId="749FB7D4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2E5C32F5" w14:textId="77777777" w:rsidR="00F20D04" w:rsidRPr="00F20D04" w:rsidRDefault="00F20D04" w:rsidP="00766BAC">
      <w:r w:rsidRPr="00F20D04">
        <w:t>Нет.</w:t>
      </w:r>
    </w:p>
    <w:p w14:paraId="221BAD0F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1ACAD9F0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25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2961"/>
        <w:gridCol w:w="5670"/>
      </w:tblGrid>
      <w:tr w:rsidR="00F20D04" w:rsidRPr="00F20D04" w14:paraId="1B8E7844" w14:textId="77777777" w:rsidTr="00766BAC">
        <w:trPr>
          <w:trHeight w:val="263"/>
        </w:trPr>
        <w:tc>
          <w:tcPr>
            <w:tcW w:w="1116" w:type="dxa"/>
            <w:shd w:val="clear" w:color="auto" w:fill="auto"/>
          </w:tcPr>
          <w:p w14:paraId="73179C9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2961" w:type="dxa"/>
            <w:shd w:val="clear" w:color="auto" w:fill="auto"/>
          </w:tcPr>
          <w:p w14:paraId="6BDEFC8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670" w:type="dxa"/>
            <w:shd w:val="clear" w:color="auto" w:fill="auto"/>
          </w:tcPr>
          <w:p w14:paraId="6489F52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E86B00A" w14:textId="77777777" w:rsidTr="00766BAC">
        <w:trPr>
          <w:trHeight w:val="294"/>
        </w:trPr>
        <w:tc>
          <w:tcPr>
            <w:tcW w:w="1116" w:type="dxa"/>
            <w:shd w:val="clear" w:color="auto" w:fill="auto"/>
          </w:tcPr>
          <w:p w14:paraId="43A88AC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961" w:type="dxa"/>
            <w:shd w:val="clear" w:color="auto" w:fill="auto"/>
          </w:tcPr>
          <w:p w14:paraId="33E1492A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670" w:type="dxa"/>
            <w:shd w:val="clear" w:color="auto" w:fill="auto"/>
          </w:tcPr>
          <w:p w14:paraId="64C0ABAB" w14:textId="77777777" w:rsidR="00F20D04" w:rsidRPr="00F20D04" w:rsidRDefault="00F20D04" w:rsidP="00F20D04">
            <w:pPr>
              <w:ind w:firstLine="0"/>
            </w:pPr>
            <w:r w:rsidRPr="00F20D04">
              <w:t>Выполнение этой команды в данный момент не разрешено</w:t>
            </w:r>
          </w:p>
        </w:tc>
      </w:tr>
    </w:tbl>
    <w:p w14:paraId="3718B802" w14:textId="77777777" w:rsidR="00A616DD" w:rsidRDefault="00A616DD" w:rsidP="00766BAC">
      <w:bookmarkStart w:id="72" w:name="_Toc450817522"/>
    </w:p>
    <w:p w14:paraId="25969763" w14:textId="77777777" w:rsidR="00026EC4" w:rsidRDefault="00026EC4" w:rsidP="00766BAC"/>
    <w:p w14:paraId="201C3F35" w14:textId="77777777" w:rsidR="00F20D04" w:rsidRPr="00F20D04" w:rsidRDefault="00F20D04" w:rsidP="00766BAC">
      <w:pPr>
        <w:pStyle w:val="3"/>
      </w:pPr>
      <w:bookmarkStart w:id="73" w:name="_Toc453940745"/>
      <w:r w:rsidRPr="00F20D04">
        <w:t>Команда 05h – Закрыть фискальный режим ФН</w:t>
      </w:r>
      <w:bookmarkEnd w:id="72"/>
      <w:bookmarkEnd w:id="73"/>
    </w:p>
    <w:p w14:paraId="76B1AA58" w14:textId="77777777" w:rsidR="00F20D04" w:rsidRDefault="00F20D04" w:rsidP="00766BAC">
      <w:r w:rsidRPr="00F20D04">
        <w:t>Данная команда закрывает «Фискальный режим» и переводит ФН в «</w:t>
      </w:r>
      <w:proofErr w:type="spellStart"/>
      <w:r w:rsidRPr="00F20D04">
        <w:t>Постфискальный</w:t>
      </w:r>
      <w:proofErr w:type="spellEnd"/>
      <w:r w:rsidRPr="00F20D04">
        <w:t xml:space="preserve"> режим»</w:t>
      </w:r>
    </w:p>
    <w:p w14:paraId="1B0B8FC1" w14:textId="77777777" w:rsidR="00026EC4" w:rsidRPr="00F20D04" w:rsidRDefault="00026EC4" w:rsidP="00766BAC"/>
    <w:p w14:paraId="18E0E6DC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07054730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26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F20D04" w:rsidRPr="00F20D04" w14:paraId="290DE0BD" w14:textId="77777777" w:rsidTr="00766BAC">
        <w:trPr>
          <w:trHeight w:val="300"/>
          <w:tblHeader/>
        </w:trPr>
        <w:tc>
          <w:tcPr>
            <w:tcW w:w="3238" w:type="pct"/>
            <w:shd w:val="clear" w:color="auto" w:fill="auto"/>
          </w:tcPr>
          <w:p w14:paraId="7088B7EE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480507D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040AAFF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5A635B47" w14:textId="77777777" w:rsidTr="00766BAC">
        <w:trPr>
          <w:trHeight w:val="300"/>
        </w:trPr>
        <w:tc>
          <w:tcPr>
            <w:tcW w:w="3238" w:type="pct"/>
            <w:shd w:val="clear" w:color="auto" w:fill="auto"/>
          </w:tcPr>
          <w:p w14:paraId="1473811D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868" w:type="pct"/>
            <w:shd w:val="clear" w:color="auto" w:fill="auto"/>
          </w:tcPr>
          <w:p w14:paraId="2E2CEFD5" w14:textId="46D06ED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DATE_</w:t>
            </w:r>
            <w:r w:rsidR="00A616DD">
              <w:rPr>
                <w:lang w:val="en-US"/>
              </w:rPr>
              <w:t xml:space="preserve"> T</w:t>
            </w:r>
            <w:r w:rsidRPr="00F20D04">
              <w:rPr>
                <w:lang w:val="en-US"/>
              </w:rPr>
              <w:t>IME</w:t>
            </w:r>
          </w:p>
        </w:tc>
        <w:tc>
          <w:tcPr>
            <w:tcW w:w="894" w:type="pct"/>
            <w:shd w:val="clear" w:color="auto" w:fill="auto"/>
          </w:tcPr>
          <w:p w14:paraId="0CF97DFF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5</w:t>
            </w:r>
          </w:p>
        </w:tc>
      </w:tr>
      <w:tr w:rsidR="00F20D04" w:rsidRPr="00F20D04" w14:paraId="5E778798" w14:textId="77777777" w:rsidTr="00766BAC">
        <w:trPr>
          <w:trHeight w:val="317"/>
        </w:trPr>
        <w:tc>
          <w:tcPr>
            <w:tcW w:w="3238" w:type="pct"/>
            <w:shd w:val="clear" w:color="auto" w:fill="auto"/>
          </w:tcPr>
          <w:p w14:paraId="30B1A31D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Регистрационный номер ККТ</w:t>
            </w:r>
          </w:p>
        </w:tc>
        <w:tc>
          <w:tcPr>
            <w:tcW w:w="868" w:type="pct"/>
            <w:shd w:val="clear" w:color="auto" w:fill="auto"/>
          </w:tcPr>
          <w:p w14:paraId="29CB4DB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94" w:type="pct"/>
            <w:shd w:val="clear" w:color="auto" w:fill="auto"/>
          </w:tcPr>
          <w:p w14:paraId="7771A94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20</w:t>
            </w:r>
          </w:p>
        </w:tc>
      </w:tr>
    </w:tbl>
    <w:p w14:paraId="509B48E2" w14:textId="77777777" w:rsidR="00026EC4" w:rsidRDefault="00026EC4" w:rsidP="00766BAC"/>
    <w:p w14:paraId="2A99AFA8" w14:textId="77777777" w:rsidR="00F20D04" w:rsidRPr="00F20D04" w:rsidRDefault="00F20D04" w:rsidP="00766BAC">
      <w:pPr>
        <w:pStyle w:val="4"/>
      </w:pPr>
      <w:r w:rsidRPr="00F20D04">
        <w:lastRenderedPageBreak/>
        <w:t>Возвращаемые данные</w:t>
      </w:r>
    </w:p>
    <w:p w14:paraId="64F486E9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27</w:t>
      </w:r>
      <w:r w:rsidRPr="00F20D04">
        <w:fldChar w:fldCharType="end"/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8"/>
        <w:gridCol w:w="1708"/>
        <w:gridCol w:w="1738"/>
      </w:tblGrid>
      <w:tr w:rsidR="00F20D04" w:rsidRPr="00F20D04" w14:paraId="7C59CE66" w14:textId="77777777" w:rsidTr="00766BAC">
        <w:trPr>
          <w:cantSplit/>
          <w:trHeight w:val="309"/>
        </w:trPr>
        <w:tc>
          <w:tcPr>
            <w:tcW w:w="3238" w:type="pct"/>
            <w:shd w:val="clear" w:color="auto" w:fill="auto"/>
          </w:tcPr>
          <w:p w14:paraId="13E89268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73" w:type="pct"/>
            <w:shd w:val="clear" w:color="auto" w:fill="auto"/>
          </w:tcPr>
          <w:p w14:paraId="5C4559A0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88" w:type="pct"/>
            <w:shd w:val="clear" w:color="auto" w:fill="auto"/>
          </w:tcPr>
          <w:p w14:paraId="6B8C31A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2E4AA11E" w14:textId="77777777" w:rsidTr="00766BAC">
        <w:trPr>
          <w:cantSplit/>
          <w:trHeight w:val="293"/>
        </w:trPr>
        <w:tc>
          <w:tcPr>
            <w:tcW w:w="3238" w:type="pct"/>
            <w:shd w:val="clear" w:color="auto" w:fill="auto"/>
          </w:tcPr>
          <w:p w14:paraId="1C500D47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873" w:type="pct"/>
            <w:shd w:val="clear" w:color="auto" w:fill="auto"/>
          </w:tcPr>
          <w:p w14:paraId="461A17C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>32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888" w:type="pct"/>
            <w:shd w:val="clear" w:color="auto" w:fill="auto"/>
          </w:tcPr>
          <w:p w14:paraId="720E6BC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38D71C4A" w14:textId="77777777" w:rsidTr="00766BAC">
        <w:trPr>
          <w:cantSplit/>
          <w:trHeight w:val="325"/>
        </w:trPr>
        <w:tc>
          <w:tcPr>
            <w:tcW w:w="3238" w:type="pct"/>
            <w:shd w:val="clear" w:color="auto" w:fill="auto"/>
          </w:tcPr>
          <w:p w14:paraId="0013C94E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873" w:type="pct"/>
            <w:shd w:val="clear" w:color="auto" w:fill="auto"/>
          </w:tcPr>
          <w:p w14:paraId="121E5AC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>32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888" w:type="pct"/>
            <w:shd w:val="clear" w:color="auto" w:fill="auto"/>
          </w:tcPr>
          <w:p w14:paraId="318E3D6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</w:tbl>
    <w:p w14:paraId="27147DFF" w14:textId="77777777" w:rsidR="00026EC4" w:rsidRDefault="00026EC4" w:rsidP="00766BAC"/>
    <w:p w14:paraId="2F651229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5376691D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28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1D7A99EF" w14:textId="77777777" w:rsidTr="00766BAC">
        <w:trPr>
          <w:trHeight w:val="263"/>
        </w:trPr>
        <w:tc>
          <w:tcPr>
            <w:tcW w:w="1101" w:type="dxa"/>
            <w:shd w:val="clear" w:color="auto" w:fill="auto"/>
          </w:tcPr>
          <w:p w14:paraId="00AB5C8C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490A26A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257891B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094F4B83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3701CC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7F0BAAB1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5386" w:type="dxa"/>
            <w:shd w:val="clear" w:color="auto" w:fill="auto"/>
          </w:tcPr>
          <w:p w14:paraId="7DA04A4C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3C2F3DC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4210847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0EB73CC0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26A251F7" w14:textId="77777777" w:rsidR="00F20D04" w:rsidRPr="00F20D04" w:rsidRDefault="00F20D04" w:rsidP="00F20D04">
            <w:pPr>
              <w:ind w:firstLine="0"/>
            </w:pPr>
            <w:r w:rsidRPr="00F20D04">
              <w:t>Не были выполнены команды «Начать закрытие фискального режима» и «Передать данные документа»</w:t>
            </w:r>
          </w:p>
        </w:tc>
      </w:tr>
      <w:tr w:rsidR="00F20D04" w:rsidRPr="00F20D04" w14:paraId="27C6D18A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7B610AD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54E92834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0FB82DEF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1434E0A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16158F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5E9E367F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386" w:type="dxa"/>
            <w:shd w:val="clear" w:color="auto" w:fill="auto"/>
          </w:tcPr>
          <w:p w14:paraId="769D8644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4B9A5921" w14:textId="77777777" w:rsidR="00F20D04" w:rsidRPr="00F20D04" w:rsidRDefault="00F20D04" w:rsidP="00766BAC">
      <w:pPr>
        <w:pStyle w:val="2"/>
      </w:pPr>
      <w:bookmarkStart w:id="74" w:name="_Toc450817523"/>
      <w:bookmarkStart w:id="75" w:name="_Toc453940746"/>
      <w:r w:rsidRPr="00F20D04">
        <w:t>Команды формирования фискальных документов о расчётах</w:t>
      </w:r>
      <w:bookmarkEnd w:id="74"/>
      <w:bookmarkEnd w:id="75"/>
    </w:p>
    <w:p w14:paraId="7B5A1C41" w14:textId="77777777" w:rsidR="00F20D04" w:rsidRPr="00F20D04" w:rsidRDefault="00F20D04" w:rsidP="00766BAC">
      <w:pPr>
        <w:pStyle w:val="3"/>
      </w:pPr>
      <w:bookmarkStart w:id="76" w:name="_Toc450817524"/>
      <w:bookmarkStart w:id="77" w:name="_Toc453940747"/>
      <w:r w:rsidRPr="00F20D04">
        <w:t>Команда 10h – Запрос параметров текущей смены</w:t>
      </w:r>
      <w:bookmarkEnd w:id="76"/>
      <w:bookmarkEnd w:id="77"/>
    </w:p>
    <w:p w14:paraId="4AFADE93" w14:textId="77777777" w:rsidR="00F20D04" w:rsidRPr="00F20D04" w:rsidRDefault="00F20D04" w:rsidP="00766BAC">
      <w:r w:rsidRPr="00F20D04">
        <w:t>Данная команда позволяет узнать состояние текущей смены ККТ. Всегда выдаются данные текущей смены (даже если она уже закрыта), пока не будет открыта новая смена.</w:t>
      </w:r>
    </w:p>
    <w:p w14:paraId="15399C13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5E25433E" w14:textId="77777777" w:rsidR="00F20D04" w:rsidRPr="00F20D04" w:rsidRDefault="00F20D04" w:rsidP="00766BAC">
      <w:r w:rsidRPr="00F20D04">
        <w:t>Нет.</w:t>
      </w:r>
    </w:p>
    <w:p w14:paraId="56918028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26EE682F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29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35"/>
        <w:gridCol w:w="4019"/>
      </w:tblGrid>
      <w:tr w:rsidR="00F20D04" w:rsidRPr="00F20D04" w14:paraId="4CC4AE36" w14:textId="77777777" w:rsidTr="00766BAC">
        <w:trPr>
          <w:trHeight w:val="263"/>
          <w:tblHeader/>
        </w:trPr>
        <w:tc>
          <w:tcPr>
            <w:tcW w:w="1791" w:type="pct"/>
            <w:shd w:val="clear" w:color="auto" w:fill="auto"/>
          </w:tcPr>
          <w:p w14:paraId="231F8AE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0C205966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79" w:type="pct"/>
            <w:shd w:val="clear" w:color="auto" w:fill="auto"/>
          </w:tcPr>
          <w:p w14:paraId="5012483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1" w:type="pct"/>
            <w:shd w:val="clear" w:color="auto" w:fill="auto"/>
          </w:tcPr>
          <w:p w14:paraId="686A301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3021319" w14:textId="77777777" w:rsidTr="00766BAC">
        <w:trPr>
          <w:trHeight w:val="278"/>
        </w:trPr>
        <w:tc>
          <w:tcPr>
            <w:tcW w:w="1791" w:type="pct"/>
            <w:shd w:val="clear" w:color="auto" w:fill="auto"/>
          </w:tcPr>
          <w:p w14:paraId="305C3A1D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Состояние смены</w:t>
            </w:r>
          </w:p>
        </w:tc>
        <w:tc>
          <w:tcPr>
            <w:tcW w:w="579" w:type="pct"/>
            <w:shd w:val="clear" w:color="auto" w:fill="auto"/>
          </w:tcPr>
          <w:p w14:paraId="5D2E44F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5318E78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1" w:type="pct"/>
            <w:shd w:val="clear" w:color="auto" w:fill="auto"/>
          </w:tcPr>
          <w:p w14:paraId="7D766B5F" w14:textId="77777777" w:rsidR="00F20D04" w:rsidRPr="00F20D04" w:rsidRDefault="00F20D04" w:rsidP="00F20D04">
            <w:pPr>
              <w:ind w:firstLine="0"/>
            </w:pPr>
            <w:r w:rsidRPr="00F20D04">
              <w:t xml:space="preserve">0 – смена закрыта </w:t>
            </w:r>
            <w:r w:rsidRPr="00F20D04">
              <w:br/>
              <w:t>1 – смена открыта</w:t>
            </w:r>
          </w:p>
        </w:tc>
      </w:tr>
      <w:tr w:rsidR="00F20D04" w:rsidRPr="00F20D04" w14:paraId="5D4D1B5A" w14:textId="77777777" w:rsidTr="00766BAC">
        <w:trPr>
          <w:trHeight w:val="1375"/>
        </w:trPr>
        <w:tc>
          <w:tcPr>
            <w:tcW w:w="1791" w:type="pct"/>
            <w:shd w:val="clear" w:color="auto" w:fill="auto"/>
          </w:tcPr>
          <w:p w14:paraId="41A37C06" w14:textId="77777777" w:rsidR="00F20D04" w:rsidRPr="00F20D04" w:rsidRDefault="00F20D04" w:rsidP="00F20D04">
            <w:pPr>
              <w:ind w:firstLine="0"/>
            </w:pPr>
            <w:r w:rsidRPr="00F20D04">
              <w:t>Номер смены</w:t>
            </w:r>
          </w:p>
        </w:tc>
        <w:tc>
          <w:tcPr>
            <w:tcW w:w="579" w:type="pct"/>
            <w:shd w:val="clear" w:color="auto" w:fill="auto"/>
          </w:tcPr>
          <w:p w14:paraId="37D9D92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16,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79" w:type="pct"/>
            <w:shd w:val="clear" w:color="auto" w:fill="auto"/>
          </w:tcPr>
          <w:p w14:paraId="3B6BB6D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2051" w:type="pct"/>
            <w:shd w:val="clear" w:color="auto" w:fill="auto"/>
          </w:tcPr>
          <w:p w14:paraId="2E52D0AB" w14:textId="77777777" w:rsidR="00F20D04" w:rsidRPr="00F20D04" w:rsidRDefault="00F20D04" w:rsidP="00F20D04">
            <w:pPr>
              <w:ind w:firstLine="0"/>
            </w:pPr>
            <w:r w:rsidRPr="00F20D04">
              <w:t>Номер смены</w:t>
            </w:r>
          </w:p>
          <w:p w14:paraId="3A1BF32F" w14:textId="77777777" w:rsidR="00F20D04" w:rsidRPr="00F20D04" w:rsidRDefault="00F20D04" w:rsidP="00F20D04">
            <w:pPr>
              <w:ind w:firstLine="0"/>
            </w:pPr>
            <w:r w:rsidRPr="00F20D04">
              <w:t>Если смена закрыта, то – номер последней закрытой смены, если открыта, то номер текущей смены.</w:t>
            </w:r>
          </w:p>
        </w:tc>
      </w:tr>
      <w:tr w:rsidR="00F20D04" w:rsidRPr="00F20D04" w14:paraId="2CD1B251" w14:textId="77777777" w:rsidTr="00766BAC">
        <w:trPr>
          <w:trHeight w:val="1375"/>
        </w:trPr>
        <w:tc>
          <w:tcPr>
            <w:tcW w:w="1791" w:type="pct"/>
            <w:shd w:val="clear" w:color="auto" w:fill="auto"/>
          </w:tcPr>
          <w:p w14:paraId="721F3E42" w14:textId="77777777" w:rsidR="00F20D04" w:rsidRPr="00F20D04" w:rsidRDefault="00F20D04" w:rsidP="00F20D04">
            <w:pPr>
              <w:ind w:firstLine="0"/>
            </w:pPr>
            <w:r w:rsidRPr="00F20D04">
              <w:t>Номер чека</w:t>
            </w:r>
          </w:p>
        </w:tc>
        <w:tc>
          <w:tcPr>
            <w:tcW w:w="579" w:type="pct"/>
            <w:shd w:val="clear" w:color="auto" w:fill="auto"/>
          </w:tcPr>
          <w:p w14:paraId="33A45FC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579" w:type="pct"/>
            <w:shd w:val="clear" w:color="auto" w:fill="auto"/>
          </w:tcPr>
          <w:p w14:paraId="43FAAA5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2051" w:type="pct"/>
            <w:shd w:val="clear" w:color="auto" w:fill="auto"/>
          </w:tcPr>
          <w:p w14:paraId="02666231" w14:textId="77777777" w:rsidR="00F20D04" w:rsidRPr="00F20D04" w:rsidRDefault="00F20D04" w:rsidP="00F20D04">
            <w:pPr>
              <w:ind w:firstLine="0"/>
            </w:pPr>
            <w:r w:rsidRPr="00F20D04">
              <w:t>Если смена закрыта, то число документов в предыдущей закрытой смене (0, если это первая смена). Если смена открыта, но нет ни одного чека, то 0. В остальных случаях – номер последнего сформированного чека</w:t>
            </w:r>
          </w:p>
        </w:tc>
      </w:tr>
    </w:tbl>
    <w:p w14:paraId="209BC4BB" w14:textId="77777777" w:rsidR="00026EC4" w:rsidRDefault="00026EC4" w:rsidP="00766BAC"/>
    <w:p w14:paraId="03B28FF8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7449CC98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30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5DBC273A" w14:textId="77777777" w:rsidTr="0052260E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4E3AE99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451F2D6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581CA393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790D4D1C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639BA5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3FAE15B0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1482CD5E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в фискальном режиме</w:t>
            </w:r>
          </w:p>
        </w:tc>
      </w:tr>
      <w:tr w:rsidR="00F20D04" w:rsidRPr="00F20D04" w14:paraId="6A78AEC3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E5433B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F4FE557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471E24DB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122FD70F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2D55A7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3DFB4E3C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386" w:type="dxa"/>
            <w:shd w:val="clear" w:color="auto" w:fill="auto"/>
          </w:tcPr>
          <w:p w14:paraId="6CF51B93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3D48DF1D" w14:textId="77777777" w:rsidR="00026EC4" w:rsidRDefault="00026EC4" w:rsidP="00766BAC">
      <w:bookmarkStart w:id="78" w:name="_Toc450817525"/>
    </w:p>
    <w:p w14:paraId="505A0947" w14:textId="77777777" w:rsidR="00F20D04" w:rsidRPr="00F20D04" w:rsidRDefault="00F20D04" w:rsidP="00766BAC">
      <w:pPr>
        <w:pStyle w:val="3"/>
      </w:pPr>
      <w:bookmarkStart w:id="79" w:name="_Toc453940748"/>
      <w:r w:rsidRPr="00F20D04">
        <w:t>Команда 11</w:t>
      </w:r>
      <w:r w:rsidRPr="00F20D04">
        <w:rPr>
          <w:lang w:val="en-US"/>
        </w:rPr>
        <w:t>h</w:t>
      </w:r>
      <w:r w:rsidRPr="00F20D04">
        <w:t xml:space="preserve"> – Начать открытие смены</w:t>
      </w:r>
      <w:bookmarkEnd w:id="78"/>
      <w:bookmarkEnd w:id="79"/>
    </w:p>
    <w:p w14:paraId="2922D6CA" w14:textId="77777777" w:rsidR="00F20D04" w:rsidRPr="00F20D04" w:rsidRDefault="00F20D04" w:rsidP="00766BAC">
      <w:r w:rsidRPr="00F20D04">
        <w:t xml:space="preserve">Команда начинает процедуру открытия смены. </w:t>
      </w:r>
    </w:p>
    <w:p w14:paraId="3896CFBC" w14:textId="77777777" w:rsidR="00F20D04" w:rsidRPr="00F20D04" w:rsidRDefault="00F20D04" w:rsidP="00766BAC">
      <w:r w:rsidRPr="00F20D04">
        <w:t xml:space="preserve">Данные фискального документа должны быть переданы с помощью команды «Передача данных документа». </w:t>
      </w:r>
    </w:p>
    <w:p w14:paraId="0CAC3CA9" w14:textId="77777777" w:rsidR="00F20D04" w:rsidRPr="00F20D04" w:rsidRDefault="00F20D04" w:rsidP="00766BAC">
      <w:r w:rsidRPr="00F20D04">
        <w:lastRenderedPageBreak/>
        <w:t xml:space="preserve">Максимальный объём данных 1 килобайт. Условия выполнения: ФН должен быть в фискальном режиме. </w:t>
      </w:r>
    </w:p>
    <w:p w14:paraId="469FDF4F" w14:textId="77777777" w:rsidR="00F20D04" w:rsidRPr="00F20D04" w:rsidRDefault="00F20D04" w:rsidP="00766BAC">
      <w:r w:rsidRPr="00F20D04">
        <w:t>Время открытия смены может на 1 час отставать от времени закрытия предыдущей смены (или времени фискализации ФН).</w:t>
      </w:r>
    </w:p>
    <w:p w14:paraId="7E46B136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79096AD0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31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0"/>
        <w:gridCol w:w="1103"/>
        <w:gridCol w:w="1175"/>
        <w:gridCol w:w="3969"/>
      </w:tblGrid>
      <w:tr w:rsidR="00F20D04" w:rsidRPr="00F20D04" w14:paraId="41FCFD8C" w14:textId="77777777" w:rsidTr="00766BAC">
        <w:trPr>
          <w:trHeight w:val="276"/>
        </w:trPr>
        <w:tc>
          <w:tcPr>
            <w:tcW w:w="3500" w:type="dxa"/>
            <w:shd w:val="clear" w:color="auto" w:fill="auto"/>
          </w:tcPr>
          <w:p w14:paraId="795393B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03" w:type="dxa"/>
            <w:shd w:val="clear" w:color="auto" w:fill="auto"/>
          </w:tcPr>
          <w:p w14:paraId="1655B6F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75" w:type="dxa"/>
            <w:shd w:val="clear" w:color="auto" w:fill="auto"/>
          </w:tcPr>
          <w:p w14:paraId="71589DC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6FA903A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5A287D7" w14:textId="77777777" w:rsidTr="00766BAC">
        <w:trPr>
          <w:trHeight w:val="308"/>
        </w:trPr>
        <w:tc>
          <w:tcPr>
            <w:tcW w:w="3500" w:type="dxa"/>
            <w:shd w:val="clear" w:color="auto" w:fill="auto"/>
          </w:tcPr>
          <w:p w14:paraId="2197B768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1103" w:type="dxa"/>
            <w:shd w:val="clear" w:color="auto" w:fill="auto"/>
          </w:tcPr>
          <w:p w14:paraId="5463D890" w14:textId="50FBAB71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DATE_</w:t>
            </w:r>
            <w:r w:rsidR="00026EC4">
              <w:rPr>
                <w:lang w:val="en-US"/>
              </w:rPr>
              <w:t xml:space="preserve"> 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1175" w:type="dxa"/>
            <w:shd w:val="clear" w:color="auto" w:fill="auto"/>
          </w:tcPr>
          <w:p w14:paraId="1577E69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3969" w:type="dxa"/>
            <w:shd w:val="clear" w:color="auto" w:fill="auto"/>
          </w:tcPr>
          <w:p w14:paraId="33D67711" w14:textId="77777777" w:rsidR="00F20D04" w:rsidRPr="00F20D04" w:rsidRDefault="00F20D04" w:rsidP="00F20D04">
            <w:pPr>
              <w:ind w:firstLine="0"/>
            </w:pPr>
            <w:r w:rsidRPr="00F20D04">
              <w:t>Время открытия смены</w:t>
            </w:r>
          </w:p>
        </w:tc>
      </w:tr>
    </w:tbl>
    <w:p w14:paraId="50E449C3" w14:textId="77777777" w:rsidR="00026EC4" w:rsidRDefault="00026EC4" w:rsidP="00766BAC"/>
    <w:p w14:paraId="07421395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0CF5F1C1" w14:textId="77777777" w:rsidR="00F20D04" w:rsidRPr="00F20D04" w:rsidRDefault="00F20D04" w:rsidP="00766BAC">
      <w:r w:rsidRPr="00F20D04">
        <w:t>Нет.</w:t>
      </w:r>
    </w:p>
    <w:p w14:paraId="52483C8C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3847B2F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32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6DA3CBDE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31AA2525" w14:textId="77777777" w:rsidR="00F20D04" w:rsidRPr="00F20D04" w:rsidRDefault="00F20D04" w:rsidP="00766BAC">
            <w:pPr>
              <w:ind w:firstLine="0"/>
              <w:jc w:val="left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675FCDB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6164A89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6300B773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FD0F3E4" w14:textId="77777777" w:rsidR="00F20D04" w:rsidRPr="00F20D04" w:rsidRDefault="00F20D04" w:rsidP="00766BAC">
            <w:pPr>
              <w:ind w:firstLine="0"/>
              <w:jc w:val="left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E294F90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21DE2A12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в фискальном режиме. Должна быть закрыта предыдущая смена</w:t>
            </w:r>
          </w:p>
        </w:tc>
      </w:tr>
      <w:tr w:rsidR="00F20D04" w:rsidRPr="00F20D04" w14:paraId="6F6463F9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2D8A987C" w14:textId="77777777" w:rsidR="00F20D04" w:rsidRPr="00F20D04" w:rsidRDefault="00F20D04" w:rsidP="00766BAC">
            <w:pPr>
              <w:ind w:firstLine="0"/>
              <w:jc w:val="left"/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3908A17E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5386" w:type="dxa"/>
            <w:shd w:val="clear" w:color="auto" w:fill="auto"/>
          </w:tcPr>
          <w:p w14:paraId="1B282D73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3F5F992A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795C476E" w14:textId="77777777" w:rsidR="00F20D04" w:rsidRPr="00F20D04" w:rsidRDefault="00F20D04" w:rsidP="00766BAC">
            <w:pPr>
              <w:ind w:firstLine="0"/>
              <w:jc w:val="left"/>
            </w:pPr>
            <w:r w:rsidRPr="00F20D04">
              <w:t>15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642D5074" w14:textId="77777777" w:rsidR="00F20D04" w:rsidRPr="00F20D04" w:rsidRDefault="00F20D04" w:rsidP="00F20D04">
            <w:pPr>
              <w:ind w:firstLine="0"/>
            </w:pPr>
            <w:r w:rsidRPr="00F20D04">
              <w:t>Превышено время ожидания передачи</w:t>
            </w:r>
          </w:p>
        </w:tc>
        <w:tc>
          <w:tcPr>
            <w:tcW w:w="5386" w:type="dxa"/>
            <w:shd w:val="clear" w:color="auto" w:fill="auto"/>
          </w:tcPr>
          <w:p w14:paraId="397457F8" w14:textId="77777777" w:rsidR="00F20D04" w:rsidRPr="00F20D04" w:rsidRDefault="00F20D04" w:rsidP="00F20D04">
            <w:pPr>
              <w:ind w:firstLine="0"/>
            </w:pPr>
            <w:r w:rsidRPr="00F20D04">
              <w:t>Только для ККТ в режиме передачи. Необходимо обеспечить передачу данных из ККТ к ОФД.</w:t>
            </w:r>
          </w:p>
        </w:tc>
      </w:tr>
    </w:tbl>
    <w:p w14:paraId="5183B274" w14:textId="77777777" w:rsidR="00F20D04" w:rsidRPr="00F20D04" w:rsidRDefault="00F20D04" w:rsidP="00F20D04">
      <w:pPr>
        <w:ind w:firstLine="0"/>
      </w:pPr>
    </w:p>
    <w:p w14:paraId="4461EFF2" w14:textId="77777777" w:rsidR="00F20D04" w:rsidRPr="00F20D04" w:rsidRDefault="00F20D04" w:rsidP="00766BAC">
      <w:pPr>
        <w:pStyle w:val="3"/>
      </w:pPr>
      <w:bookmarkStart w:id="80" w:name="_Toc450817526"/>
      <w:bookmarkStart w:id="81" w:name="_Toc453940749"/>
      <w:r w:rsidRPr="00F20D04">
        <w:t>Команда 12</w:t>
      </w:r>
      <w:r w:rsidRPr="00F20D04">
        <w:rPr>
          <w:lang w:val="en-US"/>
        </w:rPr>
        <w:t>h</w:t>
      </w:r>
      <w:r w:rsidRPr="00F20D04">
        <w:t xml:space="preserve"> – Открыть смену</w:t>
      </w:r>
      <w:bookmarkEnd w:id="80"/>
      <w:bookmarkEnd w:id="81"/>
    </w:p>
    <w:p w14:paraId="7C3EEEA7" w14:textId="77777777" w:rsidR="00F20D04" w:rsidRPr="00F20D04" w:rsidRDefault="00F20D04" w:rsidP="00766BAC">
      <w:r w:rsidRPr="00F20D04">
        <w:t>Команда, завершающая процедуру открытия смены. Только после выполнения данной команды становятся возможными процедуры формирования чеков и закрытия смены.</w:t>
      </w:r>
    </w:p>
    <w:p w14:paraId="15567169" w14:textId="77777777" w:rsidR="00F20D04" w:rsidRPr="00F20D04" w:rsidRDefault="00F20D04" w:rsidP="00766BAC">
      <w:r w:rsidRPr="00F20D04">
        <w:t>Условия выполнения: должна быть выполнена команда «Начать открытие смены»; должны быть переданы данные документа.</w:t>
      </w:r>
    </w:p>
    <w:p w14:paraId="30497C9F" w14:textId="77777777" w:rsidR="00F20D04" w:rsidRPr="00F20D04" w:rsidRDefault="00F20D04" w:rsidP="00766BAC">
      <w:pPr>
        <w:pStyle w:val="4"/>
      </w:pPr>
      <w:r w:rsidRPr="00F20D04">
        <w:lastRenderedPageBreak/>
        <w:t>Входные параметры</w:t>
      </w:r>
    </w:p>
    <w:p w14:paraId="0E3EB170" w14:textId="77777777" w:rsidR="00F20D04" w:rsidRPr="00F20D04" w:rsidRDefault="00F20D04" w:rsidP="00766BAC">
      <w:r w:rsidRPr="00F20D04">
        <w:t>Нет.</w:t>
      </w:r>
    </w:p>
    <w:p w14:paraId="1629C8B7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5C05E2B4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33</w:t>
      </w:r>
      <w:r w:rsidRPr="00F20D04">
        <w:fldChar w:fldCharType="end"/>
      </w: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19"/>
        <w:gridCol w:w="1149"/>
        <w:gridCol w:w="4023"/>
      </w:tblGrid>
      <w:tr w:rsidR="00F20D04" w:rsidRPr="00F20D04" w14:paraId="61AF4C6B" w14:textId="77777777" w:rsidTr="00766BAC">
        <w:trPr>
          <w:trHeight w:val="229"/>
          <w:tblHeader/>
        </w:trPr>
        <w:tc>
          <w:tcPr>
            <w:tcW w:w="3510" w:type="dxa"/>
            <w:shd w:val="clear" w:color="auto" w:fill="auto"/>
          </w:tcPr>
          <w:p w14:paraId="68D7058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19" w:type="dxa"/>
            <w:shd w:val="clear" w:color="auto" w:fill="auto"/>
          </w:tcPr>
          <w:p w14:paraId="1BFB183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49" w:type="dxa"/>
            <w:shd w:val="clear" w:color="auto" w:fill="auto"/>
          </w:tcPr>
          <w:p w14:paraId="0ADC63C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4023" w:type="dxa"/>
            <w:shd w:val="clear" w:color="auto" w:fill="auto"/>
          </w:tcPr>
          <w:p w14:paraId="43EC7773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1EE2FC85" w14:textId="77777777" w:rsidTr="00766BAC">
        <w:trPr>
          <w:trHeight w:val="227"/>
        </w:trPr>
        <w:tc>
          <w:tcPr>
            <w:tcW w:w="3510" w:type="dxa"/>
            <w:shd w:val="clear" w:color="auto" w:fill="auto"/>
          </w:tcPr>
          <w:p w14:paraId="1D139651" w14:textId="77777777" w:rsidR="00F20D04" w:rsidRPr="00F20D04" w:rsidRDefault="00F20D04" w:rsidP="00F20D04">
            <w:pPr>
              <w:ind w:firstLine="0"/>
            </w:pPr>
            <w:r w:rsidRPr="00F20D04">
              <w:t>Номер новой открытой смены</w:t>
            </w:r>
          </w:p>
        </w:tc>
        <w:tc>
          <w:tcPr>
            <w:tcW w:w="1119" w:type="dxa"/>
            <w:shd w:val="clear" w:color="auto" w:fill="auto"/>
          </w:tcPr>
          <w:p w14:paraId="137A550E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1149" w:type="dxa"/>
            <w:shd w:val="clear" w:color="auto" w:fill="auto"/>
          </w:tcPr>
          <w:p w14:paraId="571DB354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4023" w:type="dxa"/>
            <w:shd w:val="clear" w:color="auto" w:fill="auto"/>
          </w:tcPr>
          <w:p w14:paraId="29759507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</w:p>
        </w:tc>
      </w:tr>
      <w:tr w:rsidR="00F20D04" w:rsidRPr="00F20D04" w14:paraId="13A5DD4D" w14:textId="77777777" w:rsidTr="00766BAC">
        <w:trPr>
          <w:trHeight w:val="229"/>
        </w:trPr>
        <w:tc>
          <w:tcPr>
            <w:tcW w:w="3510" w:type="dxa"/>
            <w:shd w:val="clear" w:color="auto" w:fill="auto"/>
          </w:tcPr>
          <w:p w14:paraId="04FE3F08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1119" w:type="dxa"/>
            <w:shd w:val="clear" w:color="auto" w:fill="auto"/>
          </w:tcPr>
          <w:p w14:paraId="28C4B8AD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1149" w:type="dxa"/>
            <w:shd w:val="clear" w:color="auto" w:fill="auto"/>
          </w:tcPr>
          <w:p w14:paraId="1DED831E" w14:textId="77777777" w:rsidR="00F20D04" w:rsidRPr="00F20D04" w:rsidRDefault="00F20D04" w:rsidP="00F20D04">
            <w:pPr>
              <w:ind w:firstLine="0"/>
            </w:pPr>
            <w:r w:rsidRPr="00F20D04">
              <w:t>4</w:t>
            </w:r>
          </w:p>
        </w:tc>
        <w:tc>
          <w:tcPr>
            <w:tcW w:w="4023" w:type="dxa"/>
            <w:shd w:val="clear" w:color="auto" w:fill="auto"/>
          </w:tcPr>
          <w:p w14:paraId="3BCBC734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43DDEE24" w14:textId="77777777" w:rsidTr="00766BAC">
        <w:trPr>
          <w:trHeight w:val="229"/>
        </w:trPr>
        <w:tc>
          <w:tcPr>
            <w:tcW w:w="3510" w:type="dxa"/>
            <w:shd w:val="clear" w:color="auto" w:fill="auto"/>
          </w:tcPr>
          <w:p w14:paraId="5D278A6B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1119" w:type="dxa"/>
            <w:shd w:val="clear" w:color="auto" w:fill="auto"/>
          </w:tcPr>
          <w:p w14:paraId="50F61498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1149" w:type="dxa"/>
            <w:shd w:val="clear" w:color="auto" w:fill="auto"/>
          </w:tcPr>
          <w:p w14:paraId="0B80F060" w14:textId="77777777" w:rsidR="00F20D04" w:rsidRPr="00F20D04" w:rsidRDefault="00F20D04" w:rsidP="00F20D04">
            <w:pPr>
              <w:ind w:firstLine="0"/>
            </w:pPr>
            <w:r w:rsidRPr="00F20D04">
              <w:t>4</w:t>
            </w:r>
          </w:p>
        </w:tc>
        <w:tc>
          <w:tcPr>
            <w:tcW w:w="4023" w:type="dxa"/>
            <w:shd w:val="clear" w:color="auto" w:fill="auto"/>
          </w:tcPr>
          <w:p w14:paraId="6C924E97" w14:textId="77777777" w:rsidR="00F20D04" w:rsidRPr="00F20D04" w:rsidRDefault="00F20D04" w:rsidP="00F20D04">
            <w:pPr>
              <w:ind w:firstLine="0"/>
            </w:pPr>
          </w:p>
        </w:tc>
      </w:tr>
    </w:tbl>
    <w:p w14:paraId="3405BB83" w14:textId="77777777" w:rsidR="00F20D04" w:rsidRPr="00F20D04" w:rsidRDefault="00F20D04" w:rsidP="00F20D04">
      <w:pPr>
        <w:ind w:firstLine="0"/>
      </w:pPr>
    </w:p>
    <w:p w14:paraId="5AF761A9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5F6A7EC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34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2834"/>
        <w:gridCol w:w="5811"/>
      </w:tblGrid>
      <w:tr w:rsidR="00F20D04" w:rsidRPr="00F20D04" w14:paraId="7499B0C9" w14:textId="77777777" w:rsidTr="00766BAC">
        <w:trPr>
          <w:trHeight w:val="263"/>
          <w:tblHeader/>
        </w:trPr>
        <w:tc>
          <w:tcPr>
            <w:tcW w:w="1102" w:type="dxa"/>
            <w:shd w:val="clear" w:color="auto" w:fill="auto"/>
          </w:tcPr>
          <w:p w14:paraId="138DEE09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2834" w:type="dxa"/>
            <w:shd w:val="clear" w:color="auto" w:fill="auto"/>
          </w:tcPr>
          <w:p w14:paraId="46F1980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811" w:type="dxa"/>
            <w:shd w:val="clear" w:color="auto" w:fill="auto"/>
          </w:tcPr>
          <w:p w14:paraId="3D62065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7FE428C3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471FFAE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30E9D26D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811" w:type="dxa"/>
            <w:shd w:val="clear" w:color="auto" w:fill="auto"/>
          </w:tcPr>
          <w:p w14:paraId="153A7D43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в фискальном режиме. Должна быть закрыта предыдущая смена и выполнены команды «Начать открытие смены» и «Передать данные документа»</w:t>
            </w:r>
          </w:p>
        </w:tc>
      </w:tr>
      <w:tr w:rsidR="00F20D04" w:rsidRPr="00F20D04" w14:paraId="5C2ED5DD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6EFCAE3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6EB51520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811" w:type="dxa"/>
            <w:shd w:val="clear" w:color="auto" w:fill="auto"/>
          </w:tcPr>
          <w:p w14:paraId="33F86B08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7366F6E2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0BCF75D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30E7E0C4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811" w:type="dxa"/>
            <w:shd w:val="clear" w:color="auto" w:fill="auto"/>
          </w:tcPr>
          <w:p w14:paraId="4AA6931F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2773E65D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501A282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05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168310F3" w14:textId="77777777" w:rsidR="00F20D04" w:rsidRPr="00F20D04" w:rsidRDefault="00F20D04" w:rsidP="00F20D04">
            <w:pPr>
              <w:ind w:firstLine="0"/>
            </w:pPr>
            <w:r w:rsidRPr="00F20D04">
              <w:t>Закончен срок эксплуатации ФН</w:t>
            </w:r>
          </w:p>
        </w:tc>
        <w:tc>
          <w:tcPr>
            <w:tcW w:w="5811" w:type="dxa"/>
            <w:shd w:val="clear" w:color="auto" w:fill="auto"/>
          </w:tcPr>
          <w:p w14:paraId="3D2DF745" w14:textId="77777777" w:rsidR="00F20D04" w:rsidRPr="00F20D04" w:rsidRDefault="00F20D04" w:rsidP="00F20D04">
            <w:pPr>
              <w:ind w:firstLine="0"/>
            </w:pPr>
            <w:r w:rsidRPr="00F20D04">
              <w:t>Необходимо закрыть фискальный режим и завершить передачу всех документов в ОФД</w:t>
            </w:r>
          </w:p>
        </w:tc>
      </w:tr>
      <w:tr w:rsidR="00F20D04" w:rsidRPr="00F20D04" w14:paraId="4063FDCC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24593E8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06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0EC07220" w14:textId="77777777" w:rsidR="00F20D04" w:rsidRPr="00F20D04" w:rsidRDefault="00F20D04" w:rsidP="00F20D04">
            <w:pPr>
              <w:ind w:firstLine="0"/>
            </w:pPr>
            <w:r w:rsidRPr="00F20D04">
              <w:t>Архив ФН переполнен</w:t>
            </w:r>
          </w:p>
        </w:tc>
        <w:tc>
          <w:tcPr>
            <w:tcW w:w="5811" w:type="dxa"/>
            <w:shd w:val="clear" w:color="auto" w:fill="auto"/>
          </w:tcPr>
          <w:p w14:paraId="07E6E821" w14:textId="77777777" w:rsidR="00F20D04" w:rsidRPr="00F20D04" w:rsidRDefault="00F20D04" w:rsidP="00F20D04">
            <w:pPr>
              <w:ind w:firstLine="0"/>
            </w:pPr>
            <w:r w:rsidRPr="00F20D04">
              <w:t>Необходимо закрыть фискальный режим и завершить передачу всех документов в ОФД</w:t>
            </w:r>
          </w:p>
        </w:tc>
      </w:tr>
      <w:tr w:rsidR="00F20D04" w:rsidRPr="00F20D04" w14:paraId="1DCB744B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570C63B5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115A067A" w14:textId="77777777" w:rsidR="00F20D04" w:rsidRPr="00F20D04" w:rsidRDefault="00F20D04" w:rsidP="00F20D04">
            <w:pPr>
              <w:ind w:firstLine="0"/>
            </w:pPr>
            <w:r w:rsidRPr="00F20D04">
              <w:t>Неверная дата/время</w:t>
            </w:r>
          </w:p>
        </w:tc>
        <w:tc>
          <w:tcPr>
            <w:tcW w:w="5811" w:type="dxa"/>
            <w:shd w:val="clear" w:color="auto" w:fill="auto"/>
          </w:tcPr>
          <w:p w14:paraId="45B72321" w14:textId="77777777" w:rsidR="00F20D04" w:rsidRPr="00F20D04" w:rsidRDefault="00F20D04" w:rsidP="00F20D04">
            <w:pPr>
              <w:ind w:firstLine="0"/>
            </w:pPr>
            <w:r w:rsidRPr="00F20D04">
              <w:t>Проверить дату/время</w:t>
            </w:r>
          </w:p>
        </w:tc>
      </w:tr>
      <w:tr w:rsidR="00F20D04" w:rsidRPr="00F20D04" w14:paraId="73BA3430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213929C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12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29048A8A" w14:textId="77777777" w:rsidR="00F20D04" w:rsidRPr="00F20D04" w:rsidRDefault="00F20D04" w:rsidP="00F20D04">
            <w:pPr>
              <w:ind w:firstLine="0"/>
            </w:pPr>
            <w:r w:rsidRPr="00F20D04">
              <w:t>Исчерпан ресурс КС</w:t>
            </w:r>
          </w:p>
        </w:tc>
        <w:tc>
          <w:tcPr>
            <w:tcW w:w="5811" w:type="dxa"/>
            <w:shd w:val="clear" w:color="auto" w:fill="auto"/>
          </w:tcPr>
          <w:p w14:paraId="2E43A268" w14:textId="77777777" w:rsidR="00F20D04" w:rsidRPr="00F20D04" w:rsidRDefault="00F20D04" w:rsidP="00F20D04">
            <w:pPr>
              <w:ind w:firstLine="0"/>
            </w:pPr>
            <w:r w:rsidRPr="00F20D04">
              <w:t xml:space="preserve">Необходимо закрыть фискальный режим и </w:t>
            </w:r>
            <w:r w:rsidRPr="00F20D04">
              <w:lastRenderedPageBreak/>
              <w:t>завершить передачу всех документов в ОФД</w:t>
            </w:r>
          </w:p>
        </w:tc>
      </w:tr>
      <w:tr w:rsidR="00F20D04" w:rsidRPr="00F20D04" w14:paraId="12B8C6FA" w14:textId="77777777" w:rsidTr="00766BAC">
        <w:trPr>
          <w:trHeight w:val="294"/>
        </w:trPr>
        <w:tc>
          <w:tcPr>
            <w:tcW w:w="1102" w:type="dxa"/>
            <w:shd w:val="clear" w:color="auto" w:fill="auto"/>
          </w:tcPr>
          <w:p w14:paraId="49710F6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lastRenderedPageBreak/>
              <w:t>14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4" w:type="dxa"/>
            <w:shd w:val="clear" w:color="auto" w:fill="auto"/>
          </w:tcPr>
          <w:p w14:paraId="116970FD" w14:textId="77777777" w:rsidR="00F20D04" w:rsidRPr="00F20D04" w:rsidRDefault="00F20D04" w:rsidP="00F20D04">
            <w:pPr>
              <w:ind w:firstLine="0"/>
            </w:pPr>
            <w:r w:rsidRPr="00F20D04">
              <w:t>Исчерпан ресурс хранения</w:t>
            </w:r>
          </w:p>
        </w:tc>
        <w:tc>
          <w:tcPr>
            <w:tcW w:w="5811" w:type="dxa"/>
            <w:shd w:val="clear" w:color="auto" w:fill="auto"/>
          </w:tcPr>
          <w:p w14:paraId="152049B8" w14:textId="77777777" w:rsidR="00F20D04" w:rsidRPr="00F20D04" w:rsidRDefault="00F20D04" w:rsidP="00F20D04">
            <w:pPr>
              <w:ind w:firstLine="0"/>
            </w:pPr>
            <w:r w:rsidRPr="00F20D04">
              <w:t>Необходимо передать все документы в ОФД и получить квитанции об их получении</w:t>
            </w:r>
          </w:p>
        </w:tc>
      </w:tr>
      <w:tr w:rsidR="00F20D04" w:rsidRPr="00F20D04" w14:paraId="05CF7F3F" w14:textId="77777777" w:rsidTr="00766BAC">
        <w:trPr>
          <w:trHeight w:val="294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621F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15h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1BC99" w14:textId="77777777" w:rsidR="00F20D04" w:rsidRPr="00F20D04" w:rsidRDefault="00F20D04" w:rsidP="00F20D04">
            <w:pPr>
              <w:ind w:firstLine="0"/>
            </w:pPr>
            <w:r w:rsidRPr="00F20D04">
              <w:t>Превышено время ожидания передачи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D1871" w14:textId="77777777" w:rsidR="00F20D04" w:rsidRPr="00F20D04" w:rsidRDefault="00F20D04" w:rsidP="00F20D04">
            <w:pPr>
              <w:ind w:firstLine="0"/>
            </w:pPr>
            <w:r w:rsidRPr="00F20D04">
              <w:t>Только для ККТ в режиме передачи. Необходимо обеспечить передачу данных из ККТ к ОФД.</w:t>
            </w:r>
          </w:p>
        </w:tc>
      </w:tr>
    </w:tbl>
    <w:p w14:paraId="04513F59" w14:textId="77777777" w:rsidR="00F20D04" w:rsidRPr="00F20D04" w:rsidRDefault="00F20D04" w:rsidP="00F20D04">
      <w:pPr>
        <w:ind w:firstLine="0"/>
      </w:pPr>
    </w:p>
    <w:p w14:paraId="3BF7FA4C" w14:textId="77777777" w:rsidR="00F20D04" w:rsidRPr="00F20D04" w:rsidRDefault="00F20D04" w:rsidP="00F20D04">
      <w:pPr>
        <w:numPr>
          <w:ilvl w:val="2"/>
          <w:numId w:val="1"/>
        </w:numPr>
      </w:pPr>
      <w:bookmarkStart w:id="82" w:name="_Toc450817527"/>
      <w:r w:rsidRPr="00F20D04">
        <w:t>Команда 13</w:t>
      </w:r>
      <w:r w:rsidRPr="00F20D04">
        <w:rPr>
          <w:lang w:val="en-US"/>
        </w:rPr>
        <w:t>h</w:t>
      </w:r>
      <w:r w:rsidRPr="00F20D04">
        <w:t xml:space="preserve"> – Начать закрытие смены</w:t>
      </w:r>
      <w:bookmarkEnd w:id="82"/>
    </w:p>
    <w:p w14:paraId="3349FB98" w14:textId="77777777" w:rsidR="00F20D04" w:rsidRPr="00F20D04" w:rsidRDefault="00F20D04" w:rsidP="00766BAC">
      <w:r w:rsidRPr="00F20D04">
        <w:t xml:space="preserve">Команда начинает процедуру закрытия смены. Условия выполнения: смена должна быть открыта; чек должен быть закрыт; ФН должен быть в фискальном режиме. </w:t>
      </w:r>
    </w:p>
    <w:p w14:paraId="3845C2B9" w14:textId="77777777" w:rsidR="00F20D04" w:rsidRPr="00F20D04" w:rsidRDefault="00F20D04" w:rsidP="00766BAC">
      <w:r w:rsidRPr="00F20D04">
        <w:t xml:space="preserve">Данные фискального документа должны быть переданы с помощью команды «Передача данных документа». </w:t>
      </w:r>
    </w:p>
    <w:p w14:paraId="674BF824" w14:textId="77777777" w:rsidR="00F20D04" w:rsidRDefault="00F20D04" w:rsidP="00766BAC">
      <w:r w:rsidRPr="00F20D04">
        <w:t>Максимальный объём данных 1 килобайт.</w:t>
      </w:r>
    </w:p>
    <w:p w14:paraId="6A4B6F1F" w14:textId="77777777" w:rsidR="00026EC4" w:rsidRPr="00F20D04" w:rsidRDefault="00026EC4" w:rsidP="00766BAC"/>
    <w:p w14:paraId="687B5B1C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5F633FCD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35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6"/>
        <w:gridCol w:w="1103"/>
        <w:gridCol w:w="1175"/>
        <w:gridCol w:w="3963"/>
      </w:tblGrid>
      <w:tr w:rsidR="00F20D04" w:rsidRPr="00F20D04" w14:paraId="6F1E7DD8" w14:textId="77777777" w:rsidTr="00766BAC">
        <w:trPr>
          <w:trHeight w:val="276"/>
        </w:trPr>
        <w:tc>
          <w:tcPr>
            <w:tcW w:w="3510" w:type="dxa"/>
            <w:shd w:val="clear" w:color="auto" w:fill="auto"/>
          </w:tcPr>
          <w:p w14:paraId="7D937442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093" w:type="dxa"/>
            <w:shd w:val="clear" w:color="auto" w:fill="auto"/>
          </w:tcPr>
          <w:p w14:paraId="1CE0118C" w14:textId="77777777" w:rsidR="00F20D04" w:rsidRPr="00F20D04" w:rsidRDefault="00F20D04" w:rsidP="00766BAC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75" w:type="dxa"/>
            <w:shd w:val="clear" w:color="auto" w:fill="auto"/>
          </w:tcPr>
          <w:p w14:paraId="5B0DEE37" w14:textId="77777777" w:rsidR="00F20D04" w:rsidRPr="00F20D04" w:rsidRDefault="00F20D04" w:rsidP="00766BAC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4078A353" w14:textId="77777777" w:rsidR="00F20D04" w:rsidRPr="00F20D04" w:rsidRDefault="00F20D04" w:rsidP="00766BAC">
            <w:pPr>
              <w:keepNext/>
              <w:ind w:firstLine="0"/>
              <w:rPr>
                <w:b/>
                <w:lang w:val="en-US"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5B7757F9" w14:textId="77777777" w:rsidTr="00766BAC">
        <w:trPr>
          <w:trHeight w:val="308"/>
        </w:trPr>
        <w:tc>
          <w:tcPr>
            <w:tcW w:w="3510" w:type="dxa"/>
            <w:shd w:val="clear" w:color="auto" w:fill="auto"/>
          </w:tcPr>
          <w:p w14:paraId="7FCEA760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1093" w:type="dxa"/>
            <w:shd w:val="clear" w:color="auto" w:fill="auto"/>
          </w:tcPr>
          <w:p w14:paraId="35F7FAE6" w14:textId="7512B8E0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DATE_</w:t>
            </w:r>
            <w:r w:rsidR="00026EC4">
              <w:rPr>
                <w:lang w:val="en-US"/>
              </w:rPr>
              <w:t xml:space="preserve"> 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1175" w:type="dxa"/>
            <w:shd w:val="clear" w:color="auto" w:fill="auto"/>
          </w:tcPr>
          <w:p w14:paraId="0561082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3969" w:type="dxa"/>
            <w:shd w:val="clear" w:color="auto" w:fill="auto"/>
          </w:tcPr>
          <w:p w14:paraId="76815A6F" w14:textId="77777777" w:rsidR="00F20D04" w:rsidRPr="00F20D04" w:rsidRDefault="00F20D04" w:rsidP="00F20D04">
            <w:pPr>
              <w:ind w:firstLine="0"/>
            </w:pPr>
          </w:p>
        </w:tc>
      </w:tr>
    </w:tbl>
    <w:p w14:paraId="0C76CAD8" w14:textId="77777777" w:rsidR="00F20D04" w:rsidRPr="00F20D04" w:rsidRDefault="00F20D04" w:rsidP="00F20D04">
      <w:pPr>
        <w:ind w:firstLine="0"/>
        <w:rPr>
          <w:lang w:val="en-US"/>
        </w:rPr>
      </w:pPr>
    </w:p>
    <w:p w14:paraId="44507CB6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5ECD2D74" w14:textId="77777777" w:rsidR="00F20D04" w:rsidRPr="00F20D04" w:rsidRDefault="00F20D04" w:rsidP="00766BAC">
      <w:r w:rsidRPr="00F20D04">
        <w:t>Нет.</w:t>
      </w:r>
    </w:p>
    <w:p w14:paraId="0055A518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70AB370C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36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064DB124" w14:textId="77777777" w:rsidTr="00766BAC">
        <w:trPr>
          <w:trHeight w:val="263"/>
        </w:trPr>
        <w:tc>
          <w:tcPr>
            <w:tcW w:w="1101" w:type="dxa"/>
            <w:shd w:val="clear" w:color="auto" w:fill="auto"/>
          </w:tcPr>
          <w:p w14:paraId="736BC370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0835A67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0D40B433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63F5360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6D9176C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0086EC84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532C4238" w14:textId="77777777" w:rsidR="00F20D04" w:rsidRPr="00F20D04" w:rsidRDefault="00F20D04" w:rsidP="00F20D04">
            <w:pPr>
              <w:ind w:firstLine="0"/>
            </w:pPr>
            <w:r w:rsidRPr="00F20D04">
              <w:t xml:space="preserve">Команда допустима к выполнению только в фискальном режиме. Смена должна быть </w:t>
            </w:r>
            <w:r w:rsidRPr="00F20D04">
              <w:lastRenderedPageBreak/>
              <w:t>открыта. Должен быть закрыт чек</w:t>
            </w:r>
          </w:p>
        </w:tc>
      </w:tr>
      <w:tr w:rsidR="00F20D04" w:rsidRPr="00F20D04" w14:paraId="22E59F65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125E3F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35A72A29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5386" w:type="dxa"/>
            <w:shd w:val="clear" w:color="auto" w:fill="auto"/>
          </w:tcPr>
          <w:p w14:paraId="69093FE8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05DA1316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E209FA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15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49AED0B" w14:textId="77777777" w:rsidR="00F20D04" w:rsidRPr="00F20D04" w:rsidRDefault="00F20D04" w:rsidP="00F20D04">
            <w:pPr>
              <w:ind w:firstLine="0"/>
            </w:pPr>
            <w:r w:rsidRPr="00F20D04">
              <w:t>Превышено время ожидания передачи</w:t>
            </w:r>
          </w:p>
        </w:tc>
        <w:tc>
          <w:tcPr>
            <w:tcW w:w="5386" w:type="dxa"/>
            <w:shd w:val="clear" w:color="auto" w:fill="auto"/>
          </w:tcPr>
          <w:p w14:paraId="66848B1F" w14:textId="77777777" w:rsidR="00F20D04" w:rsidRPr="00F20D04" w:rsidRDefault="00F20D04" w:rsidP="00F20D04">
            <w:pPr>
              <w:ind w:firstLine="0"/>
            </w:pPr>
            <w:r w:rsidRPr="00F20D04">
              <w:t>Только для ККТ в режиме передачи. Необходимо обеспечить передачу данных из ККТ к ОФД.</w:t>
            </w:r>
          </w:p>
        </w:tc>
      </w:tr>
    </w:tbl>
    <w:p w14:paraId="717DA877" w14:textId="77777777" w:rsidR="00026EC4" w:rsidRDefault="00026EC4" w:rsidP="00766BAC">
      <w:bookmarkStart w:id="83" w:name="_Toc450817528"/>
    </w:p>
    <w:p w14:paraId="1A1AD8E9" w14:textId="77777777" w:rsidR="00F20D04" w:rsidRPr="00F20D04" w:rsidRDefault="00F20D04" w:rsidP="00766BAC">
      <w:pPr>
        <w:pStyle w:val="3"/>
      </w:pPr>
      <w:bookmarkStart w:id="84" w:name="_Toc453940750"/>
      <w:r w:rsidRPr="00F20D04">
        <w:t>Команда 14</w:t>
      </w:r>
      <w:r w:rsidRPr="00F20D04">
        <w:rPr>
          <w:lang w:val="en-US"/>
        </w:rPr>
        <w:t>h</w:t>
      </w:r>
      <w:r w:rsidRPr="00F20D04">
        <w:t xml:space="preserve"> – Закрыть смену</w:t>
      </w:r>
      <w:bookmarkEnd w:id="83"/>
      <w:bookmarkEnd w:id="84"/>
    </w:p>
    <w:p w14:paraId="130012AD" w14:textId="77777777" w:rsidR="00F20D04" w:rsidRPr="00F20D04" w:rsidRDefault="00F20D04" w:rsidP="00766BAC">
      <w:r w:rsidRPr="00F20D04">
        <w:t>Команда завершает процедуру закрытия смены. Условия выполнения: должна быть выполнена команда «Начать закрытие смены» и «Передать данные документа».</w:t>
      </w:r>
    </w:p>
    <w:p w14:paraId="04D93AE3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1CB4C73F" w14:textId="77777777" w:rsidR="00F20D04" w:rsidRPr="00F20D04" w:rsidRDefault="00F20D04" w:rsidP="00766BAC">
      <w:r w:rsidRPr="00F20D04">
        <w:t>Нет.</w:t>
      </w:r>
    </w:p>
    <w:p w14:paraId="5E4C78E0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36C62409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37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3"/>
        <w:gridCol w:w="1201"/>
        <w:gridCol w:w="1134"/>
        <w:gridCol w:w="3969"/>
      </w:tblGrid>
      <w:tr w:rsidR="00F20D04" w:rsidRPr="00F20D04" w14:paraId="0261CC06" w14:textId="77777777" w:rsidTr="0052260E">
        <w:trPr>
          <w:trHeight w:val="279"/>
          <w:tblHeader/>
        </w:trPr>
        <w:tc>
          <w:tcPr>
            <w:tcW w:w="3443" w:type="dxa"/>
            <w:shd w:val="clear" w:color="auto" w:fill="auto"/>
          </w:tcPr>
          <w:p w14:paraId="6A612E0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201" w:type="dxa"/>
            <w:shd w:val="clear" w:color="auto" w:fill="auto"/>
          </w:tcPr>
          <w:p w14:paraId="2D2EDA2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79747C7C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04D88B3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1B41596E" w14:textId="77777777" w:rsidTr="00766BAC">
        <w:tc>
          <w:tcPr>
            <w:tcW w:w="3443" w:type="dxa"/>
            <w:shd w:val="clear" w:color="auto" w:fill="auto"/>
          </w:tcPr>
          <w:p w14:paraId="7CDCAC23" w14:textId="77777777" w:rsidR="00F20D04" w:rsidRPr="00F20D04" w:rsidRDefault="00F20D04" w:rsidP="00F20D04">
            <w:pPr>
              <w:ind w:firstLine="0"/>
            </w:pPr>
            <w:r w:rsidRPr="00F20D04">
              <w:t>Номер только что закрытой смены</w:t>
            </w:r>
          </w:p>
        </w:tc>
        <w:tc>
          <w:tcPr>
            <w:tcW w:w="1201" w:type="dxa"/>
            <w:shd w:val="clear" w:color="auto" w:fill="auto"/>
          </w:tcPr>
          <w:p w14:paraId="38C4B02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1134" w:type="dxa"/>
            <w:shd w:val="clear" w:color="auto" w:fill="auto"/>
          </w:tcPr>
          <w:p w14:paraId="6CA5C4A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3969" w:type="dxa"/>
            <w:shd w:val="clear" w:color="auto" w:fill="auto"/>
          </w:tcPr>
          <w:p w14:paraId="2E76B66E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5FB8B6B9" w14:textId="77777777" w:rsidTr="00766BAC">
        <w:trPr>
          <w:trHeight w:val="263"/>
        </w:trPr>
        <w:tc>
          <w:tcPr>
            <w:tcW w:w="3443" w:type="dxa"/>
            <w:shd w:val="clear" w:color="auto" w:fill="auto"/>
          </w:tcPr>
          <w:p w14:paraId="35107EAB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1201" w:type="dxa"/>
            <w:shd w:val="clear" w:color="auto" w:fill="auto"/>
          </w:tcPr>
          <w:p w14:paraId="54D8385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1134" w:type="dxa"/>
            <w:shd w:val="clear" w:color="auto" w:fill="auto"/>
          </w:tcPr>
          <w:p w14:paraId="05F55F3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3969" w:type="dxa"/>
            <w:shd w:val="clear" w:color="auto" w:fill="auto"/>
          </w:tcPr>
          <w:p w14:paraId="3153322D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1184FEC3" w14:textId="77777777" w:rsidTr="00766BAC">
        <w:trPr>
          <w:trHeight w:val="294"/>
        </w:trPr>
        <w:tc>
          <w:tcPr>
            <w:tcW w:w="3443" w:type="dxa"/>
            <w:shd w:val="clear" w:color="auto" w:fill="auto"/>
          </w:tcPr>
          <w:p w14:paraId="4C46B0E5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1201" w:type="dxa"/>
            <w:shd w:val="clear" w:color="auto" w:fill="auto"/>
          </w:tcPr>
          <w:p w14:paraId="4EFD2B4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>32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1134" w:type="dxa"/>
            <w:shd w:val="clear" w:color="auto" w:fill="auto"/>
          </w:tcPr>
          <w:p w14:paraId="6172978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3969" w:type="dxa"/>
            <w:shd w:val="clear" w:color="auto" w:fill="auto"/>
          </w:tcPr>
          <w:p w14:paraId="042B706F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</w:p>
        </w:tc>
      </w:tr>
    </w:tbl>
    <w:p w14:paraId="362E274D" w14:textId="77777777" w:rsidR="00F20D04" w:rsidRPr="00F20D04" w:rsidRDefault="00F20D04" w:rsidP="00F20D04">
      <w:pPr>
        <w:ind w:firstLine="0"/>
      </w:pPr>
    </w:p>
    <w:p w14:paraId="23A6921C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48400D8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38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02626B74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5C547160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2E8E4E9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24699AC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37672D74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4C1015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B5DCD16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6891AB58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в фискальном режиме. Смена должна быть открыта</w:t>
            </w:r>
          </w:p>
        </w:tc>
      </w:tr>
      <w:tr w:rsidR="00F20D04" w:rsidRPr="00F20D04" w14:paraId="614C119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C4796D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31730FA0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262B2C37" w14:textId="77777777" w:rsidR="00F20D04" w:rsidRPr="00F20D04" w:rsidRDefault="00F20D04" w:rsidP="00F20D04">
            <w:pPr>
              <w:ind w:firstLine="0"/>
            </w:pPr>
            <w:r w:rsidRPr="00F20D04">
              <w:t xml:space="preserve">Получить расширенные данные ошибки </w:t>
            </w:r>
            <w:r w:rsidRPr="00F20D04">
              <w:lastRenderedPageBreak/>
              <w:t>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77D0BE1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E4AF4D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5C9FBE09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386" w:type="dxa"/>
            <w:shd w:val="clear" w:color="auto" w:fill="auto"/>
          </w:tcPr>
          <w:p w14:paraId="774A489E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384E37A7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E18AF4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14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3409F311" w14:textId="77777777" w:rsidR="00F20D04" w:rsidRPr="00F20D04" w:rsidRDefault="00F20D04" w:rsidP="00F20D04">
            <w:pPr>
              <w:ind w:firstLine="0"/>
            </w:pPr>
            <w:r w:rsidRPr="00F20D04">
              <w:t>Исчерпан ресурс хранения</w:t>
            </w:r>
          </w:p>
        </w:tc>
        <w:tc>
          <w:tcPr>
            <w:tcW w:w="5386" w:type="dxa"/>
            <w:shd w:val="clear" w:color="auto" w:fill="auto"/>
          </w:tcPr>
          <w:p w14:paraId="7CBEA1B2" w14:textId="77777777" w:rsidR="00F20D04" w:rsidRPr="00F20D04" w:rsidRDefault="00F20D04" w:rsidP="00F20D04">
            <w:pPr>
              <w:ind w:firstLine="0"/>
            </w:pPr>
            <w:r w:rsidRPr="00F20D04">
              <w:t>Необходимо передать все документы в ОФД и получить квитанции об их получении</w:t>
            </w:r>
          </w:p>
        </w:tc>
      </w:tr>
      <w:tr w:rsidR="00F20D04" w:rsidRPr="00F20D04" w14:paraId="4CA3EB0A" w14:textId="77777777" w:rsidTr="00766BAC">
        <w:trPr>
          <w:trHeight w:val="2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9E39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15h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D4DEF" w14:textId="77777777" w:rsidR="00F20D04" w:rsidRPr="00F20D04" w:rsidRDefault="00F20D04" w:rsidP="00F20D04">
            <w:pPr>
              <w:ind w:firstLine="0"/>
            </w:pPr>
            <w:r w:rsidRPr="00F20D04">
              <w:t>Превышено время ожидания передачи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38C23" w14:textId="77777777" w:rsidR="00F20D04" w:rsidRPr="00F20D04" w:rsidRDefault="00F20D04" w:rsidP="00F20D04">
            <w:pPr>
              <w:ind w:firstLine="0"/>
            </w:pPr>
            <w:r w:rsidRPr="00F20D04">
              <w:t>Только для ККТ в режиме передачи. Необходимо обеспечить передачу данных из ККТ к ОФД.</w:t>
            </w:r>
          </w:p>
        </w:tc>
      </w:tr>
    </w:tbl>
    <w:p w14:paraId="477CADAF" w14:textId="77777777" w:rsidR="00F20D04" w:rsidRPr="00F20D04" w:rsidRDefault="00F20D04" w:rsidP="00F20D04">
      <w:pPr>
        <w:ind w:firstLine="0"/>
      </w:pPr>
    </w:p>
    <w:p w14:paraId="151FDE41" w14:textId="77777777" w:rsidR="00F20D04" w:rsidRPr="00F20D04" w:rsidRDefault="00F20D04" w:rsidP="00766BAC">
      <w:pPr>
        <w:pStyle w:val="3"/>
      </w:pPr>
      <w:bookmarkStart w:id="85" w:name="_Toc450817529"/>
      <w:bookmarkStart w:id="86" w:name="_Toc453940751"/>
      <w:r w:rsidRPr="00F20D04">
        <w:t>Команда 15</w:t>
      </w:r>
      <w:r w:rsidRPr="00F20D04">
        <w:rPr>
          <w:lang w:val="en-US"/>
        </w:rPr>
        <w:t>h</w:t>
      </w:r>
      <w:r w:rsidRPr="00F20D04">
        <w:t xml:space="preserve"> – Начать формирование чека (БСО)</w:t>
      </w:r>
      <w:bookmarkEnd w:id="85"/>
      <w:bookmarkEnd w:id="86"/>
    </w:p>
    <w:p w14:paraId="029E28A0" w14:textId="77777777" w:rsidR="00F20D04" w:rsidRPr="00F20D04" w:rsidRDefault="00F20D04" w:rsidP="00766BAC">
      <w:r w:rsidRPr="00F20D04">
        <w:t>Команда начинает процедуру формирования фискального документа «Кассовый чек» (или Бланка строгой отчетности). Условия выполнения:</w:t>
      </w:r>
    </w:p>
    <w:p w14:paraId="088940C5" w14:textId="77777777" w:rsidR="00F20D04" w:rsidRPr="00F20D04" w:rsidRDefault="00F20D04" w:rsidP="00766BAC">
      <w:r w:rsidRPr="00F20D04">
        <w:t xml:space="preserve">Смена должна быть открыта и не был начат другой чек. </w:t>
      </w:r>
    </w:p>
    <w:p w14:paraId="1486735A" w14:textId="77777777" w:rsidR="00F20D04" w:rsidRPr="00F20D04" w:rsidRDefault="00F20D04" w:rsidP="00766BAC">
      <w:r w:rsidRPr="00F20D04">
        <w:t xml:space="preserve">Дата и время не должны превосходить более чем на 24 часа дату и время открытия данной смены. </w:t>
      </w:r>
    </w:p>
    <w:p w14:paraId="05040D7F" w14:textId="77777777" w:rsidR="00F20D04" w:rsidRPr="00F20D04" w:rsidRDefault="00F20D04" w:rsidP="00766BAC">
      <w:r w:rsidRPr="00F20D04">
        <w:t>Данные чека необходимо передать с помощью команды «Передать данные документа», максимальный объём данных чека не может превышать 30 килобайт.</w:t>
      </w:r>
    </w:p>
    <w:p w14:paraId="07866225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496FEC96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39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16701D9C" w14:textId="77777777" w:rsidTr="00766BAC">
        <w:tc>
          <w:tcPr>
            <w:tcW w:w="3510" w:type="dxa"/>
            <w:shd w:val="clear" w:color="auto" w:fill="auto"/>
          </w:tcPr>
          <w:p w14:paraId="65D40F18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1353F0B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1646BD5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32DAFED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2D478B3C" w14:textId="77777777" w:rsidTr="00766BAC">
        <w:tc>
          <w:tcPr>
            <w:tcW w:w="3510" w:type="dxa"/>
            <w:shd w:val="clear" w:color="auto" w:fill="auto"/>
          </w:tcPr>
          <w:p w14:paraId="662C9B6C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1134" w:type="dxa"/>
            <w:shd w:val="clear" w:color="auto" w:fill="auto"/>
          </w:tcPr>
          <w:p w14:paraId="58536F73" w14:textId="34C82772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DATE_</w:t>
            </w:r>
            <w:r w:rsidR="001C76D3">
              <w:t xml:space="preserve"> 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13E77A3A" w14:textId="77777777" w:rsidR="00F20D04" w:rsidRPr="00F20D04" w:rsidRDefault="00F20D04" w:rsidP="00F20D04">
            <w:pPr>
              <w:ind w:firstLine="0"/>
            </w:pPr>
            <w:r w:rsidRPr="00F20D04">
              <w:t>5</w:t>
            </w:r>
          </w:p>
        </w:tc>
        <w:tc>
          <w:tcPr>
            <w:tcW w:w="3969" w:type="dxa"/>
            <w:shd w:val="clear" w:color="auto" w:fill="auto"/>
          </w:tcPr>
          <w:p w14:paraId="3248C8AE" w14:textId="77777777" w:rsidR="00F20D04" w:rsidRPr="00F20D04" w:rsidRDefault="00F20D04" w:rsidP="00F20D04">
            <w:pPr>
              <w:ind w:firstLine="0"/>
            </w:pPr>
            <w:r w:rsidRPr="00F20D04">
              <w:t>Дата и время ККТ</w:t>
            </w:r>
          </w:p>
        </w:tc>
      </w:tr>
    </w:tbl>
    <w:p w14:paraId="2CB55656" w14:textId="77777777" w:rsidR="00F20D04" w:rsidRPr="00F20D04" w:rsidRDefault="00F20D04" w:rsidP="00F20D04">
      <w:pPr>
        <w:ind w:firstLine="0"/>
      </w:pPr>
    </w:p>
    <w:p w14:paraId="43BDFD67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6AAF424A" w14:textId="77777777" w:rsidR="00F20D04" w:rsidRPr="00F20D04" w:rsidRDefault="00F20D04" w:rsidP="00766BAC">
      <w:r w:rsidRPr="00F20D04">
        <w:t>Нет.</w:t>
      </w:r>
    </w:p>
    <w:p w14:paraId="608F03F9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6998414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40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076731C0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110DD249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lastRenderedPageBreak/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5A48ED8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3ACDE21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354FF539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CEC385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D3B28AB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5193FCA4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в фискальном режиме. Должна быть открыта смены. Предыдущий чек или чек коррекции должен быть закрыт</w:t>
            </w:r>
          </w:p>
        </w:tc>
      </w:tr>
      <w:tr w:rsidR="00F20D04" w:rsidRPr="00F20D04" w14:paraId="4BA9DF64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77F56C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B313702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5386" w:type="dxa"/>
            <w:shd w:val="clear" w:color="auto" w:fill="auto"/>
          </w:tcPr>
          <w:p w14:paraId="3A182756" w14:textId="77777777" w:rsidR="00F20D04" w:rsidRPr="00F20D04" w:rsidRDefault="00F20D04" w:rsidP="00F20D04">
            <w:pPr>
              <w:ind w:firstLine="0"/>
            </w:pPr>
            <w:r w:rsidRPr="00F20D04">
              <w:t>Ввести правильное значение параметра. Не позже чем 24</w:t>
            </w:r>
            <w:r w:rsidRPr="00F20D04">
              <w:rPr>
                <w:lang w:val="en-US"/>
              </w:rPr>
              <w:t> </w:t>
            </w:r>
            <w:r w:rsidRPr="00F20D04">
              <w:t>часа после времени открытия смены. Не ранее чем время последней операции в данной смене</w:t>
            </w:r>
          </w:p>
        </w:tc>
      </w:tr>
      <w:tr w:rsidR="00F20D04" w:rsidRPr="00F20D04" w14:paraId="46A9A40A" w14:textId="77777777" w:rsidTr="00766BAC">
        <w:trPr>
          <w:trHeight w:val="2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BCE4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15h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64B0C" w14:textId="77777777" w:rsidR="00F20D04" w:rsidRPr="00F20D04" w:rsidRDefault="00F20D04" w:rsidP="00F20D04">
            <w:pPr>
              <w:ind w:firstLine="0"/>
            </w:pPr>
            <w:r w:rsidRPr="00F20D04">
              <w:t>Превышено время ожидания передачи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9D47D" w14:textId="77777777" w:rsidR="00F20D04" w:rsidRPr="00F20D04" w:rsidRDefault="00F20D04" w:rsidP="00F20D04">
            <w:pPr>
              <w:ind w:firstLine="0"/>
            </w:pPr>
            <w:r w:rsidRPr="00F20D04">
              <w:t>Только для ККТ в режиме передачи. Необходимо обеспечить передачу данных из ККТ к ОФД.</w:t>
            </w:r>
          </w:p>
        </w:tc>
      </w:tr>
      <w:tr w:rsidR="00F20D04" w:rsidRPr="00F20D04" w14:paraId="0FEF30F5" w14:textId="77777777" w:rsidTr="00766BAC">
        <w:trPr>
          <w:trHeight w:val="2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6EB4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16h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DB062" w14:textId="77777777" w:rsidR="00F20D04" w:rsidRPr="00F20D04" w:rsidRDefault="00F20D04" w:rsidP="00F20D04">
            <w:pPr>
              <w:ind w:firstLine="0"/>
            </w:pPr>
            <w:r w:rsidRPr="00F20D04">
              <w:t xml:space="preserve">Продолжительность смены более 24 часов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4571F" w14:textId="77777777" w:rsidR="00F20D04" w:rsidRPr="00F20D04" w:rsidRDefault="00F20D04" w:rsidP="00F20D04">
            <w:pPr>
              <w:ind w:firstLine="0"/>
            </w:pPr>
            <w:r w:rsidRPr="00F20D04">
              <w:t xml:space="preserve"> Продолжительность смены более 24 часов</w:t>
            </w:r>
          </w:p>
        </w:tc>
      </w:tr>
      <w:tr w:rsidR="00F20D04" w:rsidRPr="00F20D04" w14:paraId="7BE9AB77" w14:textId="77777777" w:rsidTr="00766BAC">
        <w:trPr>
          <w:trHeight w:val="2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E1A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17h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65F1" w14:textId="77777777" w:rsidR="00F20D04" w:rsidRPr="00F20D04" w:rsidRDefault="00F20D04" w:rsidP="00F20D04">
            <w:pPr>
              <w:ind w:firstLine="0"/>
            </w:pPr>
            <w:r w:rsidRPr="00F20D04">
              <w:t xml:space="preserve">Неверная разница во времени между 2 </w:t>
            </w:r>
            <w:proofErr w:type="spellStart"/>
            <w:r w:rsidRPr="00F20D04">
              <w:t>операцими</w:t>
            </w:r>
            <w:proofErr w:type="spellEnd"/>
            <w:r w:rsidRPr="00F20D04"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69BF4" w14:textId="77777777" w:rsidR="00F20D04" w:rsidRPr="00F20D04" w:rsidRDefault="00F20D04" w:rsidP="00F20D04">
            <w:pPr>
              <w:ind w:firstLine="0"/>
            </w:pPr>
            <w:r w:rsidRPr="00F20D04">
              <w:t xml:space="preserve"> </w:t>
            </w:r>
            <w:proofErr w:type="gramStart"/>
            <w:r w:rsidRPr="00F20D04">
              <w:t>Разница более чем на 5 минут отличается от разницы определенному по внутреннему таймеру ФН.</w:t>
            </w:r>
            <w:proofErr w:type="gramEnd"/>
          </w:p>
        </w:tc>
      </w:tr>
    </w:tbl>
    <w:p w14:paraId="4E63ED8A" w14:textId="77777777" w:rsidR="00F20D04" w:rsidRPr="00F20D04" w:rsidRDefault="00F20D04" w:rsidP="00F20D04">
      <w:pPr>
        <w:ind w:firstLine="0"/>
      </w:pPr>
    </w:p>
    <w:p w14:paraId="6A9CA3F7" w14:textId="77777777" w:rsidR="00F20D04" w:rsidRPr="00F20D04" w:rsidRDefault="00F20D04" w:rsidP="00766BAC">
      <w:pPr>
        <w:pStyle w:val="3"/>
      </w:pPr>
      <w:bookmarkStart w:id="87" w:name="_Toc450817530"/>
      <w:bookmarkStart w:id="88" w:name="_Toc453940752"/>
      <w:r w:rsidRPr="00F20D04">
        <w:t>Команда 16</w:t>
      </w:r>
      <w:r w:rsidRPr="00F20D04">
        <w:rPr>
          <w:lang w:val="en-US"/>
        </w:rPr>
        <w:t>h</w:t>
      </w:r>
      <w:r w:rsidRPr="00F20D04">
        <w:t xml:space="preserve"> – Сформировать чек</w:t>
      </w:r>
      <w:bookmarkEnd w:id="87"/>
      <w:bookmarkEnd w:id="88"/>
    </w:p>
    <w:p w14:paraId="164B3CF5" w14:textId="77777777" w:rsidR="00F20D04" w:rsidRPr="00F20D04" w:rsidRDefault="00F20D04" w:rsidP="00766BAC">
      <w:r w:rsidRPr="00F20D04">
        <w:t>Команда подается после того, как все данные чека были переданы с помощью команды 15</w:t>
      </w:r>
      <w:r w:rsidRPr="00F20D04">
        <w:rPr>
          <w:lang w:val="en-US"/>
        </w:rPr>
        <w:t>h</w:t>
      </w:r>
      <w:r w:rsidRPr="00F20D04">
        <w:t xml:space="preserve"> или команды 17</w:t>
      </w:r>
      <w:r w:rsidRPr="00F20D04">
        <w:rPr>
          <w:lang w:val="en-US"/>
        </w:rPr>
        <w:t>h</w:t>
      </w:r>
      <w:r w:rsidRPr="00F20D04">
        <w:t>.</w:t>
      </w:r>
    </w:p>
    <w:p w14:paraId="5F6E5101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2626709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41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0E7300F0" w14:textId="77777777" w:rsidTr="00766BAC">
        <w:trPr>
          <w:trHeight w:val="332"/>
          <w:tblHeader/>
        </w:trPr>
        <w:tc>
          <w:tcPr>
            <w:tcW w:w="3510" w:type="dxa"/>
            <w:shd w:val="clear" w:color="auto" w:fill="auto"/>
          </w:tcPr>
          <w:p w14:paraId="2BB98FBF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08CC4BC9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208416BE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06693DC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513E6034" w14:textId="77777777" w:rsidTr="00766BAC">
        <w:trPr>
          <w:trHeight w:val="332"/>
        </w:trPr>
        <w:tc>
          <w:tcPr>
            <w:tcW w:w="3510" w:type="dxa"/>
            <w:shd w:val="clear" w:color="auto" w:fill="auto"/>
          </w:tcPr>
          <w:p w14:paraId="6CF7B946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1134" w:type="dxa"/>
            <w:shd w:val="clear" w:color="auto" w:fill="auto"/>
          </w:tcPr>
          <w:p w14:paraId="768B943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DATE_TIME</w:t>
            </w:r>
          </w:p>
        </w:tc>
        <w:tc>
          <w:tcPr>
            <w:tcW w:w="1134" w:type="dxa"/>
            <w:shd w:val="clear" w:color="auto" w:fill="auto"/>
          </w:tcPr>
          <w:p w14:paraId="63C1B71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5</w:t>
            </w:r>
          </w:p>
        </w:tc>
        <w:tc>
          <w:tcPr>
            <w:tcW w:w="3969" w:type="dxa"/>
            <w:shd w:val="clear" w:color="auto" w:fill="auto"/>
          </w:tcPr>
          <w:p w14:paraId="199A5868" w14:textId="77777777" w:rsidR="00F20D04" w:rsidRPr="00F20D04" w:rsidRDefault="00F20D04" w:rsidP="00F20D04">
            <w:pPr>
              <w:ind w:firstLine="0"/>
            </w:pPr>
            <w:r w:rsidRPr="00F20D04">
              <w:t>Передается время ККТ, печатаемое на чеке</w:t>
            </w:r>
          </w:p>
        </w:tc>
      </w:tr>
      <w:tr w:rsidR="00F20D04" w:rsidRPr="00F20D04" w14:paraId="35C3A756" w14:textId="77777777" w:rsidTr="00766BAC">
        <w:tc>
          <w:tcPr>
            <w:tcW w:w="3510" w:type="dxa"/>
            <w:shd w:val="clear" w:color="auto" w:fill="auto"/>
          </w:tcPr>
          <w:p w14:paraId="60FD7D3C" w14:textId="77777777" w:rsidR="00F20D04" w:rsidRPr="00F20D04" w:rsidRDefault="00F20D04" w:rsidP="00F20D04">
            <w:pPr>
              <w:ind w:firstLine="0"/>
            </w:pPr>
            <w:r w:rsidRPr="00F20D04">
              <w:t>Тип операции</w:t>
            </w:r>
          </w:p>
        </w:tc>
        <w:tc>
          <w:tcPr>
            <w:tcW w:w="1134" w:type="dxa"/>
            <w:shd w:val="clear" w:color="auto" w:fill="auto"/>
          </w:tcPr>
          <w:p w14:paraId="77BA588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1134" w:type="dxa"/>
            <w:shd w:val="clear" w:color="auto" w:fill="auto"/>
          </w:tcPr>
          <w:p w14:paraId="42E375A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2B24970D" w14:textId="77777777" w:rsidR="00F20D04" w:rsidRPr="00F20D04" w:rsidRDefault="00F20D04" w:rsidP="00F20D04">
            <w:pPr>
              <w:ind w:firstLine="0"/>
            </w:pPr>
            <w:r w:rsidRPr="00F20D04">
              <w:t>1 – Приход,</w:t>
            </w:r>
            <w:r w:rsidRPr="00F20D04">
              <w:br/>
              <w:t>2 – Возврат прихода,</w:t>
            </w:r>
            <w:r w:rsidRPr="00F20D04">
              <w:br/>
              <w:t>3 – Расход,</w:t>
            </w:r>
            <w:r w:rsidRPr="00F20D04">
              <w:br/>
              <w:t>4 – Возврат расхода</w:t>
            </w:r>
          </w:p>
        </w:tc>
      </w:tr>
      <w:tr w:rsidR="00F20D04" w:rsidRPr="00F20D04" w14:paraId="6D390C98" w14:textId="77777777" w:rsidTr="00766BAC">
        <w:trPr>
          <w:trHeight w:val="332"/>
        </w:trPr>
        <w:tc>
          <w:tcPr>
            <w:tcW w:w="3510" w:type="dxa"/>
            <w:shd w:val="clear" w:color="auto" w:fill="auto"/>
          </w:tcPr>
          <w:p w14:paraId="2DF77160" w14:textId="77777777" w:rsidR="00F20D04" w:rsidRPr="00F20D04" w:rsidRDefault="00F20D04" w:rsidP="00F20D04">
            <w:pPr>
              <w:ind w:firstLine="0"/>
            </w:pPr>
            <w:r w:rsidRPr="00F20D04">
              <w:t>Итог чека</w:t>
            </w:r>
          </w:p>
        </w:tc>
        <w:tc>
          <w:tcPr>
            <w:tcW w:w="1134" w:type="dxa"/>
            <w:shd w:val="clear" w:color="auto" w:fill="auto"/>
          </w:tcPr>
          <w:p w14:paraId="08C52F45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40</w:t>
            </w:r>
            <w:r w:rsidRPr="00F20D04">
              <w:rPr>
                <w:lang w:val="en-US"/>
              </w:rPr>
              <w:t xml:space="preserve">, </w:t>
            </w:r>
            <w:r w:rsidRPr="00F20D04">
              <w:rPr>
                <w:lang w:val="en-US"/>
              </w:rPr>
              <w:lastRenderedPageBreak/>
              <w:t>LE</w:t>
            </w:r>
          </w:p>
        </w:tc>
        <w:tc>
          <w:tcPr>
            <w:tcW w:w="1134" w:type="dxa"/>
            <w:shd w:val="clear" w:color="auto" w:fill="auto"/>
          </w:tcPr>
          <w:p w14:paraId="0FB310C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5</w:t>
            </w:r>
          </w:p>
        </w:tc>
        <w:tc>
          <w:tcPr>
            <w:tcW w:w="3969" w:type="dxa"/>
            <w:shd w:val="clear" w:color="auto" w:fill="auto"/>
          </w:tcPr>
          <w:p w14:paraId="63988527" w14:textId="77777777" w:rsidR="00F20D04" w:rsidRPr="00F20D04" w:rsidRDefault="00F20D04" w:rsidP="00F20D04">
            <w:pPr>
              <w:ind w:firstLine="0"/>
            </w:pPr>
            <w:r w:rsidRPr="00F20D04">
              <w:t xml:space="preserve">Передается итоговая сумма </w:t>
            </w:r>
            <w:r w:rsidRPr="00F20D04">
              <w:lastRenderedPageBreak/>
              <w:t>чека (в копейках).</w:t>
            </w:r>
          </w:p>
        </w:tc>
      </w:tr>
    </w:tbl>
    <w:p w14:paraId="40A524D8" w14:textId="77777777" w:rsidR="00F20D04" w:rsidRPr="00F20D04" w:rsidRDefault="00F20D04" w:rsidP="00F20D04">
      <w:pPr>
        <w:ind w:firstLine="0"/>
      </w:pPr>
    </w:p>
    <w:p w14:paraId="1A83559A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3B77B456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42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27BDBF1D" w14:textId="77777777" w:rsidTr="00766BAC">
        <w:trPr>
          <w:trHeight w:val="280"/>
        </w:trPr>
        <w:tc>
          <w:tcPr>
            <w:tcW w:w="3510" w:type="dxa"/>
            <w:shd w:val="clear" w:color="auto" w:fill="auto"/>
          </w:tcPr>
          <w:p w14:paraId="7A4E145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206F4A4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6881B5F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532E068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629A2B1C" w14:textId="77777777" w:rsidTr="00766BAC">
        <w:trPr>
          <w:trHeight w:val="280"/>
        </w:trPr>
        <w:tc>
          <w:tcPr>
            <w:tcW w:w="3510" w:type="dxa"/>
            <w:shd w:val="clear" w:color="auto" w:fill="auto"/>
          </w:tcPr>
          <w:p w14:paraId="3559935A" w14:textId="77777777" w:rsidR="00F20D04" w:rsidRPr="00F20D04" w:rsidRDefault="00F20D04" w:rsidP="00F20D04">
            <w:pPr>
              <w:ind w:firstLine="0"/>
            </w:pPr>
            <w:r w:rsidRPr="00F20D04">
              <w:t>Номер чека</w:t>
            </w:r>
          </w:p>
        </w:tc>
        <w:tc>
          <w:tcPr>
            <w:tcW w:w="1134" w:type="dxa"/>
            <w:shd w:val="clear" w:color="auto" w:fill="auto"/>
          </w:tcPr>
          <w:p w14:paraId="4876B90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1134" w:type="dxa"/>
            <w:shd w:val="clear" w:color="auto" w:fill="auto"/>
          </w:tcPr>
          <w:p w14:paraId="0DA58A3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3969" w:type="dxa"/>
            <w:shd w:val="clear" w:color="auto" w:fill="auto"/>
          </w:tcPr>
          <w:p w14:paraId="22B3B101" w14:textId="77777777" w:rsidR="00F20D04" w:rsidRPr="00F20D04" w:rsidRDefault="00F20D04" w:rsidP="00F20D04">
            <w:pPr>
              <w:ind w:firstLine="0"/>
            </w:pPr>
            <w:r w:rsidRPr="00F20D04">
              <w:t>Номер чека внутри смены</w:t>
            </w:r>
          </w:p>
        </w:tc>
      </w:tr>
      <w:tr w:rsidR="00F20D04" w:rsidRPr="00F20D04" w14:paraId="767EB3B6" w14:textId="77777777" w:rsidTr="00766BAC">
        <w:trPr>
          <w:trHeight w:val="297"/>
        </w:trPr>
        <w:tc>
          <w:tcPr>
            <w:tcW w:w="3510" w:type="dxa"/>
            <w:shd w:val="clear" w:color="auto" w:fill="auto"/>
          </w:tcPr>
          <w:p w14:paraId="4F74B068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1134" w:type="dxa"/>
            <w:shd w:val="clear" w:color="auto" w:fill="auto"/>
          </w:tcPr>
          <w:p w14:paraId="4AA05A7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1134" w:type="dxa"/>
            <w:shd w:val="clear" w:color="auto" w:fill="auto"/>
          </w:tcPr>
          <w:p w14:paraId="04BAD15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3969" w:type="dxa"/>
            <w:shd w:val="clear" w:color="auto" w:fill="auto"/>
          </w:tcPr>
          <w:p w14:paraId="0DFE7943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10B129D2" w14:textId="77777777" w:rsidTr="00766BAC">
        <w:trPr>
          <w:trHeight w:val="297"/>
        </w:trPr>
        <w:tc>
          <w:tcPr>
            <w:tcW w:w="3510" w:type="dxa"/>
            <w:shd w:val="clear" w:color="auto" w:fill="auto"/>
          </w:tcPr>
          <w:p w14:paraId="75C14C0B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1134" w:type="dxa"/>
            <w:shd w:val="clear" w:color="auto" w:fill="auto"/>
          </w:tcPr>
          <w:p w14:paraId="138F36D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1134" w:type="dxa"/>
            <w:shd w:val="clear" w:color="auto" w:fill="auto"/>
          </w:tcPr>
          <w:p w14:paraId="783683E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3969" w:type="dxa"/>
            <w:shd w:val="clear" w:color="auto" w:fill="auto"/>
          </w:tcPr>
          <w:p w14:paraId="5E702E68" w14:textId="77777777" w:rsidR="00F20D04" w:rsidRPr="00F20D04" w:rsidRDefault="00F20D04" w:rsidP="00F20D04">
            <w:pPr>
              <w:ind w:firstLine="0"/>
            </w:pPr>
          </w:p>
        </w:tc>
      </w:tr>
    </w:tbl>
    <w:p w14:paraId="779E0F30" w14:textId="77777777" w:rsidR="00F20D04" w:rsidRPr="00F20D04" w:rsidRDefault="00F20D04" w:rsidP="00F20D04">
      <w:pPr>
        <w:ind w:firstLine="0"/>
      </w:pPr>
    </w:p>
    <w:p w14:paraId="05B9A398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3DC5BB2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43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1BA2FF84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65A8FB0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1EB399D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6B223D9F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6B352019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7311D1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123575F7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27FB3536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в фискальном режиме. Должны быть переданы данные чека</w:t>
            </w:r>
          </w:p>
        </w:tc>
      </w:tr>
      <w:tr w:rsidR="00F20D04" w:rsidRPr="00F20D04" w14:paraId="258ABF94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701D43D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DC1349A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680BBE27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65524E99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6E4495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0EDE4768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386" w:type="dxa"/>
            <w:shd w:val="clear" w:color="auto" w:fill="auto"/>
          </w:tcPr>
          <w:p w14:paraId="0066081F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1DB24246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219E2C6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C1A7E6D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5386" w:type="dxa"/>
            <w:shd w:val="clear" w:color="auto" w:fill="auto"/>
          </w:tcPr>
          <w:p w14:paraId="2F7103F9" w14:textId="77777777" w:rsidR="00F20D04" w:rsidRPr="00F20D04" w:rsidRDefault="00F20D04" w:rsidP="00F20D04">
            <w:pPr>
              <w:ind w:firstLine="0"/>
            </w:pPr>
            <w:r w:rsidRPr="00F20D04">
              <w:t>Ввести правильное значение параметра. Не позже чем 24 часа после времени открытия смены и не раньше времени открытия чека</w:t>
            </w:r>
          </w:p>
        </w:tc>
      </w:tr>
      <w:tr w:rsidR="00F20D04" w:rsidRPr="00F20D04" w14:paraId="5CCC218A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AA5309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09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0E464E21" w14:textId="77777777" w:rsidR="00F20D04" w:rsidRPr="00F20D04" w:rsidRDefault="00F20D04" w:rsidP="00F20D04">
            <w:pPr>
              <w:ind w:firstLine="0"/>
            </w:pPr>
            <w:r w:rsidRPr="00F20D04">
              <w:t>Переполнение итогов смены</w:t>
            </w:r>
          </w:p>
        </w:tc>
        <w:tc>
          <w:tcPr>
            <w:tcW w:w="5386" w:type="dxa"/>
            <w:shd w:val="clear" w:color="auto" w:fill="auto"/>
          </w:tcPr>
          <w:p w14:paraId="3A2FF4B9" w14:textId="77777777" w:rsidR="00F20D04" w:rsidRPr="00F20D04" w:rsidRDefault="00F20D04" w:rsidP="00F20D04">
            <w:pPr>
              <w:ind w:firstLine="0"/>
            </w:pPr>
            <w:r w:rsidRPr="00F20D04">
              <w:t>Необходимо аннулировать чек и закрыть смену</w:t>
            </w:r>
          </w:p>
        </w:tc>
      </w:tr>
      <w:tr w:rsidR="00F20D04" w:rsidRPr="00F20D04" w14:paraId="2661A098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E2F9E2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12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3D2EAAD" w14:textId="77777777" w:rsidR="00F20D04" w:rsidRPr="00F20D04" w:rsidRDefault="00F20D04" w:rsidP="00F20D04">
            <w:pPr>
              <w:ind w:firstLine="0"/>
            </w:pPr>
            <w:r w:rsidRPr="00F20D04">
              <w:t>Исчерпан ресурс КС</w:t>
            </w:r>
          </w:p>
        </w:tc>
        <w:tc>
          <w:tcPr>
            <w:tcW w:w="5386" w:type="dxa"/>
            <w:shd w:val="clear" w:color="auto" w:fill="auto"/>
          </w:tcPr>
          <w:p w14:paraId="6D81C4A3" w14:textId="77777777" w:rsidR="00F20D04" w:rsidRPr="00F20D04" w:rsidRDefault="00F20D04" w:rsidP="00F20D04">
            <w:pPr>
              <w:ind w:firstLine="0"/>
            </w:pPr>
            <w:r w:rsidRPr="00F20D04">
              <w:t>Необходимо закрыть смену и фискальный режим. И завершить передачу всех документов в ОФД</w:t>
            </w:r>
          </w:p>
        </w:tc>
      </w:tr>
      <w:tr w:rsidR="00F20D04" w:rsidRPr="00F20D04" w14:paraId="5FF1E2FE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A5AB8F8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14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5576BC16" w14:textId="77777777" w:rsidR="00F20D04" w:rsidRPr="00F20D04" w:rsidRDefault="00F20D04" w:rsidP="00F20D04">
            <w:pPr>
              <w:ind w:firstLine="0"/>
            </w:pPr>
            <w:r w:rsidRPr="00F20D04">
              <w:t>Исчерпан ресурс хранения</w:t>
            </w:r>
          </w:p>
        </w:tc>
        <w:tc>
          <w:tcPr>
            <w:tcW w:w="5386" w:type="dxa"/>
            <w:shd w:val="clear" w:color="auto" w:fill="auto"/>
          </w:tcPr>
          <w:p w14:paraId="471A8876" w14:textId="77777777" w:rsidR="00F20D04" w:rsidRPr="00F20D04" w:rsidRDefault="00F20D04" w:rsidP="00F20D04">
            <w:pPr>
              <w:ind w:firstLine="0"/>
            </w:pPr>
            <w:r w:rsidRPr="00F20D04">
              <w:t>Необходимо передать все документы в ОФД и получить квитанции об их получении</w:t>
            </w:r>
          </w:p>
        </w:tc>
      </w:tr>
    </w:tbl>
    <w:p w14:paraId="1E13BDE7" w14:textId="77777777" w:rsidR="001C76D3" w:rsidRDefault="001C76D3" w:rsidP="00766BAC">
      <w:bookmarkStart w:id="89" w:name="_Toc450817531"/>
    </w:p>
    <w:p w14:paraId="5D9E1917" w14:textId="77777777" w:rsidR="00F20D04" w:rsidRPr="00F20D04" w:rsidRDefault="00F20D04" w:rsidP="00766BAC">
      <w:pPr>
        <w:pStyle w:val="3"/>
      </w:pPr>
      <w:bookmarkStart w:id="90" w:name="_Toc453940753"/>
      <w:r w:rsidRPr="00F20D04">
        <w:t>Команда 17</w:t>
      </w:r>
      <w:r w:rsidRPr="00F20D04">
        <w:rPr>
          <w:lang w:val="en-US"/>
        </w:rPr>
        <w:t>h</w:t>
      </w:r>
      <w:r w:rsidRPr="00F20D04">
        <w:t xml:space="preserve"> – Начать формирование чека коррекции (БСО).</w:t>
      </w:r>
      <w:bookmarkEnd w:id="89"/>
      <w:bookmarkEnd w:id="90"/>
    </w:p>
    <w:p w14:paraId="15357A00" w14:textId="77777777" w:rsidR="00F20D04" w:rsidRPr="00F20D04" w:rsidRDefault="00F20D04" w:rsidP="00766BAC">
      <w:r w:rsidRPr="00F20D04">
        <w:t>Команда начинает процедуру формирования фискального документа «Кассовый чек коррекции». Условия выполнения:</w:t>
      </w:r>
    </w:p>
    <w:p w14:paraId="3F960208" w14:textId="77777777" w:rsidR="00F20D04" w:rsidRPr="00F20D04" w:rsidRDefault="00F20D04" w:rsidP="00766BAC">
      <w:pPr>
        <w:pStyle w:val="a"/>
      </w:pPr>
      <w:r w:rsidRPr="00F20D04">
        <w:t xml:space="preserve">Смена должна быть открыта и не был начат другой чек (или чек коррекции). </w:t>
      </w:r>
    </w:p>
    <w:p w14:paraId="78D8B0F0" w14:textId="77777777" w:rsidR="00F20D04" w:rsidRPr="00F20D04" w:rsidRDefault="00F20D04" w:rsidP="00766BAC">
      <w:pPr>
        <w:pStyle w:val="a"/>
      </w:pPr>
      <w:r w:rsidRPr="00F20D04">
        <w:t xml:space="preserve">Дата и время не должны превосходить более чем на 24 часа дату и время открытия данной смены. </w:t>
      </w:r>
    </w:p>
    <w:p w14:paraId="2C08E4B2" w14:textId="77777777" w:rsidR="00F20D04" w:rsidRPr="00F20D04" w:rsidRDefault="00F20D04" w:rsidP="00766BAC">
      <w:r w:rsidRPr="00F20D04">
        <w:t>Данные чека необходимо передать с помощью команды «Передать данные документа», максимальный объём данных чека не может превышать 30 килобайт.</w:t>
      </w:r>
    </w:p>
    <w:p w14:paraId="6C3A3DBA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115F0A33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44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66352245" w14:textId="77777777" w:rsidTr="00766BAC">
        <w:tc>
          <w:tcPr>
            <w:tcW w:w="3510" w:type="dxa"/>
            <w:shd w:val="clear" w:color="auto" w:fill="auto"/>
          </w:tcPr>
          <w:p w14:paraId="0617034C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3BE63A00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0A4BDF1B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1BBABEC4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22090A31" w14:textId="77777777" w:rsidTr="00766BAC">
        <w:tc>
          <w:tcPr>
            <w:tcW w:w="3510" w:type="dxa"/>
            <w:shd w:val="clear" w:color="auto" w:fill="auto"/>
          </w:tcPr>
          <w:p w14:paraId="1F708C55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1134" w:type="dxa"/>
            <w:shd w:val="clear" w:color="auto" w:fill="auto"/>
          </w:tcPr>
          <w:p w14:paraId="3BC4557F" w14:textId="033781FB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DATE_</w:t>
            </w:r>
            <w:r w:rsidR="001C76D3">
              <w:t xml:space="preserve"> 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1134" w:type="dxa"/>
            <w:shd w:val="clear" w:color="auto" w:fill="auto"/>
          </w:tcPr>
          <w:p w14:paraId="7610C0F3" w14:textId="77777777" w:rsidR="00F20D04" w:rsidRPr="00F20D04" w:rsidRDefault="00F20D04" w:rsidP="00F20D04">
            <w:pPr>
              <w:ind w:firstLine="0"/>
            </w:pPr>
            <w:r w:rsidRPr="00F20D04">
              <w:t>5</w:t>
            </w:r>
          </w:p>
        </w:tc>
        <w:tc>
          <w:tcPr>
            <w:tcW w:w="3969" w:type="dxa"/>
            <w:shd w:val="clear" w:color="auto" w:fill="auto"/>
          </w:tcPr>
          <w:p w14:paraId="7BC725FB" w14:textId="77777777" w:rsidR="00F20D04" w:rsidRPr="00F20D04" w:rsidRDefault="00F20D04" w:rsidP="00F20D04">
            <w:pPr>
              <w:ind w:firstLine="0"/>
            </w:pPr>
            <w:r w:rsidRPr="00F20D04">
              <w:t>Дата и время ККТ</w:t>
            </w:r>
          </w:p>
        </w:tc>
      </w:tr>
    </w:tbl>
    <w:p w14:paraId="4FD8C4F4" w14:textId="77777777" w:rsidR="00F20D04" w:rsidRPr="00F20D04" w:rsidRDefault="00F20D04" w:rsidP="00F20D04">
      <w:pPr>
        <w:ind w:firstLine="0"/>
      </w:pPr>
    </w:p>
    <w:p w14:paraId="48C5BA12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6480160F" w14:textId="77777777" w:rsidR="00F20D04" w:rsidRPr="00F20D04" w:rsidRDefault="00F20D04" w:rsidP="00766BAC">
      <w:r w:rsidRPr="00F20D04">
        <w:t>Нет.</w:t>
      </w:r>
    </w:p>
    <w:p w14:paraId="20DB2F44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13B11A2C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45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4B6A7EA6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0C45D4FE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6E08C0EE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60DE4E3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19FB1350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4F897FC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68F77DC2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79A06978" w14:textId="77777777" w:rsidR="00F20D04" w:rsidRPr="00F20D04" w:rsidRDefault="00F20D04" w:rsidP="00F20D04">
            <w:pPr>
              <w:ind w:firstLine="0"/>
            </w:pPr>
            <w:r w:rsidRPr="00F20D04">
              <w:t xml:space="preserve">Команда допустима к выполнению только </w:t>
            </w:r>
            <w:r w:rsidRPr="00F20D04">
              <w:lastRenderedPageBreak/>
              <w:t>в фискальном режиме. Должна быть открыта смены. Предыдущий чек или чек коррекции должен быть закрыт</w:t>
            </w:r>
          </w:p>
        </w:tc>
      </w:tr>
      <w:tr w:rsidR="00F20D04" w:rsidRPr="00F20D04" w14:paraId="5A410B07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0209B2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0DEC549A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5386" w:type="dxa"/>
            <w:shd w:val="clear" w:color="auto" w:fill="auto"/>
          </w:tcPr>
          <w:p w14:paraId="3E7644FA" w14:textId="77777777" w:rsidR="00F20D04" w:rsidRPr="00F20D04" w:rsidRDefault="00F20D04" w:rsidP="00F20D04">
            <w:pPr>
              <w:ind w:firstLine="0"/>
            </w:pPr>
            <w:r w:rsidRPr="00F20D04">
              <w:t>Ввести правильное значение параметра. Не позже чем 24</w:t>
            </w:r>
            <w:r w:rsidRPr="00F20D04">
              <w:rPr>
                <w:lang w:val="en-US"/>
              </w:rPr>
              <w:t> </w:t>
            </w:r>
            <w:r w:rsidRPr="00F20D04">
              <w:t>часа после времени открытия смены. Не ранее чем время последней операции в данной смене</w:t>
            </w:r>
          </w:p>
        </w:tc>
      </w:tr>
      <w:tr w:rsidR="00F20D04" w:rsidRPr="00F20D04" w14:paraId="6D509E08" w14:textId="77777777" w:rsidTr="00766BAC">
        <w:trPr>
          <w:trHeight w:val="2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0EE1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15h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A2346" w14:textId="77777777" w:rsidR="00F20D04" w:rsidRPr="00F20D04" w:rsidRDefault="00F20D04" w:rsidP="00F20D04">
            <w:pPr>
              <w:ind w:firstLine="0"/>
            </w:pPr>
            <w:r w:rsidRPr="00F20D04">
              <w:t>Превышено время ожидания передачи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7FC23" w14:textId="77777777" w:rsidR="00F20D04" w:rsidRPr="00F20D04" w:rsidRDefault="00F20D04" w:rsidP="00F20D04">
            <w:pPr>
              <w:ind w:firstLine="0"/>
            </w:pPr>
            <w:r w:rsidRPr="00F20D04">
              <w:t>Только для ККТ в режиме передачи. Необходимо обеспечить передачу данных из ККТ к ОФД.</w:t>
            </w:r>
          </w:p>
        </w:tc>
      </w:tr>
      <w:tr w:rsidR="00F20D04" w:rsidRPr="00F20D04" w14:paraId="27BD016B" w14:textId="77777777" w:rsidTr="00766BAC">
        <w:trPr>
          <w:trHeight w:val="2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B988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16h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699F4" w14:textId="77777777" w:rsidR="00F20D04" w:rsidRPr="00F20D04" w:rsidRDefault="00F20D04" w:rsidP="00F20D04">
            <w:pPr>
              <w:ind w:firstLine="0"/>
            </w:pPr>
            <w:r w:rsidRPr="00F20D04">
              <w:t xml:space="preserve">Продолжительность смены более 24 часов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D009B" w14:textId="77777777" w:rsidR="00F20D04" w:rsidRPr="00F20D04" w:rsidRDefault="00F20D04" w:rsidP="00F20D04">
            <w:pPr>
              <w:ind w:firstLine="0"/>
            </w:pPr>
            <w:r w:rsidRPr="00F20D04">
              <w:t xml:space="preserve"> Продолжительность смены более 24 часов</w:t>
            </w:r>
          </w:p>
        </w:tc>
      </w:tr>
      <w:tr w:rsidR="00F20D04" w:rsidRPr="00F20D04" w14:paraId="537AB979" w14:textId="77777777" w:rsidTr="00766BAC">
        <w:trPr>
          <w:trHeight w:val="294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C27D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17h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040B" w14:textId="77777777" w:rsidR="00F20D04" w:rsidRPr="00F20D04" w:rsidRDefault="00F20D04" w:rsidP="00F20D04">
            <w:pPr>
              <w:ind w:firstLine="0"/>
            </w:pPr>
            <w:r w:rsidRPr="00F20D04">
              <w:t xml:space="preserve">Неверная разница во времени между 2 </w:t>
            </w:r>
            <w:proofErr w:type="spellStart"/>
            <w:r w:rsidRPr="00F20D04">
              <w:t>операцими</w:t>
            </w:r>
            <w:proofErr w:type="spellEnd"/>
            <w:r w:rsidRPr="00F20D04"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7FDA6" w14:textId="77777777" w:rsidR="00F20D04" w:rsidRPr="00F20D04" w:rsidRDefault="00F20D04" w:rsidP="00F20D04">
            <w:pPr>
              <w:ind w:firstLine="0"/>
            </w:pPr>
            <w:r w:rsidRPr="00F20D04">
              <w:t xml:space="preserve"> </w:t>
            </w:r>
            <w:proofErr w:type="gramStart"/>
            <w:r w:rsidRPr="00F20D04">
              <w:t>Разница более чем на 5 минут отличается от разницы определенному по внутреннему таймеру ФН.</w:t>
            </w:r>
            <w:proofErr w:type="gramEnd"/>
          </w:p>
        </w:tc>
      </w:tr>
    </w:tbl>
    <w:p w14:paraId="2396372A" w14:textId="77777777" w:rsidR="001C76D3" w:rsidRDefault="001C76D3" w:rsidP="00766BAC">
      <w:bookmarkStart w:id="91" w:name="_Toc450817532"/>
    </w:p>
    <w:p w14:paraId="262A2DA7" w14:textId="77777777" w:rsidR="00F20D04" w:rsidRPr="00F20D04" w:rsidRDefault="00F20D04" w:rsidP="00766BAC">
      <w:pPr>
        <w:pStyle w:val="3"/>
      </w:pPr>
      <w:bookmarkStart w:id="92" w:name="_Toc453940754"/>
      <w:r w:rsidRPr="00F20D04">
        <w:t>Команда 18</w:t>
      </w:r>
      <w:r w:rsidRPr="00F20D04">
        <w:rPr>
          <w:lang w:val="en-US"/>
        </w:rPr>
        <w:t>h</w:t>
      </w:r>
      <w:r w:rsidRPr="00F20D04">
        <w:t xml:space="preserve"> – Начать формирование отчета о состоянии расчетов</w:t>
      </w:r>
      <w:bookmarkEnd w:id="91"/>
      <w:bookmarkEnd w:id="92"/>
    </w:p>
    <w:p w14:paraId="3B261937" w14:textId="77777777" w:rsidR="00F20D04" w:rsidRPr="00F20D04" w:rsidRDefault="00F20D04" w:rsidP="00766BAC">
      <w:r w:rsidRPr="00F20D04">
        <w:t>Команда начинает процедуру формирования фискального документа «Отчет о состоянии расчетов». Условия выполнения:</w:t>
      </w:r>
    </w:p>
    <w:p w14:paraId="3FA219A3" w14:textId="77777777" w:rsidR="00F20D04" w:rsidRPr="00F20D04" w:rsidRDefault="00F20D04" w:rsidP="00766BAC">
      <w:pPr>
        <w:pStyle w:val="a"/>
      </w:pPr>
      <w:r w:rsidRPr="00F20D04">
        <w:t>ФН должен быть в состоянии «Фискальный режим» или «Постфиксальный режим»</w:t>
      </w:r>
    </w:p>
    <w:p w14:paraId="48BE6711" w14:textId="77777777" w:rsidR="00F20D04" w:rsidRPr="00F20D04" w:rsidRDefault="00F20D04" w:rsidP="00766BAC">
      <w:pPr>
        <w:pStyle w:val="a"/>
      </w:pPr>
      <w:r w:rsidRPr="00F20D04">
        <w:t>Смена должна быть закрыта</w:t>
      </w:r>
    </w:p>
    <w:p w14:paraId="4B84E3BF" w14:textId="77777777" w:rsidR="00F20D04" w:rsidRPr="00F20D04" w:rsidRDefault="00F20D04" w:rsidP="00766BAC">
      <w:pPr>
        <w:pStyle w:val="a"/>
      </w:pPr>
      <w:r w:rsidRPr="00F20D04">
        <w:t>Данные фискального документа должны быть переданы с помощью команды «Передача данных документа», максимальный объем данных 2 килобайта</w:t>
      </w:r>
    </w:p>
    <w:p w14:paraId="4421F7CB" w14:textId="77777777" w:rsidR="00F20D04" w:rsidRPr="00F20D04" w:rsidRDefault="00F20D04" w:rsidP="00766BAC">
      <w:pPr>
        <w:pStyle w:val="a"/>
      </w:pPr>
      <w:r w:rsidRPr="00F20D04">
        <w:t>Максимальный объём данных 1 килобайт. Условия выполнения: ФН должен быть в фискальном режиме.</w:t>
      </w:r>
    </w:p>
    <w:p w14:paraId="662C05AE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41E2C35F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46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019"/>
        <w:gridCol w:w="1249"/>
        <w:gridCol w:w="3969"/>
      </w:tblGrid>
      <w:tr w:rsidR="00F20D04" w:rsidRPr="00F20D04" w14:paraId="6E0A018B" w14:textId="77777777" w:rsidTr="00766BAC">
        <w:tc>
          <w:tcPr>
            <w:tcW w:w="3510" w:type="dxa"/>
            <w:shd w:val="clear" w:color="auto" w:fill="auto"/>
          </w:tcPr>
          <w:p w14:paraId="336DE13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019" w:type="dxa"/>
            <w:shd w:val="clear" w:color="auto" w:fill="auto"/>
          </w:tcPr>
          <w:p w14:paraId="1965BC5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249" w:type="dxa"/>
            <w:shd w:val="clear" w:color="auto" w:fill="auto"/>
          </w:tcPr>
          <w:p w14:paraId="6EF6583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7BA46D8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39B8F1FD" w14:textId="77777777" w:rsidTr="00766BAC">
        <w:tc>
          <w:tcPr>
            <w:tcW w:w="3510" w:type="dxa"/>
            <w:shd w:val="clear" w:color="auto" w:fill="auto"/>
          </w:tcPr>
          <w:p w14:paraId="10EA324D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1019" w:type="dxa"/>
            <w:shd w:val="clear" w:color="auto" w:fill="auto"/>
          </w:tcPr>
          <w:p w14:paraId="039870BE" w14:textId="1C8F8658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rPr>
                <w:lang w:val="en-US"/>
              </w:rPr>
              <w:lastRenderedPageBreak/>
              <w:t>_</w:t>
            </w:r>
            <w:r w:rsidR="001A087A">
              <w:t xml:space="preserve"> 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1249" w:type="dxa"/>
            <w:shd w:val="clear" w:color="auto" w:fill="auto"/>
          </w:tcPr>
          <w:p w14:paraId="0A29E86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5</w:t>
            </w:r>
          </w:p>
        </w:tc>
        <w:tc>
          <w:tcPr>
            <w:tcW w:w="3969" w:type="dxa"/>
            <w:shd w:val="clear" w:color="auto" w:fill="auto"/>
          </w:tcPr>
          <w:p w14:paraId="04C5F79D" w14:textId="77777777" w:rsidR="00F20D04" w:rsidRPr="00F20D04" w:rsidRDefault="00F20D04" w:rsidP="00F20D04">
            <w:pPr>
              <w:ind w:firstLine="0"/>
            </w:pPr>
            <w:r w:rsidRPr="00F20D04">
              <w:t>Дата и время ККТ</w:t>
            </w:r>
          </w:p>
        </w:tc>
      </w:tr>
    </w:tbl>
    <w:p w14:paraId="07285A58" w14:textId="77777777" w:rsidR="00F20D04" w:rsidRPr="00F20D04" w:rsidRDefault="00F20D04" w:rsidP="00F20D04">
      <w:pPr>
        <w:ind w:firstLine="0"/>
      </w:pPr>
    </w:p>
    <w:p w14:paraId="321E96DF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5A8EA5A1" w14:textId="77777777" w:rsidR="00F20D04" w:rsidRPr="00F20D04" w:rsidRDefault="00F20D04" w:rsidP="00766BAC">
      <w:r w:rsidRPr="00F20D04">
        <w:t>Нет.</w:t>
      </w:r>
    </w:p>
    <w:p w14:paraId="2D74E94E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79272AAD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47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504A26F3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6E9D2AC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1E7EFEE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0906432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11EC4F26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47C5099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6D0D2950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2CF6C4E5" w14:textId="77777777" w:rsidR="00F20D04" w:rsidRPr="00F20D04" w:rsidRDefault="00F20D04" w:rsidP="00F20D04">
            <w:pPr>
              <w:ind w:firstLine="0"/>
            </w:pPr>
            <w:r w:rsidRPr="00F20D04">
              <w:t xml:space="preserve">Команда допустима к выполнению только в фискальном режиме или </w:t>
            </w:r>
            <w:proofErr w:type="spellStart"/>
            <w:r w:rsidRPr="00F20D04">
              <w:t>постфискальном</w:t>
            </w:r>
            <w:proofErr w:type="spellEnd"/>
            <w:r w:rsidRPr="00F20D04">
              <w:t xml:space="preserve"> режиме.  Смена должна быть закрыта.</w:t>
            </w:r>
          </w:p>
        </w:tc>
      </w:tr>
      <w:tr w:rsidR="00F20D04" w:rsidRPr="00F20D04" w14:paraId="0457C20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1A522F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73C6156" w14:textId="77777777" w:rsidR="00F20D04" w:rsidRPr="00F20D04" w:rsidRDefault="00F20D04" w:rsidP="00F20D04">
            <w:pPr>
              <w:ind w:firstLine="0"/>
            </w:pPr>
            <w:r w:rsidRPr="00F20D04">
              <w:t>Неверные дата и/или время</w:t>
            </w:r>
          </w:p>
        </w:tc>
        <w:tc>
          <w:tcPr>
            <w:tcW w:w="5386" w:type="dxa"/>
            <w:shd w:val="clear" w:color="auto" w:fill="auto"/>
          </w:tcPr>
          <w:p w14:paraId="526EEBC5" w14:textId="77777777" w:rsidR="00F20D04" w:rsidRPr="00F20D04" w:rsidRDefault="00F20D04" w:rsidP="00F20D04">
            <w:pPr>
              <w:ind w:firstLine="0"/>
            </w:pPr>
            <w:r w:rsidRPr="00F20D04">
              <w:t>Ввести правильное значение параметра</w:t>
            </w:r>
          </w:p>
        </w:tc>
      </w:tr>
    </w:tbl>
    <w:p w14:paraId="5D0C8D65" w14:textId="77777777" w:rsidR="001A087A" w:rsidRDefault="001A087A" w:rsidP="00766BAC">
      <w:bookmarkStart w:id="93" w:name="_Toc450817533"/>
    </w:p>
    <w:p w14:paraId="35BA673F" w14:textId="77777777" w:rsidR="00F20D04" w:rsidRPr="00F20D04" w:rsidRDefault="00F20D04" w:rsidP="00766BAC">
      <w:pPr>
        <w:pStyle w:val="3"/>
      </w:pPr>
      <w:bookmarkStart w:id="94" w:name="_Toc453940755"/>
      <w:r w:rsidRPr="00F20D04">
        <w:t>Команда 19</w:t>
      </w:r>
      <w:r w:rsidRPr="00F20D04">
        <w:rPr>
          <w:lang w:val="en-US"/>
        </w:rPr>
        <w:t>h</w:t>
      </w:r>
      <w:r w:rsidRPr="00F20D04">
        <w:t xml:space="preserve"> –Сформировать отчет о состоянии расчетов</w:t>
      </w:r>
      <w:bookmarkEnd w:id="93"/>
      <w:bookmarkEnd w:id="94"/>
    </w:p>
    <w:p w14:paraId="4B17AF48" w14:textId="77777777" w:rsidR="00F20D04" w:rsidRPr="00F20D04" w:rsidRDefault="00F20D04" w:rsidP="00766BAC">
      <w:r w:rsidRPr="00F20D04">
        <w:t>Команда, завершающая процедуру формирования отчета о состоянии расчетов. Условия выполнения: должна быть выполнена команда «Начать формирование отчета о состоянии расчетов»</w:t>
      </w:r>
    </w:p>
    <w:p w14:paraId="66AC3D5D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78BAFB50" w14:textId="77777777" w:rsidR="00F20D04" w:rsidRPr="00F20D04" w:rsidRDefault="00F20D04" w:rsidP="00766BAC">
      <w:r w:rsidRPr="00F20D04">
        <w:t>Нет.</w:t>
      </w:r>
    </w:p>
    <w:p w14:paraId="384826CC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430527F7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48</w:t>
      </w:r>
      <w:r w:rsidRPr="00F20D04">
        <w:fldChar w:fldCharType="end"/>
      </w:r>
    </w:p>
    <w:tbl>
      <w:tblPr>
        <w:tblW w:w="9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23"/>
        <w:gridCol w:w="1145"/>
        <w:gridCol w:w="4023"/>
      </w:tblGrid>
      <w:tr w:rsidR="00F20D04" w:rsidRPr="00F20D04" w14:paraId="760C556C" w14:textId="77777777" w:rsidTr="00766BAC">
        <w:trPr>
          <w:trHeight w:val="229"/>
          <w:tblHeader/>
        </w:trPr>
        <w:tc>
          <w:tcPr>
            <w:tcW w:w="3510" w:type="dxa"/>
            <w:shd w:val="clear" w:color="auto" w:fill="auto"/>
          </w:tcPr>
          <w:p w14:paraId="37DB0FF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23" w:type="dxa"/>
            <w:shd w:val="clear" w:color="auto" w:fill="auto"/>
          </w:tcPr>
          <w:p w14:paraId="6A012DE8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45" w:type="dxa"/>
            <w:shd w:val="clear" w:color="auto" w:fill="auto"/>
          </w:tcPr>
          <w:p w14:paraId="4A4B04A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4023" w:type="dxa"/>
            <w:shd w:val="clear" w:color="auto" w:fill="auto"/>
          </w:tcPr>
          <w:p w14:paraId="3AFF7A8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303A973C" w14:textId="77777777" w:rsidTr="00766BAC">
        <w:trPr>
          <w:trHeight w:val="229"/>
        </w:trPr>
        <w:tc>
          <w:tcPr>
            <w:tcW w:w="3510" w:type="dxa"/>
            <w:shd w:val="clear" w:color="auto" w:fill="auto"/>
          </w:tcPr>
          <w:p w14:paraId="5235FBE8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1123" w:type="dxa"/>
            <w:shd w:val="clear" w:color="auto" w:fill="auto"/>
          </w:tcPr>
          <w:p w14:paraId="7C0DCDD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1145" w:type="dxa"/>
            <w:shd w:val="clear" w:color="auto" w:fill="auto"/>
          </w:tcPr>
          <w:p w14:paraId="389FAEA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4023" w:type="dxa"/>
            <w:shd w:val="clear" w:color="auto" w:fill="auto"/>
          </w:tcPr>
          <w:p w14:paraId="60FBA01E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1C35C6C6" w14:textId="77777777" w:rsidTr="00766BAC">
        <w:trPr>
          <w:trHeight w:val="229"/>
        </w:trPr>
        <w:tc>
          <w:tcPr>
            <w:tcW w:w="3510" w:type="dxa"/>
            <w:shd w:val="clear" w:color="auto" w:fill="auto"/>
          </w:tcPr>
          <w:p w14:paraId="52C8A7B2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1123" w:type="dxa"/>
            <w:shd w:val="clear" w:color="auto" w:fill="auto"/>
          </w:tcPr>
          <w:p w14:paraId="76D63BC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1145" w:type="dxa"/>
            <w:shd w:val="clear" w:color="auto" w:fill="auto"/>
          </w:tcPr>
          <w:p w14:paraId="13BFC1D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4023" w:type="dxa"/>
            <w:shd w:val="clear" w:color="auto" w:fill="auto"/>
          </w:tcPr>
          <w:p w14:paraId="3E7B5341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3E297903" w14:textId="77777777" w:rsidTr="00766BAC">
        <w:trPr>
          <w:trHeight w:val="229"/>
        </w:trPr>
        <w:tc>
          <w:tcPr>
            <w:tcW w:w="3510" w:type="dxa"/>
            <w:shd w:val="clear" w:color="auto" w:fill="auto"/>
          </w:tcPr>
          <w:p w14:paraId="56174B75" w14:textId="77777777" w:rsidR="00F20D04" w:rsidRPr="00F20D04" w:rsidRDefault="00F20D04" w:rsidP="00F20D04">
            <w:pPr>
              <w:ind w:firstLine="0"/>
            </w:pPr>
            <w:r w:rsidRPr="00F20D04">
              <w:t>Кол-во неподтвержденных документов</w:t>
            </w:r>
          </w:p>
        </w:tc>
        <w:tc>
          <w:tcPr>
            <w:tcW w:w="1123" w:type="dxa"/>
            <w:shd w:val="clear" w:color="auto" w:fill="auto"/>
          </w:tcPr>
          <w:p w14:paraId="56B6A3D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32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1145" w:type="dxa"/>
            <w:shd w:val="clear" w:color="auto" w:fill="auto"/>
          </w:tcPr>
          <w:p w14:paraId="37B75A6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  <w:tc>
          <w:tcPr>
            <w:tcW w:w="4023" w:type="dxa"/>
            <w:shd w:val="clear" w:color="auto" w:fill="auto"/>
          </w:tcPr>
          <w:p w14:paraId="1012D95D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729A1C18" w14:textId="77777777" w:rsidTr="00766BAC">
        <w:trPr>
          <w:trHeight w:val="229"/>
        </w:trPr>
        <w:tc>
          <w:tcPr>
            <w:tcW w:w="3510" w:type="dxa"/>
            <w:shd w:val="clear" w:color="auto" w:fill="auto"/>
          </w:tcPr>
          <w:p w14:paraId="581432B8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Дата первого неподтвержденного документа</w:t>
            </w:r>
          </w:p>
        </w:tc>
        <w:tc>
          <w:tcPr>
            <w:tcW w:w="1123" w:type="dxa"/>
            <w:shd w:val="clear" w:color="auto" w:fill="auto"/>
          </w:tcPr>
          <w:p w14:paraId="19EA936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</w:p>
        </w:tc>
        <w:tc>
          <w:tcPr>
            <w:tcW w:w="1145" w:type="dxa"/>
            <w:shd w:val="clear" w:color="auto" w:fill="auto"/>
          </w:tcPr>
          <w:p w14:paraId="57250EE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3</w:t>
            </w:r>
          </w:p>
        </w:tc>
        <w:tc>
          <w:tcPr>
            <w:tcW w:w="4023" w:type="dxa"/>
            <w:shd w:val="clear" w:color="auto" w:fill="auto"/>
          </w:tcPr>
          <w:p w14:paraId="43BADC16" w14:textId="77777777" w:rsidR="00F20D04" w:rsidRPr="00F20D04" w:rsidRDefault="00F20D04" w:rsidP="00F20D04">
            <w:pPr>
              <w:ind w:firstLine="0"/>
            </w:pPr>
            <w:r w:rsidRPr="00F20D04">
              <w:t>Дата (</w:t>
            </w:r>
            <w:proofErr w:type="gramStart"/>
            <w:r w:rsidRPr="00F20D04">
              <w:t>ГГ</w:t>
            </w:r>
            <w:proofErr w:type="gramEnd"/>
            <w:r w:rsidRPr="00F20D04">
              <w:t>, ММ, ДД)</w:t>
            </w:r>
          </w:p>
        </w:tc>
      </w:tr>
    </w:tbl>
    <w:p w14:paraId="1D34B856" w14:textId="77777777" w:rsidR="00F20D04" w:rsidRPr="00F20D04" w:rsidRDefault="00F20D04" w:rsidP="00F20D04">
      <w:pPr>
        <w:ind w:firstLine="0"/>
      </w:pPr>
    </w:p>
    <w:p w14:paraId="0A907936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6386C868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49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835"/>
        <w:gridCol w:w="5811"/>
      </w:tblGrid>
      <w:tr w:rsidR="00F20D04" w:rsidRPr="00F20D04" w14:paraId="475E2C40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44C33C09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2835" w:type="dxa"/>
            <w:shd w:val="clear" w:color="auto" w:fill="auto"/>
          </w:tcPr>
          <w:p w14:paraId="10E3019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811" w:type="dxa"/>
            <w:shd w:val="clear" w:color="auto" w:fill="auto"/>
          </w:tcPr>
          <w:p w14:paraId="6FC08293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7F162E7B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2D46DF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2A8C5B7A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811" w:type="dxa"/>
            <w:shd w:val="clear" w:color="auto" w:fill="auto"/>
          </w:tcPr>
          <w:p w14:paraId="659E259F" w14:textId="77777777" w:rsidR="00F20D04" w:rsidRPr="00F20D04" w:rsidRDefault="00F20D04" w:rsidP="00F20D04">
            <w:pPr>
              <w:ind w:firstLine="0"/>
            </w:pPr>
            <w:r w:rsidRPr="00F20D04">
              <w:t xml:space="preserve">Команда допустима к выполнению только в фискальном или </w:t>
            </w:r>
            <w:proofErr w:type="spellStart"/>
            <w:r w:rsidRPr="00F20D04">
              <w:t>постфискальном</w:t>
            </w:r>
            <w:proofErr w:type="spellEnd"/>
            <w:r w:rsidRPr="00F20D04">
              <w:t xml:space="preserve"> режиме. </w:t>
            </w:r>
          </w:p>
        </w:tc>
      </w:tr>
      <w:tr w:rsidR="00F20D04" w:rsidRPr="00F20D04" w14:paraId="31B26E6F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102303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1BFFF6C3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811" w:type="dxa"/>
            <w:shd w:val="clear" w:color="auto" w:fill="auto"/>
          </w:tcPr>
          <w:p w14:paraId="45AA4F56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7167C0B9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25436A2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264BF4C5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811" w:type="dxa"/>
            <w:shd w:val="clear" w:color="auto" w:fill="auto"/>
          </w:tcPr>
          <w:p w14:paraId="4AF9EF8D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28263A15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459648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05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647186E5" w14:textId="77777777" w:rsidR="00F20D04" w:rsidRPr="00F20D04" w:rsidRDefault="00F20D04" w:rsidP="00F20D04">
            <w:pPr>
              <w:ind w:firstLine="0"/>
            </w:pPr>
            <w:r w:rsidRPr="00F20D04">
              <w:t>Закончен срок эксплуатации ФН</w:t>
            </w:r>
          </w:p>
        </w:tc>
        <w:tc>
          <w:tcPr>
            <w:tcW w:w="5811" w:type="dxa"/>
            <w:shd w:val="clear" w:color="auto" w:fill="auto"/>
          </w:tcPr>
          <w:p w14:paraId="7250FDD1" w14:textId="77777777" w:rsidR="00F20D04" w:rsidRPr="00F20D04" w:rsidRDefault="00F20D04" w:rsidP="00F20D04">
            <w:pPr>
              <w:ind w:firstLine="0"/>
            </w:pPr>
            <w:r w:rsidRPr="00F20D04">
              <w:t>Необходимо закрыть фискальный режим и завершить передачу всех документов в ОФД</w:t>
            </w:r>
          </w:p>
        </w:tc>
      </w:tr>
      <w:tr w:rsidR="00F20D04" w:rsidRPr="00F20D04" w14:paraId="7C7564AC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D8EF48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06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50486C2F" w14:textId="77777777" w:rsidR="00F20D04" w:rsidRPr="00F20D04" w:rsidRDefault="00F20D04" w:rsidP="00F20D04">
            <w:pPr>
              <w:ind w:firstLine="0"/>
            </w:pPr>
            <w:r w:rsidRPr="00F20D04">
              <w:t>Архив ФН переполнен</w:t>
            </w:r>
          </w:p>
        </w:tc>
        <w:tc>
          <w:tcPr>
            <w:tcW w:w="5811" w:type="dxa"/>
            <w:shd w:val="clear" w:color="auto" w:fill="auto"/>
          </w:tcPr>
          <w:p w14:paraId="056B324D" w14:textId="77777777" w:rsidR="00F20D04" w:rsidRPr="00F20D04" w:rsidRDefault="00F20D04" w:rsidP="00F20D04">
            <w:pPr>
              <w:ind w:firstLine="0"/>
            </w:pPr>
            <w:r w:rsidRPr="00F20D04">
              <w:t>Необходимо закрыть фискальный режим и завершить передачу всех документов в ОФД</w:t>
            </w:r>
          </w:p>
        </w:tc>
      </w:tr>
      <w:tr w:rsidR="00F20D04" w:rsidRPr="00F20D04" w14:paraId="61B451D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EA41D3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07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39025F4A" w14:textId="77777777" w:rsidR="00F20D04" w:rsidRPr="00F20D04" w:rsidRDefault="00F20D04" w:rsidP="00F20D04">
            <w:pPr>
              <w:ind w:firstLine="0"/>
            </w:pPr>
            <w:r w:rsidRPr="00F20D04">
              <w:t>Неверная дата/время</w:t>
            </w:r>
          </w:p>
        </w:tc>
        <w:tc>
          <w:tcPr>
            <w:tcW w:w="5811" w:type="dxa"/>
            <w:shd w:val="clear" w:color="auto" w:fill="auto"/>
          </w:tcPr>
          <w:p w14:paraId="2B0E6137" w14:textId="77777777" w:rsidR="00F20D04" w:rsidRPr="00F20D04" w:rsidRDefault="00F20D04" w:rsidP="00F20D04">
            <w:pPr>
              <w:ind w:firstLine="0"/>
            </w:pPr>
            <w:r w:rsidRPr="00F20D04">
              <w:t>Проверить дату/время</w:t>
            </w:r>
          </w:p>
        </w:tc>
      </w:tr>
      <w:tr w:rsidR="00F20D04" w:rsidRPr="00F20D04" w14:paraId="1CCC6563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DB3D32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12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56B7A421" w14:textId="77777777" w:rsidR="00F20D04" w:rsidRPr="00F20D04" w:rsidRDefault="00F20D04" w:rsidP="00F20D04">
            <w:pPr>
              <w:ind w:firstLine="0"/>
            </w:pPr>
            <w:r w:rsidRPr="00F20D04">
              <w:t>Исчерпан ресурс КС</w:t>
            </w:r>
          </w:p>
        </w:tc>
        <w:tc>
          <w:tcPr>
            <w:tcW w:w="5811" w:type="dxa"/>
            <w:shd w:val="clear" w:color="auto" w:fill="auto"/>
          </w:tcPr>
          <w:p w14:paraId="5E206B97" w14:textId="77777777" w:rsidR="00F20D04" w:rsidRPr="00F20D04" w:rsidRDefault="00F20D04" w:rsidP="00F20D04">
            <w:pPr>
              <w:ind w:firstLine="0"/>
            </w:pPr>
            <w:r w:rsidRPr="00F20D04">
              <w:t>Необходимо закрыть фискальный режим и завершить передачу всех документов в ОФД</w:t>
            </w:r>
          </w:p>
        </w:tc>
      </w:tr>
      <w:tr w:rsidR="00F20D04" w:rsidRPr="00F20D04" w14:paraId="24836495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685A3F2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14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2835" w:type="dxa"/>
            <w:shd w:val="clear" w:color="auto" w:fill="auto"/>
          </w:tcPr>
          <w:p w14:paraId="6935EA93" w14:textId="77777777" w:rsidR="00F20D04" w:rsidRPr="00F20D04" w:rsidRDefault="00F20D04" w:rsidP="00F20D04">
            <w:pPr>
              <w:ind w:firstLine="0"/>
            </w:pPr>
            <w:r w:rsidRPr="00F20D04">
              <w:t>Исчерпан ресурс хранения</w:t>
            </w:r>
          </w:p>
        </w:tc>
        <w:tc>
          <w:tcPr>
            <w:tcW w:w="5811" w:type="dxa"/>
            <w:shd w:val="clear" w:color="auto" w:fill="auto"/>
          </w:tcPr>
          <w:p w14:paraId="5474EBB5" w14:textId="77777777" w:rsidR="00F20D04" w:rsidRPr="00F20D04" w:rsidRDefault="00F20D04" w:rsidP="00F20D04">
            <w:pPr>
              <w:ind w:firstLine="0"/>
            </w:pPr>
            <w:r w:rsidRPr="00F20D04">
              <w:t>Необходимо передать все документы в ОФД и получить квитанции об их получении</w:t>
            </w:r>
          </w:p>
        </w:tc>
      </w:tr>
    </w:tbl>
    <w:p w14:paraId="5FB67C32" w14:textId="77777777" w:rsidR="00F20D04" w:rsidRPr="00F20D04" w:rsidRDefault="00F20D04" w:rsidP="00F20D04">
      <w:pPr>
        <w:ind w:firstLine="0"/>
      </w:pPr>
    </w:p>
    <w:p w14:paraId="76C782B8" w14:textId="77777777" w:rsidR="00F20D04" w:rsidRPr="00F20D04" w:rsidRDefault="00F20D04" w:rsidP="00F20D04">
      <w:pPr>
        <w:ind w:firstLine="0"/>
      </w:pPr>
    </w:p>
    <w:p w14:paraId="5EEED703" w14:textId="77777777" w:rsidR="00F20D04" w:rsidRPr="00F20D04" w:rsidRDefault="00F20D04" w:rsidP="00766BAC">
      <w:pPr>
        <w:pStyle w:val="2"/>
      </w:pPr>
      <w:bookmarkStart w:id="95" w:name="_Toc450817534"/>
      <w:bookmarkStart w:id="96" w:name="_Toc453940756"/>
      <w:r w:rsidRPr="00F20D04">
        <w:t>Команды информационного обмена с Сервером ОФД</w:t>
      </w:r>
      <w:bookmarkEnd w:id="95"/>
      <w:bookmarkEnd w:id="96"/>
    </w:p>
    <w:p w14:paraId="0BBB65D6" w14:textId="77777777" w:rsidR="00F20D04" w:rsidRPr="00F20D04" w:rsidRDefault="00F20D04" w:rsidP="00766BAC">
      <w:r w:rsidRPr="00F20D04">
        <w:t xml:space="preserve">Логика обменов информацией с Сервером ОФД изложена в документе «Описание протокола взаимодействия между контрольно-кассовой техникой и </w:t>
      </w:r>
      <w:r w:rsidRPr="00F20D04">
        <w:lastRenderedPageBreak/>
        <w:t>информационной (автоматизированной) системой оператора фискальных данных. Версия 1.0 от 01.03.2016».</w:t>
      </w:r>
    </w:p>
    <w:p w14:paraId="2F3E6AC1" w14:textId="09121D16" w:rsidR="00F20D04" w:rsidRPr="00F20D04" w:rsidRDefault="00F20D04" w:rsidP="00766BAC">
      <w:r w:rsidRPr="00F20D04">
        <w:t>Форматы документов, при помощи которых обеспечивается обмен данными с Сервером ОФД, описан в документе «Описание протокола уровня представления данных. Форматы ф</w:t>
      </w:r>
      <w:r w:rsidR="001A087A">
        <w:t>искальных документов. Версия 1.1  от 05.05</w:t>
      </w:r>
      <w:r w:rsidRPr="00F20D04">
        <w:t>.2016».</w:t>
      </w:r>
    </w:p>
    <w:p w14:paraId="089247CE" w14:textId="77777777" w:rsidR="00F20D04" w:rsidRPr="00F20D04" w:rsidRDefault="00F20D04" w:rsidP="00766BAC">
      <w:r w:rsidRPr="00F20D04">
        <w:t>Данная группа команды предназначена для выполнения следующих операций:</w:t>
      </w:r>
    </w:p>
    <w:p w14:paraId="6ED96D92" w14:textId="77777777" w:rsidR="00F20D04" w:rsidRPr="00F20D04" w:rsidRDefault="00F20D04" w:rsidP="00766BAC">
      <w:pPr>
        <w:pStyle w:val="a"/>
      </w:pPr>
      <w:r w:rsidRPr="00F20D04">
        <w:t>Запрос статуса информационного обмена с Сервером ОФД.</w:t>
      </w:r>
    </w:p>
    <w:p w14:paraId="264D5BAC" w14:textId="77777777" w:rsidR="00F20D04" w:rsidRPr="00F20D04" w:rsidRDefault="00F20D04" w:rsidP="00766BAC">
      <w:pPr>
        <w:pStyle w:val="a"/>
      </w:pPr>
      <w:r w:rsidRPr="00F20D04">
        <w:t>Передача Клиенту ККТ Сообщения для Сервера ОФД.</w:t>
      </w:r>
    </w:p>
    <w:p w14:paraId="00C2A30A" w14:textId="77777777" w:rsidR="00F20D04" w:rsidRPr="00F20D04" w:rsidRDefault="00F20D04" w:rsidP="00766BAC">
      <w:pPr>
        <w:pStyle w:val="a"/>
      </w:pPr>
      <w:r w:rsidRPr="00F20D04">
        <w:t>Запись Сообщения от Сервера ОФД.</w:t>
      </w:r>
    </w:p>
    <w:p w14:paraId="45F56A09" w14:textId="77777777" w:rsidR="00F20D04" w:rsidRPr="00F20D04" w:rsidRDefault="00F20D04" w:rsidP="00766BAC">
      <w:pPr>
        <w:pStyle w:val="3"/>
      </w:pPr>
      <w:bookmarkStart w:id="97" w:name="_Toc450817535"/>
      <w:bookmarkStart w:id="98" w:name="_Toc453940757"/>
      <w:r w:rsidRPr="00F20D04">
        <w:t>Команда 20</w:t>
      </w:r>
      <w:r w:rsidRPr="00F20D04">
        <w:rPr>
          <w:lang w:val="en-US"/>
        </w:rPr>
        <w:t>h</w:t>
      </w:r>
      <w:r w:rsidRPr="00F20D04">
        <w:t xml:space="preserve"> – Получить статус информационного обмена</w:t>
      </w:r>
      <w:bookmarkEnd w:id="97"/>
      <w:bookmarkEnd w:id="98"/>
    </w:p>
    <w:p w14:paraId="72F1A5F9" w14:textId="77777777" w:rsidR="00F20D04" w:rsidRPr="00F20D04" w:rsidRDefault="00F20D04" w:rsidP="00766BAC">
      <w:r w:rsidRPr="00F20D04">
        <w:t xml:space="preserve">Команда запрашивает текущий статус информационного обмена с Сервером ОФД. Позволяет узнать, есть ли сообщения для передачи в Сервер ОФД, есть ли команды от Сервера ОФД, каков статус по блочному обмену сообщениями </w:t>
      </w:r>
      <w:proofErr w:type="gramStart"/>
      <w:r w:rsidRPr="00F20D04">
        <w:t>между</w:t>
      </w:r>
      <w:proofErr w:type="gramEnd"/>
      <w:r w:rsidRPr="00F20D04">
        <w:t xml:space="preserve"> Клиент ККТ и Клиент ФН.</w:t>
      </w:r>
    </w:p>
    <w:p w14:paraId="3B792A6F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325DAA3C" w14:textId="77777777" w:rsidR="00F20D04" w:rsidRPr="00F20D04" w:rsidRDefault="00F20D04" w:rsidP="00766BAC">
      <w:r w:rsidRPr="00F20D04">
        <w:t>Нет.</w:t>
      </w:r>
    </w:p>
    <w:p w14:paraId="4E588554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34FFD6EF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50</w:t>
      </w:r>
      <w:r w:rsidRPr="00F20D04">
        <w:fldChar w:fldCharType="end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008"/>
        <w:gridCol w:w="1260"/>
        <w:gridCol w:w="4111"/>
      </w:tblGrid>
      <w:tr w:rsidR="00F20D04" w:rsidRPr="00F20D04" w14:paraId="3A060F4E" w14:textId="77777777" w:rsidTr="00766BAC">
        <w:trPr>
          <w:tblHeader/>
        </w:trPr>
        <w:tc>
          <w:tcPr>
            <w:tcW w:w="3510" w:type="dxa"/>
            <w:shd w:val="clear" w:color="auto" w:fill="auto"/>
          </w:tcPr>
          <w:p w14:paraId="55E56C7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008" w:type="dxa"/>
            <w:shd w:val="clear" w:color="auto" w:fill="auto"/>
          </w:tcPr>
          <w:p w14:paraId="5D7FACD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260" w:type="dxa"/>
            <w:shd w:val="clear" w:color="auto" w:fill="auto"/>
          </w:tcPr>
          <w:p w14:paraId="061654C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4111" w:type="dxa"/>
            <w:shd w:val="clear" w:color="auto" w:fill="auto"/>
          </w:tcPr>
          <w:p w14:paraId="21BF1144" w14:textId="77777777" w:rsidR="00F20D04" w:rsidRPr="00F20D04" w:rsidRDefault="00F20D04" w:rsidP="00F20D04">
            <w:pPr>
              <w:ind w:firstLine="0"/>
              <w:rPr>
                <w:b/>
                <w:lang w:val="en-US"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52DF1BEE" w14:textId="77777777" w:rsidTr="00766BAC">
        <w:tc>
          <w:tcPr>
            <w:tcW w:w="3510" w:type="dxa"/>
            <w:shd w:val="clear" w:color="auto" w:fill="auto"/>
          </w:tcPr>
          <w:p w14:paraId="1586069E" w14:textId="77777777" w:rsidR="00F20D04" w:rsidRPr="00F20D04" w:rsidRDefault="00F20D04" w:rsidP="00F20D04">
            <w:pPr>
              <w:ind w:firstLine="0"/>
            </w:pPr>
            <w:r w:rsidRPr="00F20D04">
              <w:t>Статус информационного обмена</w:t>
            </w:r>
          </w:p>
        </w:tc>
        <w:tc>
          <w:tcPr>
            <w:tcW w:w="1008" w:type="dxa"/>
            <w:shd w:val="clear" w:color="auto" w:fill="auto"/>
          </w:tcPr>
          <w:p w14:paraId="51B8A8B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1260" w:type="dxa"/>
            <w:shd w:val="clear" w:color="auto" w:fill="auto"/>
          </w:tcPr>
          <w:p w14:paraId="342DAC6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14:paraId="573CCF07" w14:textId="77777777" w:rsidR="00F20D04" w:rsidRPr="00F20D04" w:rsidRDefault="00F20D04" w:rsidP="00F20D04">
            <w:pPr>
              <w:ind w:firstLine="0"/>
            </w:pPr>
            <w:r w:rsidRPr="00F20D04">
              <w:t>(0 – нет, 1 – да)</w:t>
            </w:r>
            <w:r w:rsidRPr="00F20D04">
              <w:br/>
              <w:t>Бит 0 – транспортное соединение установлено</w:t>
            </w:r>
            <w:r w:rsidRPr="00F20D04">
              <w:br/>
              <w:t>Бит 1 – есть сообщение для передачи в ОФД</w:t>
            </w:r>
            <w:r w:rsidRPr="00F20D04">
              <w:br/>
              <w:t>Бит 2 – ожидание ответного сообщения (квитанции) от ОФД</w:t>
            </w:r>
            <w:r w:rsidRPr="00F20D04">
              <w:br/>
              <w:t>Бит 3 – есть команда от ОФД</w:t>
            </w:r>
            <w:r w:rsidRPr="00F20D04">
              <w:br/>
              <w:t>Бит 4 – изменились настройки соединения с ОФД</w:t>
            </w:r>
            <w:r w:rsidRPr="00F20D04">
              <w:br/>
              <w:t>Бит 5 – ожидание ответа на команду от ОФД</w:t>
            </w:r>
          </w:p>
        </w:tc>
      </w:tr>
      <w:tr w:rsidR="00F20D04" w:rsidRPr="00F20D04" w14:paraId="2CBB4F8D" w14:textId="77777777" w:rsidTr="00766BAC">
        <w:tc>
          <w:tcPr>
            <w:tcW w:w="3510" w:type="dxa"/>
            <w:shd w:val="clear" w:color="auto" w:fill="auto"/>
          </w:tcPr>
          <w:p w14:paraId="543F51E0" w14:textId="77777777" w:rsidR="00F20D04" w:rsidRPr="00F20D04" w:rsidRDefault="00F20D04" w:rsidP="00F20D04">
            <w:pPr>
              <w:ind w:firstLine="0"/>
            </w:pPr>
            <w:r w:rsidRPr="00F20D04">
              <w:t xml:space="preserve">Состояние чтения </w:t>
            </w:r>
            <w:r w:rsidRPr="00F20D04">
              <w:lastRenderedPageBreak/>
              <w:t>сообщения для ОФД</w:t>
            </w:r>
          </w:p>
        </w:tc>
        <w:tc>
          <w:tcPr>
            <w:tcW w:w="1008" w:type="dxa"/>
            <w:shd w:val="clear" w:color="auto" w:fill="auto"/>
          </w:tcPr>
          <w:p w14:paraId="1C34E51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lastRenderedPageBreak/>
              <w:t>Byte</w:t>
            </w:r>
          </w:p>
        </w:tc>
        <w:tc>
          <w:tcPr>
            <w:tcW w:w="1260" w:type="dxa"/>
            <w:shd w:val="clear" w:color="auto" w:fill="auto"/>
          </w:tcPr>
          <w:p w14:paraId="3445F16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4111" w:type="dxa"/>
            <w:shd w:val="clear" w:color="auto" w:fill="auto"/>
          </w:tcPr>
          <w:p w14:paraId="7A4B1040" w14:textId="77777777" w:rsidR="00F20D04" w:rsidRPr="00F20D04" w:rsidRDefault="00F20D04" w:rsidP="00F20D04">
            <w:pPr>
              <w:ind w:firstLine="0"/>
            </w:pPr>
            <w:r w:rsidRPr="00F20D04">
              <w:t xml:space="preserve">Начато чтение сообщения для </w:t>
            </w:r>
            <w:r w:rsidRPr="00F20D04">
              <w:lastRenderedPageBreak/>
              <w:t xml:space="preserve">ОФД </w:t>
            </w:r>
            <w:r w:rsidRPr="00F20D04">
              <w:br/>
              <w:t>(1 – да, 0 – нет)</w:t>
            </w:r>
          </w:p>
        </w:tc>
      </w:tr>
      <w:tr w:rsidR="00F20D04" w:rsidRPr="00F20D04" w14:paraId="743E8C3D" w14:textId="77777777" w:rsidTr="00766BAC">
        <w:tc>
          <w:tcPr>
            <w:tcW w:w="3510" w:type="dxa"/>
            <w:shd w:val="clear" w:color="auto" w:fill="auto"/>
          </w:tcPr>
          <w:p w14:paraId="28E7A812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Количество сообщений для передачи в ОФД</w:t>
            </w:r>
          </w:p>
        </w:tc>
        <w:tc>
          <w:tcPr>
            <w:tcW w:w="1008" w:type="dxa"/>
            <w:shd w:val="clear" w:color="auto" w:fill="auto"/>
          </w:tcPr>
          <w:p w14:paraId="5A2777D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Uint16, LE</w:t>
            </w:r>
          </w:p>
        </w:tc>
        <w:tc>
          <w:tcPr>
            <w:tcW w:w="1260" w:type="dxa"/>
            <w:shd w:val="clear" w:color="auto" w:fill="auto"/>
          </w:tcPr>
          <w:p w14:paraId="372CF02F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4111" w:type="dxa"/>
            <w:shd w:val="clear" w:color="auto" w:fill="auto"/>
          </w:tcPr>
          <w:p w14:paraId="520711B1" w14:textId="77777777" w:rsidR="00F20D04" w:rsidRPr="00F20D04" w:rsidRDefault="00F20D04" w:rsidP="00F20D04">
            <w:pPr>
              <w:ind w:firstLine="0"/>
            </w:pPr>
            <w:r w:rsidRPr="00F20D04">
              <w:t>0 – если нет сообщений для передачи в ОФД</w:t>
            </w:r>
          </w:p>
        </w:tc>
      </w:tr>
      <w:tr w:rsidR="00F20D04" w:rsidRPr="00F20D04" w14:paraId="1F308CDD" w14:textId="77777777" w:rsidTr="00766BAC">
        <w:tc>
          <w:tcPr>
            <w:tcW w:w="3510" w:type="dxa"/>
            <w:shd w:val="clear" w:color="auto" w:fill="auto"/>
          </w:tcPr>
          <w:p w14:paraId="1E96F14E" w14:textId="77777777" w:rsidR="00F20D04" w:rsidRPr="00F20D04" w:rsidRDefault="00F20D04" w:rsidP="00F20D04">
            <w:pPr>
              <w:ind w:firstLine="0"/>
            </w:pPr>
            <w:r w:rsidRPr="00F20D04">
              <w:t>Номер документа для ОФД первого в очереди</w:t>
            </w:r>
          </w:p>
        </w:tc>
        <w:tc>
          <w:tcPr>
            <w:tcW w:w="1008" w:type="dxa"/>
            <w:shd w:val="clear" w:color="auto" w:fill="auto"/>
          </w:tcPr>
          <w:p w14:paraId="1FB3FB9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1260" w:type="dxa"/>
            <w:shd w:val="clear" w:color="auto" w:fill="auto"/>
          </w:tcPr>
          <w:p w14:paraId="56C81A9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  <w:tc>
          <w:tcPr>
            <w:tcW w:w="4111" w:type="dxa"/>
            <w:shd w:val="clear" w:color="auto" w:fill="auto"/>
          </w:tcPr>
          <w:p w14:paraId="55B1C071" w14:textId="77777777" w:rsidR="00F20D04" w:rsidRPr="00F20D04" w:rsidRDefault="00F20D04" w:rsidP="00F20D04">
            <w:pPr>
              <w:ind w:firstLine="0"/>
            </w:pPr>
            <w:r w:rsidRPr="00F20D04">
              <w:t>Номер документа для передачи в ОФД, если документ уже передан, то это номер документа, ожидающего квитанцию. 0, если нет документа в очереди</w:t>
            </w:r>
          </w:p>
        </w:tc>
      </w:tr>
      <w:tr w:rsidR="00F20D04" w:rsidRPr="00F20D04" w14:paraId="4DF5FA20" w14:textId="77777777" w:rsidTr="00766BAC">
        <w:tc>
          <w:tcPr>
            <w:tcW w:w="3510" w:type="dxa"/>
            <w:shd w:val="clear" w:color="auto" w:fill="auto"/>
          </w:tcPr>
          <w:p w14:paraId="2498BDA6" w14:textId="77777777" w:rsidR="00F20D04" w:rsidRPr="00F20D04" w:rsidRDefault="00F20D04" w:rsidP="00F20D04">
            <w:pPr>
              <w:ind w:firstLine="0"/>
            </w:pPr>
            <w:r w:rsidRPr="00F20D04">
              <w:t>Дата-время документа для ОФД первого в очереди</w:t>
            </w:r>
          </w:p>
        </w:tc>
        <w:tc>
          <w:tcPr>
            <w:tcW w:w="1008" w:type="dxa"/>
            <w:shd w:val="clear" w:color="auto" w:fill="auto"/>
          </w:tcPr>
          <w:p w14:paraId="12B0481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1260" w:type="dxa"/>
            <w:shd w:val="clear" w:color="auto" w:fill="auto"/>
          </w:tcPr>
          <w:p w14:paraId="0FCAA2C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4111" w:type="dxa"/>
            <w:shd w:val="clear" w:color="auto" w:fill="auto"/>
          </w:tcPr>
          <w:p w14:paraId="6BD46365" w14:textId="77777777" w:rsidR="00F20D04" w:rsidRPr="00F20D04" w:rsidRDefault="00F20D04" w:rsidP="00F20D04">
            <w:pPr>
              <w:ind w:firstLine="0"/>
            </w:pPr>
            <w:r w:rsidRPr="00F20D04">
              <w:t>Дата</w:t>
            </w:r>
          </w:p>
        </w:tc>
      </w:tr>
    </w:tbl>
    <w:p w14:paraId="70896EC5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636B70E7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51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227F4182" w14:textId="77777777" w:rsidTr="00766BAC">
        <w:trPr>
          <w:trHeight w:val="263"/>
        </w:trPr>
        <w:tc>
          <w:tcPr>
            <w:tcW w:w="1101" w:type="dxa"/>
            <w:shd w:val="clear" w:color="auto" w:fill="auto"/>
          </w:tcPr>
          <w:p w14:paraId="2BD73924" w14:textId="77777777" w:rsidR="00F20D04" w:rsidRPr="00F20D04" w:rsidRDefault="00F20D04" w:rsidP="00766BAC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7AB7F124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7DAAF4D3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5AFD2C0D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700DFA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79027A9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004E681F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после перевода ФН в фискальный режим</w:t>
            </w:r>
          </w:p>
        </w:tc>
      </w:tr>
      <w:tr w:rsidR="00F20D04" w:rsidRPr="00F20D04" w14:paraId="0CF687BA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D8FD0C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514A4E25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2AA4BD15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68C1ADC7" w14:textId="77777777" w:rsidR="00F20D04" w:rsidRPr="00F20D04" w:rsidRDefault="00F20D04" w:rsidP="00F20D04">
      <w:pPr>
        <w:ind w:firstLine="0"/>
      </w:pPr>
    </w:p>
    <w:p w14:paraId="6934A8DF" w14:textId="77777777" w:rsidR="00F20D04" w:rsidRPr="00F20D04" w:rsidRDefault="00F20D04" w:rsidP="00766BAC">
      <w:pPr>
        <w:pStyle w:val="3"/>
      </w:pPr>
      <w:bookmarkStart w:id="99" w:name="_Toc450817536"/>
      <w:bookmarkStart w:id="100" w:name="_Toc453940758"/>
      <w:r w:rsidRPr="00F20D04">
        <w:t>Команда 21</w:t>
      </w:r>
      <w:r w:rsidRPr="00F20D04">
        <w:rPr>
          <w:lang w:val="en-US"/>
        </w:rPr>
        <w:t>h</w:t>
      </w:r>
      <w:r w:rsidRPr="00F20D04">
        <w:t xml:space="preserve"> – Передать статус транспортного соединения с Сервером ОФД</w:t>
      </w:r>
      <w:bookmarkEnd w:id="99"/>
      <w:bookmarkEnd w:id="100"/>
    </w:p>
    <w:p w14:paraId="243F5D56" w14:textId="77777777" w:rsidR="00F20D04" w:rsidRPr="00F20D04" w:rsidRDefault="00F20D04" w:rsidP="00766BAC">
      <w:r w:rsidRPr="00F20D04">
        <w:t>Данная команда уведомляет Клиента ФН об установлении или разрыве транспортного соединения с Сервером ОФД.</w:t>
      </w:r>
    </w:p>
    <w:p w14:paraId="2DEC7C6B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646DD5F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52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34515C5F" w14:textId="77777777" w:rsidTr="00766BAC">
        <w:tc>
          <w:tcPr>
            <w:tcW w:w="3510" w:type="dxa"/>
            <w:shd w:val="clear" w:color="auto" w:fill="auto"/>
          </w:tcPr>
          <w:p w14:paraId="64B6F87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5A66D7D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3673B23E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0F89CB85" w14:textId="77777777" w:rsidR="00F20D04" w:rsidRPr="00F20D04" w:rsidRDefault="00F20D04" w:rsidP="00F20D04">
            <w:pPr>
              <w:ind w:firstLine="0"/>
              <w:rPr>
                <w:b/>
                <w:lang w:val="en-US"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35303976" w14:textId="77777777" w:rsidTr="00766BAC">
        <w:tc>
          <w:tcPr>
            <w:tcW w:w="3510" w:type="dxa"/>
            <w:shd w:val="clear" w:color="auto" w:fill="auto"/>
          </w:tcPr>
          <w:p w14:paraId="3051850D" w14:textId="77777777" w:rsidR="00F20D04" w:rsidRPr="00F20D04" w:rsidRDefault="00F20D04" w:rsidP="00F20D04">
            <w:pPr>
              <w:ind w:firstLine="0"/>
            </w:pPr>
            <w:r w:rsidRPr="00F20D04">
              <w:t xml:space="preserve">Статус транспортного соединения с Сервером </w:t>
            </w:r>
            <w:r w:rsidRPr="00F20D04">
              <w:lastRenderedPageBreak/>
              <w:t>ОФД</w:t>
            </w:r>
          </w:p>
        </w:tc>
        <w:tc>
          <w:tcPr>
            <w:tcW w:w="1134" w:type="dxa"/>
            <w:shd w:val="clear" w:color="auto" w:fill="auto"/>
          </w:tcPr>
          <w:p w14:paraId="426A03B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lastRenderedPageBreak/>
              <w:t>Byte</w:t>
            </w:r>
          </w:p>
        </w:tc>
        <w:tc>
          <w:tcPr>
            <w:tcW w:w="1134" w:type="dxa"/>
            <w:shd w:val="clear" w:color="auto" w:fill="auto"/>
          </w:tcPr>
          <w:p w14:paraId="781D3B9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4845EA9" w14:textId="77777777" w:rsidR="00F20D04" w:rsidRPr="00F20D04" w:rsidRDefault="00F20D04" w:rsidP="00F20D04">
            <w:pPr>
              <w:ind w:firstLine="0"/>
            </w:pPr>
            <w:r w:rsidRPr="00F20D04">
              <w:t>0 – Транспортное соединение разорвано</w:t>
            </w:r>
            <w:r w:rsidRPr="00F20D04">
              <w:br/>
            </w:r>
            <w:r w:rsidRPr="00F20D04">
              <w:lastRenderedPageBreak/>
              <w:t>1 – Транспортное соединение установлено</w:t>
            </w:r>
          </w:p>
        </w:tc>
      </w:tr>
    </w:tbl>
    <w:p w14:paraId="161922F6" w14:textId="77777777" w:rsidR="00F20D04" w:rsidRPr="00F20D04" w:rsidRDefault="00F20D04" w:rsidP="00F20D04">
      <w:pPr>
        <w:ind w:firstLine="0"/>
      </w:pPr>
    </w:p>
    <w:p w14:paraId="5D5EE898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1D0DF606" w14:textId="77777777" w:rsidR="00F20D04" w:rsidRPr="00F20D04" w:rsidRDefault="00F20D04" w:rsidP="00766BAC">
      <w:r w:rsidRPr="00F20D04">
        <w:t>Нет.</w:t>
      </w:r>
    </w:p>
    <w:p w14:paraId="3BA3FFC0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1D972BBD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53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055BD583" w14:textId="77777777" w:rsidTr="00766BAC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4B75B3F9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7D8627C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1EB0F2B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19CD1C6C" w14:textId="77777777" w:rsidTr="00766BAC">
        <w:trPr>
          <w:trHeight w:val="294"/>
          <w:tblHeader/>
        </w:trPr>
        <w:tc>
          <w:tcPr>
            <w:tcW w:w="1101" w:type="dxa"/>
            <w:shd w:val="clear" w:color="auto" w:fill="auto"/>
          </w:tcPr>
          <w:p w14:paraId="2F1AA83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CB3B3C6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05048774" w14:textId="77777777" w:rsidR="00F20D04" w:rsidRPr="00F20D04" w:rsidRDefault="00F20D04" w:rsidP="00F20D04">
            <w:pPr>
              <w:ind w:firstLine="0"/>
            </w:pPr>
            <w:r w:rsidRPr="00F20D04">
              <w:t>Команда допустима к выполнению только после перевода ФН в фискальный режим</w:t>
            </w:r>
          </w:p>
        </w:tc>
      </w:tr>
      <w:tr w:rsidR="00F20D04" w:rsidRPr="00F20D04" w14:paraId="787F44E5" w14:textId="77777777" w:rsidTr="00766BAC">
        <w:trPr>
          <w:trHeight w:val="294"/>
          <w:tblHeader/>
        </w:trPr>
        <w:tc>
          <w:tcPr>
            <w:tcW w:w="1101" w:type="dxa"/>
            <w:shd w:val="clear" w:color="auto" w:fill="auto"/>
          </w:tcPr>
          <w:p w14:paraId="6CC8264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5572A50D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2A32C368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608B389C" w14:textId="77777777" w:rsidR="001A087A" w:rsidRDefault="001A087A" w:rsidP="00766BAC">
      <w:bookmarkStart w:id="101" w:name="_Toc450817537"/>
    </w:p>
    <w:p w14:paraId="4582F668" w14:textId="77777777" w:rsidR="00F20D04" w:rsidRPr="00F20D04" w:rsidRDefault="00F20D04" w:rsidP="00766BAC">
      <w:pPr>
        <w:pStyle w:val="3"/>
      </w:pPr>
      <w:bookmarkStart w:id="102" w:name="_Toc453940759"/>
      <w:r w:rsidRPr="00F20D04">
        <w:t>Команда 22</w:t>
      </w:r>
      <w:r w:rsidRPr="00F20D04">
        <w:rPr>
          <w:lang w:val="en-US"/>
        </w:rPr>
        <w:t>h</w:t>
      </w:r>
      <w:r w:rsidRPr="00F20D04">
        <w:t xml:space="preserve"> – Начать чтение Сообщения для Сервера ОФД</w:t>
      </w:r>
      <w:bookmarkEnd w:id="101"/>
      <w:bookmarkEnd w:id="102"/>
    </w:p>
    <w:p w14:paraId="4C33DF4E" w14:textId="77777777" w:rsidR="00F20D04" w:rsidRPr="00F20D04" w:rsidRDefault="00F20D04" w:rsidP="00766BAC">
      <w:r w:rsidRPr="00F20D04">
        <w:t xml:space="preserve">Данная команда начинает чтение Сообщения для ОФД. После её выполнения возможны – команда чтения блока Сообщения, команда отмены чтения Сообщения или команда завершения чтения Сообщения. </w:t>
      </w:r>
    </w:p>
    <w:p w14:paraId="7D0A7FE9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16D9FFEA" w14:textId="77777777" w:rsidR="00F20D04" w:rsidRPr="00F20D04" w:rsidRDefault="00F20D04" w:rsidP="00766BAC">
      <w:r w:rsidRPr="00F20D04">
        <w:t>Нет.</w:t>
      </w:r>
    </w:p>
    <w:p w14:paraId="443B67A2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36039176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54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234A63AA" w14:textId="77777777" w:rsidTr="00766BAC">
        <w:tc>
          <w:tcPr>
            <w:tcW w:w="3510" w:type="dxa"/>
            <w:shd w:val="clear" w:color="auto" w:fill="auto"/>
          </w:tcPr>
          <w:p w14:paraId="41F02D04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35FBC16E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16385DAC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0B6E589E" w14:textId="77777777" w:rsidR="00F20D04" w:rsidRPr="00F20D04" w:rsidRDefault="00F20D04" w:rsidP="00F20D04">
            <w:pPr>
              <w:ind w:firstLine="0"/>
              <w:rPr>
                <w:b/>
                <w:lang w:val="en-US"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1280C8CD" w14:textId="77777777" w:rsidTr="00766BAC">
        <w:tc>
          <w:tcPr>
            <w:tcW w:w="3510" w:type="dxa"/>
            <w:shd w:val="clear" w:color="auto" w:fill="auto"/>
          </w:tcPr>
          <w:p w14:paraId="77DE486C" w14:textId="77777777" w:rsidR="00F20D04" w:rsidRPr="00F20D04" w:rsidRDefault="00F20D04" w:rsidP="00F20D04">
            <w:pPr>
              <w:ind w:firstLine="0"/>
            </w:pPr>
            <w:r w:rsidRPr="00F20D04">
              <w:t>Длина сообщения</w:t>
            </w:r>
          </w:p>
        </w:tc>
        <w:tc>
          <w:tcPr>
            <w:tcW w:w="1134" w:type="dxa"/>
            <w:shd w:val="clear" w:color="auto" w:fill="auto"/>
          </w:tcPr>
          <w:p w14:paraId="258D450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Uint16, LE</w:t>
            </w:r>
          </w:p>
        </w:tc>
        <w:tc>
          <w:tcPr>
            <w:tcW w:w="1134" w:type="dxa"/>
            <w:shd w:val="clear" w:color="auto" w:fill="auto"/>
          </w:tcPr>
          <w:p w14:paraId="379D154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20450295" w14:textId="77777777" w:rsidR="00F20D04" w:rsidRPr="00F20D04" w:rsidRDefault="00F20D04" w:rsidP="00F20D04">
            <w:pPr>
              <w:ind w:firstLine="0"/>
            </w:pPr>
            <w:r w:rsidRPr="00F20D04">
              <w:t>Длина Сообщения в байтах</w:t>
            </w:r>
          </w:p>
        </w:tc>
      </w:tr>
    </w:tbl>
    <w:p w14:paraId="71A41C90" w14:textId="77777777" w:rsidR="00F20D04" w:rsidRPr="00F20D04" w:rsidRDefault="00F20D04" w:rsidP="00F20D04">
      <w:pPr>
        <w:ind w:firstLine="0"/>
      </w:pPr>
    </w:p>
    <w:p w14:paraId="3FE8B414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5D512F2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55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6740941B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0E8B5E8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13B6866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5C4F3F6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79950401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337EBE6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lastRenderedPageBreak/>
              <w:t>11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05B5328" w14:textId="77777777" w:rsidR="00F20D04" w:rsidRPr="00F20D04" w:rsidRDefault="00F20D04" w:rsidP="00F20D04">
            <w:pPr>
              <w:ind w:firstLine="0"/>
            </w:pPr>
            <w:r w:rsidRPr="00F20D04">
              <w:t>Отсутствует транспортное соединение</w:t>
            </w:r>
          </w:p>
        </w:tc>
        <w:tc>
          <w:tcPr>
            <w:tcW w:w="5386" w:type="dxa"/>
            <w:shd w:val="clear" w:color="auto" w:fill="auto"/>
          </w:tcPr>
          <w:p w14:paraId="6A91E1EC" w14:textId="77777777" w:rsidR="00F20D04" w:rsidRPr="00F20D04" w:rsidRDefault="00F20D04" w:rsidP="00F20D04">
            <w:pPr>
              <w:ind w:firstLine="0"/>
            </w:pPr>
            <w:r w:rsidRPr="00F20D04">
              <w:t xml:space="preserve">Установить ТС </w:t>
            </w:r>
            <w:r w:rsidRPr="00F20D04">
              <w:rPr>
                <w:lang w:val="en-US"/>
              </w:rPr>
              <w:t>c</w:t>
            </w:r>
            <w:r w:rsidRPr="00F20D04">
              <w:t xml:space="preserve"> Сервером ОФД, уведомить Клиента ФН, вызвав команду 21</w:t>
            </w:r>
            <w:r w:rsidRPr="00F20D04">
              <w:rPr>
                <w:lang w:val="en-US"/>
              </w:rPr>
              <w:t>h</w:t>
            </w:r>
          </w:p>
        </w:tc>
      </w:tr>
      <w:tr w:rsidR="00F20D04" w:rsidRPr="00F20D04" w14:paraId="4AA46DB9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64C7A26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59AF50C4" w14:textId="77777777" w:rsidR="00F20D04" w:rsidRPr="00F20D04" w:rsidRDefault="00F20D04" w:rsidP="00F20D04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386" w:type="dxa"/>
            <w:shd w:val="clear" w:color="auto" w:fill="auto"/>
          </w:tcPr>
          <w:p w14:paraId="35BA643E" w14:textId="77777777" w:rsidR="00F20D04" w:rsidRPr="00F20D04" w:rsidRDefault="00F20D04" w:rsidP="00F20D04">
            <w:pPr>
              <w:ind w:firstLine="0"/>
            </w:pPr>
            <w:r w:rsidRPr="00F20D04">
              <w:t>Нет Сообщений для передачи Серверу ОФД. Необходимо ждать появления соответствующего флага в ответе на команду 20</w:t>
            </w:r>
            <w:r w:rsidRPr="00F20D04">
              <w:rPr>
                <w:lang w:val="en-US"/>
              </w:rPr>
              <w:t>h</w:t>
            </w:r>
          </w:p>
        </w:tc>
      </w:tr>
    </w:tbl>
    <w:p w14:paraId="21122BD3" w14:textId="77777777" w:rsidR="00F20D04" w:rsidRPr="00F20D04" w:rsidRDefault="00F20D04" w:rsidP="00F20D04">
      <w:pPr>
        <w:ind w:firstLine="0"/>
      </w:pPr>
    </w:p>
    <w:p w14:paraId="5127FA6B" w14:textId="77777777" w:rsidR="00F20D04" w:rsidRPr="00F20D04" w:rsidRDefault="00F20D04" w:rsidP="00766BAC">
      <w:pPr>
        <w:pStyle w:val="3"/>
      </w:pPr>
      <w:bookmarkStart w:id="103" w:name="_Toc450817538"/>
      <w:bookmarkStart w:id="104" w:name="_Toc453940760"/>
      <w:r w:rsidRPr="00F20D04">
        <w:t>Команда 23h – Прочитать блок сообщения для Сервера ОФД</w:t>
      </w:r>
      <w:bookmarkEnd w:id="103"/>
      <w:bookmarkEnd w:id="104"/>
    </w:p>
    <w:p w14:paraId="05BEC0A1" w14:textId="77777777" w:rsidR="00F20D04" w:rsidRPr="00F20D04" w:rsidRDefault="00F20D04" w:rsidP="00766BAC">
      <w:r w:rsidRPr="00F20D04">
        <w:t xml:space="preserve">Данная команда предназначена для поблочной вычитки Сообщения для передачи в ОФД. Длину читаемого блока и смещение определяет ККТ. </w:t>
      </w:r>
    </w:p>
    <w:p w14:paraId="01F0873B" w14:textId="77777777" w:rsidR="00F20D04" w:rsidRPr="00F20D04" w:rsidRDefault="00F20D04" w:rsidP="00766BAC">
      <w:r w:rsidRPr="00F20D04">
        <w:t xml:space="preserve">Если фактический размер данных меньше запрошенной длины, то будет возвращен фактический размер данных. </w:t>
      </w:r>
    </w:p>
    <w:p w14:paraId="03809264" w14:textId="77777777" w:rsidR="00F20D04" w:rsidRPr="00F20D04" w:rsidRDefault="00F20D04" w:rsidP="00766BAC">
      <w:r w:rsidRPr="00F20D04">
        <w:t>Максимальная читаемая длина не может быть больше максимального размера данных Сообщения (см. Логический интерфейс ФН).</w:t>
      </w:r>
    </w:p>
    <w:p w14:paraId="767CC365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2B60EBF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56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5D189BA7" w14:textId="77777777" w:rsidTr="00766BAC">
        <w:tc>
          <w:tcPr>
            <w:tcW w:w="3510" w:type="dxa"/>
            <w:shd w:val="clear" w:color="auto" w:fill="auto"/>
          </w:tcPr>
          <w:p w14:paraId="404893F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3B61E1B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351C378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168A923B" w14:textId="77777777" w:rsidR="00F20D04" w:rsidRPr="00F20D04" w:rsidRDefault="00F20D04" w:rsidP="00F20D04">
            <w:pPr>
              <w:ind w:firstLine="0"/>
              <w:rPr>
                <w:b/>
                <w:lang w:val="en-US"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6DD03208" w14:textId="77777777" w:rsidTr="00766BAC">
        <w:tc>
          <w:tcPr>
            <w:tcW w:w="3510" w:type="dxa"/>
            <w:shd w:val="clear" w:color="auto" w:fill="auto"/>
          </w:tcPr>
          <w:p w14:paraId="141834AE" w14:textId="77777777" w:rsidR="00F20D04" w:rsidRPr="00F20D04" w:rsidRDefault="00F20D04" w:rsidP="00F20D04">
            <w:pPr>
              <w:ind w:firstLine="0"/>
            </w:pPr>
            <w:r w:rsidRPr="00F20D04">
              <w:t>Смещение</w:t>
            </w:r>
          </w:p>
        </w:tc>
        <w:tc>
          <w:tcPr>
            <w:tcW w:w="1134" w:type="dxa"/>
            <w:shd w:val="clear" w:color="auto" w:fill="auto"/>
          </w:tcPr>
          <w:p w14:paraId="7FA9B6F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Uint16, LE</w:t>
            </w:r>
          </w:p>
        </w:tc>
        <w:tc>
          <w:tcPr>
            <w:tcW w:w="1134" w:type="dxa"/>
            <w:shd w:val="clear" w:color="auto" w:fill="auto"/>
          </w:tcPr>
          <w:p w14:paraId="2CDD5E6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3969" w:type="dxa"/>
            <w:shd w:val="clear" w:color="auto" w:fill="auto"/>
          </w:tcPr>
          <w:p w14:paraId="437B5748" w14:textId="77777777" w:rsidR="00F20D04" w:rsidRPr="00F20D04" w:rsidRDefault="00F20D04" w:rsidP="00F20D04">
            <w:pPr>
              <w:ind w:firstLine="0"/>
            </w:pPr>
            <w:r w:rsidRPr="00F20D04">
              <w:t>Смещение от начала Сообщения (позиция, с которой начнётся чтение)</w:t>
            </w:r>
          </w:p>
        </w:tc>
      </w:tr>
      <w:tr w:rsidR="00F20D04" w:rsidRPr="00F20D04" w14:paraId="1BECA478" w14:textId="77777777" w:rsidTr="00766BAC">
        <w:tc>
          <w:tcPr>
            <w:tcW w:w="3510" w:type="dxa"/>
            <w:shd w:val="clear" w:color="auto" w:fill="auto"/>
          </w:tcPr>
          <w:p w14:paraId="671C44AE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Длина</w:t>
            </w:r>
          </w:p>
        </w:tc>
        <w:tc>
          <w:tcPr>
            <w:tcW w:w="1134" w:type="dxa"/>
            <w:shd w:val="clear" w:color="auto" w:fill="auto"/>
          </w:tcPr>
          <w:p w14:paraId="4283B71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1134" w:type="dxa"/>
            <w:shd w:val="clear" w:color="auto" w:fill="auto"/>
          </w:tcPr>
          <w:p w14:paraId="52135B5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</w:t>
            </w:r>
          </w:p>
        </w:tc>
        <w:tc>
          <w:tcPr>
            <w:tcW w:w="3969" w:type="dxa"/>
            <w:shd w:val="clear" w:color="auto" w:fill="auto"/>
          </w:tcPr>
          <w:p w14:paraId="4BA534EF" w14:textId="77777777" w:rsidR="00F20D04" w:rsidRPr="00F20D04" w:rsidRDefault="00F20D04" w:rsidP="00F20D04">
            <w:pPr>
              <w:ind w:firstLine="0"/>
            </w:pPr>
            <w:r w:rsidRPr="00F20D04">
              <w:t>Максимальная читаемая длина</w:t>
            </w:r>
          </w:p>
        </w:tc>
      </w:tr>
    </w:tbl>
    <w:p w14:paraId="606E5BCB" w14:textId="77777777" w:rsidR="00F20D04" w:rsidRPr="00F20D04" w:rsidRDefault="00F20D04" w:rsidP="00F20D04">
      <w:pPr>
        <w:ind w:firstLine="0"/>
      </w:pPr>
    </w:p>
    <w:p w14:paraId="04C4708A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7F1DFFEC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57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7D7BC4E9" w14:textId="77777777" w:rsidTr="00766BAC">
        <w:tc>
          <w:tcPr>
            <w:tcW w:w="3510" w:type="dxa"/>
            <w:shd w:val="clear" w:color="auto" w:fill="auto"/>
          </w:tcPr>
          <w:p w14:paraId="3CEFFDD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5DEAEE4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18C5438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62BCBBC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13FFA62C" w14:textId="77777777" w:rsidTr="00766BAC">
        <w:tc>
          <w:tcPr>
            <w:tcW w:w="3510" w:type="dxa"/>
            <w:shd w:val="clear" w:color="auto" w:fill="auto"/>
          </w:tcPr>
          <w:p w14:paraId="103E0AC5" w14:textId="77777777" w:rsidR="00F20D04" w:rsidRPr="00F20D04" w:rsidRDefault="00F20D04" w:rsidP="00F20D04">
            <w:pPr>
              <w:ind w:firstLine="0"/>
            </w:pPr>
            <w:r w:rsidRPr="00F20D04">
              <w:t>Данные</w:t>
            </w:r>
          </w:p>
        </w:tc>
        <w:tc>
          <w:tcPr>
            <w:tcW w:w="1134" w:type="dxa"/>
            <w:shd w:val="clear" w:color="auto" w:fill="auto"/>
          </w:tcPr>
          <w:p w14:paraId="372FDF3D" w14:textId="77777777" w:rsidR="00F20D04" w:rsidRPr="00F20D04" w:rsidRDefault="00F20D04" w:rsidP="00766BAC">
            <w:pPr>
              <w:ind w:firstLine="0"/>
              <w:jc w:val="center"/>
            </w:pPr>
            <w:proofErr w:type="spellStart"/>
            <w:r w:rsidRPr="00F20D04">
              <w:rPr>
                <w:lang w:val="en-US"/>
              </w:rPr>
              <w:t>DataN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293FF6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42BAD163" w14:textId="77777777" w:rsidR="00F20D04" w:rsidRPr="00F20D04" w:rsidRDefault="00F20D04" w:rsidP="00F20D04">
            <w:pPr>
              <w:ind w:firstLine="0"/>
            </w:pPr>
            <w:r w:rsidRPr="00F20D04">
              <w:t xml:space="preserve">Запрошенный блок данных </w:t>
            </w:r>
          </w:p>
        </w:tc>
      </w:tr>
    </w:tbl>
    <w:p w14:paraId="5196AC57" w14:textId="77777777" w:rsidR="00F20D04" w:rsidRPr="00F20D04" w:rsidRDefault="00F20D04" w:rsidP="00F20D04">
      <w:pPr>
        <w:ind w:firstLine="0"/>
      </w:pPr>
    </w:p>
    <w:p w14:paraId="1C5E74F4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6EB964F8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58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5528"/>
      </w:tblGrid>
      <w:tr w:rsidR="00F20D04" w:rsidRPr="00F20D04" w14:paraId="6AF30BB1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59635E00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lastRenderedPageBreak/>
              <w:t>Код ответа</w:t>
            </w:r>
          </w:p>
        </w:tc>
        <w:tc>
          <w:tcPr>
            <w:tcW w:w="3118" w:type="dxa"/>
            <w:shd w:val="clear" w:color="auto" w:fill="auto"/>
          </w:tcPr>
          <w:p w14:paraId="541A130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528" w:type="dxa"/>
            <w:shd w:val="clear" w:color="auto" w:fill="auto"/>
          </w:tcPr>
          <w:p w14:paraId="07588BA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55AEDBEE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091466B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t>11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6EB50CAF" w14:textId="77777777" w:rsidR="00F20D04" w:rsidRPr="00F20D04" w:rsidRDefault="00F20D04" w:rsidP="00F20D04">
            <w:pPr>
              <w:ind w:firstLine="0"/>
            </w:pPr>
            <w:r w:rsidRPr="00F20D04">
              <w:t>Отсутствует транспортное соединение</w:t>
            </w:r>
          </w:p>
        </w:tc>
        <w:tc>
          <w:tcPr>
            <w:tcW w:w="5528" w:type="dxa"/>
            <w:shd w:val="clear" w:color="auto" w:fill="auto"/>
          </w:tcPr>
          <w:p w14:paraId="32B49B19" w14:textId="77777777" w:rsidR="00F20D04" w:rsidRPr="00F20D04" w:rsidRDefault="00F20D04" w:rsidP="00F20D04">
            <w:pPr>
              <w:ind w:firstLine="0"/>
            </w:pPr>
            <w:r w:rsidRPr="00F20D04">
              <w:t>Установить ТС и передать в ФН команду 21</w:t>
            </w:r>
            <w:r w:rsidRPr="00F20D04">
              <w:rPr>
                <w:lang w:val="en-US"/>
              </w:rPr>
              <w:t>h</w:t>
            </w:r>
          </w:p>
        </w:tc>
      </w:tr>
      <w:tr w:rsidR="00F20D04" w:rsidRPr="00F20D04" w14:paraId="6268FF54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30382F1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673B2A9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528" w:type="dxa"/>
            <w:shd w:val="clear" w:color="auto" w:fill="auto"/>
          </w:tcPr>
          <w:p w14:paraId="4F9A02C4" w14:textId="77777777" w:rsidR="00F20D04" w:rsidRPr="00F20D04" w:rsidRDefault="00F20D04" w:rsidP="00F20D04">
            <w:pPr>
              <w:ind w:firstLine="0"/>
            </w:pPr>
            <w:r w:rsidRPr="00F20D04">
              <w:t>Неверный режим ФН или не была подана команда 22</w:t>
            </w:r>
            <w:r w:rsidRPr="00F20D04">
              <w:rPr>
                <w:lang w:val="en-US"/>
              </w:rPr>
              <w:t>h</w:t>
            </w:r>
            <w:r w:rsidRPr="00F20D04">
              <w:t xml:space="preserve"> – Запрос сообщения для ОФД</w:t>
            </w:r>
          </w:p>
        </w:tc>
      </w:tr>
      <w:tr w:rsidR="00F20D04" w:rsidRPr="00F20D04" w14:paraId="5FB90010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7118297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01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46FB5594" w14:textId="77777777" w:rsidR="00F20D04" w:rsidRPr="00F20D04" w:rsidRDefault="00F20D04" w:rsidP="00F20D04">
            <w:pPr>
              <w:ind w:firstLine="0"/>
            </w:pPr>
            <w:r w:rsidRPr="00F20D04">
              <w:t>Неверный формат или параметры команды</w:t>
            </w:r>
          </w:p>
        </w:tc>
        <w:tc>
          <w:tcPr>
            <w:tcW w:w="5528" w:type="dxa"/>
            <w:shd w:val="clear" w:color="auto" w:fill="auto"/>
          </w:tcPr>
          <w:p w14:paraId="330EF425" w14:textId="77777777" w:rsidR="00F20D04" w:rsidRPr="00F20D04" w:rsidRDefault="00F20D04" w:rsidP="00F20D04">
            <w:pPr>
              <w:ind w:firstLine="0"/>
            </w:pPr>
            <w:r w:rsidRPr="00F20D04">
              <w:t>Если значение смещения больше, чем длина сообщения</w:t>
            </w:r>
          </w:p>
        </w:tc>
      </w:tr>
      <w:tr w:rsidR="00F20D04" w:rsidRPr="00F20D04" w14:paraId="16D9602C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574450B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2DA1DDA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528" w:type="dxa"/>
            <w:shd w:val="clear" w:color="auto" w:fill="auto"/>
          </w:tcPr>
          <w:p w14:paraId="34B82111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2C4B270A" w14:textId="77777777" w:rsidR="00F20D04" w:rsidRPr="00F20D04" w:rsidRDefault="00F20D04" w:rsidP="00F20D04">
      <w:pPr>
        <w:ind w:firstLine="0"/>
      </w:pPr>
    </w:p>
    <w:p w14:paraId="5A25872B" w14:textId="77777777" w:rsidR="00F20D04" w:rsidRPr="00F20D04" w:rsidRDefault="00F20D04" w:rsidP="00766BAC">
      <w:pPr>
        <w:pStyle w:val="3"/>
      </w:pPr>
      <w:bookmarkStart w:id="105" w:name="_Toc450817539"/>
      <w:bookmarkStart w:id="106" w:name="_Toc453940761"/>
      <w:r w:rsidRPr="00F20D04">
        <w:t>Команда 24h – Отменить чтение Сообщения для Сервера ОФД</w:t>
      </w:r>
      <w:bookmarkEnd w:id="105"/>
      <w:bookmarkEnd w:id="106"/>
    </w:p>
    <w:p w14:paraId="6CBF62F9" w14:textId="77777777" w:rsidR="00F20D04" w:rsidRPr="00F20D04" w:rsidRDefault="00F20D04" w:rsidP="00766BAC">
      <w:r w:rsidRPr="00F20D04">
        <w:t>Выполнение этой команды отменяет начатую операцию чтения сообщения для ОФД.</w:t>
      </w:r>
    </w:p>
    <w:p w14:paraId="0544C8F2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3ADDA157" w14:textId="77777777" w:rsidR="00F20D04" w:rsidRPr="00F20D04" w:rsidRDefault="00F20D04" w:rsidP="00766BAC">
      <w:r w:rsidRPr="00F20D04">
        <w:t>Нет.</w:t>
      </w:r>
    </w:p>
    <w:p w14:paraId="63834DA3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3F46478C" w14:textId="77777777" w:rsidR="00F20D04" w:rsidRPr="00F20D04" w:rsidRDefault="00F20D04" w:rsidP="00766BAC">
      <w:r w:rsidRPr="00F20D04">
        <w:t>Нет.</w:t>
      </w:r>
    </w:p>
    <w:p w14:paraId="06339DD4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053A8AF0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59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5528"/>
      </w:tblGrid>
      <w:tr w:rsidR="00F20D04" w:rsidRPr="00F20D04" w14:paraId="711BB935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31F0C02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118" w:type="dxa"/>
            <w:shd w:val="clear" w:color="auto" w:fill="auto"/>
          </w:tcPr>
          <w:p w14:paraId="7C085D0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528" w:type="dxa"/>
            <w:shd w:val="clear" w:color="auto" w:fill="auto"/>
          </w:tcPr>
          <w:p w14:paraId="67E5AC9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436E21B6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4F9D0C9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02h</w:t>
            </w:r>
          </w:p>
        </w:tc>
        <w:tc>
          <w:tcPr>
            <w:tcW w:w="3118" w:type="dxa"/>
            <w:shd w:val="clear" w:color="auto" w:fill="auto"/>
          </w:tcPr>
          <w:p w14:paraId="56F974F1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528" w:type="dxa"/>
            <w:shd w:val="clear" w:color="auto" w:fill="auto"/>
          </w:tcPr>
          <w:p w14:paraId="3B082B33" w14:textId="77777777" w:rsidR="00F20D04" w:rsidRPr="00F20D04" w:rsidRDefault="00F20D04" w:rsidP="00F20D04">
            <w:pPr>
              <w:ind w:firstLine="0"/>
            </w:pPr>
            <w:r w:rsidRPr="00F20D04">
              <w:t>Неверный режим ФН</w:t>
            </w:r>
          </w:p>
        </w:tc>
      </w:tr>
    </w:tbl>
    <w:p w14:paraId="73102951" w14:textId="77777777" w:rsidR="00F20D04" w:rsidRPr="00F20D04" w:rsidRDefault="00F20D04" w:rsidP="00F20D04">
      <w:pPr>
        <w:ind w:firstLine="0"/>
      </w:pPr>
    </w:p>
    <w:p w14:paraId="4E0DFF56" w14:textId="77777777" w:rsidR="00F20D04" w:rsidRPr="00F20D04" w:rsidRDefault="00F20D04" w:rsidP="00766BAC">
      <w:pPr>
        <w:pStyle w:val="4"/>
      </w:pPr>
      <w:bookmarkStart w:id="107" w:name="_Toc450817540"/>
      <w:r w:rsidRPr="00F20D04">
        <w:t>Команда 25h – Завершить чтение Сообщения для Сервера ОФД</w:t>
      </w:r>
      <w:bookmarkEnd w:id="107"/>
    </w:p>
    <w:p w14:paraId="0A096A46" w14:textId="77777777" w:rsidR="00F20D04" w:rsidRPr="00F20D04" w:rsidRDefault="00F20D04" w:rsidP="00766BAC">
      <w:r w:rsidRPr="00F20D04">
        <w:t>Данная команда уведомляет ФН, что сообщение для ОФД было полностью получено.</w:t>
      </w:r>
    </w:p>
    <w:p w14:paraId="263EC5B7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5133BF7E" w14:textId="77777777" w:rsidR="00F20D04" w:rsidRPr="00F20D04" w:rsidRDefault="00F20D04" w:rsidP="00766BAC">
      <w:r w:rsidRPr="00F20D04">
        <w:t>Нет.</w:t>
      </w:r>
    </w:p>
    <w:p w14:paraId="49461F96" w14:textId="77777777" w:rsidR="00F20D04" w:rsidRPr="00F20D04" w:rsidRDefault="00F20D04" w:rsidP="00766BAC">
      <w:pPr>
        <w:pStyle w:val="4"/>
      </w:pPr>
      <w:r w:rsidRPr="00F20D04">
        <w:lastRenderedPageBreak/>
        <w:t>Возвращаемые данные</w:t>
      </w:r>
    </w:p>
    <w:p w14:paraId="22369D07" w14:textId="77777777" w:rsidR="00F20D04" w:rsidRPr="00F20D04" w:rsidRDefault="00F20D04" w:rsidP="00766BAC">
      <w:r w:rsidRPr="00F20D04">
        <w:t>Нет.</w:t>
      </w:r>
    </w:p>
    <w:p w14:paraId="2432DFB9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4EBD8F4D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60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436EEB49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592F67A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0AA8FE24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102A579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7763782A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1145288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02h</w:t>
            </w:r>
          </w:p>
        </w:tc>
        <w:tc>
          <w:tcPr>
            <w:tcW w:w="3260" w:type="dxa"/>
            <w:shd w:val="clear" w:color="auto" w:fill="auto"/>
          </w:tcPr>
          <w:p w14:paraId="2530E185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386" w:type="dxa"/>
            <w:shd w:val="clear" w:color="auto" w:fill="auto"/>
          </w:tcPr>
          <w:p w14:paraId="5F48654F" w14:textId="77777777" w:rsidR="00F20D04" w:rsidRPr="00F20D04" w:rsidRDefault="00F20D04" w:rsidP="00F20D04">
            <w:pPr>
              <w:ind w:firstLine="0"/>
            </w:pPr>
            <w:r w:rsidRPr="00F20D04">
              <w:t xml:space="preserve">Неверный режим ФН или не была подана команда «Начало чтения сообщения для ОФД» </w:t>
            </w:r>
          </w:p>
        </w:tc>
      </w:tr>
    </w:tbl>
    <w:p w14:paraId="3E05D5C0" w14:textId="77777777" w:rsidR="00F20D04" w:rsidRPr="00F20D04" w:rsidRDefault="00F20D04" w:rsidP="00F20D04">
      <w:pPr>
        <w:ind w:firstLine="0"/>
      </w:pPr>
    </w:p>
    <w:p w14:paraId="00E5EF36" w14:textId="77777777" w:rsidR="00F20D04" w:rsidRPr="00F20D04" w:rsidRDefault="00F20D04" w:rsidP="00766BAC">
      <w:pPr>
        <w:pStyle w:val="3"/>
      </w:pPr>
      <w:bookmarkStart w:id="108" w:name="_Toc450817541"/>
      <w:bookmarkStart w:id="109" w:name="_Toc453940762"/>
      <w:r w:rsidRPr="00F20D04">
        <w:t>Команда 26h – Передать Квитанцию от Сервера ОФД</w:t>
      </w:r>
      <w:bookmarkEnd w:id="108"/>
      <w:bookmarkEnd w:id="109"/>
    </w:p>
    <w:p w14:paraId="10169089" w14:textId="77777777" w:rsidR="00F20D04" w:rsidRPr="00F20D04" w:rsidRDefault="00F20D04" w:rsidP="00766BAC">
      <w:r w:rsidRPr="00F20D04">
        <w:t>Данная команда предназначена для передачи в ФН Сообщения (Квитанции) от ОФД. Длина сообщения от ОФД ограничена максимальной длиной данных в одной команде ФН (см. Логический интерфейс ФН).</w:t>
      </w:r>
    </w:p>
    <w:p w14:paraId="4CB387CD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1E6D9303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61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01"/>
      </w:tblGrid>
      <w:tr w:rsidR="00F20D04" w:rsidRPr="00F20D04" w14:paraId="1315F78C" w14:textId="77777777" w:rsidTr="00766BAC">
        <w:trPr>
          <w:trHeight w:val="248"/>
        </w:trPr>
        <w:tc>
          <w:tcPr>
            <w:tcW w:w="6345" w:type="dxa"/>
            <w:shd w:val="clear" w:color="auto" w:fill="auto"/>
          </w:tcPr>
          <w:p w14:paraId="6CAD997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701" w:type="dxa"/>
            <w:shd w:val="clear" w:color="auto" w:fill="auto"/>
          </w:tcPr>
          <w:p w14:paraId="5AE5D0C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701" w:type="dxa"/>
            <w:shd w:val="clear" w:color="auto" w:fill="auto"/>
          </w:tcPr>
          <w:p w14:paraId="3D87856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3B7F330E" w14:textId="77777777" w:rsidTr="00766BAC">
        <w:trPr>
          <w:trHeight w:val="277"/>
        </w:trPr>
        <w:tc>
          <w:tcPr>
            <w:tcW w:w="6345" w:type="dxa"/>
            <w:shd w:val="clear" w:color="auto" w:fill="auto"/>
          </w:tcPr>
          <w:p w14:paraId="4CC666A3" w14:textId="77777777" w:rsidR="00F20D04" w:rsidRPr="00F20D04" w:rsidRDefault="00F20D04" w:rsidP="00F20D04">
            <w:pPr>
              <w:ind w:firstLine="0"/>
            </w:pPr>
            <w:r w:rsidRPr="00F20D04">
              <w:t>Сообщение от ОФД</w:t>
            </w:r>
          </w:p>
        </w:tc>
        <w:tc>
          <w:tcPr>
            <w:tcW w:w="1701" w:type="dxa"/>
            <w:shd w:val="clear" w:color="auto" w:fill="auto"/>
          </w:tcPr>
          <w:p w14:paraId="725C5E91" w14:textId="77777777" w:rsidR="00F20D04" w:rsidRPr="00F20D04" w:rsidRDefault="00F20D04" w:rsidP="00F20D04">
            <w:pPr>
              <w:ind w:firstLine="0"/>
            </w:pPr>
            <w:proofErr w:type="spellStart"/>
            <w:r w:rsidRPr="00F20D04">
              <w:rPr>
                <w:lang w:val="en-US"/>
              </w:rPr>
              <w:t>DataN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CA4DB55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N</w:t>
            </w:r>
          </w:p>
        </w:tc>
      </w:tr>
    </w:tbl>
    <w:p w14:paraId="7B7A7B12" w14:textId="77777777" w:rsidR="001A087A" w:rsidRDefault="001A087A" w:rsidP="00766BAC"/>
    <w:p w14:paraId="19D67E80" w14:textId="77777777" w:rsidR="00F20D04" w:rsidRPr="00F20D04" w:rsidRDefault="00F20D04" w:rsidP="00766BAC">
      <w:pPr>
        <w:pStyle w:val="4"/>
      </w:pPr>
      <w:r w:rsidRPr="00F20D04">
        <w:t>Возвращаемые данные</w:t>
      </w:r>
    </w:p>
    <w:p w14:paraId="54BFA2E1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62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7CE849CF" w14:textId="77777777" w:rsidTr="00766BAC">
        <w:trPr>
          <w:trHeight w:val="239"/>
        </w:trPr>
        <w:tc>
          <w:tcPr>
            <w:tcW w:w="3510" w:type="dxa"/>
            <w:shd w:val="clear" w:color="auto" w:fill="auto"/>
          </w:tcPr>
          <w:p w14:paraId="56D87C4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4A24E19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03EF85B3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16E8D2B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06970B4D" w14:textId="77777777" w:rsidTr="00766BAC">
        <w:trPr>
          <w:trHeight w:val="267"/>
        </w:trPr>
        <w:tc>
          <w:tcPr>
            <w:tcW w:w="3510" w:type="dxa"/>
            <w:shd w:val="clear" w:color="auto" w:fill="auto"/>
          </w:tcPr>
          <w:p w14:paraId="76648527" w14:textId="77777777" w:rsidR="00F20D04" w:rsidRPr="00F20D04" w:rsidRDefault="00F20D04" w:rsidP="00F20D04">
            <w:pPr>
              <w:ind w:firstLine="0"/>
            </w:pPr>
            <w:r w:rsidRPr="00F20D04">
              <w:t xml:space="preserve">Код ответа ОФД или </w:t>
            </w:r>
          </w:p>
          <w:p w14:paraId="09552C39" w14:textId="77777777" w:rsidR="00F20D04" w:rsidRPr="00F20D04" w:rsidRDefault="00F20D04" w:rsidP="00F20D04">
            <w:pPr>
              <w:ind w:firstLine="0"/>
            </w:pPr>
            <w:r w:rsidRPr="00F20D04">
              <w:t>Причина отказа в принятии квитанции</w:t>
            </w:r>
          </w:p>
        </w:tc>
        <w:tc>
          <w:tcPr>
            <w:tcW w:w="1134" w:type="dxa"/>
            <w:shd w:val="clear" w:color="auto" w:fill="auto"/>
          </w:tcPr>
          <w:p w14:paraId="238E2E59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1134" w:type="dxa"/>
            <w:shd w:val="clear" w:color="auto" w:fill="auto"/>
          </w:tcPr>
          <w:p w14:paraId="2094C32F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0610940E" w14:textId="77777777" w:rsidR="00F20D04" w:rsidRPr="00F20D04" w:rsidRDefault="00F20D04" w:rsidP="00F20D04">
            <w:pPr>
              <w:ind w:firstLine="0"/>
            </w:pPr>
            <w:r w:rsidRPr="00F20D04">
              <w:t>Если код ответа ФН равен 0, то в данном поле находится «Код ответа ОФД»</w:t>
            </w:r>
          </w:p>
          <w:p w14:paraId="450C967B" w14:textId="77777777" w:rsidR="00F20D04" w:rsidRPr="00F20D04" w:rsidRDefault="00F20D04" w:rsidP="00F20D04">
            <w:pPr>
              <w:ind w:firstLine="0"/>
            </w:pPr>
          </w:p>
          <w:p w14:paraId="0EF5CBC5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>E</w:t>
            </w:r>
            <w:proofErr w:type="spellStart"/>
            <w:r w:rsidRPr="00F20D04">
              <w:t>сли</w:t>
            </w:r>
            <w:proofErr w:type="spellEnd"/>
            <w:r w:rsidRPr="00F20D04">
              <w:t xml:space="preserve"> код ответа ФН равен 20</w:t>
            </w:r>
            <w:r w:rsidRPr="00F20D04">
              <w:rPr>
                <w:lang w:val="en-US"/>
              </w:rPr>
              <w:t>h</w:t>
            </w:r>
            <w:r w:rsidRPr="00F20D04">
              <w:t>, то в данном полу находится причина отказа в принятии квитанции см Таблица 55</w:t>
            </w:r>
          </w:p>
        </w:tc>
      </w:tr>
      <w:tr w:rsidR="00F20D04" w:rsidRPr="00F20D04" w14:paraId="42FA89CC" w14:textId="77777777" w:rsidTr="00766BAC">
        <w:trPr>
          <w:trHeight w:val="267"/>
        </w:trPr>
        <w:tc>
          <w:tcPr>
            <w:tcW w:w="3510" w:type="dxa"/>
            <w:shd w:val="clear" w:color="auto" w:fill="auto"/>
          </w:tcPr>
          <w:p w14:paraId="6B994E6E" w14:textId="77777777" w:rsidR="00F20D04" w:rsidRPr="00F20D04" w:rsidRDefault="00F20D04" w:rsidP="00F20D04">
            <w:pPr>
              <w:ind w:firstLine="0"/>
            </w:pPr>
            <w:r w:rsidRPr="00F20D04">
              <w:t xml:space="preserve">Сообщение оператора для </w:t>
            </w:r>
            <w:r w:rsidRPr="00F20D04">
              <w:lastRenderedPageBreak/>
              <w:t>ККТ</w:t>
            </w:r>
          </w:p>
        </w:tc>
        <w:tc>
          <w:tcPr>
            <w:tcW w:w="1134" w:type="dxa"/>
            <w:shd w:val="clear" w:color="auto" w:fill="auto"/>
          </w:tcPr>
          <w:p w14:paraId="7362BA68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lastRenderedPageBreak/>
              <w:t>STLV</w:t>
            </w:r>
          </w:p>
        </w:tc>
        <w:tc>
          <w:tcPr>
            <w:tcW w:w="1134" w:type="dxa"/>
            <w:shd w:val="clear" w:color="auto" w:fill="auto"/>
          </w:tcPr>
          <w:p w14:paraId="2D963014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N</w:t>
            </w:r>
          </w:p>
        </w:tc>
        <w:tc>
          <w:tcPr>
            <w:tcW w:w="3969" w:type="dxa"/>
            <w:shd w:val="clear" w:color="auto" w:fill="auto"/>
          </w:tcPr>
          <w:p w14:paraId="75BF3253" w14:textId="77777777" w:rsidR="00F20D04" w:rsidRPr="00F20D04" w:rsidRDefault="00F20D04" w:rsidP="00F20D04">
            <w:pPr>
              <w:ind w:firstLine="0"/>
            </w:pPr>
            <w:r w:rsidRPr="00F20D04">
              <w:t xml:space="preserve">Структура </w:t>
            </w:r>
            <w:r w:rsidRPr="00F20D04">
              <w:rPr>
                <w:lang w:val="en-US"/>
              </w:rPr>
              <w:t>STLV</w:t>
            </w:r>
            <w:r w:rsidRPr="00F20D04">
              <w:t xml:space="preserve"> с данными, </w:t>
            </w:r>
            <w:r w:rsidRPr="00F20D04">
              <w:lastRenderedPageBreak/>
              <w:t>переданными от ОФД в ККТ (может отсутствовать)</w:t>
            </w:r>
          </w:p>
        </w:tc>
      </w:tr>
    </w:tbl>
    <w:p w14:paraId="3D5C6139" w14:textId="77777777" w:rsidR="001A087A" w:rsidRDefault="001A087A" w:rsidP="00766BAC"/>
    <w:p w14:paraId="20852377" w14:textId="77777777" w:rsidR="00F20D04" w:rsidRPr="00F20D04" w:rsidRDefault="00F20D04" w:rsidP="00766BAC">
      <w:pPr>
        <w:pStyle w:val="4"/>
      </w:pPr>
      <w:r w:rsidRPr="00F20D04">
        <w:t>Возможные коды ответа</w:t>
      </w:r>
    </w:p>
    <w:p w14:paraId="2EAE433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63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58DFAEE2" w14:textId="77777777" w:rsidTr="00766BAC">
        <w:trPr>
          <w:trHeight w:val="251"/>
          <w:tblHeader/>
        </w:trPr>
        <w:tc>
          <w:tcPr>
            <w:tcW w:w="1101" w:type="dxa"/>
            <w:shd w:val="clear" w:color="auto" w:fill="auto"/>
          </w:tcPr>
          <w:p w14:paraId="6E55EE58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71A5A3D8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7A8B9BA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6349E553" w14:textId="77777777" w:rsidTr="00766BAC">
        <w:trPr>
          <w:trHeight w:val="281"/>
        </w:trPr>
        <w:tc>
          <w:tcPr>
            <w:tcW w:w="1101" w:type="dxa"/>
            <w:shd w:val="clear" w:color="auto" w:fill="auto"/>
          </w:tcPr>
          <w:p w14:paraId="1845041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20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ABBE1F2" w14:textId="77777777" w:rsidR="00F20D04" w:rsidRPr="00F20D04" w:rsidRDefault="00F20D04" w:rsidP="00F20D04">
            <w:pPr>
              <w:ind w:firstLine="0"/>
            </w:pPr>
            <w:r w:rsidRPr="00F20D04">
              <w:t>Сообщение от Сервера ОФД не может быть принято</w:t>
            </w:r>
          </w:p>
        </w:tc>
        <w:tc>
          <w:tcPr>
            <w:tcW w:w="5386" w:type="dxa"/>
            <w:shd w:val="clear" w:color="auto" w:fill="auto"/>
          </w:tcPr>
          <w:p w14:paraId="04D7BBBD" w14:textId="77777777" w:rsidR="00F20D04" w:rsidRPr="00F20D04" w:rsidRDefault="00F20D04" w:rsidP="00F20D04">
            <w:pPr>
              <w:ind w:firstLine="0"/>
            </w:pPr>
            <w:r w:rsidRPr="00F20D04">
              <w:t>Уведомить оператора причину, по которой сообщение от ОФД не может быть принято</w:t>
            </w:r>
          </w:p>
        </w:tc>
      </w:tr>
      <w:tr w:rsidR="00F20D04" w:rsidRPr="00F20D04" w14:paraId="78A50269" w14:textId="77777777" w:rsidTr="00766BAC">
        <w:trPr>
          <w:trHeight w:val="251"/>
        </w:trPr>
        <w:tc>
          <w:tcPr>
            <w:tcW w:w="1101" w:type="dxa"/>
            <w:shd w:val="clear" w:color="auto" w:fill="auto"/>
          </w:tcPr>
          <w:p w14:paraId="24EF8CA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02h</w:t>
            </w:r>
          </w:p>
        </w:tc>
        <w:tc>
          <w:tcPr>
            <w:tcW w:w="3260" w:type="dxa"/>
            <w:shd w:val="clear" w:color="auto" w:fill="auto"/>
          </w:tcPr>
          <w:p w14:paraId="14F4956D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386" w:type="dxa"/>
            <w:shd w:val="clear" w:color="auto" w:fill="auto"/>
          </w:tcPr>
          <w:p w14:paraId="06154281" w14:textId="77777777" w:rsidR="00F20D04" w:rsidRPr="00F20D04" w:rsidRDefault="00F20D04" w:rsidP="00F20D04">
            <w:pPr>
              <w:ind w:firstLine="0"/>
            </w:pPr>
            <w:r w:rsidRPr="00F20D04">
              <w:t>Неверный режим ФН</w:t>
            </w:r>
          </w:p>
        </w:tc>
      </w:tr>
      <w:tr w:rsidR="00F20D04" w:rsidRPr="00F20D04" w14:paraId="164659DC" w14:textId="77777777" w:rsidTr="00766BAC">
        <w:trPr>
          <w:trHeight w:val="298"/>
        </w:trPr>
        <w:tc>
          <w:tcPr>
            <w:tcW w:w="1101" w:type="dxa"/>
            <w:shd w:val="clear" w:color="auto" w:fill="auto"/>
          </w:tcPr>
          <w:p w14:paraId="6D5A752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24D0826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203E6F73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3CE18E00" w14:textId="77777777" w:rsidTr="00766BAC">
        <w:trPr>
          <w:trHeight w:val="298"/>
        </w:trPr>
        <w:tc>
          <w:tcPr>
            <w:tcW w:w="1101" w:type="dxa"/>
            <w:shd w:val="clear" w:color="auto" w:fill="auto"/>
          </w:tcPr>
          <w:p w14:paraId="23F2008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04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160BDA79" w14:textId="77777777" w:rsidR="00F20D04" w:rsidRPr="00F20D04" w:rsidRDefault="00F20D04" w:rsidP="00F20D04">
            <w:pPr>
              <w:ind w:firstLine="0"/>
            </w:pPr>
            <w:r w:rsidRPr="00F20D04">
              <w:t>Ошибка КС</w:t>
            </w:r>
          </w:p>
        </w:tc>
        <w:tc>
          <w:tcPr>
            <w:tcW w:w="5386" w:type="dxa"/>
            <w:shd w:val="clear" w:color="auto" w:fill="auto"/>
          </w:tcPr>
          <w:p w14:paraId="5FC8FEBD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  <w:tr w:rsidR="00F20D04" w:rsidRPr="00F20D04" w14:paraId="1A09099F" w14:textId="77777777" w:rsidTr="00766BAC">
        <w:trPr>
          <w:trHeight w:val="298"/>
        </w:trPr>
        <w:tc>
          <w:tcPr>
            <w:tcW w:w="1101" w:type="dxa"/>
            <w:shd w:val="clear" w:color="auto" w:fill="auto"/>
          </w:tcPr>
          <w:p w14:paraId="34115AB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05h</w:t>
            </w:r>
          </w:p>
        </w:tc>
        <w:tc>
          <w:tcPr>
            <w:tcW w:w="3260" w:type="dxa"/>
            <w:shd w:val="clear" w:color="auto" w:fill="auto"/>
          </w:tcPr>
          <w:p w14:paraId="18D1C140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 xml:space="preserve">Неверное </w:t>
            </w:r>
            <w:r w:rsidRPr="00F20D04">
              <w:rPr>
                <w:lang w:val="en-US"/>
              </w:rPr>
              <w:t>CRC16</w:t>
            </w:r>
          </w:p>
        </w:tc>
        <w:tc>
          <w:tcPr>
            <w:tcW w:w="5386" w:type="dxa"/>
            <w:shd w:val="clear" w:color="auto" w:fill="auto"/>
          </w:tcPr>
          <w:p w14:paraId="41EF7284" w14:textId="77777777" w:rsidR="00F20D04" w:rsidRPr="00F20D04" w:rsidRDefault="00F20D04" w:rsidP="00F20D04">
            <w:pPr>
              <w:ind w:firstLine="0"/>
            </w:pPr>
            <w:r w:rsidRPr="00F20D04">
              <w:t>Уведомить оператора причину, по которой сообщение от ОФД не может быть принято</w:t>
            </w:r>
          </w:p>
        </w:tc>
      </w:tr>
    </w:tbl>
    <w:p w14:paraId="67C2E02B" w14:textId="77777777" w:rsidR="00F20D04" w:rsidRPr="00F20D04" w:rsidRDefault="00F20D04" w:rsidP="00F20D04">
      <w:pPr>
        <w:ind w:firstLine="0"/>
      </w:pPr>
    </w:p>
    <w:p w14:paraId="3A1EAF6F" w14:textId="77777777" w:rsidR="00F20D04" w:rsidRPr="00F20D04" w:rsidRDefault="00F20D04" w:rsidP="00766BAC">
      <w:pPr>
        <w:pStyle w:val="4"/>
      </w:pPr>
      <w:r w:rsidRPr="00F20D04">
        <w:t>Возвращаемые данные для кода ответа 20</w:t>
      </w:r>
      <w:r w:rsidRPr="00F20D04">
        <w:rPr>
          <w:lang w:val="en-US"/>
        </w:rPr>
        <w:t>h</w:t>
      </w:r>
    </w:p>
    <w:p w14:paraId="463CF8AF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64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9"/>
      </w:tblGrid>
      <w:tr w:rsidR="00F20D04" w:rsidRPr="00F20D04" w14:paraId="5BBB6EF4" w14:textId="77777777" w:rsidTr="00766BAC">
        <w:trPr>
          <w:trHeight w:val="248"/>
        </w:trPr>
        <w:tc>
          <w:tcPr>
            <w:tcW w:w="3510" w:type="dxa"/>
            <w:shd w:val="clear" w:color="auto" w:fill="auto"/>
          </w:tcPr>
          <w:p w14:paraId="2C1D36B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1134" w:type="dxa"/>
            <w:shd w:val="clear" w:color="auto" w:fill="auto"/>
          </w:tcPr>
          <w:p w14:paraId="77C95FA6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1134" w:type="dxa"/>
            <w:shd w:val="clear" w:color="auto" w:fill="auto"/>
          </w:tcPr>
          <w:p w14:paraId="03675A98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3969" w:type="dxa"/>
            <w:shd w:val="clear" w:color="auto" w:fill="auto"/>
          </w:tcPr>
          <w:p w14:paraId="2F0B334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37D7135F" w14:textId="77777777" w:rsidTr="00766BAC">
        <w:trPr>
          <w:trHeight w:val="277"/>
        </w:trPr>
        <w:tc>
          <w:tcPr>
            <w:tcW w:w="3510" w:type="dxa"/>
            <w:shd w:val="clear" w:color="auto" w:fill="auto"/>
          </w:tcPr>
          <w:p w14:paraId="409C7503" w14:textId="77777777" w:rsidR="00F20D04" w:rsidRPr="00F20D04" w:rsidRDefault="00F20D04" w:rsidP="00F20D04">
            <w:pPr>
              <w:ind w:firstLine="0"/>
            </w:pPr>
            <w:r w:rsidRPr="00F20D04">
              <w:t>Причина отказа в принятии квитанции</w:t>
            </w:r>
          </w:p>
        </w:tc>
        <w:tc>
          <w:tcPr>
            <w:tcW w:w="1134" w:type="dxa"/>
            <w:shd w:val="clear" w:color="auto" w:fill="auto"/>
          </w:tcPr>
          <w:p w14:paraId="4D41BCE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1134" w:type="dxa"/>
            <w:shd w:val="clear" w:color="auto" w:fill="auto"/>
          </w:tcPr>
          <w:p w14:paraId="6DF9727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3969" w:type="dxa"/>
            <w:shd w:val="clear" w:color="auto" w:fill="auto"/>
          </w:tcPr>
          <w:p w14:paraId="15AA0D90" w14:textId="77777777" w:rsidR="00F20D04" w:rsidRPr="00F20D04" w:rsidRDefault="00F20D04" w:rsidP="00F20D04">
            <w:pPr>
              <w:ind w:firstLine="0"/>
            </w:pPr>
            <w:r w:rsidRPr="00F20D04">
              <w:t>1 – Неверный фискальный признак</w:t>
            </w:r>
            <w:r w:rsidRPr="00F20D04">
              <w:br/>
              <w:t>2 – Неверный формат квитанции</w:t>
            </w:r>
            <w:r w:rsidRPr="00F20D04">
              <w:br/>
              <w:t>3 – Неверный номер ФД</w:t>
            </w:r>
            <w:r w:rsidRPr="00F20D04">
              <w:br/>
              <w:t>4 – Неверный номер ФН</w:t>
            </w:r>
            <w:r w:rsidRPr="00F20D04">
              <w:br/>
              <w:t xml:space="preserve">5– Неверный </w:t>
            </w:r>
            <w:r w:rsidRPr="00F20D04">
              <w:rPr>
                <w:lang w:val="en-US"/>
              </w:rPr>
              <w:t>CRC</w:t>
            </w:r>
          </w:p>
        </w:tc>
      </w:tr>
    </w:tbl>
    <w:p w14:paraId="510EF6FB" w14:textId="77777777" w:rsidR="00F20D04" w:rsidRPr="00F20D04" w:rsidRDefault="00F20D04" w:rsidP="00F20D04">
      <w:pPr>
        <w:ind w:firstLine="0"/>
      </w:pPr>
    </w:p>
    <w:p w14:paraId="4625E25C" w14:textId="77777777" w:rsidR="00F20D04" w:rsidRPr="00F20D04" w:rsidRDefault="00F20D04" w:rsidP="00766BAC">
      <w:pPr>
        <w:pStyle w:val="2"/>
      </w:pPr>
      <w:bookmarkStart w:id="110" w:name="_Toc450817542"/>
      <w:bookmarkStart w:id="111" w:name="_Toc453940763"/>
      <w:r w:rsidRPr="00F20D04">
        <w:lastRenderedPageBreak/>
        <w:t>Команда получения данных из Архива ФН</w:t>
      </w:r>
      <w:bookmarkEnd w:id="110"/>
      <w:bookmarkEnd w:id="111"/>
    </w:p>
    <w:p w14:paraId="3669C1D5" w14:textId="77777777" w:rsidR="00F20D04" w:rsidRPr="00F20D04" w:rsidRDefault="00F20D04" w:rsidP="00766BAC">
      <w:pPr>
        <w:pStyle w:val="3"/>
      </w:pPr>
      <w:bookmarkStart w:id="112" w:name="_Toc450817543"/>
      <w:bookmarkStart w:id="113" w:name="_Toc453940764"/>
      <w:r w:rsidRPr="00F20D04">
        <w:t>Команда 40h – Найти фискальный документ по номеру</w:t>
      </w:r>
      <w:bookmarkEnd w:id="112"/>
      <w:bookmarkEnd w:id="113"/>
    </w:p>
    <w:p w14:paraId="123DDD20" w14:textId="77777777" w:rsidR="00F20D04" w:rsidRPr="00F20D04" w:rsidRDefault="00F20D04" w:rsidP="00766BAC">
      <w:r w:rsidRPr="00F20D04">
        <w:t>Команда позволяет найти в Архиве ФН фискальный документ по его номеру.</w:t>
      </w:r>
    </w:p>
    <w:p w14:paraId="6A58D8CF" w14:textId="77777777" w:rsidR="00F20D04" w:rsidRPr="00F20D04" w:rsidRDefault="00F20D04" w:rsidP="00766BAC">
      <w:r w:rsidRPr="00F20D04">
        <w:t xml:space="preserve"> Документ выдается в ответном сообщении. </w:t>
      </w:r>
    </w:p>
    <w:p w14:paraId="6D826246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Входные параметры</w:t>
      </w:r>
      <w:r w:rsidRPr="00F20D04">
        <w:rPr>
          <w:lang w:val="en-US"/>
        </w:rPr>
        <w:t xml:space="preserve"> </w:t>
      </w:r>
    </w:p>
    <w:p w14:paraId="3E0118E8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65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F20D04" w:rsidRPr="00F20D04" w14:paraId="15A9154E" w14:textId="77777777" w:rsidTr="00766BAC">
        <w:tc>
          <w:tcPr>
            <w:tcW w:w="3238" w:type="pct"/>
            <w:shd w:val="clear" w:color="auto" w:fill="auto"/>
          </w:tcPr>
          <w:p w14:paraId="4B255153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71ADBD35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31409536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52C96B3D" w14:textId="77777777" w:rsidTr="00766BAC">
        <w:tc>
          <w:tcPr>
            <w:tcW w:w="3238" w:type="pct"/>
            <w:shd w:val="clear" w:color="auto" w:fill="auto"/>
          </w:tcPr>
          <w:p w14:paraId="12A31F44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Номер фискального документа</w:t>
            </w:r>
          </w:p>
        </w:tc>
        <w:tc>
          <w:tcPr>
            <w:tcW w:w="868" w:type="pct"/>
            <w:shd w:val="clear" w:color="auto" w:fill="auto"/>
          </w:tcPr>
          <w:p w14:paraId="16F32396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894" w:type="pct"/>
            <w:shd w:val="clear" w:color="auto" w:fill="auto"/>
          </w:tcPr>
          <w:p w14:paraId="08A8E798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</w:tbl>
    <w:p w14:paraId="1423E5C5" w14:textId="77777777" w:rsidR="00F20D04" w:rsidRPr="00F20D04" w:rsidRDefault="00F20D04" w:rsidP="00F20D04">
      <w:pPr>
        <w:ind w:firstLine="0"/>
        <w:rPr>
          <w:lang w:val="en-US"/>
        </w:rPr>
      </w:pPr>
    </w:p>
    <w:p w14:paraId="40326B8B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Возвращаемые данные</w:t>
      </w:r>
      <w:r w:rsidRPr="00F20D04">
        <w:rPr>
          <w:lang w:val="en-US"/>
        </w:rPr>
        <w:t xml:space="preserve"> </w:t>
      </w:r>
    </w:p>
    <w:p w14:paraId="69547714" w14:textId="77777777" w:rsidR="00F20D04" w:rsidRPr="00F20D04" w:rsidRDefault="00F20D04" w:rsidP="00766BAC">
      <w:r w:rsidRPr="00F20D04">
        <w:t xml:space="preserve">В первом поле указывается тип документа, далее идёт массив данных, содержащих фискальный документ, соответствующий типу документа. </w:t>
      </w:r>
    </w:p>
    <w:p w14:paraId="68693452" w14:textId="77777777" w:rsidR="00F20D04" w:rsidRPr="00F20D04" w:rsidRDefault="00F20D04" w:rsidP="00766BAC">
      <w:r w:rsidRPr="00F20D04">
        <w:t>Форматы данных, описаны в приложении «Форматы фискальных документов, при выдаче из Архива ФН».</w:t>
      </w:r>
    </w:p>
    <w:p w14:paraId="2598220F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66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35"/>
        <w:gridCol w:w="4019"/>
      </w:tblGrid>
      <w:tr w:rsidR="00F20D04" w:rsidRPr="00F20D04" w14:paraId="4C979D8E" w14:textId="77777777" w:rsidTr="00766BAC">
        <w:trPr>
          <w:trHeight w:val="248"/>
        </w:trPr>
        <w:tc>
          <w:tcPr>
            <w:tcW w:w="1791" w:type="pct"/>
            <w:shd w:val="clear" w:color="auto" w:fill="auto"/>
          </w:tcPr>
          <w:p w14:paraId="585F6F5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603E5668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79" w:type="pct"/>
            <w:shd w:val="clear" w:color="auto" w:fill="auto"/>
          </w:tcPr>
          <w:p w14:paraId="5285C7C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1" w:type="pct"/>
            <w:shd w:val="clear" w:color="auto" w:fill="auto"/>
          </w:tcPr>
          <w:p w14:paraId="714DB14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6428BD21" w14:textId="77777777" w:rsidTr="00766BAC">
        <w:trPr>
          <w:trHeight w:val="524"/>
        </w:trPr>
        <w:tc>
          <w:tcPr>
            <w:tcW w:w="1791" w:type="pct"/>
            <w:shd w:val="clear" w:color="auto" w:fill="auto"/>
          </w:tcPr>
          <w:p w14:paraId="6F842E9E" w14:textId="77777777" w:rsidR="00F20D04" w:rsidRPr="00F20D04" w:rsidRDefault="00F20D04" w:rsidP="00F20D04">
            <w:pPr>
              <w:ind w:firstLine="0"/>
            </w:pPr>
            <w:r w:rsidRPr="00F20D04">
              <w:t>Тип документа</w:t>
            </w:r>
          </w:p>
        </w:tc>
        <w:tc>
          <w:tcPr>
            <w:tcW w:w="579" w:type="pct"/>
            <w:shd w:val="clear" w:color="auto" w:fill="auto"/>
          </w:tcPr>
          <w:p w14:paraId="3CFD620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5FA67F7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2051" w:type="pct"/>
            <w:shd w:val="clear" w:color="auto" w:fill="auto"/>
          </w:tcPr>
          <w:p w14:paraId="117582D4" w14:textId="77777777" w:rsidR="00F20D04" w:rsidRPr="00F20D04" w:rsidRDefault="00F20D04" w:rsidP="00F20D04">
            <w:pPr>
              <w:ind w:firstLine="0"/>
            </w:pPr>
            <w:r w:rsidRPr="00F20D04">
              <w:t xml:space="preserve">Тип документа, совпадает с типом </w:t>
            </w:r>
            <w:r w:rsidRPr="00F20D04">
              <w:rPr>
                <w:lang w:val="en-US"/>
              </w:rPr>
              <w:t>TLV</w:t>
            </w:r>
            <w:r w:rsidRPr="00F20D04">
              <w:t xml:space="preserve"> фискального документа</w:t>
            </w:r>
          </w:p>
        </w:tc>
      </w:tr>
      <w:tr w:rsidR="00F20D04" w:rsidRPr="00F20D04" w14:paraId="727AD871" w14:textId="77777777" w:rsidTr="00766BAC">
        <w:trPr>
          <w:trHeight w:val="524"/>
        </w:trPr>
        <w:tc>
          <w:tcPr>
            <w:tcW w:w="1791" w:type="pct"/>
            <w:shd w:val="clear" w:color="auto" w:fill="auto"/>
          </w:tcPr>
          <w:p w14:paraId="09EC8B16" w14:textId="77777777" w:rsidR="00F20D04" w:rsidRPr="00F20D04" w:rsidRDefault="00F20D04" w:rsidP="00F20D04">
            <w:pPr>
              <w:ind w:firstLine="0"/>
            </w:pPr>
            <w:r w:rsidRPr="00F20D04">
              <w:t>Получена ли квитанция из ОФД</w:t>
            </w:r>
          </w:p>
        </w:tc>
        <w:tc>
          <w:tcPr>
            <w:tcW w:w="579" w:type="pct"/>
            <w:shd w:val="clear" w:color="auto" w:fill="auto"/>
          </w:tcPr>
          <w:p w14:paraId="52A0744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7099A4D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2051" w:type="pct"/>
            <w:shd w:val="clear" w:color="auto" w:fill="auto"/>
          </w:tcPr>
          <w:p w14:paraId="51562FF6" w14:textId="77777777" w:rsidR="00F20D04" w:rsidRPr="00F20D04" w:rsidRDefault="00F20D04" w:rsidP="00F20D04">
            <w:pPr>
              <w:ind w:firstLine="0"/>
            </w:pPr>
            <w:r w:rsidRPr="00F20D04">
              <w:t>1 – да</w:t>
            </w:r>
            <w:r w:rsidRPr="00F20D04">
              <w:br/>
              <w:t>0 – нет</w:t>
            </w:r>
          </w:p>
        </w:tc>
      </w:tr>
      <w:tr w:rsidR="00F20D04" w:rsidRPr="00F20D04" w14:paraId="14BA2630" w14:textId="77777777" w:rsidTr="00766BAC">
        <w:trPr>
          <w:trHeight w:val="262"/>
        </w:trPr>
        <w:tc>
          <w:tcPr>
            <w:tcW w:w="1791" w:type="pct"/>
            <w:shd w:val="clear" w:color="auto" w:fill="auto"/>
          </w:tcPr>
          <w:p w14:paraId="6DCE4C5A" w14:textId="77777777" w:rsidR="00F20D04" w:rsidRPr="00F20D04" w:rsidRDefault="00F20D04" w:rsidP="00F20D04">
            <w:pPr>
              <w:ind w:firstLine="0"/>
            </w:pPr>
            <w:r w:rsidRPr="00F20D04">
              <w:t>Данные фискального документа</w:t>
            </w:r>
          </w:p>
        </w:tc>
        <w:tc>
          <w:tcPr>
            <w:tcW w:w="579" w:type="pct"/>
            <w:shd w:val="clear" w:color="auto" w:fill="auto"/>
          </w:tcPr>
          <w:p w14:paraId="1E5408B7" w14:textId="77777777" w:rsidR="00F20D04" w:rsidRPr="00F20D04" w:rsidRDefault="00F20D04" w:rsidP="00766BAC">
            <w:pPr>
              <w:ind w:firstLine="0"/>
              <w:jc w:val="center"/>
            </w:pPr>
            <w:proofErr w:type="spellStart"/>
            <w:r w:rsidRPr="00F20D04">
              <w:rPr>
                <w:lang w:val="en-US"/>
              </w:rPr>
              <w:t>DataN</w:t>
            </w:r>
            <w:proofErr w:type="spellEnd"/>
          </w:p>
        </w:tc>
        <w:tc>
          <w:tcPr>
            <w:tcW w:w="579" w:type="pct"/>
            <w:shd w:val="clear" w:color="auto" w:fill="auto"/>
          </w:tcPr>
          <w:p w14:paraId="18DF1D3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N</w:t>
            </w:r>
          </w:p>
        </w:tc>
        <w:tc>
          <w:tcPr>
            <w:tcW w:w="2051" w:type="pct"/>
            <w:shd w:val="clear" w:color="auto" w:fill="auto"/>
          </w:tcPr>
          <w:p w14:paraId="42716EF3" w14:textId="77777777" w:rsidR="00F20D04" w:rsidRPr="00F20D04" w:rsidRDefault="00F20D04" w:rsidP="00F20D04">
            <w:pPr>
              <w:ind w:firstLine="0"/>
            </w:pPr>
            <w:r w:rsidRPr="00F20D04">
              <w:t>Формат структуры зависит от типа документа и описан в приложении «Форматы фискальных документов, при выдаче из Архива ФН»</w:t>
            </w:r>
          </w:p>
        </w:tc>
      </w:tr>
    </w:tbl>
    <w:p w14:paraId="4457C4F9" w14:textId="77777777" w:rsidR="00F20D04" w:rsidRPr="00F20D04" w:rsidRDefault="00F20D04" w:rsidP="00F20D04">
      <w:pPr>
        <w:ind w:firstLine="0"/>
      </w:pPr>
    </w:p>
    <w:p w14:paraId="762C4D82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Возможные коды ответа</w:t>
      </w:r>
      <w:r w:rsidRPr="00F20D04">
        <w:rPr>
          <w:lang w:val="en-US"/>
        </w:rPr>
        <w:t xml:space="preserve"> </w:t>
      </w:r>
    </w:p>
    <w:p w14:paraId="1CA67841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67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5528"/>
      </w:tblGrid>
      <w:tr w:rsidR="00F20D04" w:rsidRPr="00F20D04" w14:paraId="6A7526B9" w14:textId="77777777" w:rsidTr="00766BAC">
        <w:trPr>
          <w:trHeight w:val="248"/>
          <w:tblHeader/>
        </w:trPr>
        <w:tc>
          <w:tcPr>
            <w:tcW w:w="1101" w:type="dxa"/>
            <w:shd w:val="clear" w:color="auto" w:fill="auto"/>
          </w:tcPr>
          <w:p w14:paraId="39600B30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lastRenderedPageBreak/>
              <w:t>Код ответа</w:t>
            </w:r>
          </w:p>
        </w:tc>
        <w:tc>
          <w:tcPr>
            <w:tcW w:w="3118" w:type="dxa"/>
            <w:shd w:val="clear" w:color="auto" w:fill="auto"/>
          </w:tcPr>
          <w:p w14:paraId="349A0568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528" w:type="dxa"/>
            <w:shd w:val="clear" w:color="auto" w:fill="auto"/>
          </w:tcPr>
          <w:p w14:paraId="13CE3FE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21D5EF37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2B5B89C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1C294AD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528" w:type="dxa"/>
            <w:shd w:val="clear" w:color="auto" w:fill="auto"/>
          </w:tcPr>
          <w:p w14:paraId="50CE9FD1" w14:textId="77777777" w:rsidR="00F20D04" w:rsidRPr="00F20D04" w:rsidRDefault="00F20D04" w:rsidP="00F20D04">
            <w:pPr>
              <w:ind w:firstLine="0"/>
            </w:pPr>
            <w:r w:rsidRPr="00F20D04">
              <w:t>ФН должен быть в фискальном режиме или в режиме передачи данных в ОФД</w:t>
            </w:r>
          </w:p>
        </w:tc>
      </w:tr>
      <w:tr w:rsidR="00F20D04" w:rsidRPr="00F20D04" w14:paraId="155224EE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2746E61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65F6341B" w14:textId="77777777" w:rsidR="00F20D04" w:rsidRPr="00F20D04" w:rsidRDefault="00F20D04" w:rsidP="00F20D04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528" w:type="dxa"/>
            <w:shd w:val="clear" w:color="auto" w:fill="auto"/>
          </w:tcPr>
          <w:p w14:paraId="3139E6A5" w14:textId="77777777" w:rsidR="00F20D04" w:rsidRPr="00F20D04" w:rsidRDefault="00F20D04" w:rsidP="00F20D04">
            <w:pPr>
              <w:ind w:firstLine="0"/>
            </w:pPr>
            <w:r w:rsidRPr="00F20D04">
              <w:t>Не найден документ с данным номером</w:t>
            </w:r>
          </w:p>
        </w:tc>
      </w:tr>
      <w:tr w:rsidR="00F20D04" w:rsidRPr="00F20D04" w14:paraId="075CB07B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B5F81E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6A071A50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528" w:type="dxa"/>
            <w:shd w:val="clear" w:color="auto" w:fill="auto"/>
          </w:tcPr>
          <w:p w14:paraId="2D894D06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460F1306" w14:textId="77777777" w:rsidR="005E1A4C" w:rsidRDefault="005E1A4C" w:rsidP="00766BAC">
      <w:bookmarkStart w:id="114" w:name="_Toc450817544"/>
    </w:p>
    <w:p w14:paraId="09EB153C" w14:textId="77777777" w:rsidR="00F20D04" w:rsidRPr="00F20D04" w:rsidRDefault="00F20D04" w:rsidP="00766BAC">
      <w:pPr>
        <w:pStyle w:val="3"/>
      </w:pPr>
      <w:bookmarkStart w:id="115" w:name="_Toc453940765"/>
      <w:r w:rsidRPr="00F20D04">
        <w:t>Команда 41h – Запрос квитанции о получении фискального документа фискальных данных в ОФД по номеру документа</w:t>
      </w:r>
      <w:bookmarkEnd w:id="114"/>
      <w:bookmarkEnd w:id="115"/>
    </w:p>
    <w:p w14:paraId="1A9A5B44" w14:textId="77777777" w:rsidR="00F20D04" w:rsidRPr="00F20D04" w:rsidRDefault="00F20D04" w:rsidP="00766BAC">
      <w:r w:rsidRPr="00F20D04">
        <w:t>Команда позволяет найти в Архиве ФН квитанцию, подтверждающую получение ФД в ОФД.</w:t>
      </w:r>
    </w:p>
    <w:p w14:paraId="2EAC0995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Входные параметры</w:t>
      </w:r>
      <w:r w:rsidRPr="00F20D04">
        <w:rPr>
          <w:lang w:val="en-US"/>
        </w:rPr>
        <w:t xml:space="preserve"> </w:t>
      </w:r>
    </w:p>
    <w:p w14:paraId="18F876B8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68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1820"/>
        <w:gridCol w:w="1632"/>
      </w:tblGrid>
      <w:tr w:rsidR="00F20D04" w:rsidRPr="00F20D04" w14:paraId="5FD6039D" w14:textId="77777777" w:rsidTr="00766BAC">
        <w:tc>
          <w:tcPr>
            <w:tcW w:w="3238" w:type="pct"/>
            <w:shd w:val="clear" w:color="auto" w:fill="auto"/>
          </w:tcPr>
          <w:p w14:paraId="0EEF1F4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929" w:type="pct"/>
            <w:shd w:val="clear" w:color="auto" w:fill="auto"/>
          </w:tcPr>
          <w:p w14:paraId="0690982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3" w:type="pct"/>
            <w:shd w:val="clear" w:color="auto" w:fill="auto"/>
          </w:tcPr>
          <w:p w14:paraId="7428E49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08F5847E" w14:textId="77777777" w:rsidTr="00766BAC">
        <w:tc>
          <w:tcPr>
            <w:tcW w:w="3238" w:type="pct"/>
            <w:shd w:val="clear" w:color="auto" w:fill="auto"/>
          </w:tcPr>
          <w:p w14:paraId="305595FF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Номер фискального документа</w:t>
            </w:r>
          </w:p>
        </w:tc>
        <w:tc>
          <w:tcPr>
            <w:tcW w:w="929" w:type="pct"/>
            <w:shd w:val="clear" w:color="auto" w:fill="auto"/>
          </w:tcPr>
          <w:p w14:paraId="5E682A0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833" w:type="pct"/>
            <w:shd w:val="clear" w:color="auto" w:fill="auto"/>
          </w:tcPr>
          <w:p w14:paraId="5D2253C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</w:tbl>
    <w:p w14:paraId="4DE87EE9" w14:textId="77777777" w:rsidR="00F20D04" w:rsidRPr="00F20D04" w:rsidRDefault="00F20D04" w:rsidP="00F20D04">
      <w:pPr>
        <w:ind w:firstLine="0"/>
        <w:rPr>
          <w:lang w:val="en-US"/>
        </w:rPr>
      </w:pPr>
    </w:p>
    <w:p w14:paraId="6B597FC4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Возвращаемые данные</w:t>
      </w:r>
      <w:r w:rsidRPr="00F20D04">
        <w:rPr>
          <w:lang w:val="en-US"/>
        </w:rPr>
        <w:t xml:space="preserve"> </w:t>
      </w:r>
    </w:p>
    <w:p w14:paraId="63877B36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69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35"/>
        <w:gridCol w:w="4019"/>
      </w:tblGrid>
      <w:tr w:rsidR="00F20D04" w:rsidRPr="00F20D04" w14:paraId="708EAF81" w14:textId="77777777" w:rsidTr="00766BAC">
        <w:trPr>
          <w:trHeight w:val="241"/>
        </w:trPr>
        <w:tc>
          <w:tcPr>
            <w:tcW w:w="1791" w:type="pct"/>
            <w:shd w:val="clear" w:color="auto" w:fill="auto"/>
          </w:tcPr>
          <w:p w14:paraId="5F8EADF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7FB3E2E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79" w:type="pct"/>
            <w:shd w:val="clear" w:color="auto" w:fill="auto"/>
          </w:tcPr>
          <w:p w14:paraId="33145E0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1" w:type="pct"/>
            <w:shd w:val="clear" w:color="auto" w:fill="auto"/>
          </w:tcPr>
          <w:p w14:paraId="2F692A76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04BBFBD1" w14:textId="77777777" w:rsidTr="00766BAC">
        <w:trPr>
          <w:trHeight w:val="255"/>
        </w:trPr>
        <w:tc>
          <w:tcPr>
            <w:tcW w:w="1791" w:type="pct"/>
            <w:shd w:val="clear" w:color="auto" w:fill="auto"/>
          </w:tcPr>
          <w:p w14:paraId="2CEFE25F" w14:textId="77777777" w:rsidR="00F20D04" w:rsidRPr="00F20D04" w:rsidRDefault="00F20D04" w:rsidP="00F20D04">
            <w:pPr>
              <w:ind w:firstLine="0"/>
            </w:pPr>
            <w:r w:rsidRPr="00F20D04">
              <w:t>Квитанция о получении документа от ОФД</w:t>
            </w:r>
          </w:p>
        </w:tc>
        <w:tc>
          <w:tcPr>
            <w:tcW w:w="579" w:type="pct"/>
            <w:shd w:val="clear" w:color="auto" w:fill="auto"/>
          </w:tcPr>
          <w:p w14:paraId="09CC2FC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F20D04">
              <w:rPr>
                <w:lang w:val="en-US"/>
              </w:rPr>
              <w:t>DataN</w:t>
            </w:r>
            <w:proofErr w:type="spellEnd"/>
          </w:p>
        </w:tc>
        <w:tc>
          <w:tcPr>
            <w:tcW w:w="579" w:type="pct"/>
            <w:shd w:val="clear" w:color="auto" w:fill="auto"/>
          </w:tcPr>
          <w:p w14:paraId="7950BF6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N</w:t>
            </w:r>
          </w:p>
        </w:tc>
        <w:tc>
          <w:tcPr>
            <w:tcW w:w="2051" w:type="pct"/>
            <w:shd w:val="clear" w:color="auto" w:fill="auto"/>
          </w:tcPr>
          <w:p w14:paraId="29CBA66A" w14:textId="77777777" w:rsidR="00F20D04" w:rsidRPr="00F20D04" w:rsidRDefault="00F20D04" w:rsidP="00F20D04">
            <w:pPr>
              <w:ind w:firstLine="0"/>
            </w:pPr>
            <w:r w:rsidRPr="00F20D04">
              <w:t xml:space="preserve">Формат квитанции описан в приложении («Формат квитанции, </w:t>
            </w:r>
            <w:proofErr w:type="gramStart"/>
            <w:r w:rsidRPr="00F20D04">
              <w:t>при</w:t>
            </w:r>
            <w:proofErr w:type="gramEnd"/>
            <w:r w:rsidRPr="00F20D04">
              <w:t xml:space="preserve"> выдачи из Архива ФН»)</w:t>
            </w:r>
          </w:p>
        </w:tc>
      </w:tr>
    </w:tbl>
    <w:p w14:paraId="3AB82318" w14:textId="77777777" w:rsidR="00F20D04" w:rsidRPr="00F20D04" w:rsidRDefault="00F20D04" w:rsidP="00F20D04">
      <w:pPr>
        <w:ind w:firstLine="0"/>
      </w:pPr>
    </w:p>
    <w:p w14:paraId="452722F7" w14:textId="77777777" w:rsidR="00F20D04" w:rsidRPr="00F20D04" w:rsidRDefault="00F20D04" w:rsidP="00766BAC">
      <w:pPr>
        <w:pStyle w:val="4"/>
      </w:pPr>
      <w:r w:rsidRPr="00F20D04">
        <w:t xml:space="preserve">Возможные коды ответа </w:t>
      </w:r>
    </w:p>
    <w:p w14:paraId="09753001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70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502D72A0" w14:textId="77777777" w:rsidTr="00766BAC">
        <w:trPr>
          <w:trHeight w:val="248"/>
          <w:tblHeader/>
        </w:trPr>
        <w:tc>
          <w:tcPr>
            <w:tcW w:w="1101" w:type="dxa"/>
            <w:shd w:val="clear" w:color="auto" w:fill="auto"/>
          </w:tcPr>
          <w:p w14:paraId="6FBF5AC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1B0A318D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711BBCF8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315F9DE3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7A9339C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lastRenderedPageBreak/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7D1C05A4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386" w:type="dxa"/>
            <w:shd w:val="clear" w:color="auto" w:fill="auto"/>
          </w:tcPr>
          <w:p w14:paraId="37116515" w14:textId="77777777" w:rsidR="00F20D04" w:rsidRPr="00F20D04" w:rsidRDefault="00F20D04" w:rsidP="00F20D04">
            <w:pPr>
              <w:ind w:firstLine="0"/>
            </w:pPr>
            <w:r w:rsidRPr="00F20D04">
              <w:t>ФН должен быть в фискальном режиме или в режиме передачи данных в ОФД</w:t>
            </w:r>
          </w:p>
        </w:tc>
      </w:tr>
      <w:tr w:rsidR="00F20D04" w:rsidRPr="00F20D04" w14:paraId="0EA30529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3C38DD5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6C901E35" w14:textId="77777777" w:rsidR="00F20D04" w:rsidRPr="00F20D04" w:rsidRDefault="00F20D04" w:rsidP="00F20D04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386" w:type="dxa"/>
            <w:shd w:val="clear" w:color="auto" w:fill="auto"/>
          </w:tcPr>
          <w:p w14:paraId="6FE3BBA8" w14:textId="77777777" w:rsidR="00F20D04" w:rsidRPr="00F20D04" w:rsidRDefault="00F20D04" w:rsidP="00F20D04">
            <w:pPr>
              <w:ind w:firstLine="0"/>
            </w:pPr>
            <w:r w:rsidRPr="00F20D04">
              <w:t>Не найден документ с данным номером или для данного документа отсутствует квитанция</w:t>
            </w:r>
          </w:p>
        </w:tc>
      </w:tr>
      <w:tr w:rsidR="00F20D04" w:rsidRPr="00F20D04" w14:paraId="0323B23D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F09A36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FCD7D87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386" w:type="dxa"/>
            <w:shd w:val="clear" w:color="auto" w:fill="auto"/>
          </w:tcPr>
          <w:p w14:paraId="19559437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0B7980BE" w14:textId="77777777" w:rsidR="00F20D04" w:rsidRPr="00F20D04" w:rsidRDefault="00F20D04" w:rsidP="00F20D04">
      <w:pPr>
        <w:ind w:firstLine="0"/>
      </w:pPr>
    </w:p>
    <w:p w14:paraId="4F4C9D71" w14:textId="77777777" w:rsidR="00F20D04" w:rsidRPr="00F20D04" w:rsidRDefault="00F20D04" w:rsidP="00766BAC">
      <w:pPr>
        <w:pStyle w:val="3"/>
      </w:pPr>
      <w:bookmarkStart w:id="116" w:name="_Toc450817545"/>
      <w:bookmarkStart w:id="117" w:name="_Toc453940766"/>
      <w:r w:rsidRPr="00F20D04">
        <w:t>Команда 42h – Запрос количества ФД, на которые нет квитанции</w:t>
      </w:r>
      <w:bookmarkEnd w:id="116"/>
      <w:bookmarkEnd w:id="117"/>
    </w:p>
    <w:p w14:paraId="4940CD29" w14:textId="77777777" w:rsidR="00F20D04" w:rsidRPr="00F20D04" w:rsidRDefault="00F20D04" w:rsidP="00766BAC">
      <w:r w:rsidRPr="00F20D04">
        <w:t>Команда позволяет получить количество документов в Архиве ФН, на которые не получены квитанции из ОФД.</w:t>
      </w:r>
    </w:p>
    <w:p w14:paraId="560B75A2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10ACBC98" w14:textId="77777777" w:rsidR="00F20D04" w:rsidRPr="00F20D04" w:rsidRDefault="00F20D04" w:rsidP="00766BAC">
      <w:r w:rsidRPr="00F20D04">
        <w:t>Нет.</w:t>
      </w:r>
    </w:p>
    <w:p w14:paraId="4DCBC68B" w14:textId="77777777" w:rsidR="00F20D04" w:rsidRPr="00F20D04" w:rsidRDefault="00F20D04" w:rsidP="00766BAC">
      <w:pPr>
        <w:pStyle w:val="4"/>
      </w:pPr>
      <w:r w:rsidRPr="00F20D04">
        <w:t xml:space="preserve">Возвращаемые данные </w:t>
      </w:r>
    </w:p>
    <w:p w14:paraId="1D8CAC99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71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F20D04" w:rsidRPr="00F20D04" w14:paraId="371D19FB" w14:textId="77777777" w:rsidTr="00766BAC">
        <w:trPr>
          <w:trHeight w:val="241"/>
        </w:trPr>
        <w:tc>
          <w:tcPr>
            <w:tcW w:w="3238" w:type="pct"/>
            <w:shd w:val="clear" w:color="auto" w:fill="auto"/>
          </w:tcPr>
          <w:p w14:paraId="38C624D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24808CAC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72A1754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120C3062" w14:textId="77777777" w:rsidTr="00766BAC">
        <w:trPr>
          <w:trHeight w:val="255"/>
        </w:trPr>
        <w:tc>
          <w:tcPr>
            <w:tcW w:w="3238" w:type="pct"/>
            <w:shd w:val="clear" w:color="auto" w:fill="auto"/>
          </w:tcPr>
          <w:p w14:paraId="727A8F51" w14:textId="77777777" w:rsidR="00F20D04" w:rsidRPr="00F20D04" w:rsidRDefault="00F20D04" w:rsidP="00F20D04">
            <w:pPr>
              <w:ind w:firstLine="0"/>
            </w:pPr>
            <w:r w:rsidRPr="00F20D04">
              <w:t xml:space="preserve">Количество </w:t>
            </w:r>
            <w:proofErr w:type="gramStart"/>
            <w:r w:rsidRPr="00F20D04">
              <w:t>неподтверждённых</w:t>
            </w:r>
            <w:proofErr w:type="gramEnd"/>
            <w:r w:rsidRPr="00F20D04">
              <w:t xml:space="preserve"> ФД</w:t>
            </w:r>
          </w:p>
        </w:tc>
        <w:tc>
          <w:tcPr>
            <w:tcW w:w="868" w:type="pct"/>
            <w:shd w:val="clear" w:color="auto" w:fill="auto"/>
          </w:tcPr>
          <w:p w14:paraId="62D90E29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894" w:type="pct"/>
            <w:shd w:val="clear" w:color="auto" w:fill="auto"/>
          </w:tcPr>
          <w:p w14:paraId="3C011EED" w14:textId="77777777" w:rsidR="00F20D04" w:rsidRPr="00F20D04" w:rsidRDefault="00F20D04" w:rsidP="00F20D04">
            <w:pPr>
              <w:ind w:firstLine="0"/>
            </w:pPr>
            <w:r w:rsidRPr="00F20D04">
              <w:t>2</w:t>
            </w:r>
          </w:p>
        </w:tc>
      </w:tr>
    </w:tbl>
    <w:p w14:paraId="78A8E19C" w14:textId="77777777" w:rsidR="00F20D04" w:rsidRPr="00F20D04" w:rsidRDefault="00F20D04" w:rsidP="00F20D04">
      <w:pPr>
        <w:ind w:firstLine="0"/>
      </w:pPr>
    </w:p>
    <w:p w14:paraId="01E41EDA" w14:textId="77777777" w:rsidR="00F20D04" w:rsidRPr="00F20D04" w:rsidRDefault="00F20D04" w:rsidP="00766BAC">
      <w:pPr>
        <w:pStyle w:val="3"/>
      </w:pPr>
      <w:bookmarkStart w:id="118" w:name="_Toc450817546"/>
      <w:bookmarkStart w:id="119" w:name="_Toc453940767"/>
      <w:r w:rsidRPr="00F20D04">
        <w:t>Команда 43h – Запрос итогов фискализации ФН</w:t>
      </w:r>
      <w:bookmarkEnd w:id="118"/>
      <w:bookmarkEnd w:id="119"/>
    </w:p>
    <w:p w14:paraId="27804A5E" w14:textId="77777777" w:rsidR="00F20D04" w:rsidRPr="00F20D04" w:rsidRDefault="00F20D04" w:rsidP="00766BAC">
      <w:pPr>
        <w:pStyle w:val="4"/>
      </w:pPr>
      <w:r w:rsidRPr="00F20D04">
        <w:t>Входные параметры</w:t>
      </w:r>
    </w:p>
    <w:p w14:paraId="7FB1C254" w14:textId="77777777" w:rsidR="00F20D04" w:rsidRPr="00F20D04" w:rsidRDefault="00F20D04" w:rsidP="00766BAC">
      <w:r w:rsidRPr="00F20D04">
        <w:t>Нет.</w:t>
      </w:r>
    </w:p>
    <w:p w14:paraId="6178FA9D" w14:textId="77777777" w:rsidR="00F20D04" w:rsidRPr="00F20D04" w:rsidRDefault="00F20D04" w:rsidP="00766BAC">
      <w:pPr>
        <w:pStyle w:val="4"/>
      </w:pPr>
      <w:r w:rsidRPr="00F20D04">
        <w:t xml:space="preserve">Возвращаемые данные </w:t>
      </w:r>
    </w:p>
    <w:p w14:paraId="79333AAA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72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9"/>
        <w:gridCol w:w="1135"/>
        <w:gridCol w:w="1135"/>
        <w:gridCol w:w="4019"/>
      </w:tblGrid>
      <w:tr w:rsidR="00F20D04" w:rsidRPr="00F20D04" w14:paraId="0F881CE0" w14:textId="77777777" w:rsidTr="00766BAC">
        <w:trPr>
          <w:trHeight w:val="288"/>
          <w:tblHeader/>
        </w:trPr>
        <w:tc>
          <w:tcPr>
            <w:tcW w:w="1791" w:type="pct"/>
            <w:shd w:val="clear" w:color="auto" w:fill="auto"/>
          </w:tcPr>
          <w:p w14:paraId="3D5E7F99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6D51E386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79" w:type="pct"/>
            <w:shd w:val="clear" w:color="auto" w:fill="auto"/>
          </w:tcPr>
          <w:p w14:paraId="79928EC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1" w:type="pct"/>
            <w:shd w:val="clear" w:color="auto" w:fill="auto"/>
          </w:tcPr>
          <w:p w14:paraId="067D49E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B5CC9EC" w14:textId="77777777" w:rsidTr="00766BAC">
        <w:trPr>
          <w:trHeight w:val="288"/>
        </w:trPr>
        <w:tc>
          <w:tcPr>
            <w:tcW w:w="1791" w:type="pct"/>
            <w:shd w:val="clear" w:color="auto" w:fill="auto"/>
          </w:tcPr>
          <w:p w14:paraId="73C87292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579" w:type="pct"/>
            <w:shd w:val="clear" w:color="auto" w:fill="auto"/>
          </w:tcPr>
          <w:p w14:paraId="6BE049E4" w14:textId="62AF0E6B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DATE_</w:t>
            </w:r>
            <w:r w:rsidR="005E1A4C">
              <w:t xml:space="preserve"> 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579" w:type="pct"/>
            <w:shd w:val="clear" w:color="auto" w:fill="auto"/>
          </w:tcPr>
          <w:p w14:paraId="167F9D9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5</w:t>
            </w:r>
          </w:p>
        </w:tc>
        <w:tc>
          <w:tcPr>
            <w:tcW w:w="2051" w:type="pct"/>
            <w:shd w:val="clear" w:color="auto" w:fill="auto"/>
          </w:tcPr>
          <w:p w14:paraId="38CDD478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</w:p>
        </w:tc>
      </w:tr>
      <w:tr w:rsidR="00F20D04" w:rsidRPr="00F20D04" w14:paraId="3FC0AB22" w14:textId="77777777" w:rsidTr="00766BAC">
        <w:trPr>
          <w:trHeight w:val="280"/>
        </w:trPr>
        <w:tc>
          <w:tcPr>
            <w:tcW w:w="1791" w:type="pct"/>
            <w:shd w:val="clear" w:color="auto" w:fill="auto"/>
          </w:tcPr>
          <w:p w14:paraId="41BB43C4" w14:textId="77777777" w:rsidR="00F20D04" w:rsidRPr="00F20D04" w:rsidRDefault="00F20D04" w:rsidP="00F20D04">
            <w:pPr>
              <w:ind w:firstLine="0"/>
            </w:pPr>
            <w:r w:rsidRPr="00F20D04">
              <w:t>ИНН</w:t>
            </w:r>
          </w:p>
        </w:tc>
        <w:tc>
          <w:tcPr>
            <w:tcW w:w="579" w:type="pct"/>
            <w:shd w:val="clear" w:color="auto" w:fill="auto"/>
          </w:tcPr>
          <w:p w14:paraId="482398A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79" w:type="pct"/>
            <w:shd w:val="clear" w:color="auto" w:fill="auto"/>
          </w:tcPr>
          <w:p w14:paraId="18A458C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12</w:t>
            </w:r>
          </w:p>
        </w:tc>
        <w:tc>
          <w:tcPr>
            <w:tcW w:w="2051" w:type="pct"/>
            <w:shd w:val="clear" w:color="auto" w:fill="auto"/>
          </w:tcPr>
          <w:p w14:paraId="73EF55EF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</w:p>
        </w:tc>
      </w:tr>
      <w:tr w:rsidR="00F20D04" w:rsidRPr="00F20D04" w14:paraId="2F239569" w14:textId="77777777" w:rsidTr="00766BAC">
        <w:trPr>
          <w:trHeight w:val="296"/>
        </w:trPr>
        <w:tc>
          <w:tcPr>
            <w:tcW w:w="1791" w:type="pct"/>
            <w:shd w:val="clear" w:color="auto" w:fill="auto"/>
          </w:tcPr>
          <w:p w14:paraId="5D721430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 xml:space="preserve">Регистрационный номер </w:t>
            </w:r>
            <w:r w:rsidRPr="00F20D04">
              <w:lastRenderedPageBreak/>
              <w:t>ККТ</w:t>
            </w:r>
          </w:p>
        </w:tc>
        <w:tc>
          <w:tcPr>
            <w:tcW w:w="579" w:type="pct"/>
            <w:shd w:val="clear" w:color="auto" w:fill="auto"/>
          </w:tcPr>
          <w:p w14:paraId="7C7D514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lastRenderedPageBreak/>
              <w:t>ASCII</w:t>
            </w:r>
          </w:p>
        </w:tc>
        <w:tc>
          <w:tcPr>
            <w:tcW w:w="579" w:type="pct"/>
            <w:shd w:val="clear" w:color="auto" w:fill="auto"/>
          </w:tcPr>
          <w:p w14:paraId="6EA4C4F8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20</w:t>
            </w:r>
          </w:p>
        </w:tc>
        <w:tc>
          <w:tcPr>
            <w:tcW w:w="2051" w:type="pct"/>
            <w:shd w:val="clear" w:color="auto" w:fill="auto"/>
          </w:tcPr>
          <w:p w14:paraId="422561BE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</w:p>
        </w:tc>
      </w:tr>
      <w:tr w:rsidR="00F20D04" w:rsidRPr="00F20D04" w14:paraId="75263FF9" w14:textId="77777777" w:rsidTr="00766BAC">
        <w:trPr>
          <w:trHeight w:val="282"/>
        </w:trPr>
        <w:tc>
          <w:tcPr>
            <w:tcW w:w="1791" w:type="pct"/>
            <w:shd w:val="clear" w:color="auto" w:fill="auto"/>
          </w:tcPr>
          <w:p w14:paraId="03279964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Код налогообложения</w:t>
            </w:r>
          </w:p>
        </w:tc>
        <w:tc>
          <w:tcPr>
            <w:tcW w:w="579" w:type="pct"/>
            <w:shd w:val="clear" w:color="auto" w:fill="auto"/>
          </w:tcPr>
          <w:p w14:paraId="2134464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6D79E1E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1" w:type="pct"/>
            <w:shd w:val="clear" w:color="auto" w:fill="auto"/>
          </w:tcPr>
          <w:p w14:paraId="77DD056E" w14:textId="77777777" w:rsidR="00F20D04" w:rsidRPr="00F20D04" w:rsidRDefault="00F20D04" w:rsidP="00F20D04">
            <w:pPr>
              <w:ind w:firstLine="0"/>
            </w:pPr>
            <w:r w:rsidRPr="00F20D04">
              <w:t>Система налогообложения</w:t>
            </w:r>
            <w:r w:rsidRPr="00F20D04">
              <w:br/>
              <w:t>(см. таблицу 18)</w:t>
            </w:r>
          </w:p>
        </w:tc>
      </w:tr>
      <w:tr w:rsidR="00F20D04" w:rsidRPr="00F20D04" w14:paraId="52A764ED" w14:textId="77777777" w:rsidTr="00766BAC">
        <w:trPr>
          <w:trHeight w:val="298"/>
        </w:trPr>
        <w:tc>
          <w:tcPr>
            <w:tcW w:w="1791" w:type="pct"/>
            <w:shd w:val="clear" w:color="auto" w:fill="auto"/>
          </w:tcPr>
          <w:p w14:paraId="57712CC4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Режим работы</w:t>
            </w:r>
          </w:p>
        </w:tc>
        <w:tc>
          <w:tcPr>
            <w:tcW w:w="579" w:type="pct"/>
            <w:shd w:val="clear" w:color="auto" w:fill="auto"/>
          </w:tcPr>
          <w:p w14:paraId="2BCF380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47A5B37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2051" w:type="pct"/>
            <w:shd w:val="clear" w:color="auto" w:fill="auto"/>
          </w:tcPr>
          <w:p w14:paraId="3AE3DD23" w14:textId="77777777" w:rsidR="00F20D04" w:rsidRPr="00F20D04" w:rsidRDefault="00F20D04" w:rsidP="00F20D04">
            <w:pPr>
              <w:ind w:firstLine="0"/>
            </w:pPr>
            <w:r w:rsidRPr="00F20D04">
              <w:t>Режим работы (см. таблицу 19)</w:t>
            </w:r>
          </w:p>
        </w:tc>
      </w:tr>
      <w:tr w:rsidR="00F20D04" w:rsidRPr="00F20D04" w14:paraId="41002409" w14:textId="77777777" w:rsidTr="00766BAC">
        <w:trPr>
          <w:trHeight w:val="273"/>
        </w:trPr>
        <w:tc>
          <w:tcPr>
            <w:tcW w:w="1791" w:type="pct"/>
            <w:shd w:val="clear" w:color="auto" w:fill="auto"/>
          </w:tcPr>
          <w:p w14:paraId="7AD7B06F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579" w:type="pct"/>
            <w:shd w:val="clear" w:color="auto" w:fill="auto"/>
          </w:tcPr>
          <w:p w14:paraId="3F98987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79" w:type="pct"/>
            <w:shd w:val="clear" w:color="auto" w:fill="auto"/>
          </w:tcPr>
          <w:p w14:paraId="5C1D2CA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2051" w:type="pct"/>
            <w:shd w:val="clear" w:color="auto" w:fill="auto"/>
          </w:tcPr>
          <w:p w14:paraId="6646B0F9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0D5A1734" w14:textId="77777777" w:rsidTr="00766BAC">
        <w:trPr>
          <w:trHeight w:val="303"/>
        </w:trPr>
        <w:tc>
          <w:tcPr>
            <w:tcW w:w="1791" w:type="pct"/>
            <w:shd w:val="clear" w:color="auto" w:fill="auto"/>
          </w:tcPr>
          <w:p w14:paraId="3D735678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579" w:type="pct"/>
            <w:shd w:val="clear" w:color="auto" w:fill="auto"/>
          </w:tcPr>
          <w:p w14:paraId="0CC9145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79" w:type="pct"/>
            <w:shd w:val="clear" w:color="auto" w:fill="auto"/>
          </w:tcPr>
          <w:p w14:paraId="191DD97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2051" w:type="pct"/>
            <w:shd w:val="clear" w:color="auto" w:fill="auto"/>
          </w:tcPr>
          <w:p w14:paraId="292BB8B7" w14:textId="77777777" w:rsidR="00F20D04" w:rsidRPr="00F20D04" w:rsidRDefault="00F20D04" w:rsidP="00F20D04">
            <w:pPr>
              <w:ind w:firstLine="0"/>
            </w:pPr>
          </w:p>
        </w:tc>
      </w:tr>
    </w:tbl>
    <w:p w14:paraId="5438EDBF" w14:textId="77777777" w:rsidR="00F20D04" w:rsidRPr="00F20D04" w:rsidRDefault="00F20D04" w:rsidP="00F20D04">
      <w:pPr>
        <w:ind w:firstLine="0"/>
      </w:pPr>
    </w:p>
    <w:p w14:paraId="270599A5" w14:textId="77777777" w:rsidR="00F20D04" w:rsidRPr="00F20D04" w:rsidRDefault="00F20D04" w:rsidP="00766BAC">
      <w:pPr>
        <w:pStyle w:val="4"/>
      </w:pPr>
      <w:r w:rsidRPr="00F20D04">
        <w:t xml:space="preserve">Возможные коды ответа </w:t>
      </w:r>
    </w:p>
    <w:p w14:paraId="1CE41FF1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73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31E1AC62" w14:textId="77777777" w:rsidTr="00766BAC">
        <w:trPr>
          <w:trHeight w:val="263"/>
        </w:trPr>
        <w:tc>
          <w:tcPr>
            <w:tcW w:w="1101" w:type="dxa"/>
            <w:shd w:val="clear" w:color="auto" w:fill="auto"/>
          </w:tcPr>
          <w:p w14:paraId="76AA2196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77D76ACE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1E294FA8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15AE5857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399F08F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2527ABA5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7DF0B074" w14:textId="77777777" w:rsidR="00F20D04" w:rsidRPr="00F20D04" w:rsidRDefault="00F20D04" w:rsidP="00F20D04">
            <w:pPr>
              <w:ind w:firstLine="0"/>
            </w:pPr>
            <w:r w:rsidRPr="00F20D04">
              <w:t>Не была проведена фискализация ФН. Регистрационные сведения отсутствуют</w:t>
            </w:r>
          </w:p>
        </w:tc>
      </w:tr>
    </w:tbl>
    <w:p w14:paraId="5C7FC15E" w14:textId="77777777" w:rsidR="00F20D04" w:rsidRPr="00F20D04" w:rsidRDefault="00F20D04" w:rsidP="00F20D04">
      <w:pPr>
        <w:ind w:firstLine="0"/>
      </w:pPr>
    </w:p>
    <w:p w14:paraId="15D48BFB" w14:textId="56B415F9" w:rsidR="0082040F" w:rsidRPr="0082040F" w:rsidRDefault="0082040F" w:rsidP="0082040F">
      <w:pPr>
        <w:pStyle w:val="3"/>
        <w:rPr>
          <w:highlight w:val="yellow"/>
        </w:rPr>
      </w:pPr>
      <w:bookmarkStart w:id="120" w:name="_Toc453940768"/>
      <w:bookmarkStart w:id="121" w:name="_Toc450817547"/>
      <w:r w:rsidRPr="0082040F">
        <w:rPr>
          <w:highlight w:val="yellow"/>
        </w:rPr>
        <w:t>Команда 43h – Запрос итогов фискализации ФН (вариант 2)</w:t>
      </w:r>
      <w:bookmarkEnd w:id="120"/>
    </w:p>
    <w:p w14:paraId="348F1B2E" w14:textId="77777777" w:rsidR="0082040F" w:rsidRPr="00F20D04" w:rsidRDefault="0082040F" w:rsidP="0082040F">
      <w:pPr>
        <w:pStyle w:val="4"/>
        <w:rPr>
          <w:lang w:val="en-US"/>
        </w:rPr>
      </w:pPr>
      <w:r w:rsidRPr="00F20D04">
        <w:t>Входные параметры</w:t>
      </w:r>
      <w:r w:rsidRPr="00F20D04">
        <w:rPr>
          <w:lang w:val="en-US"/>
        </w:rPr>
        <w:t xml:space="preserve"> </w:t>
      </w:r>
    </w:p>
    <w:p w14:paraId="7112909F" w14:textId="77777777" w:rsidR="0082040F" w:rsidRPr="00F20D04" w:rsidRDefault="0082040F" w:rsidP="0082040F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68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1820"/>
        <w:gridCol w:w="1632"/>
      </w:tblGrid>
      <w:tr w:rsidR="0082040F" w:rsidRPr="00F20D04" w14:paraId="159961B4" w14:textId="77777777" w:rsidTr="0082040F">
        <w:tc>
          <w:tcPr>
            <w:tcW w:w="3238" w:type="pct"/>
            <w:shd w:val="clear" w:color="auto" w:fill="auto"/>
          </w:tcPr>
          <w:p w14:paraId="70430697" w14:textId="77777777" w:rsidR="0082040F" w:rsidRPr="00F20D04" w:rsidRDefault="0082040F" w:rsidP="0082040F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929" w:type="pct"/>
            <w:shd w:val="clear" w:color="auto" w:fill="auto"/>
          </w:tcPr>
          <w:p w14:paraId="5660BF2C" w14:textId="77777777" w:rsidR="0082040F" w:rsidRPr="00F20D04" w:rsidRDefault="0082040F" w:rsidP="0082040F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3" w:type="pct"/>
            <w:shd w:val="clear" w:color="auto" w:fill="auto"/>
          </w:tcPr>
          <w:p w14:paraId="5892DF9D" w14:textId="77777777" w:rsidR="0082040F" w:rsidRPr="00F20D04" w:rsidRDefault="0082040F" w:rsidP="0082040F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82040F" w:rsidRPr="00F20D04" w14:paraId="258592F3" w14:textId="77777777" w:rsidTr="0082040F">
        <w:tc>
          <w:tcPr>
            <w:tcW w:w="3238" w:type="pct"/>
            <w:shd w:val="clear" w:color="auto" w:fill="auto"/>
          </w:tcPr>
          <w:p w14:paraId="3845FDCC" w14:textId="466A4884" w:rsidR="0082040F" w:rsidRPr="0082040F" w:rsidRDefault="0082040F" w:rsidP="0082040F">
            <w:pPr>
              <w:ind w:firstLine="0"/>
            </w:pPr>
            <w:r>
              <w:t>Порядковый номер отчета о регистрации (перерегистрации ККТ)</w:t>
            </w:r>
          </w:p>
        </w:tc>
        <w:tc>
          <w:tcPr>
            <w:tcW w:w="929" w:type="pct"/>
            <w:shd w:val="clear" w:color="auto" w:fill="auto"/>
          </w:tcPr>
          <w:p w14:paraId="702658EB" w14:textId="44D715D1" w:rsidR="0082040F" w:rsidRPr="0082040F" w:rsidRDefault="0082040F" w:rsidP="008204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33" w:type="pct"/>
            <w:shd w:val="clear" w:color="auto" w:fill="auto"/>
          </w:tcPr>
          <w:p w14:paraId="0A2E1919" w14:textId="0B8DC62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9BEA1B2" w14:textId="191ACF4A" w:rsidR="0082040F" w:rsidRPr="00F20D04" w:rsidRDefault="0082040F" w:rsidP="0082040F"/>
    <w:p w14:paraId="614DECA6" w14:textId="77777777" w:rsidR="0082040F" w:rsidRPr="00F20D04" w:rsidRDefault="0082040F" w:rsidP="0082040F">
      <w:pPr>
        <w:pStyle w:val="4"/>
      </w:pPr>
      <w:r w:rsidRPr="00F20D04">
        <w:t xml:space="preserve">Возвращаемые данные </w:t>
      </w:r>
    </w:p>
    <w:p w14:paraId="057C84FC" w14:textId="77777777" w:rsidR="0082040F" w:rsidRPr="00F20D04" w:rsidRDefault="0082040F" w:rsidP="0082040F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72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9"/>
        <w:gridCol w:w="1135"/>
        <w:gridCol w:w="1135"/>
        <w:gridCol w:w="4019"/>
      </w:tblGrid>
      <w:tr w:rsidR="0082040F" w:rsidRPr="00F20D04" w14:paraId="099640BD" w14:textId="77777777" w:rsidTr="0082040F">
        <w:trPr>
          <w:trHeight w:val="288"/>
          <w:tblHeader/>
        </w:trPr>
        <w:tc>
          <w:tcPr>
            <w:tcW w:w="1791" w:type="pct"/>
            <w:shd w:val="clear" w:color="auto" w:fill="auto"/>
          </w:tcPr>
          <w:p w14:paraId="15066182" w14:textId="77777777" w:rsidR="0082040F" w:rsidRPr="00F20D04" w:rsidRDefault="0082040F" w:rsidP="0082040F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30D78747" w14:textId="77777777" w:rsidR="0082040F" w:rsidRPr="00F20D04" w:rsidRDefault="0082040F" w:rsidP="0082040F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79" w:type="pct"/>
            <w:shd w:val="clear" w:color="auto" w:fill="auto"/>
          </w:tcPr>
          <w:p w14:paraId="576D7A78" w14:textId="77777777" w:rsidR="0082040F" w:rsidRPr="00F20D04" w:rsidRDefault="0082040F" w:rsidP="0082040F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1" w:type="pct"/>
            <w:shd w:val="clear" w:color="auto" w:fill="auto"/>
          </w:tcPr>
          <w:p w14:paraId="1E0038F8" w14:textId="77777777" w:rsidR="0082040F" w:rsidRPr="00F20D04" w:rsidRDefault="0082040F" w:rsidP="0082040F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82040F" w:rsidRPr="00F20D04" w14:paraId="2B83B63B" w14:textId="77777777" w:rsidTr="0082040F">
        <w:trPr>
          <w:trHeight w:val="288"/>
        </w:trPr>
        <w:tc>
          <w:tcPr>
            <w:tcW w:w="1791" w:type="pct"/>
            <w:shd w:val="clear" w:color="auto" w:fill="auto"/>
          </w:tcPr>
          <w:p w14:paraId="643E4071" w14:textId="77777777" w:rsidR="0082040F" w:rsidRPr="00F20D04" w:rsidRDefault="0082040F" w:rsidP="0082040F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579" w:type="pct"/>
            <w:shd w:val="clear" w:color="auto" w:fill="auto"/>
          </w:tcPr>
          <w:p w14:paraId="433B0837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DATE_</w:t>
            </w:r>
            <w:r>
              <w:t xml:space="preserve"> 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579" w:type="pct"/>
            <w:shd w:val="clear" w:color="auto" w:fill="auto"/>
          </w:tcPr>
          <w:p w14:paraId="4AB705AA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5</w:t>
            </w:r>
          </w:p>
        </w:tc>
        <w:tc>
          <w:tcPr>
            <w:tcW w:w="2051" w:type="pct"/>
            <w:shd w:val="clear" w:color="auto" w:fill="auto"/>
          </w:tcPr>
          <w:p w14:paraId="6A6122DF" w14:textId="77777777" w:rsidR="0082040F" w:rsidRPr="00F20D04" w:rsidRDefault="0082040F" w:rsidP="0082040F">
            <w:pPr>
              <w:ind w:firstLine="0"/>
              <w:rPr>
                <w:lang w:val="en-US"/>
              </w:rPr>
            </w:pPr>
          </w:p>
        </w:tc>
      </w:tr>
      <w:tr w:rsidR="0082040F" w:rsidRPr="00F20D04" w14:paraId="4BF21186" w14:textId="77777777" w:rsidTr="0082040F">
        <w:trPr>
          <w:trHeight w:val="280"/>
        </w:trPr>
        <w:tc>
          <w:tcPr>
            <w:tcW w:w="1791" w:type="pct"/>
            <w:shd w:val="clear" w:color="auto" w:fill="auto"/>
          </w:tcPr>
          <w:p w14:paraId="76F2BA84" w14:textId="77777777" w:rsidR="0082040F" w:rsidRPr="00F20D04" w:rsidRDefault="0082040F" w:rsidP="0082040F">
            <w:pPr>
              <w:ind w:firstLine="0"/>
            </w:pPr>
            <w:r w:rsidRPr="00F20D04">
              <w:lastRenderedPageBreak/>
              <w:t>ИНН</w:t>
            </w:r>
          </w:p>
        </w:tc>
        <w:tc>
          <w:tcPr>
            <w:tcW w:w="579" w:type="pct"/>
            <w:shd w:val="clear" w:color="auto" w:fill="auto"/>
          </w:tcPr>
          <w:p w14:paraId="58EA45EC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79" w:type="pct"/>
            <w:shd w:val="clear" w:color="auto" w:fill="auto"/>
          </w:tcPr>
          <w:p w14:paraId="2E896533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12</w:t>
            </w:r>
          </w:p>
        </w:tc>
        <w:tc>
          <w:tcPr>
            <w:tcW w:w="2051" w:type="pct"/>
            <w:shd w:val="clear" w:color="auto" w:fill="auto"/>
          </w:tcPr>
          <w:p w14:paraId="67FC0FAB" w14:textId="77777777" w:rsidR="0082040F" w:rsidRPr="00F20D04" w:rsidRDefault="0082040F" w:rsidP="0082040F">
            <w:pPr>
              <w:ind w:firstLine="0"/>
              <w:rPr>
                <w:lang w:val="en-US"/>
              </w:rPr>
            </w:pPr>
          </w:p>
        </w:tc>
      </w:tr>
      <w:tr w:rsidR="0082040F" w:rsidRPr="00F20D04" w14:paraId="5E7C872A" w14:textId="77777777" w:rsidTr="0082040F">
        <w:trPr>
          <w:trHeight w:val="296"/>
        </w:trPr>
        <w:tc>
          <w:tcPr>
            <w:tcW w:w="1791" w:type="pct"/>
            <w:shd w:val="clear" w:color="auto" w:fill="auto"/>
          </w:tcPr>
          <w:p w14:paraId="20972BEE" w14:textId="77777777" w:rsidR="0082040F" w:rsidRPr="00F20D04" w:rsidRDefault="0082040F" w:rsidP="0082040F">
            <w:pPr>
              <w:ind w:firstLine="0"/>
              <w:rPr>
                <w:lang w:val="en-US"/>
              </w:rPr>
            </w:pPr>
            <w:r w:rsidRPr="00F20D04">
              <w:t>Регистрационный номер ККТ</w:t>
            </w:r>
          </w:p>
        </w:tc>
        <w:tc>
          <w:tcPr>
            <w:tcW w:w="579" w:type="pct"/>
            <w:shd w:val="clear" w:color="auto" w:fill="auto"/>
          </w:tcPr>
          <w:p w14:paraId="627D12AA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579" w:type="pct"/>
            <w:shd w:val="clear" w:color="auto" w:fill="auto"/>
          </w:tcPr>
          <w:p w14:paraId="7341EF5A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20</w:t>
            </w:r>
          </w:p>
        </w:tc>
        <w:tc>
          <w:tcPr>
            <w:tcW w:w="2051" w:type="pct"/>
            <w:shd w:val="clear" w:color="auto" w:fill="auto"/>
          </w:tcPr>
          <w:p w14:paraId="4388499B" w14:textId="77777777" w:rsidR="0082040F" w:rsidRPr="00F20D04" w:rsidRDefault="0082040F" w:rsidP="0082040F">
            <w:pPr>
              <w:ind w:firstLine="0"/>
              <w:rPr>
                <w:lang w:val="en-US"/>
              </w:rPr>
            </w:pPr>
          </w:p>
        </w:tc>
      </w:tr>
      <w:tr w:rsidR="0082040F" w:rsidRPr="00F20D04" w14:paraId="3522EBB7" w14:textId="77777777" w:rsidTr="0082040F">
        <w:trPr>
          <w:trHeight w:val="282"/>
        </w:trPr>
        <w:tc>
          <w:tcPr>
            <w:tcW w:w="1791" w:type="pct"/>
            <w:shd w:val="clear" w:color="auto" w:fill="auto"/>
          </w:tcPr>
          <w:p w14:paraId="6A5A3783" w14:textId="77777777" w:rsidR="0082040F" w:rsidRPr="00F20D04" w:rsidRDefault="0082040F" w:rsidP="0082040F">
            <w:pPr>
              <w:ind w:firstLine="0"/>
            </w:pPr>
            <w:r w:rsidRPr="00F20D04">
              <w:t>Код налогообложения</w:t>
            </w:r>
          </w:p>
        </w:tc>
        <w:tc>
          <w:tcPr>
            <w:tcW w:w="579" w:type="pct"/>
            <w:shd w:val="clear" w:color="auto" w:fill="auto"/>
          </w:tcPr>
          <w:p w14:paraId="221093F4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7108B8AD" w14:textId="77777777" w:rsidR="0082040F" w:rsidRPr="00F20D04" w:rsidRDefault="0082040F" w:rsidP="0082040F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1" w:type="pct"/>
            <w:shd w:val="clear" w:color="auto" w:fill="auto"/>
          </w:tcPr>
          <w:p w14:paraId="76A1B829" w14:textId="77777777" w:rsidR="0082040F" w:rsidRPr="00F20D04" w:rsidRDefault="0082040F" w:rsidP="0082040F">
            <w:pPr>
              <w:ind w:firstLine="0"/>
            </w:pPr>
            <w:r w:rsidRPr="00F20D04">
              <w:t>Система налогообложения</w:t>
            </w:r>
            <w:r w:rsidRPr="00F20D04">
              <w:br/>
              <w:t>(см. таблицу 18)</w:t>
            </w:r>
          </w:p>
        </w:tc>
      </w:tr>
      <w:tr w:rsidR="0082040F" w:rsidRPr="00F20D04" w14:paraId="0A90D63A" w14:textId="77777777" w:rsidTr="0082040F">
        <w:trPr>
          <w:trHeight w:val="298"/>
        </w:trPr>
        <w:tc>
          <w:tcPr>
            <w:tcW w:w="1791" w:type="pct"/>
            <w:shd w:val="clear" w:color="auto" w:fill="auto"/>
          </w:tcPr>
          <w:p w14:paraId="17B997D6" w14:textId="77777777" w:rsidR="0082040F" w:rsidRPr="00F20D04" w:rsidRDefault="0082040F" w:rsidP="0082040F">
            <w:pPr>
              <w:ind w:firstLine="0"/>
              <w:rPr>
                <w:lang w:val="en-US"/>
              </w:rPr>
            </w:pPr>
            <w:r w:rsidRPr="00F20D04">
              <w:t>Режим работы</w:t>
            </w:r>
          </w:p>
        </w:tc>
        <w:tc>
          <w:tcPr>
            <w:tcW w:w="579" w:type="pct"/>
            <w:shd w:val="clear" w:color="auto" w:fill="auto"/>
          </w:tcPr>
          <w:p w14:paraId="4602A3BD" w14:textId="77777777" w:rsidR="0082040F" w:rsidRPr="00F20D04" w:rsidRDefault="0082040F" w:rsidP="0082040F">
            <w:pPr>
              <w:ind w:firstLine="0"/>
              <w:jc w:val="center"/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6E506FEF" w14:textId="77777777" w:rsidR="0082040F" w:rsidRPr="00F20D04" w:rsidRDefault="0082040F" w:rsidP="0082040F">
            <w:pPr>
              <w:ind w:firstLine="0"/>
              <w:jc w:val="center"/>
            </w:pPr>
            <w:r w:rsidRPr="00F20D04">
              <w:t>1</w:t>
            </w:r>
          </w:p>
        </w:tc>
        <w:tc>
          <w:tcPr>
            <w:tcW w:w="2051" w:type="pct"/>
            <w:shd w:val="clear" w:color="auto" w:fill="auto"/>
          </w:tcPr>
          <w:p w14:paraId="1EE321B5" w14:textId="77777777" w:rsidR="0082040F" w:rsidRPr="00F20D04" w:rsidRDefault="0082040F" w:rsidP="0082040F">
            <w:pPr>
              <w:ind w:firstLine="0"/>
            </w:pPr>
            <w:r w:rsidRPr="00F20D04">
              <w:t>Режим работы (см. таблицу 19)</w:t>
            </w:r>
          </w:p>
        </w:tc>
      </w:tr>
      <w:tr w:rsidR="0082040F" w:rsidRPr="00F20D04" w14:paraId="6CA5CA7D" w14:textId="77777777" w:rsidTr="0082040F">
        <w:trPr>
          <w:trHeight w:val="298"/>
        </w:trPr>
        <w:tc>
          <w:tcPr>
            <w:tcW w:w="1791" w:type="pct"/>
            <w:shd w:val="clear" w:color="auto" w:fill="auto"/>
          </w:tcPr>
          <w:p w14:paraId="1CE43C2E" w14:textId="2F56191F" w:rsidR="0082040F" w:rsidRPr="006A1795" w:rsidRDefault="0082040F" w:rsidP="0082040F">
            <w:pPr>
              <w:ind w:firstLine="0"/>
              <w:rPr>
                <w:highlight w:val="yellow"/>
              </w:rPr>
            </w:pPr>
            <w:r w:rsidRPr="006A1795">
              <w:rPr>
                <w:highlight w:val="yellow"/>
              </w:rPr>
              <w:t>Код причины перерегистрации</w:t>
            </w:r>
          </w:p>
        </w:tc>
        <w:tc>
          <w:tcPr>
            <w:tcW w:w="579" w:type="pct"/>
            <w:shd w:val="clear" w:color="auto" w:fill="auto"/>
          </w:tcPr>
          <w:p w14:paraId="7AE56DC6" w14:textId="150E8079" w:rsidR="0082040F" w:rsidRPr="006A1795" w:rsidRDefault="0082040F" w:rsidP="0082040F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6A1795">
              <w:rPr>
                <w:highlight w:val="yellow"/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4EB1468E" w14:textId="68635D00" w:rsidR="0082040F" w:rsidRPr="006A1795" w:rsidRDefault="0082040F" w:rsidP="0082040F">
            <w:pPr>
              <w:ind w:firstLine="0"/>
              <w:jc w:val="center"/>
              <w:rPr>
                <w:highlight w:val="yellow"/>
                <w:lang w:val="en-US"/>
              </w:rPr>
            </w:pPr>
            <w:r w:rsidRPr="006A1795">
              <w:rPr>
                <w:highlight w:val="yellow"/>
                <w:lang w:val="en-US"/>
              </w:rPr>
              <w:t>1</w:t>
            </w:r>
          </w:p>
        </w:tc>
        <w:tc>
          <w:tcPr>
            <w:tcW w:w="2051" w:type="pct"/>
            <w:shd w:val="clear" w:color="auto" w:fill="auto"/>
          </w:tcPr>
          <w:p w14:paraId="01EC9892" w14:textId="25D6D0E4" w:rsidR="0082040F" w:rsidRPr="0082040F" w:rsidRDefault="00A144D9" w:rsidP="0082040F">
            <w:pPr>
              <w:ind w:firstLine="0"/>
            </w:pPr>
            <w:r w:rsidRPr="006A1795">
              <w:rPr>
                <w:highlight w:val="yellow"/>
              </w:rPr>
              <w:t xml:space="preserve">Код, </w:t>
            </w:r>
            <w:r w:rsidR="0082040F" w:rsidRPr="006A1795">
              <w:rPr>
                <w:highlight w:val="yellow"/>
              </w:rPr>
              <w:t>заданный в команде 03</w:t>
            </w:r>
            <w:r w:rsidR="0082040F" w:rsidRPr="006A1795">
              <w:rPr>
                <w:highlight w:val="yellow"/>
                <w:lang w:val="en-US"/>
              </w:rPr>
              <w:t>h</w:t>
            </w:r>
            <w:r w:rsidR="0082040F" w:rsidRPr="006A1795">
              <w:rPr>
                <w:highlight w:val="yellow"/>
              </w:rPr>
              <w:t xml:space="preserve"> для отчета о перерегистрации ККТ</w:t>
            </w:r>
          </w:p>
        </w:tc>
      </w:tr>
      <w:tr w:rsidR="0082040F" w:rsidRPr="00F20D04" w14:paraId="0FAD6209" w14:textId="77777777" w:rsidTr="0082040F">
        <w:trPr>
          <w:trHeight w:val="273"/>
        </w:trPr>
        <w:tc>
          <w:tcPr>
            <w:tcW w:w="1791" w:type="pct"/>
            <w:shd w:val="clear" w:color="auto" w:fill="auto"/>
          </w:tcPr>
          <w:p w14:paraId="71772EC2" w14:textId="77777777" w:rsidR="0082040F" w:rsidRPr="00F20D04" w:rsidRDefault="0082040F" w:rsidP="0082040F">
            <w:pPr>
              <w:ind w:firstLine="0"/>
            </w:pPr>
            <w:r w:rsidRPr="00F20D04">
              <w:t>Номер ФД</w:t>
            </w:r>
          </w:p>
        </w:tc>
        <w:tc>
          <w:tcPr>
            <w:tcW w:w="579" w:type="pct"/>
            <w:shd w:val="clear" w:color="auto" w:fill="auto"/>
          </w:tcPr>
          <w:p w14:paraId="0449B174" w14:textId="77777777" w:rsidR="0082040F" w:rsidRPr="00F20D04" w:rsidRDefault="0082040F" w:rsidP="0082040F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79" w:type="pct"/>
            <w:shd w:val="clear" w:color="auto" w:fill="auto"/>
          </w:tcPr>
          <w:p w14:paraId="1A29750D" w14:textId="77777777" w:rsidR="0082040F" w:rsidRPr="00F20D04" w:rsidRDefault="0082040F" w:rsidP="0082040F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2051" w:type="pct"/>
            <w:shd w:val="clear" w:color="auto" w:fill="auto"/>
          </w:tcPr>
          <w:p w14:paraId="437C3942" w14:textId="77777777" w:rsidR="0082040F" w:rsidRPr="00F20D04" w:rsidRDefault="0082040F" w:rsidP="0082040F">
            <w:pPr>
              <w:ind w:firstLine="0"/>
            </w:pPr>
          </w:p>
        </w:tc>
      </w:tr>
      <w:tr w:rsidR="0082040F" w:rsidRPr="00F20D04" w14:paraId="02D43174" w14:textId="77777777" w:rsidTr="0082040F">
        <w:trPr>
          <w:trHeight w:val="303"/>
        </w:trPr>
        <w:tc>
          <w:tcPr>
            <w:tcW w:w="1791" w:type="pct"/>
            <w:shd w:val="clear" w:color="auto" w:fill="auto"/>
          </w:tcPr>
          <w:p w14:paraId="0996AA92" w14:textId="77777777" w:rsidR="0082040F" w:rsidRPr="00F20D04" w:rsidRDefault="0082040F" w:rsidP="0082040F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579" w:type="pct"/>
            <w:shd w:val="clear" w:color="auto" w:fill="auto"/>
          </w:tcPr>
          <w:p w14:paraId="741A5876" w14:textId="77777777" w:rsidR="0082040F" w:rsidRPr="00F20D04" w:rsidRDefault="0082040F" w:rsidP="0082040F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79" w:type="pct"/>
            <w:shd w:val="clear" w:color="auto" w:fill="auto"/>
          </w:tcPr>
          <w:p w14:paraId="31C09444" w14:textId="77777777" w:rsidR="0082040F" w:rsidRPr="00F20D04" w:rsidRDefault="0082040F" w:rsidP="0082040F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2051" w:type="pct"/>
            <w:shd w:val="clear" w:color="auto" w:fill="auto"/>
          </w:tcPr>
          <w:p w14:paraId="4404AFAC" w14:textId="77777777" w:rsidR="0082040F" w:rsidRPr="00F20D04" w:rsidRDefault="0082040F" w:rsidP="0082040F">
            <w:pPr>
              <w:ind w:firstLine="0"/>
            </w:pPr>
          </w:p>
        </w:tc>
      </w:tr>
    </w:tbl>
    <w:p w14:paraId="2179EC0F" w14:textId="77777777" w:rsidR="0082040F" w:rsidRPr="00F20D04" w:rsidRDefault="0082040F" w:rsidP="0082040F">
      <w:pPr>
        <w:ind w:firstLine="0"/>
      </w:pPr>
    </w:p>
    <w:p w14:paraId="5D61C8C7" w14:textId="77777777" w:rsidR="0082040F" w:rsidRPr="00F20D04" w:rsidRDefault="0082040F" w:rsidP="0082040F">
      <w:pPr>
        <w:pStyle w:val="4"/>
      </w:pPr>
      <w:r w:rsidRPr="00F20D04">
        <w:t xml:space="preserve">Возможные коды ответа </w:t>
      </w:r>
    </w:p>
    <w:p w14:paraId="0B605629" w14:textId="77777777" w:rsidR="0082040F" w:rsidRPr="00F20D04" w:rsidRDefault="0082040F" w:rsidP="0082040F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73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82040F" w:rsidRPr="00F20D04" w14:paraId="2409637F" w14:textId="77777777" w:rsidTr="0082040F">
        <w:trPr>
          <w:trHeight w:val="263"/>
        </w:trPr>
        <w:tc>
          <w:tcPr>
            <w:tcW w:w="1101" w:type="dxa"/>
            <w:shd w:val="clear" w:color="auto" w:fill="auto"/>
          </w:tcPr>
          <w:p w14:paraId="09D60A89" w14:textId="77777777" w:rsidR="0082040F" w:rsidRPr="00F20D04" w:rsidRDefault="0082040F" w:rsidP="0082040F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735EE09D" w14:textId="77777777" w:rsidR="0082040F" w:rsidRPr="00F20D04" w:rsidRDefault="0082040F" w:rsidP="0082040F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19DBE5BE" w14:textId="77777777" w:rsidR="0082040F" w:rsidRPr="00F20D04" w:rsidRDefault="0082040F" w:rsidP="0082040F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82040F" w:rsidRPr="00F20D04" w14:paraId="52DB71B7" w14:textId="77777777" w:rsidTr="0082040F">
        <w:trPr>
          <w:trHeight w:val="294"/>
        </w:trPr>
        <w:tc>
          <w:tcPr>
            <w:tcW w:w="1101" w:type="dxa"/>
            <w:shd w:val="clear" w:color="auto" w:fill="auto"/>
          </w:tcPr>
          <w:p w14:paraId="173ABED4" w14:textId="77777777" w:rsidR="0082040F" w:rsidRPr="00F20D04" w:rsidRDefault="0082040F" w:rsidP="0082040F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3B78DA1" w14:textId="77777777" w:rsidR="0082040F" w:rsidRPr="00F20D04" w:rsidRDefault="0082040F" w:rsidP="0082040F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73C11F52" w14:textId="77777777" w:rsidR="0082040F" w:rsidRPr="00F20D04" w:rsidRDefault="0082040F" w:rsidP="0082040F">
            <w:pPr>
              <w:ind w:firstLine="0"/>
            </w:pPr>
            <w:r w:rsidRPr="00F20D04">
              <w:t>Не была проведена фискализация ФН. Регистрационные сведения отсутствуют</w:t>
            </w:r>
          </w:p>
        </w:tc>
      </w:tr>
    </w:tbl>
    <w:p w14:paraId="2C2A2318" w14:textId="77777777" w:rsidR="00F20D04" w:rsidRPr="00F20D04" w:rsidRDefault="00F20D04" w:rsidP="00766BAC">
      <w:pPr>
        <w:pStyle w:val="3"/>
      </w:pPr>
      <w:bookmarkStart w:id="122" w:name="_Toc453940769"/>
      <w:r w:rsidRPr="00F20D04">
        <w:t>Команда 44h – Запрос параметра фискализации ФН</w:t>
      </w:r>
      <w:bookmarkEnd w:id="121"/>
      <w:bookmarkEnd w:id="122"/>
    </w:p>
    <w:p w14:paraId="6791116E" w14:textId="77777777" w:rsidR="00F20D04" w:rsidRPr="00F20D04" w:rsidRDefault="00F20D04" w:rsidP="00766BAC">
      <w:r w:rsidRPr="00F20D04">
        <w:t xml:space="preserve">Позволяет получить значение </w:t>
      </w:r>
      <w:r w:rsidRPr="00F20D04">
        <w:rPr>
          <w:lang w:val="en-US"/>
        </w:rPr>
        <w:t>TLV</w:t>
      </w:r>
      <w:r w:rsidRPr="00F20D04">
        <w:t xml:space="preserve"> одного из параметров, заданных при фискализации в команде «Передать данные фискализации». Данные доступны для выдачи только после успешного проведения фискализации.</w:t>
      </w:r>
    </w:p>
    <w:p w14:paraId="43568E44" w14:textId="77777777" w:rsidR="00F20D04" w:rsidRPr="00F20D04" w:rsidRDefault="00F20D04" w:rsidP="00766BAC">
      <w:pPr>
        <w:pStyle w:val="4"/>
      </w:pPr>
      <w:r w:rsidRPr="00F20D04">
        <w:t xml:space="preserve">Входные параметры </w:t>
      </w:r>
    </w:p>
    <w:p w14:paraId="6A9C905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74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F20D04" w:rsidRPr="00F20D04" w14:paraId="75F59579" w14:textId="77777777" w:rsidTr="00766BAC">
        <w:trPr>
          <w:trHeight w:val="262"/>
        </w:trPr>
        <w:tc>
          <w:tcPr>
            <w:tcW w:w="3238" w:type="pct"/>
            <w:shd w:val="clear" w:color="auto" w:fill="auto"/>
          </w:tcPr>
          <w:p w14:paraId="135AE21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20A0E0A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56D64A84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157EF34C" w14:textId="77777777" w:rsidTr="00766BAC">
        <w:trPr>
          <w:trHeight w:val="262"/>
        </w:trPr>
        <w:tc>
          <w:tcPr>
            <w:tcW w:w="3238" w:type="pct"/>
            <w:shd w:val="clear" w:color="auto" w:fill="auto"/>
          </w:tcPr>
          <w:p w14:paraId="697435E5" w14:textId="77777777" w:rsidR="00F20D04" w:rsidRPr="00F20D04" w:rsidRDefault="00F20D04" w:rsidP="00F20D04">
            <w:pPr>
              <w:ind w:firstLine="0"/>
            </w:pPr>
            <w:r w:rsidRPr="00F20D04">
              <w:t>Тип</w:t>
            </w:r>
            <w:proofErr w:type="gramStart"/>
            <w:r w:rsidRPr="00F20D04">
              <w:t xml:space="preserve"> Т</w:t>
            </w:r>
            <w:proofErr w:type="gramEnd"/>
            <w:r w:rsidRPr="00F20D04">
              <w:rPr>
                <w:lang w:val="en-US"/>
              </w:rPr>
              <w:t xml:space="preserve">, TLV </w:t>
            </w:r>
            <w:r w:rsidRPr="00F20D04">
              <w:t>параметра</w:t>
            </w:r>
          </w:p>
        </w:tc>
        <w:tc>
          <w:tcPr>
            <w:tcW w:w="868" w:type="pct"/>
            <w:shd w:val="clear" w:color="auto" w:fill="auto"/>
          </w:tcPr>
          <w:p w14:paraId="2A44849C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894" w:type="pct"/>
            <w:shd w:val="clear" w:color="auto" w:fill="auto"/>
          </w:tcPr>
          <w:p w14:paraId="21A01629" w14:textId="77777777" w:rsidR="00F20D04" w:rsidRPr="00F20D04" w:rsidRDefault="00F20D04" w:rsidP="00F20D04">
            <w:pPr>
              <w:ind w:firstLine="0"/>
            </w:pPr>
            <w:r w:rsidRPr="00F20D04">
              <w:t>2</w:t>
            </w:r>
          </w:p>
        </w:tc>
      </w:tr>
    </w:tbl>
    <w:p w14:paraId="42485A44" w14:textId="77777777" w:rsidR="00F20D04" w:rsidRPr="00F20D04" w:rsidRDefault="00F20D04" w:rsidP="00F20D04">
      <w:pPr>
        <w:ind w:firstLine="0"/>
        <w:rPr>
          <w:lang w:val="en-US"/>
        </w:rPr>
      </w:pPr>
    </w:p>
    <w:p w14:paraId="6CBBAA42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lastRenderedPageBreak/>
        <w:t>Возвращаемые данные</w:t>
      </w:r>
      <w:r w:rsidRPr="00F20D04">
        <w:rPr>
          <w:lang w:val="en-US"/>
        </w:rPr>
        <w:t xml:space="preserve"> </w:t>
      </w:r>
    </w:p>
    <w:p w14:paraId="767F91B8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75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76"/>
        <w:gridCol w:w="3978"/>
      </w:tblGrid>
      <w:tr w:rsidR="00F20D04" w:rsidRPr="00F20D04" w14:paraId="4C573B13" w14:textId="77777777" w:rsidTr="00766BAC">
        <w:trPr>
          <w:trHeight w:val="288"/>
        </w:trPr>
        <w:tc>
          <w:tcPr>
            <w:tcW w:w="1791" w:type="pct"/>
            <w:shd w:val="clear" w:color="auto" w:fill="auto"/>
          </w:tcPr>
          <w:p w14:paraId="170647D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66FED0A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600" w:type="pct"/>
            <w:shd w:val="clear" w:color="auto" w:fill="auto"/>
          </w:tcPr>
          <w:p w14:paraId="589796C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30" w:type="pct"/>
            <w:shd w:val="clear" w:color="auto" w:fill="auto"/>
          </w:tcPr>
          <w:p w14:paraId="4A80DAD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415EB1C7" w14:textId="77777777" w:rsidTr="00766BAC">
        <w:trPr>
          <w:trHeight w:val="288"/>
        </w:trPr>
        <w:tc>
          <w:tcPr>
            <w:tcW w:w="1791" w:type="pct"/>
            <w:shd w:val="clear" w:color="auto" w:fill="auto"/>
          </w:tcPr>
          <w:p w14:paraId="498215C1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 xml:space="preserve">TLV </w:t>
            </w:r>
            <w:r w:rsidRPr="00F20D04">
              <w:t>параметра</w:t>
            </w:r>
          </w:p>
        </w:tc>
        <w:tc>
          <w:tcPr>
            <w:tcW w:w="579" w:type="pct"/>
            <w:shd w:val="clear" w:color="auto" w:fill="auto"/>
          </w:tcPr>
          <w:p w14:paraId="1E895C6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TLV</w:t>
            </w:r>
          </w:p>
        </w:tc>
        <w:tc>
          <w:tcPr>
            <w:tcW w:w="600" w:type="pct"/>
            <w:shd w:val="clear" w:color="auto" w:fill="auto"/>
          </w:tcPr>
          <w:p w14:paraId="16AA228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L</w:t>
            </w:r>
          </w:p>
        </w:tc>
        <w:tc>
          <w:tcPr>
            <w:tcW w:w="2030" w:type="pct"/>
            <w:shd w:val="clear" w:color="auto" w:fill="auto"/>
          </w:tcPr>
          <w:p w14:paraId="17FC33DF" w14:textId="77777777" w:rsidR="00F20D04" w:rsidRPr="00F20D04" w:rsidRDefault="00F20D04" w:rsidP="00F20D04">
            <w:pPr>
              <w:ind w:firstLine="0"/>
            </w:pPr>
            <w:r w:rsidRPr="00F20D04">
              <w:rPr>
                <w:lang w:val="en-US"/>
              </w:rPr>
              <w:t xml:space="preserve">TLV </w:t>
            </w:r>
            <w:r w:rsidRPr="00F20D04">
              <w:t>регистрационного параметра</w:t>
            </w:r>
          </w:p>
        </w:tc>
      </w:tr>
    </w:tbl>
    <w:p w14:paraId="68D6E8DF" w14:textId="77777777" w:rsidR="00F20D04" w:rsidRPr="00F20D04" w:rsidRDefault="00F20D04" w:rsidP="00F20D04">
      <w:pPr>
        <w:ind w:firstLine="0"/>
        <w:rPr>
          <w:lang w:val="en-US"/>
        </w:rPr>
      </w:pPr>
    </w:p>
    <w:p w14:paraId="17B09B17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Возможные коды ответа</w:t>
      </w:r>
      <w:r w:rsidRPr="00F20D04">
        <w:rPr>
          <w:lang w:val="en-US"/>
        </w:rPr>
        <w:t xml:space="preserve"> </w:t>
      </w:r>
    </w:p>
    <w:p w14:paraId="6D3A804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76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F20D04" w:rsidRPr="00F20D04" w14:paraId="339964E3" w14:textId="77777777" w:rsidTr="006015E5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7858AD43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7CFBD27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63C5BAB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351027E1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1EC020D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BB8EA24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0FFB4198" w14:textId="77777777" w:rsidR="00F20D04" w:rsidRPr="00F20D04" w:rsidRDefault="00F20D04" w:rsidP="00F20D04">
            <w:pPr>
              <w:ind w:firstLine="0"/>
            </w:pPr>
            <w:r w:rsidRPr="00F20D04">
              <w:t>Не была проведена фискализация ФН. Регистрационные сведения отсутствуют</w:t>
            </w:r>
          </w:p>
        </w:tc>
      </w:tr>
      <w:tr w:rsidR="00F20D04" w:rsidRPr="00F20D04" w14:paraId="02F5FCBA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47D6BD6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142CEA05" w14:textId="77777777" w:rsidR="00F20D04" w:rsidRPr="00F20D04" w:rsidRDefault="00F20D04" w:rsidP="00F20D04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386" w:type="dxa"/>
            <w:shd w:val="clear" w:color="auto" w:fill="auto"/>
          </w:tcPr>
          <w:p w14:paraId="1A1A6DE0" w14:textId="77777777" w:rsidR="00F20D04" w:rsidRPr="00F20D04" w:rsidRDefault="00F20D04" w:rsidP="00F20D04">
            <w:pPr>
              <w:ind w:firstLine="0"/>
            </w:pPr>
            <w:r w:rsidRPr="00F20D04">
              <w:t>Не найден документ с данным номером или для данного документа отсутствует квитанция</w:t>
            </w:r>
          </w:p>
        </w:tc>
      </w:tr>
    </w:tbl>
    <w:p w14:paraId="7E98B2C2" w14:textId="2B7BD1AC" w:rsidR="00A144D9" w:rsidRPr="00163E78" w:rsidRDefault="00A144D9" w:rsidP="00A144D9">
      <w:pPr>
        <w:pStyle w:val="3"/>
        <w:rPr>
          <w:highlight w:val="yellow"/>
        </w:rPr>
      </w:pPr>
      <w:bookmarkStart w:id="123" w:name="_Toc453940770"/>
      <w:bookmarkStart w:id="124" w:name="_Toc450817548"/>
      <w:r w:rsidRPr="00163E78">
        <w:rPr>
          <w:highlight w:val="yellow"/>
        </w:rPr>
        <w:t>Команда 44h – Запрос параметра фискализации ФН (вариант 2)</w:t>
      </w:r>
      <w:bookmarkEnd w:id="123"/>
    </w:p>
    <w:p w14:paraId="430EA6A6" w14:textId="3B9A71FF" w:rsidR="00A144D9" w:rsidRDefault="00A144D9" w:rsidP="00A144D9">
      <w:r w:rsidRPr="00F20D04">
        <w:t xml:space="preserve">Позволяет получить значение </w:t>
      </w:r>
      <w:r w:rsidRPr="00F20D04">
        <w:rPr>
          <w:lang w:val="en-US"/>
        </w:rPr>
        <w:t>TLV</w:t>
      </w:r>
      <w:r w:rsidRPr="00F20D04">
        <w:t xml:space="preserve"> одного из параметров, заданных при фискализации</w:t>
      </w:r>
      <w:r w:rsidRPr="00A144D9">
        <w:t xml:space="preserve"> (</w:t>
      </w:r>
      <w:r>
        <w:t>формировании отчета о регистрации (перерегистрации) ККТ</w:t>
      </w:r>
      <w:r w:rsidRPr="00A144D9">
        <w:t>)</w:t>
      </w:r>
      <w:r w:rsidRPr="00F20D04">
        <w:t xml:space="preserve"> в команде </w:t>
      </w:r>
      <w:r>
        <w:t>07</w:t>
      </w:r>
      <w:r>
        <w:rPr>
          <w:lang w:val="en-US"/>
        </w:rPr>
        <w:t>h</w:t>
      </w:r>
      <w:r w:rsidRPr="00A144D9">
        <w:t xml:space="preserve"> </w:t>
      </w:r>
      <w:r w:rsidRPr="00F20D04">
        <w:t xml:space="preserve">«Передать данные </w:t>
      </w:r>
      <w:r>
        <w:t>фискального документа</w:t>
      </w:r>
      <w:r w:rsidRPr="00F20D04">
        <w:t>». Данные доступны для выдачи только после успешного проведения фискализации.</w:t>
      </w:r>
      <w:r w:rsidRPr="00A144D9">
        <w:t xml:space="preserve"> </w:t>
      </w:r>
      <w:r>
        <w:t>Номер отчета о регистрации (перерегистрации), для которого необходимо получить данные передается первым параметром.</w:t>
      </w:r>
    </w:p>
    <w:p w14:paraId="616A06F9" w14:textId="74C838A3" w:rsidR="00A144D9" w:rsidRPr="00163E78" w:rsidRDefault="00A144D9" w:rsidP="00A144D9">
      <w:r>
        <w:t xml:space="preserve">Если в качестве значения второго параметра передать </w:t>
      </w:r>
      <w:proofErr w:type="spellStart"/>
      <w:r>
        <w:rPr>
          <w:lang w:val="en-US"/>
        </w:rPr>
        <w:t>FFFF</w:t>
      </w:r>
      <w:r w:rsidR="00163E78">
        <w:rPr>
          <w:lang w:val="en-US"/>
        </w:rPr>
        <w:t>h</w:t>
      </w:r>
      <w:proofErr w:type="spellEnd"/>
      <w:r w:rsidRPr="00A144D9">
        <w:t xml:space="preserve"> (65535)</w:t>
      </w:r>
      <w:r w:rsidR="00163E78" w:rsidRPr="00163E78">
        <w:t xml:space="preserve"> </w:t>
      </w:r>
      <w:r w:rsidR="00163E78">
        <w:t xml:space="preserve">то команда дает возможность получить все </w:t>
      </w:r>
      <w:r w:rsidR="00163E78">
        <w:rPr>
          <w:lang w:val="en-US"/>
        </w:rPr>
        <w:t>TLV</w:t>
      </w:r>
      <w:r w:rsidR="00163E78" w:rsidRPr="00163E78">
        <w:t xml:space="preserve"> </w:t>
      </w:r>
      <w:r w:rsidR="00163E78">
        <w:t xml:space="preserve">заданные при регистрации в команде </w:t>
      </w:r>
      <w:r w:rsidR="00163E78" w:rsidRPr="00163E78">
        <w:t>0</w:t>
      </w:r>
      <w:r w:rsidR="00163E78">
        <w:rPr>
          <w:lang w:val="en-US"/>
        </w:rPr>
        <w:t>x</w:t>
      </w:r>
      <w:r w:rsidR="00163E78" w:rsidRPr="00163E78">
        <w:t>07</w:t>
      </w:r>
      <w:r w:rsidR="00163E78">
        <w:rPr>
          <w:lang w:val="en-US"/>
        </w:rPr>
        <w:t>h</w:t>
      </w:r>
      <w:r w:rsidR="00163E78" w:rsidRPr="00163E78">
        <w:t xml:space="preserve">. </w:t>
      </w:r>
      <w:r w:rsidR="00163E78">
        <w:t>Для этого необходимо вызывать команду 47</w:t>
      </w:r>
      <w:r w:rsidR="00163E78">
        <w:rPr>
          <w:lang w:val="en-US"/>
        </w:rPr>
        <w:t>h</w:t>
      </w:r>
      <w:r w:rsidR="00163E78" w:rsidRPr="00163E78">
        <w:t xml:space="preserve"> </w:t>
      </w:r>
      <w:r w:rsidR="00163E78">
        <w:t xml:space="preserve">до тех пор, пока она не вернет код ответа </w:t>
      </w:r>
      <w:r w:rsidR="00163E78" w:rsidRPr="00163E78">
        <w:t>08</w:t>
      </w:r>
      <w:r w:rsidR="00163E78">
        <w:rPr>
          <w:lang w:val="en-US"/>
        </w:rPr>
        <w:t>h</w:t>
      </w:r>
      <w:r w:rsidR="00163E78" w:rsidRPr="00163E78">
        <w:t xml:space="preserve"> </w:t>
      </w:r>
      <w:r w:rsidR="00163E78">
        <w:t>- «Нет запрошенных данных».</w:t>
      </w:r>
    </w:p>
    <w:p w14:paraId="241C16FB" w14:textId="77777777" w:rsidR="00A144D9" w:rsidRPr="00F20D04" w:rsidRDefault="00A144D9" w:rsidP="00A144D9">
      <w:pPr>
        <w:pStyle w:val="4"/>
      </w:pPr>
      <w:r w:rsidRPr="00F20D04">
        <w:t xml:space="preserve">Входные параметры </w:t>
      </w:r>
    </w:p>
    <w:p w14:paraId="64AA6B81" w14:textId="77777777" w:rsidR="00A144D9" w:rsidRPr="00F20D04" w:rsidRDefault="00A144D9" w:rsidP="00A144D9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74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A144D9" w:rsidRPr="00F20D04" w14:paraId="4E886ACF" w14:textId="77777777" w:rsidTr="00BA577B">
        <w:trPr>
          <w:trHeight w:val="262"/>
        </w:trPr>
        <w:tc>
          <w:tcPr>
            <w:tcW w:w="3238" w:type="pct"/>
            <w:shd w:val="clear" w:color="auto" w:fill="auto"/>
          </w:tcPr>
          <w:p w14:paraId="78EB2946" w14:textId="77777777" w:rsidR="00A144D9" w:rsidRPr="00F20D04" w:rsidRDefault="00A144D9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709B5478" w14:textId="77777777" w:rsidR="00A144D9" w:rsidRPr="00F20D04" w:rsidRDefault="00A144D9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12046AF8" w14:textId="77777777" w:rsidR="00A144D9" w:rsidRPr="00F20D04" w:rsidRDefault="00A144D9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A144D9" w:rsidRPr="00F20D04" w14:paraId="0E98EA1A" w14:textId="77777777" w:rsidTr="00BA577B">
        <w:trPr>
          <w:trHeight w:val="262"/>
        </w:trPr>
        <w:tc>
          <w:tcPr>
            <w:tcW w:w="3238" w:type="pct"/>
            <w:shd w:val="clear" w:color="auto" w:fill="auto"/>
          </w:tcPr>
          <w:p w14:paraId="349AB654" w14:textId="5C6C987B" w:rsidR="00A144D9" w:rsidRPr="00F20D04" w:rsidRDefault="00A144D9" w:rsidP="00BA577B">
            <w:pPr>
              <w:ind w:firstLine="0"/>
            </w:pPr>
            <w:r>
              <w:t>Порядковый номер отчета о регистрации (перерегистрации ККТ)</w:t>
            </w:r>
          </w:p>
        </w:tc>
        <w:tc>
          <w:tcPr>
            <w:tcW w:w="868" w:type="pct"/>
            <w:shd w:val="clear" w:color="auto" w:fill="auto"/>
          </w:tcPr>
          <w:p w14:paraId="2E51801F" w14:textId="407E1CC8" w:rsidR="00A144D9" w:rsidRPr="00A144D9" w:rsidRDefault="00A144D9" w:rsidP="00BA57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894" w:type="pct"/>
            <w:shd w:val="clear" w:color="auto" w:fill="auto"/>
          </w:tcPr>
          <w:p w14:paraId="07ACE34E" w14:textId="76C39D38" w:rsidR="00A144D9" w:rsidRPr="00A144D9" w:rsidRDefault="00A144D9" w:rsidP="00BA577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144D9" w:rsidRPr="00F20D04" w14:paraId="699C443E" w14:textId="77777777" w:rsidTr="00BA577B">
        <w:trPr>
          <w:trHeight w:val="262"/>
        </w:trPr>
        <w:tc>
          <w:tcPr>
            <w:tcW w:w="3238" w:type="pct"/>
            <w:shd w:val="clear" w:color="auto" w:fill="auto"/>
          </w:tcPr>
          <w:p w14:paraId="6276624F" w14:textId="77777777" w:rsidR="00A144D9" w:rsidRPr="00F20D04" w:rsidRDefault="00A144D9" w:rsidP="00BA577B">
            <w:pPr>
              <w:ind w:firstLine="0"/>
            </w:pPr>
            <w:r w:rsidRPr="00F20D04">
              <w:lastRenderedPageBreak/>
              <w:t>Тип</w:t>
            </w:r>
            <w:proofErr w:type="gramStart"/>
            <w:r w:rsidRPr="00F20D04">
              <w:t xml:space="preserve"> Т</w:t>
            </w:r>
            <w:proofErr w:type="gramEnd"/>
            <w:r w:rsidRPr="00F20D04">
              <w:rPr>
                <w:lang w:val="en-US"/>
              </w:rPr>
              <w:t xml:space="preserve">, TLV </w:t>
            </w:r>
            <w:r w:rsidRPr="00F20D04">
              <w:t>параметра</w:t>
            </w:r>
          </w:p>
        </w:tc>
        <w:tc>
          <w:tcPr>
            <w:tcW w:w="868" w:type="pct"/>
            <w:shd w:val="clear" w:color="auto" w:fill="auto"/>
          </w:tcPr>
          <w:p w14:paraId="72A66C1A" w14:textId="77777777" w:rsidR="00A144D9" w:rsidRPr="00F20D04" w:rsidRDefault="00A144D9" w:rsidP="00BA577B">
            <w:pPr>
              <w:ind w:firstLine="0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894" w:type="pct"/>
            <w:shd w:val="clear" w:color="auto" w:fill="auto"/>
          </w:tcPr>
          <w:p w14:paraId="758E27DD" w14:textId="77777777" w:rsidR="00A144D9" w:rsidRPr="00F20D04" w:rsidRDefault="00A144D9" w:rsidP="00BA577B">
            <w:pPr>
              <w:ind w:firstLine="0"/>
            </w:pPr>
            <w:r w:rsidRPr="00F20D04">
              <w:t>2</w:t>
            </w:r>
          </w:p>
        </w:tc>
      </w:tr>
    </w:tbl>
    <w:p w14:paraId="2AF2DB36" w14:textId="77777777" w:rsidR="00A144D9" w:rsidRPr="00F20D04" w:rsidRDefault="00A144D9" w:rsidP="00A144D9">
      <w:pPr>
        <w:ind w:firstLine="0"/>
        <w:rPr>
          <w:lang w:val="en-US"/>
        </w:rPr>
      </w:pPr>
    </w:p>
    <w:p w14:paraId="41D0748B" w14:textId="42085457" w:rsidR="00A144D9" w:rsidRPr="00163E78" w:rsidRDefault="00A144D9" w:rsidP="00A144D9">
      <w:pPr>
        <w:pStyle w:val="4"/>
      </w:pPr>
      <w:r w:rsidRPr="00F20D04">
        <w:t>Возвращаемые данные</w:t>
      </w:r>
      <w:r w:rsidRPr="00163E78">
        <w:t xml:space="preserve"> </w:t>
      </w:r>
      <w:r w:rsidR="00163E78">
        <w:t xml:space="preserve">(в случае, если второй параметр не равен </w:t>
      </w:r>
      <w:r w:rsidR="00163E78" w:rsidRPr="00163E78">
        <w:t>0</w:t>
      </w:r>
      <w:proofErr w:type="spellStart"/>
      <w:r w:rsidR="00163E78">
        <w:rPr>
          <w:lang w:val="en-US"/>
        </w:rPr>
        <w:t>xFFFF</w:t>
      </w:r>
      <w:proofErr w:type="spellEnd"/>
      <w:r w:rsidR="00163E78">
        <w:t>)</w:t>
      </w:r>
    </w:p>
    <w:p w14:paraId="7513CEBC" w14:textId="77777777" w:rsidR="00A144D9" w:rsidRPr="00F20D04" w:rsidRDefault="00A144D9" w:rsidP="00A144D9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75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76"/>
        <w:gridCol w:w="3978"/>
      </w:tblGrid>
      <w:tr w:rsidR="00A144D9" w:rsidRPr="00F20D04" w14:paraId="08744B1E" w14:textId="77777777" w:rsidTr="00BA577B">
        <w:trPr>
          <w:trHeight w:val="288"/>
        </w:trPr>
        <w:tc>
          <w:tcPr>
            <w:tcW w:w="1791" w:type="pct"/>
            <w:shd w:val="clear" w:color="auto" w:fill="auto"/>
          </w:tcPr>
          <w:p w14:paraId="13EF0520" w14:textId="77777777" w:rsidR="00A144D9" w:rsidRPr="00F20D04" w:rsidRDefault="00A144D9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53A455A5" w14:textId="77777777" w:rsidR="00A144D9" w:rsidRPr="00F20D04" w:rsidRDefault="00A144D9" w:rsidP="00BA577B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600" w:type="pct"/>
            <w:shd w:val="clear" w:color="auto" w:fill="auto"/>
          </w:tcPr>
          <w:p w14:paraId="62767D8C" w14:textId="77777777" w:rsidR="00A144D9" w:rsidRPr="00F20D04" w:rsidRDefault="00A144D9" w:rsidP="00BA577B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30" w:type="pct"/>
            <w:shd w:val="clear" w:color="auto" w:fill="auto"/>
          </w:tcPr>
          <w:p w14:paraId="76BB3F32" w14:textId="77777777" w:rsidR="00A144D9" w:rsidRPr="00F20D04" w:rsidRDefault="00A144D9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A144D9" w:rsidRPr="00F20D04" w14:paraId="35DE61B0" w14:textId="77777777" w:rsidTr="00BA577B">
        <w:trPr>
          <w:trHeight w:val="288"/>
        </w:trPr>
        <w:tc>
          <w:tcPr>
            <w:tcW w:w="1791" w:type="pct"/>
            <w:shd w:val="clear" w:color="auto" w:fill="auto"/>
          </w:tcPr>
          <w:p w14:paraId="70726B3A" w14:textId="77777777" w:rsidR="00A144D9" w:rsidRPr="00F20D04" w:rsidRDefault="00A144D9" w:rsidP="00BA577B">
            <w:pPr>
              <w:ind w:firstLine="0"/>
            </w:pPr>
            <w:r w:rsidRPr="00F20D04">
              <w:rPr>
                <w:lang w:val="en-US"/>
              </w:rPr>
              <w:t xml:space="preserve">TLV </w:t>
            </w:r>
            <w:r w:rsidRPr="00F20D04">
              <w:t>параметра</w:t>
            </w:r>
          </w:p>
        </w:tc>
        <w:tc>
          <w:tcPr>
            <w:tcW w:w="579" w:type="pct"/>
            <w:shd w:val="clear" w:color="auto" w:fill="auto"/>
          </w:tcPr>
          <w:p w14:paraId="70888C26" w14:textId="77777777" w:rsidR="00A144D9" w:rsidRPr="00F20D04" w:rsidRDefault="00A144D9" w:rsidP="00BA577B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TLV</w:t>
            </w:r>
          </w:p>
        </w:tc>
        <w:tc>
          <w:tcPr>
            <w:tcW w:w="600" w:type="pct"/>
            <w:shd w:val="clear" w:color="auto" w:fill="auto"/>
          </w:tcPr>
          <w:p w14:paraId="41758637" w14:textId="671774F4" w:rsidR="00A144D9" w:rsidRPr="00163E78" w:rsidRDefault="00A144D9" w:rsidP="00BA577B">
            <w:pPr>
              <w:ind w:firstLine="0"/>
              <w:jc w:val="center"/>
            </w:pPr>
            <w:r w:rsidRPr="00163E78">
              <w:rPr>
                <w:highlight w:val="yellow"/>
                <w:lang w:val="en-US"/>
              </w:rPr>
              <w:t>L</w:t>
            </w:r>
            <w:r w:rsidR="00163E78" w:rsidRPr="00163E78">
              <w:rPr>
                <w:highlight w:val="yellow"/>
              </w:rPr>
              <w:t>+4</w:t>
            </w:r>
          </w:p>
        </w:tc>
        <w:tc>
          <w:tcPr>
            <w:tcW w:w="2030" w:type="pct"/>
            <w:shd w:val="clear" w:color="auto" w:fill="auto"/>
          </w:tcPr>
          <w:p w14:paraId="54AAC1EC" w14:textId="77777777" w:rsidR="00A144D9" w:rsidRPr="00F20D04" w:rsidRDefault="00A144D9" w:rsidP="00BA577B">
            <w:pPr>
              <w:ind w:firstLine="0"/>
            </w:pPr>
            <w:r w:rsidRPr="00F20D04">
              <w:rPr>
                <w:lang w:val="en-US"/>
              </w:rPr>
              <w:t xml:space="preserve">TLV </w:t>
            </w:r>
            <w:r w:rsidRPr="00F20D04">
              <w:t>регистрационного параметра</w:t>
            </w:r>
          </w:p>
        </w:tc>
      </w:tr>
    </w:tbl>
    <w:p w14:paraId="2F566672" w14:textId="77777777" w:rsidR="00A144D9" w:rsidRPr="00F20D04" w:rsidRDefault="00A144D9" w:rsidP="00A144D9">
      <w:pPr>
        <w:ind w:firstLine="0"/>
        <w:rPr>
          <w:lang w:val="en-US"/>
        </w:rPr>
      </w:pPr>
    </w:p>
    <w:p w14:paraId="06128714" w14:textId="1F118E9B" w:rsidR="00163E78" w:rsidRPr="00163E78" w:rsidRDefault="00163E78" w:rsidP="00163E78">
      <w:pPr>
        <w:pStyle w:val="4"/>
        <w:numPr>
          <w:ilvl w:val="3"/>
          <w:numId w:val="20"/>
        </w:numPr>
      </w:pPr>
      <w:r w:rsidRPr="00F20D04">
        <w:t>Возвращаемые данные</w:t>
      </w:r>
      <w:r w:rsidRPr="00163E78">
        <w:t xml:space="preserve"> </w:t>
      </w:r>
      <w:r>
        <w:t xml:space="preserve">(в случае, если второй параметр  равен </w:t>
      </w:r>
      <w:proofErr w:type="spellStart"/>
      <w:r w:rsidRPr="00163E78">
        <w:rPr>
          <w:lang w:val="en-US"/>
        </w:rPr>
        <w:t>FFFF</w:t>
      </w:r>
      <w:r>
        <w:rPr>
          <w:lang w:val="en-US"/>
        </w:rPr>
        <w:t>h</w:t>
      </w:r>
      <w:proofErr w:type="spellEnd"/>
      <w:r>
        <w:t>)</w:t>
      </w:r>
    </w:p>
    <w:p w14:paraId="70FC08CA" w14:textId="0FEA190F" w:rsidR="00163E78" w:rsidRPr="00163E78" w:rsidRDefault="00163E78" w:rsidP="00163E78">
      <w:r>
        <w:t>Нет.</w:t>
      </w:r>
    </w:p>
    <w:p w14:paraId="78FC6744" w14:textId="77777777" w:rsidR="00163E78" w:rsidRPr="00163E78" w:rsidRDefault="00163E78" w:rsidP="00163E78">
      <w:pPr>
        <w:pStyle w:val="4"/>
        <w:numPr>
          <w:ilvl w:val="0"/>
          <w:numId w:val="0"/>
        </w:numPr>
        <w:ind w:left="1854"/>
      </w:pPr>
    </w:p>
    <w:p w14:paraId="20A4DE29" w14:textId="77777777" w:rsidR="00A144D9" w:rsidRPr="00F20D04" w:rsidRDefault="00A144D9" w:rsidP="00A144D9">
      <w:pPr>
        <w:pStyle w:val="4"/>
        <w:rPr>
          <w:lang w:val="en-US"/>
        </w:rPr>
      </w:pPr>
      <w:r w:rsidRPr="00F20D04">
        <w:t>Возможные коды ответа</w:t>
      </w:r>
      <w:r w:rsidRPr="00F20D04">
        <w:rPr>
          <w:lang w:val="en-US"/>
        </w:rPr>
        <w:t xml:space="preserve"> </w:t>
      </w:r>
    </w:p>
    <w:p w14:paraId="6FEB8DF4" w14:textId="77777777" w:rsidR="00A144D9" w:rsidRPr="00F20D04" w:rsidRDefault="00A144D9" w:rsidP="00A144D9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76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260"/>
        <w:gridCol w:w="5386"/>
      </w:tblGrid>
      <w:tr w:rsidR="00A144D9" w:rsidRPr="00F20D04" w14:paraId="057DB003" w14:textId="77777777" w:rsidTr="00BA577B">
        <w:trPr>
          <w:trHeight w:val="263"/>
          <w:tblHeader/>
        </w:trPr>
        <w:tc>
          <w:tcPr>
            <w:tcW w:w="1101" w:type="dxa"/>
            <w:shd w:val="clear" w:color="auto" w:fill="auto"/>
          </w:tcPr>
          <w:p w14:paraId="3AB1B949" w14:textId="77777777" w:rsidR="00A144D9" w:rsidRPr="00F20D04" w:rsidRDefault="00A144D9" w:rsidP="00BA577B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260" w:type="dxa"/>
            <w:shd w:val="clear" w:color="auto" w:fill="auto"/>
          </w:tcPr>
          <w:p w14:paraId="4F1DF1B9" w14:textId="77777777" w:rsidR="00A144D9" w:rsidRPr="00F20D04" w:rsidRDefault="00A144D9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386" w:type="dxa"/>
            <w:shd w:val="clear" w:color="auto" w:fill="auto"/>
          </w:tcPr>
          <w:p w14:paraId="4ACF15A1" w14:textId="77777777" w:rsidR="00A144D9" w:rsidRPr="00F20D04" w:rsidRDefault="00A144D9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A144D9" w:rsidRPr="00F20D04" w14:paraId="3F471C1E" w14:textId="77777777" w:rsidTr="00BA577B">
        <w:trPr>
          <w:trHeight w:val="294"/>
        </w:trPr>
        <w:tc>
          <w:tcPr>
            <w:tcW w:w="1101" w:type="dxa"/>
            <w:shd w:val="clear" w:color="auto" w:fill="auto"/>
          </w:tcPr>
          <w:p w14:paraId="41D6137E" w14:textId="77777777" w:rsidR="00A144D9" w:rsidRPr="00F20D04" w:rsidRDefault="00A144D9" w:rsidP="00BA577B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4CB6AFA6" w14:textId="77777777" w:rsidR="00A144D9" w:rsidRPr="00F20D04" w:rsidRDefault="00A144D9" w:rsidP="00BA577B">
            <w:pPr>
              <w:ind w:firstLine="0"/>
            </w:pPr>
            <w:r w:rsidRPr="00F20D04">
              <w:t>Неверное состояние ФН</w:t>
            </w:r>
          </w:p>
        </w:tc>
        <w:tc>
          <w:tcPr>
            <w:tcW w:w="5386" w:type="dxa"/>
            <w:shd w:val="clear" w:color="auto" w:fill="auto"/>
          </w:tcPr>
          <w:p w14:paraId="177D5C35" w14:textId="77777777" w:rsidR="00A144D9" w:rsidRPr="00F20D04" w:rsidRDefault="00A144D9" w:rsidP="00BA577B">
            <w:pPr>
              <w:ind w:firstLine="0"/>
            </w:pPr>
            <w:r w:rsidRPr="00F20D04">
              <w:t>Не была проведена фискализация ФН. Регистрационные сведения отсутствуют</w:t>
            </w:r>
          </w:p>
        </w:tc>
      </w:tr>
      <w:tr w:rsidR="00A144D9" w:rsidRPr="00F20D04" w14:paraId="4D741474" w14:textId="77777777" w:rsidTr="00BA577B">
        <w:trPr>
          <w:trHeight w:val="248"/>
        </w:trPr>
        <w:tc>
          <w:tcPr>
            <w:tcW w:w="1101" w:type="dxa"/>
            <w:shd w:val="clear" w:color="auto" w:fill="auto"/>
          </w:tcPr>
          <w:p w14:paraId="260E93F3" w14:textId="77777777" w:rsidR="00A144D9" w:rsidRPr="00F20D04" w:rsidRDefault="00A144D9" w:rsidP="00BA577B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260" w:type="dxa"/>
            <w:shd w:val="clear" w:color="auto" w:fill="auto"/>
          </w:tcPr>
          <w:p w14:paraId="184E9E15" w14:textId="77777777" w:rsidR="00A144D9" w:rsidRPr="00F20D04" w:rsidRDefault="00A144D9" w:rsidP="00BA577B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386" w:type="dxa"/>
            <w:shd w:val="clear" w:color="auto" w:fill="auto"/>
          </w:tcPr>
          <w:p w14:paraId="1B134613" w14:textId="77777777" w:rsidR="00A144D9" w:rsidRPr="00F20D04" w:rsidRDefault="00A144D9" w:rsidP="00BA577B">
            <w:pPr>
              <w:ind w:firstLine="0"/>
            </w:pPr>
            <w:r w:rsidRPr="00F20D04">
              <w:t>Не найден документ с данным номером или для данного документа отсутствует квитанция</w:t>
            </w:r>
          </w:p>
        </w:tc>
      </w:tr>
    </w:tbl>
    <w:p w14:paraId="453B908A" w14:textId="77777777" w:rsidR="005E1A4C" w:rsidRDefault="005E1A4C" w:rsidP="00766BAC"/>
    <w:p w14:paraId="31ED1096" w14:textId="77777777" w:rsidR="00F20D04" w:rsidRPr="00F20D04" w:rsidRDefault="00F20D04" w:rsidP="0082040F">
      <w:pPr>
        <w:pStyle w:val="3"/>
        <w:ind w:left="567" w:firstLine="720"/>
      </w:pPr>
      <w:bookmarkStart w:id="125" w:name="_Toc453940771"/>
      <w:r w:rsidRPr="00F20D04">
        <w:t xml:space="preserve">Команда 45h – Запрос фискального документа в </w:t>
      </w:r>
      <w:r w:rsidRPr="0082040F">
        <w:t>TLV</w:t>
      </w:r>
      <w:r w:rsidRPr="00F20D04">
        <w:t xml:space="preserve"> формате</w:t>
      </w:r>
      <w:bookmarkEnd w:id="124"/>
      <w:bookmarkEnd w:id="125"/>
      <w:r w:rsidRPr="00F20D04">
        <w:t xml:space="preserve"> </w:t>
      </w:r>
    </w:p>
    <w:p w14:paraId="6EA219FE" w14:textId="77777777" w:rsidR="00F20D04" w:rsidRPr="00F20D04" w:rsidRDefault="00F20D04" w:rsidP="00766BAC">
      <w:r w:rsidRPr="00F20D04">
        <w:t xml:space="preserve">Данная команда позволяет прочитать всё содержимое фискального документа в </w:t>
      </w:r>
      <w:r w:rsidRPr="00F20D04">
        <w:rPr>
          <w:lang w:val="en-US"/>
        </w:rPr>
        <w:t>TLV</w:t>
      </w:r>
      <w:r w:rsidRPr="00F20D04">
        <w:t xml:space="preserve"> формате, включая данные полученные от ККТ и данные, сформированные ФН.</w:t>
      </w:r>
    </w:p>
    <w:p w14:paraId="5BCC0B66" w14:textId="77777777" w:rsidR="00F20D04" w:rsidRPr="00F20D04" w:rsidRDefault="00F20D04" w:rsidP="00766BAC">
      <w:r w:rsidRPr="00F20D04">
        <w:t xml:space="preserve">Последовательность команд </w:t>
      </w:r>
    </w:p>
    <w:p w14:paraId="3DDE3813" w14:textId="64B7C248" w:rsidR="00F20D04" w:rsidRPr="00F20D04" w:rsidRDefault="00F20D04" w:rsidP="00766BAC">
      <w:pPr>
        <w:pStyle w:val="a"/>
      </w:pPr>
      <w:r w:rsidRPr="00F20D04">
        <w:t>ККТ подает команду 45</w:t>
      </w:r>
      <w:r w:rsidRPr="00F20D04">
        <w:rPr>
          <w:lang w:val="en-US"/>
        </w:rPr>
        <w:t>h</w:t>
      </w:r>
      <w:r w:rsidRPr="00F20D04">
        <w:t xml:space="preserve"> с  номером ФД, если для данного документа существуют данные в </w:t>
      </w:r>
      <w:r w:rsidRPr="00F20D04">
        <w:rPr>
          <w:lang w:val="en-US"/>
        </w:rPr>
        <w:t>TLV</w:t>
      </w:r>
      <w:r w:rsidRPr="00F20D04">
        <w:t xml:space="preserve"> формате, то ФН в ответ воз</w:t>
      </w:r>
      <w:r w:rsidR="00766BAC">
        <w:t>в</w:t>
      </w:r>
      <w:r w:rsidRPr="00F20D04">
        <w:t xml:space="preserve">ращает </w:t>
      </w:r>
      <w:r w:rsidRPr="00F20D04">
        <w:rPr>
          <w:lang w:val="en-US"/>
        </w:rPr>
        <w:t>STLV</w:t>
      </w:r>
      <w:r w:rsidRPr="00F20D04">
        <w:t xml:space="preserve"> тип документа и его длину</w:t>
      </w:r>
    </w:p>
    <w:p w14:paraId="1119F996" w14:textId="77777777" w:rsidR="00F20D04" w:rsidRDefault="00F20D04" w:rsidP="00766BAC">
      <w:pPr>
        <w:pStyle w:val="a"/>
      </w:pPr>
      <w:r w:rsidRPr="00F20D04">
        <w:lastRenderedPageBreak/>
        <w:t>ККТ подает команду 46</w:t>
      </w:r>
      <w:r w:rsidRPr="00F20D04">
        <w:rPr>
          <w:lang w:val="en-US"/>
        </w:rPr>
        <w:t>h</w:t>
      </w:r>
      <w:r w:rsidRPr="00F20D04">
        <w:t xml:space="preserve"> и получает в ответ одну из </w:t>
      </w:r>
      <w:r w:rsidRPr="00F20D04">
        <w:rPr>
          <w:lang w:val="en-US"/>
        </w:rPr>
        <w:t>TLV</w:t>
      </w:r>
      <w:r w:rsidRPr="00F20D04">
        <w:t xml:space="preserve"> первого уровня, входящую в </w:t>
      </w:r>
      <w:r w:rsidRPr="00F20D04">
        <w:rPr>
          <w:lang w:val="en-US"/>
        </w:rPr>
        <w:t>STLV</w:t>
      </w:r>
      <w:r w:rsidRPr="00F20D04">
        <w:t xml:space="preserve">. ККТ </w:t>
      </w:r>
      <w:proofErr w:type="gramStart"/>
      <w:r w:rsidRPr="00F20D04">
        <w:t>подает команду 46</w:t>
      </w:r>
      <w:r w:rsidRPr="00F20D04">
        <w:rPr>
          <w:lang w:val="en-US"/>
        </w:rPr>
        <w:t>h</w:t>
      </w:r>
      <w:r w:rsidRPr="00F20D04">
        <w:t xml:space="preserve"> пока ФН не вернет</w:t>
      </w:r>
      <w:proofErr w:type="gramEnd"/>
      <w:r w:rsidRPr="00F20D04">
        <w:t xml:space="preserve"> код ответа 08</w:t>
      </w:r>
      <w:r w:rsidRPr="00F20D04">
        <w:rPr>
          <w:lang w:val="en-US"/>
        </w:rPr>
        <w:t>h</w:t>
      </w:r>
      <w:r w:rsidRPr="00F20D04">
        <w:t xml:space="preserve"> – нет запрошенных данных, что будет означать, что всё содержимое </w:t>
      </w:r>
      <w:r w:rsidRPr="00F20D04">
        <w:rPr>
          <w:lang w:val="en-US"/>
        </w:rPr>
        <w:t>STLV</w:t>
      </w:r>
      <w:r w:rsidRPr="00F20D04">
        <w:t xml:space="preserve"> было </w:t>
      </w:r>
      <w:proofErr w:type="spellStart"/>
      <w:r w:rsidRPr="00F20D04">
        <w:t>переданно</w:t>
      </w:r>
      <w:proofErr w:type="spellEnd"/>
      <w:r w:rsidRPr="00F20D04">
        <w:t xml:space="preserve"> ККТ</w:t>
      </w:r>
    </w:p>
    <w:p w14:paraId="633550FD" w14:textId="77777777" w:rsidR="00766BAC" w:rsidRPr="00F20D04" w:rsidRDefault="00766BAC" w:rsidP="0052260E"/>
    <w:p w14:paraId="2C88AA50" w14:textId="77777777" w:rsidR="00F20D04" w:rsidRPr="00F20D04" w:rsidRDefault="00F20D04" w:rsidP="00766BAC">
      <w:pPr>
        <w:pStyle w:val="4"/>
      </w:pPr>
      <w:r w:rsidRPr="00F20D04">
        <w:t xml:space="preserve">Входные параметры </w:t>
      </w:r>
    </w:p>
    <w:p w14:paraId="11FA8918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77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5"/>
        <w:gridCol w:w="1701"/>
        <w:gridCol w:w="1752"/>
      </w:tblGrid>
      <w:tr w:rsidR="00F20D04" w:rsidRPr="00F20D04" w14:paraId="633E916E" w14:textId="77777777" w:rsidTr="00766BAC">
        <w:tc>
          <w:tcPr>
            <w:tcW w:w="3238" w:type="pct"/>
            <w:shd w:val="clear" w:color="auto" w:fill="auto"/>
          </w:tcPr>
          <w:p w14:paraId="536A22E0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868" w:type="pct"/>
            <w:shd w:val="clear" w:color="auto" w:fill="auto"/>
          </w:tcPr>
          <w:p w14:paraId="29C8DE5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94" w:type="pct"/>
            <w:shd w:val="clear" w:color="auto" w:fill="auto"/>
          </w:tcPr>
          <w:p w14:paraId="1A05955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3A6B2E1A" w14:textId="77777777" w:rsidTr="00766BAC">
        <w:tc>
          <w:tcPr>
            <w:tcW w:w="3238" w:type="pct"/>
            <w:shd w:val="clear" w:color="auto" w:fill="auto"/>
          </w:tcPr>
          <w:p w14:paraId="725E0199" w14:textId="260D9CD6" w:rsidR="00F20D04" w:rsidRPr="00F20D04" w:rsidRDefault="00F20D04" w:rsidP="00F20D04">
            <w:pPr>
              <w:ind w:firstLine="0"/>
            </w:pPr>
            <w:bookmarkStart w:id="126" w:name="_Toc450817549"/>
            <w:r w:rsidRPr="00F20D04">
              <w:t>Номер фискального документа</w:t>
            </w:r>
            <w:bookmarkEnd w:id="126"/>
          </w:p>
        </w:tc>
        <w:tc>
          <w:tcPr>
            <w:tcW w:w="868" w:type="pct"/>
            <w:shd w:val="clear" w:color="auto" w:fill="auto"/>
          </w:tcPr>
          <w:p w14:paraId="1B704637" w14:textId="77777777" w:rsidR="00F20D04" w:rsidRPr="00F20D04" w:rsidRDefault="00F20D04" w:rsidP="00F20D04">
            <w:pPr>
              <w:ind w:firstLine="0"/>
            </w:pPr>
            <w:bookmarkStart w:id="127" w:name="_Toc450817550"/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  <w:bookmarkEnd w:id="127"/>
          </w:p>
        </w:tc>
        <w:tc>
          <w:tcPr>
            <w:tcW w:w="894" w:type="pct"/>
            <w:shd w:val="clear" w:color="auto" w:fill="auto"/>
          </w:tcPr>
          <w:p w14:paraId="3D427ABB" w14:textId="77777777" w:rsidR="00F20D04" w:rsidRPr="00F20D04" w:rsidRDefault="00F20D04" w:rsidP="00F20D04">
            <w:pPr>
              <w:ind w:firstLine="0"/>
            </w:pPr>
            <w:bookmarkStart w:id="128" w:name="_Toc450817551"/>
            <w:r w:rsidRPr="00F20D04">
              <w:t>4</w:t>
            </w:r>
            <w:bookmarkEnd w:id="128"/>
          </w:p>
        </w:tc>
      </w:tr>
    </w:tbl>
    <w:p w14:paraId="3CD470F0" w14:textId="77777777" w:rsidR="00F20D04" w:rsidRPr="00F20D04" w:rsidRDefault="00F20D04" w:rsidP="00F20D04">
      <w:pPr>
        <w:ind w:firstLine="0"/>
        <w:rPr>
          <w:lang w:val="en-US"/>
        </w:rPr>
      </w:pPr>
    </w:p>
    <w:p w14:paraId="3CFD8AB1" w14:textId="77777777" w:rsidR="00F20D04" w:rsidRPr="00F20D04" w:rsidRDefault="00F20D04" w:rsidP="00766BAC">
      <w:pPr>
        <w:keepNext/>
        <w:ind w:firstLine="0"/>
        <w:rPr>
          <w:lang w:val="en-US"/>
        </w:rPr>
      </w:pPr>
    </w:p>
    <w:p w14:paraId="65BE8A88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Возвращаемые данные</w:t>
      </w:r>
      <w:r w:rsidRPr="00F20D04">
        <w:rPr>
          <w:lang w:val="en-US"/>
        </w:rPr>
        <w:t xml:space="preserve"> </w:t>
      </w:r>
    </w:p>
    <w:p w14:paraId="59D56244" w14:textId="77777777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78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9"/>
        <w:gridCol w:w="1135"/>
        <w:gridCol w:w="1174"/>
        <w:gridCol w:w="3980"/>
      </w:tblGrid>
      <w:tr w:rsidR="00F20D04" w:rsidRPr="00F20D04" w14:paraId="0AF30F37" w14:textId="77777777" w:rsidTr="00766BAC">
        <w:trPr>
          <w:trHeight w:val="288"/>
        </w:trPr>
        <w:tc>
          <w:tcPr>
            <w:tcW w:w="1791" w:type="pct"/>
            <w:shd w:val="clear" w:color="auto" w:fill="auto"/>
          </w:tcPr>
          <w:p w14:paraId="6A27A2E4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0DA0FD04" w14:textId="77777777" w:rsidR="00F20D04" w:rsidRPr="00F20D04" w:rsidRDefault="00F20D04" w:rsidP="00766BAC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99" w:type="pct"/>
            <w:shd w:val="clear" w:color="auto" w:fill="auto"/>
          </w:tcPr>
          <w:p w14:paraId="7417436A" w14:textId="77777777" w:rsidR="00F20D04" w:rsidRPr="00F20D04" w:rsidRDefault="00F20D04" w:rsidP="00766BAC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31" w:type="pct"/>
            <w:shd w:val="clear" w:color="auto" w:fill="auto"/>
          </w:tcPr>
          <w:p w14:paraId="3B8225DB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764E27E6" w14:textId="77777777" w:rsidTr="00766BAC">
        <w:trPr>
          <w:trHeight w:val="570"/>
        </w:trPr>
        <w:tc>
          <w:tcPr>
            <w:tcW w:w="1791" w:type="pct"/>
            <w:shd w:val="clear" w:color="auto" w:fill="auto"/>
          </w:tcPr>
          <w:p w14:paraId="299B5D7D" w14:textId="77777777" w:rsidR="00F20D04" w:rsidRPr="00F20D04" w:rsidRDefault="00F20D04" w:rsidP="00F20D04">
            <w:pPr>
              <w:ind w:firstLine="0"/>
            </w:pPr>
            <w:r w:rsidRPr="00F20D04">
              <w:t>Тип фискального документа</w:t>
            </w:r>
          </w:p>
        </w:tc>
        <w:tc>
          <w:tcPr>
            <w:tcW w:w="579" w:type="pct"/>
            <w:shd w:val="clear" w:color="auto" w:fill="auto"/>
          </w:tcPr>
          <w:p w14:paraId="485E5A3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16</w:t>
            </w:r>
            <w:r w:rsidRPr="00F20D04">
              <w:rPr>
                <w:lang w:val="en-US"/>
              </w:rPr>
              <w:t>,LE</w:t>
            </w:r>
          </w:p>
        </w:tc>
        <w:tc>
          <w:tcPr>
            <w:tcW w:w="599" w:type="pct"/>
            <w:shd w:val="clear" w:color="auto" w:fill="auto"/>
          </w:tcPr>
          <w:p w14:paraId="66B755E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2031" w:type="pct"/>
            <w:shd w:val="clear" w:color="auto" w:fill="auto"/>
          </w:tcPr>
          <w:p w14:paraId="22677708" w14:textId="77777777" w:rsidR="00F20D04" w:rsidRPr="00F20D04" w:rsidRDefault="00F20D04" w:rsidP="00F20D04">
            <w:pPr>
              <w:ind w:firstLine="0"/>
            </w:pPr>
            <w:r w:rsidRPr="00F20D04">
              <w:t xml:space="preserve">Тип фискального документа (тип </w:t>
            </w:r>
            <w:r w:rsidRPr="00F20D04">
              <w:rPr>
                <w:lang w:val="en-US"/>
              </w:rPr>
              <w:t>STLV</w:t>
            </w:r>
            <w:r w:rsidRPr="00F20D04">
              <w:t>)</w:t>
            </w:r>
          </w:p>
        </w:tc>
      </w:tr>
      <w:tr w:rsidR="00F20D04" w:rsidRPr="00F20D04" w14:paraId="74DDE1CB" w14:textId="77777777" w:rsidTr="00766BAC">
        <w:trPr>
          <w:trHeight w:val="441"/>
        </w:trPr>
        <w:tc>
          <w:tcPr>
            <w:tcW w:w="1791" w:type="pct"/>
            <w:shd w:val="clear" w:color="auto" w:fill="auto"/>
          </w:tcPr>
          <w:p w14:paraId="2F5D9306" w14:textId="77777777" w:rsidR="00F20D04" w:rsidRPr="00F20D04" w:rsidRDefault="00F20D04" w:rsidP="00F20D04">
            <w:pPr>
              <w:ind w:firstLine="0"/>
            </w:pPr>
            <w:r w:rsidRPr="00F20D04">
              <w:t>Длина фискального документа</w:t>
            </w:r>
          </w:p>
        </w:tc>
        <w:tc>
          <w:tcPr>
            <w:tcW w:w="579" w:type="pct"/>
            <w:shd w:val="clear" w:color="auto" w:fill="auto"/>
          </w:tcPr>
          <w:p w14:paraId="33DE196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 xml:space="preserve">16,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99" w:type="pct"/>
            <w:shd w:val="clear" w:color="auto" w:fill="auto"/>
          </w:tcPr>
          <w:p w14:paraId="6A80940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2</w:t>
            </w:r>
          </w:p>
        </w:tc>
        <w:tc>
          <w:tcPr>
            <w:tcW w:w="2031" w:type="pct"/>
            <w:shd w:val="clear" w:color="auto" w:fill="auto"/>
          </w:tcPr>
          <w:p w14:paraId="61BB98B2" w14:textId="77777777" w:rsidR="00F20D04" w:rsidRPr="00F20D04" w:rsidRDefault="00F20D04" w:rsidP="00F20D04">
            <w:pPr>
              <w:ind w:firstLine="0"/>
            </w:pPr>
            <w:r w:rsidRPr="00F20D04">
              <w:t>Длина данных документа</w:t>
            </w:r>
          </w:p>
        </w:tc>
      </w:tr>
    </w:tbl>
    <w:p w14:paraId="7F2C0F9E" w14:textId="77777777" w:rsidR="00F20D04" w:rsidRPr="00F20D04" w:rsidRDefault="00F20D04" w:rsidP="00F20D04">
      <w:pPr>
        <w:ind w:firstLine="0"/>
      </w:pPr>
    </w:p>
    <w:p w14:paraId="58602FBC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Возможные коды ответа</w:t>
      </w:r>
      <w:r w:rsidRPr="00F20D04">
        <w:rPr>
          <w:lang w:val="en-US"/>
        </w:rPr>
        <w:t xml:space="preserve"> </w:t>
      </w:r>
    </w:p>
    <w:p w14:paraId="7D142B91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79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5528"/>
      </w:tblGrid>
      <w:tr w:rsidR="00F20D04" w:rsidRPr="00F20D04" w14:paraId="3048DE0C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09D84593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118" w:type="dxa"/>
            <w:shd w:val="clear" w:color="auto" w:fill="auto"/>
          </w:tcPr>
          <w:p w14:paraId="48F1E17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528" w:type="dxa"/>
            <w:shd w:val="clear" w:color="auto" w:fill="auto"/>
          </w:tcPr>
          <w:p w14:paraId="0263232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2ECAA9F4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767B396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055A9A9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528" w:type="dxa"/>
            <w:shd w:val="clear" w:color="auto" w:fill="auto"/>
          </w:tcPr>
          <w:p w14:paraId="215AADCF" w14:textId="77777777" w:rsidR="00F20D04" w:rsidRPr="00F20D04" w:rsidRDefault="00F20D04" w:rsidP="00F20D04">
            <w:pPr>
              <w:ind w:firstLine="0"/>
            </w:pPr>
            <w:r w:rsidRPr="00F20D04">
              <w:t>ФН должен быть в фискальном режиме или в режиме передачи данных в ОФД</w:t>
            </w:r>
          </w:p>
        </w:tc>
      </w:tr>
      <w:tr w:rsidR="00F20D04" w:rsidRPr="00F20D04" w14:paraId="7C026B7D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2FE6C19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429EAB48" w14:textId="77777777" w:rsidR="00F20D04" w:rsidRPr="00F20D04" w:rsidRDefault="00F20D04" w:rsidP="00F20D04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528" w:type="dxa"/>
            <w:shd w:val="clear" w:color="auto" w:fill="auto"/>
          </w:tcPr>
          <w:p w14:paraId="5C1DBDAD" w14:textId="77777777" w:rsidR="00F20D04" w:rsidRPr="00F20D04" w:rsidRDefault="00F20D04" w:rsidP="00F20D04">
            <w:pPr>
              <w:ind w:firstLine="0"/>
            </w:pPr>
            <w:r w:rsidRPr="00F20D04">
              <w:t>Не найден документ с данным номером</w:t>
            </w:r>
          </w:p>
        </w:tc>
      </w:tr>
      <w:tr w:rsidR="00F20D04" w:rsidRPr="00F20D04" w14:paraId="109F0482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3E28BD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251C0456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528" w:type="dxa"/>
            <w:shd w:val="clear" w:color="auto" w:fill="auto"/>
          </w:tcPr>
          <w:p w14:paraId="3EDF1E6D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01254169" w14:textId="77777777" w:rsidR="005E1A4C" w:rsidRDefault="005E1A4C" w:rsidP="00766BAC">
      <w:bookmarkStart w:id="129" w:name="_Toc450817552"/>
    </w:p>
    <w:p w14:paraId="3F7C9896" w14:textId="77777777" w:rsidR="00F20D04" w:rsidRPr="00F20D04" w:rsidRDefault="00F20D04" w:rsidP="0082040F">
      <w:pPr>
        <w:pStyle w:val="3"/>
        <w:ind w:left="567" w:firstLine="720"/>
      </w:pPr>
      <w:bookmarkStart w:id="130" w:name="_Toc453940772"/>
      <w:r w:rsidRPr="00F20D04">
        <w:lastRenderedPageBreak/>
        <w:t xml:space="preserve">Команда 46h – Чтение </w:t>
      </w:r>
      <w:r w:rsidRPr="0082040F">
        <w:t>TLV</w:t>
      </w:r>
      <w:r w:rsidRPr="00F20D04">
        <w:t xml:space="preserve"> фискального документа</w:t>
      </w:r>
      <w:bookmarkEnd w:id="129"/>
      <w:bookmarkEnd w:id="130"/>
      <w:r w:rsidRPr="00F20D04">
        <w:t xml:space="preserve"> </w:t>
      </w:r>
    </w:p>
    <w:p w14:paraId="29F69686" w14:textId="77777777" w:rsidR="00F20D04" w:rsidRPr="00F20D04" w:rsidRDefault="00F20D04" w:rsidP="00766BAC">
      <w:r w:rsidRPr="00F20D04">
        <w:t>Данная команда предназначена для получения данных фискального документа из Архива ФН. До выполнения этой команды должна быть выполнена команда 45</w:t>
      </w:r>
      <w:r w:rsidRPr="00F20D04">
        <w:rPr>
          <w:lang w:val="en-US"/>
        </w:rPr>
        <w:t>h</w:t>
      </w:r>
      <w:r w:rsidRPr="00F20D04">
        <w:t xml:space="preserve">. </w:t>
      </w:r>
    </w:p>
    <w:p w14:paraId="73F958F6" w14:textId="12B5D58C" w:rsidR="00F20D04" w:rsidRPr="00F20D04" w:rsidRDefault="00F20D04" w:rsidP="00766BAC">
      <w:r w:rsidRPr="00F20D04">
        <w:t>Команду 46</w:t>
      </w:r>
      <w:r w:rsidRPr="00F20D04">
        <w:rPr>
          <w:lang w:val="en-US"/>
        </w:rPr>
        <w:t>h</w:t>
      </w:r>
      <w:r w:rsidRPr="00F20D04">
        <w:t xml:space="preserve"> не</w:t>
      </w:r>
      <w:r w:rsidR="00276029">
        <w:t>о</w:t>
      </w:r>
      <w:r w:rsidRPr="00F20D04">
        <w:t>бходимо подавать до тех пор, пока ФН не ответит кодом ошибки 08</w:t>
      </w:r>
      <w:r w:rsidRPr="00F20D04">
        <w:rPr>
          <w:lang w:val="en-US"/>
        </w:rPr>
        <w:t>h</w:t>
      </w:r>
      <w:r w:rsidRPr="00F20D04">
        <w:t xml:space="preserve"> – нет запрошенных данных.</w:t>
      </w:r>
    </w:p>
    <w:p w14:paraId="3FD6BDBE" w14:textId="77777777" w:rsidR="00F20D04" w:rsidRPr="00F20D04" w:rsidRDefault="00F20D04" w:rsidP="00766BAC">
      <w:r w:rsidRPr="00F20D04">
        <w:t>В каждом ответе ФН на команду 46</w:t>
      </w:r>
      <w:r w:rsidRPr="00F20D04">
        <w:rPr>
          <w:lang w:val="en-US"/>
        </w:rPr>
        <w:t>h</w:t>
      </w:r>
      <w:r w:rsidRPr="00F20D04">
        <w:t xml:space="preserve"> содержится только одно поле </w:t>
      </w:r>
      <w:r w:rsidRPr="00F20D04">
        <w:rPr>
          <w:lang w:val="en-US"/>
        </w:rPr>
        <w:t>TLV</w:t>
      </w:r>
      <w:r w:rsidRPr="00F20D04">
        <w:t xml:space="preserve"> или </w:t>
      </w:r>
      <w:r w:rsidRPr="00F20D04">
        <w:rPr>
          <w:lang w:val="en-US"/>
        </w:rPr>
        <w:t>STLV</w:t>
      </w:r>
      <w:r w:rsidRPr="00F20D04">
        <w:t xml:space="preserve"> верхнего уровня.</w:t>
      </w:r>
    </w:p>
    <w:p w14:paraId="2C39FCEA" w14:textId="77777777" w:rsidR="00F20D04" w:rsidRPr="00F20D04" w:rsidRDefault="00F20D04" w:rsidP="00766BAC">
      <w:pPr>
        <w:pStyle w:val="4"/>
      </w:pPr>
      <w:r w:rsidRPr="00F20D04">
        <w:t xml:space="preserve">Входные параметры </w:t>
      </w:r>
    </w:p>
    <w:p w14:paraId="47A85D25" w14:textId="77777777" w:rsidR="00F20D04" w:rsidRPr="00F20D04" w:rsidRDefault="00F20D04" w:rsidP="00766BAC">
      <w:r w:rsidRPr="00F20D04">
        <w:t>Нет.</w:t>
      </w:r>
    </w:p>
    <w:p w14:paraId="210A40DD" w14:textId="77777777" w:rsidR="00F20D04" w:rsidRPr="00F20D04" w:rsidRDefault="00F20D04" w:rsidP="00766BAC">
      <w:pPr>
        <w:pStyle w:val="4"/>
      </w:pPr>
      <w:r w:rsidRPr="00F20D04">
        <w:t xml:space="preserve">Возвращаемые данные </w:t>
      </w:r>
    </w:p>
    <w:p w14:paraId="216731C2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80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76"/>
        <w:gridCol w:w="3978"/>
      </w:tblGrid>
      <w:tr w:rsidR="00F20D04" w:rsidRPr="00F20D04" w14:paraId="52EE3395" w14:textId="77777777" w:rsidTr="00766BAC">
        <w:trPr>
          <w:trHeight w:val="288"/>
        </w:trPr>
        <w:tc>
          <w:tcPr>
            <w:tcW w:w="1791" w:type="pct"/>
            <w:shd w:val="clear" w:color="auto" w:fill="auto"/>
          </w:tcPr>
          <w:p w14:paraId="0EECA04B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26CE154B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600" w:type="pct"/>
            <w:shd w:val="clear" w:color="auto" w:fill="auto"/>
          </w:tcPr>
          <w:p w14:paraId="4B13B2FD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30" w:type="pct"/>
            <w:shd w:val="clear" w:color="auto" w:fill="auto"/>
          </w:tcPr>
          <w:p w14:paraId="4DC67E7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39332271" w14:textId="77777777" w:rsidTr="00766BAC">
        <w:trPr>
          <w:trHeight w:val="288"/>
        </w:trPr>
        <w:tc>
          <w:tcPr>
            <w:tcW w:w="1791" w:type="pct"/>
            <w:shd w:val="clear" w:color="auto" w:fill="auto"/>
          </w:tcPr>
          <w:p w14:paraId="173DB63F" w14:textId="77777777" w:rsidR="00F20D04" w:rsidRPr="00F20D04" w:rsidRDefault="00F20D04" w:rsidP="00F20D04">
            <w:pPr>
              <w:ind w:firstLine="0"/>
            </w:pPr>
            <w:r w:rsidRPr="00F20D04">
              <w:t xml:space="preserve">Данные фискального документа </w:t>
            </w:r>
            <w:r w:rsidRPr="00F20D04">
              <w:rPr>
                <w:lang w:val="en-US"/>
              </w:rPr>
              <w:t>TLV</w:t>
            </w:r>
            <w:r w:rsidRPr="00F20D04">
              <w:t xml:space="preserve"> (</w:t>
            </w:r>
            <w:r w:rsidRPr="00F20D04">
              <w:rPr>
                <w:lang w:val="en-US"/>
              </w:rPr>
              <w:t>STLV</w:t>
            </w:r>
            <w:r w:rsidRPr="00F20D04">
              <w:t>)</w:t>
            </w:r>
          </w:p>
        </w:tc>
        <w:tc>
          <w:tcPr>
            <w:tcW w:w="579" w:type="pct"/>
            <w:shd w:val="clear" w:color="auto" w:fill="auto"/>
          </w:tcPr>
          <w:p w14:paraId="35853D9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TLV</w:t>
            </w:r>
          </w:p>
        </w:tc>
        <w:tc>
          <w:tcPr>
            <w:tcW w:w="600" w:type="pct"/>
            <w:shd w:val="clear" w:color="auto" w:fill="auto"/>
          </w:tcPr>
          <w:p w14:paraId="5397C3BC" w14:textId="62DA2DAF" w:rsidR="00F20D04" w:rsidRPr="00F20D04" w:rsidRDefault="00163E78" w:rsidP="00766BAC">
            <w:pPr>
              <w:ind w:firstLine="0"/>
              <w:jc w:val="center"/>
              <w:rPr>
                <w:lang w:val="en-US"/>
              </w:rPr>
            </w:pPr>
            <w:r w:rsidRPr="00163E78">
              <w:rPr>
                <w:highlight w:val="yellow"/>
                <w:lang w:val="en-US"/>
              </w:rPr>
              <w:t>L</w:t>
            </w:r>
            <w:r w:rsidRPr="00163E78">
              <w:rPr>
                <w:highlight w:val="yellow"/>
              </w:rPr>
              <w:t>+4</w:t>
            </w:r>
          </w:p>
        </w:tc>
        <w:tc>
          <w:tcPr>
            <w:tcW w:w="2030" w:type="pct"/>
            <w:shd w:val="clear" w:color="auto" w:fill="auto"/>
          </w:tcPr>
          <w:p w14:paraId="003CD7E5" w14:textId="77777777" w:rsidR="00F20D04" w:rsidRPr="00F20D04" w:rsidRDefault="00F20D04" w:rsidP="00F20D04">
            <w:pPr>
              <w:ind w:firstLine="0"/>
            </w:pPr>
            <w:r w:rsidRPr="00F20D04">
              <w:t>Одна из структур фискального документа</w:t>
            </w:r>
          </w:p>
        </w:tc>
      </w:tr>
    </w:tbl>
    <w:p w14:paraId="79BD1002" w14:textId="77777777" w:rsidR="00F20D04" w:rsidRPr="00F20D04" w:rsidRDefault="00F20D04" w:rsidP="00F20D04">
      <w:pPr>
        <w:ind w:firstLine="0"/>
      </w:pPr>
    </w:p>
    <w:p w14:paraId="651C0579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Возможные коды ответа</w:t>
      </w:r>
      <w:r w:rsidRPr="00F20D04">
        <w:rPr>
          <w:lang w:val="en-US"/>
        </w:rPr>
        <w:t xml:space="preserve"> </w:t>
      </w:r>
    </w:p>
    <w:p w14:paraId="7F0AF0C2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81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5528"/>
      </w:tblGrid>
      <w:tr w:rsidR="00F20D04" w:rsidRPr="00F20D04" w14:paraId="1A2C3A26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61C341B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118" w:type="dxa"/>
            <w:shd w:val="clear" w:color="auto" w:fill="auto"/>
          </w:tcPr>
          <w:p w14:paraId="1ABC80B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528" w:type="dxa"/>
            <w:shd w:val="clear" w:color="auto" w:fill="auto"/>
          </w:tcPr>
          <w:p w14:paraId="4CA2BCA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F20D04" w:rsidRPr="00F20D04" w14:paraId="44003267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2DBF715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246CC10C" w14:textId="77777777" w:rsidR="00F20D04" w:rsidRPr="00F20D04" w:rsidRDefault="00F20D04" w:rsidP="00F20D04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528" w:type="dxa"/>
            <w:shd w:val="clear" w:color="auto" w:fill="auto"/>
          </w:tcPr>
          <w:p w14:paraId="7B36AF0A" w14:textId="77777777" w:rsidR="00F20D04" w:rsidRPr="00F20D04" w:rsidRDefault="00F20D04" w:rsidP="00F20D04">
            <w:pPr>
              <w:ind w:firstLine="0"/>
            </w:pPr>
            <w:r w:rsidRPr="00F20D04">
              <w:t>ФН должен быть в фискальном режиме или в режиме передачи данных в ОФД</w:t>
            </w:r>
          </w:p>
          <w:p w14:paraId="7BE60FFC" w14:textId="77777777" w:rsidR="00F20D04" w:rsidRPr="00F20D04" w:rsidRDefault="00F20D04" w:rsidP="00F20D04">
            <w:pPr>
              <w:ind w:firstLine="0"/>
            </w:pPr>
            <w:r w:rsidRPr="00F20D04">
              <w:t>Ранее должна быть выполнена команда 45</w:t>
            </w:r>
            <w:r w:rsidRPr="00F20D04">
              <w:rPr>
                <w:lang w:val="en-US"/>
              </w:rPr>
              <w:t>h</w:t>
            </w:r>
          </w:p>
        </w:tc>
      </w:tr>
      <w:tr w:rsidR="00F20D04" w:rsidRPr="00F20D04" w14:paraId="7563C652" w14:textId="77777777" w:rsidTr="00766BAC">
        <w:trPr>
          <w:trHeight w:val="248"/>
        </w:trPr>
        <w:tc>
          <w:tcPr>
            <w:tcW w:w="1101" w:type="dxa"/>
            <w:shd w:val="clear" w:color="auto" w:fill="auto"/>
          </w:tcPr>
          <w:p w14:paraId="569A7CF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FBA2BD5" w14:textId="77777777" w:rsidR="00F20D04" w:rsidRPr="00F20D04" w:rsidRDefault="00F20D04" w:rsidP="00F20D04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528" w:type="dxa"/>
            <w:shd w:val="clear" w:color="auto" w:fill="auto"/>
          </w:tcPr>
          <w:p w14:paraId="24308B7B" w14:textId="77777777" w:rsidR="00F20D04" w:rsidRPr="00F20D04" w:rsidRDefault="00F20D04" w:rsidP="00F20D04">
            <w:pPr>
              <w:ind w:firstLine="0"/>
            </w:pPr>
            <w:r w:rsidRPr="00F20D04">
              <w:t>Все данные уже были получены, можно завершить чтение</w:t>
            </w:r>
          </w:p>
        </w:tc>
      </w:tr>
      <w:tr w:rsidR="00F20D04" w:rsidRPr="00F20D04" w14:paraId="52507AF9" w14:textId="77777777" w:rsidTr="00766BAC">
        <w:trPr>
          <w:trHeight w:val="294"/>
        </w:trPr>
        <w:tc>
          <w:tcPr>
            <w:tcW w:w="1101" w:type="dxa"/>
            <w:shd w:val="clear" w:color="auto" w:fill="auto"/>
          </w:tcPr>
          <w:p w14:paraId="0FBC336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420D84FC" w14:textId="77777777" w:rsidR="00F20D04" w:rsidRPr="00F20D04" w:rsidRDefault="00F20D04" w:rsidP="00F20D04">
            <w:pPr>
              <w:ind w:firstLine="0"/>
            </w:pPr>
            <w:r w:rsidRPr="00F20D04">
              <w:t>Ошибка ФН</w:t>
            </w:r>
          </w:p>
        </w:tc>
        <w:tc>
          <w:tcPr>
            <w:tcW w:w="5528" w:type="dxa"/>
            <w:shd w:val="clear" w:color="auto" w:fill="auto"/>
          </w:tcPr>
          <w:p w14:paraId="1BB38DB8" w14:textId="77777777" w:rsidR="00F20D04" w:rsidRPr="00F20D04" w:rsidRDefault="00F20D04" w:rsidP="00F20D04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6C6AA8A1" w14:textId="021A4058" w:rsidR="00163E78" w:rsidRPr="00F20D04" w:rsidRDefault="00163E78" w:rsidP="00163E78">
      <w:pPr>
        <w:pStyle w:val="3"/>
        <w:numPr>
          <w:ilvl w:val="2"/>
          <w:numId w:val="21"/>
        </w:numPr>
      </w:pPr>
      <w:bookmarkStart w:id="131" w:name="_Toc453940773"/>
      <w:r>
        <w:t>Команда 47</w:t>
      </w:r>
      <w:r w:rsidRPr="00F20D04">
        <w:t xml:space="preserve">h – Чтение </w:t>
      </w:r>
      <w:r w:rsidRPr="0082040F">
        <w:t>TLV</w:t>
      </w:r>
      <w:r w:rsidRPr="00F20D04">
        <w:t xml:space="preserve"> </w:t>
      </w:r>
      <w:r>
        <w:t>параметров фискализации</w:t>
      </w:r>
      <w:bookmarkEnd w:id="131"/>
    </w:p>
    <w:p w14:paraId="52D41E20" w14:textId="5F7F32A6" w:rsidR="00163E78" w:rsidRDefault="00163E78" w:rsidP="00163E78">
      <w:r w:rsidRPr="00F20D04">
        <w:t>Данная команда предназначена для получения</w:t>
      </w:r>
      <w:r>
        <w:t xml:space="preserve"> всех данных, переданных ККТ, с помощью команды 07</w:t>
      </w:r>
      <w:r>
        <w:rPr>
          <w:lang w:val="en-US"/>
        </w:rPr>
        <w:t>h</w:t>
      </w:r>
      <w:r w:rsidRPr="00163E78">
        <w:t xml:space="preserve"> </w:t>
      </w:r>
      <w:r w:rsidR="00C46977">
        <w:t xml:space="preserve">перед выполнением </w:t>
      </w:r>
      <w:r>
        <w:t>команды 03</w:t>
      </w:r>
      <w:r>
        <w:rPr>
          <w:lang w:val="en-US"/>
        </w:rPr>
        <w:t>h</w:t>
      </w:r>
      <w:r w:rsidRPr="00163E78">
        <w:t>.</w:t>
      </w:r>
      <w:r w:rsidRPr="00F20D04">
        <w:t xml:space="preserve"> </w:t>
      </w:r>
    </w:p>
    <w:p w14:paraId="09EEA171" w14:textId="6696B8D6" w:rsidR="00163E78" w:rsidRPr="00163E78" w:rsidRDefault="00163E78" w:rsidP="00163E78">
      <w:r>
        <w:lastRenderedPageBreak/>
        <w:t>Перед использованием данной команды необходимо вызвать команду 44</w:t>
      </w:r>
      <w:r>
        <w:rPr>
          <w:lang w:val="en-US"/>
        </w:rPr>
        <w:t>h</w:t>
      </w:r>
      <w:r>
        <w:t xml:space="preserve"> «Запрос параметра фискализации ФН» со значением </w:t>
      </w:r>
      <w:proofErr w:type="spellStart"/>
      <w:r>
        <w:rPr>
          <w:lang w:val="en-US"/>
        </w:rPr>
        <w:t>FFFFh</w:t>
      </w:r>
      <w:proofErr w:type="spellEnd"/>
      <w:r w:rsidRPr="00163E78">
        <w:t xml:space="preserve"> </w:t>
      </w:r>
      <w:r>
        <w:t>в качестве второго параметра. В противном случае команда вернет код ошибки 08</w:t>
      </w:r>
      <w:r>
        <w:rPr>
          <w:lang w:val="en-US"/>
        </w:rPr>
        <w:t>h</w:t>
      </w:r>
      <w:r w:rsidRPr="00163E78">
        <w:t xml:space="preserve"> – </w:t>
      </w:r>
      <w:r>
        <w:t>нет запрошенных данных.</w:t>
      </w:r>
    </w:p>
    <w:p w14:paraId="2E949235" w14:textId="63DCC6A5" w:rsidR="00163E78" w:rsidRPr="00F20D04" w:rsidRDefault="00163E78" w:rsidP="00163E78">
      <w:r w:rsidRPr="00F20D04">
        <w:t>Команду 4</w:t>
      </w:r>
      <w:r w:rsidRPr="00163E78">
        <w:t>7</w:t>
      </w:r>
      <w:r w:rsidRPr="00F20D04">
        <w:rPr>
          <w:lang w:val="en-US"/>
        </w:rPr>
        <w:t>h</w:t>
      </w:r>
      <w:r w:rsidRPr="00F20D04">
        <w:t xml:space="preserve"> не</w:t>
      </w:r>
      <w:r>
        <w:t>о</w:t>
      </w:r>
      <w:r w:rsidRPr="00F20D04">
        <w:t>бходимо подавать до тех пор, пока ФН не ответит кодом ошибки 08</w:t>
      </w:r>
      <w:r w:rsidRPr="00F20D04">
        <w:rPr>
          <w:lang w:val="en-US"/>
        </w:rPr>
        <w:t>h</w:t>
      </w:r>
      <w:r w:rsidRPr="00F20D04">
        <w:t xml:space="preserve"> – нет запрошенных данных.</w:t>
      </w:r>
    </w:p>
    <w:p w14:paraId="14B9DA44" w14:textId="2F78A12E" w:rsidR="00163E78" w:rsidRPr="00F20D04" w:rsidRDefault="00163E78" w:rsidP="00163E78">
      <w:r w:rsidRPr="00F20D04">
        <w:t>В каждом ответе ФН на команду 4</w:t>
      </w:r>
      <w:r w:rsidRPr="00163E78">
        <w:t>7</w:t>
      </w:r>
      <w:r w:rsidRPr="00F20D04">
        <w:rPr>
          <w:lang w:val="en-US"/>
        </w:rPr>
        <w:t>h</w:t>
      </w:r>
      <w:r w:rsidRPr="00F20D04">
        <w:t xml:space="preserve"> содержится только одно поле </w:t>
      </w:r>
      <w:r w:rsidRPr="00F20D04">
        <w:rPr>
          <w:lang w:val="en-US"/>
        </w:rPr>
        <w:t>TLV</w:t>
      </w:r>
      <w:r w:rsidRPr="00F20D04">
        <w:t xml:space="preserve"> или </w:t>
      </w:r>
      <w:r w:rsidRPr="00F20D04">
        <w:rPr>
          <w:lang w:val="en-US"/>
        </w:rPr>
        <w:t>STLV</w:t>
      </w:r>
      <w:r w:rsidRPr="00F20D04">
        <w:t xml:space="preserve"> верхнего уровня.</w:t>
      </w:r>
    </w:p>
    <w:p w14:paraId="38F72278" w14:textId="77777777" w:rsidR="00163E78" w:rsidRPr="00F20D04" w:rsidRDefault="00163E78" w:rsidP="00163E78">
      <w:pPr>
        <w:pStyle w:val="4"/>
      </w:pPr>
      <w:r w:rsidRPr="00F20D04">
        <w:t xml:space="preserve">Входные параметры </w:t>
      </w:r>
    </w:p>
    <w:p w14:paraId="7BF21F2C" w14:textId="77777777" w:rsidR="00163E78" w:rsidRPr="00F20D04" w:rsidRDefault="00163E78" w:rsidP="00163E78">
      <w:r w:rsidRPr="00F20D04">
        <w:t>Нет.</w:t>
      </w:r>
    </w:p>
    <w:p w14:paraId="12A2C310" w14:textId="77777777" w:rsidR="00163E78" w:rsidRPr="00F20D04" w:rsidRDefault="00163E78" w:rsidP="00163E78">
      <w:pPr>
        <w:pStyle w:val="4"/>
      </w:pPr>
      <w:r w:rsidRPr="00F20D04">
        <w:t xml:space="preserve">Возвращаемые данные </w:t>
      </w:r>
    </w:p>
    <w:p w14:paraId="0921FBD5" w14:textId="77777777" w:rsidR="00163E78" w:rsidRPr="00F20D04" w:rsidRDefault="00163E78" w:rsidP="00163E78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80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76"/>
        <w:gridCol w:w="3978"/>
      </w:tblGrid>
      <w:tr w:rsidR="00163E78" w:rsidRPr="00F20D04" w14:paraId="56546AFE" w14:textId="77777777" w:rsidTr="00BA577B">
        <w:trPr>
          <w:trHeight w:val="288"/>
        </w:trPr>
        <w:tc>
          <w:tcPr>
            <w:tcW w:w="1791" w:type="pct"/>
            <w:shd w:val="clear" w:color="auto" w:fill="auto"/>
          </w:tcPr>
          <w:p w14:paraId="77C6C4A3" w14:textId="77777777" w:rsidR="00163E78" w:rsidRPr="00F20D04" w:rsidRDefault="00163E78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1F728C24" w14:textId="77777777" w:rsidR="00163E78" w:rsidRPr="00F20D04" w:rsidRDefault="00163E78" w:rsidP="00BA577B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600" w:type="pct"/>
            <w:shd w:val="clear" w:color="auto" w:fill="auto"/>
          </w:tcPr>
          <w:p w14:paraId="0876FC5A" w14:textId="77777777" w:rsidR="00163E78" w:rsidRPr="00F20D04" w:rsidRDefault="00163E78" w:rsidP="00BA577B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30" w:type="pct"/>
            <w:shd w:val="clear" w:color="auto" w:fill="auto"/>
          </w:tcPr>
          <w:p w14:paraId="57BBAFCF" w14:textId="77777777" w:rsidR="00163E78" w:rsidRPr="00F20D04" w:rsidRDefault="00163E78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163E78" w:rsidRPr="00F20D04" w14:paraId="32CEB8F3" w14:textId="77777777" w:rsidTr="00BA577B">
        <w:trPr>
          <w:trHeight w:val="288"/>
        </w:trPr>
        <w:tc>
          <w:tcPr>
            <w:tcW w:w="1791" w:type="pct"/>
            <w:shd w:val="clear" w:color="auto" w:fill="auto"/>
          </w:tcPr>
          <w:p w14:paraId="7F998775" w14:textId="5E961394" w:rsidR="00163E78" w:rsidRPr="00163E78" w:rsidRDefault="00163E78" w:rsidP="00BA577B">
            <w:pPr>
              <w:ind w:firstLine="0"/>
            </w:pPr>
            <w:r w:rsidRPr="00F20D04">
              <w:rPr>
                <w:lang w:val="en-US"/>
              </w:rPr>
              <w:t>TLV</w:t>
            </w:r>
            <w:r w:rsidRPr="00F20D04">
              <w:t xml:space="preserve"> (</w:t>
            </w:r>
            <w:r w:rsidRPr="00F20D04">
              <w:rPr>
                <w:lang w:val="en-US"/>
              </w:rPr>
              <w:t>STLV</w:t>
            </w:r>
            <w:r w:rsidRPr="00F20D04">
              <w:t>)</w:t>
            </w:r>
            <w:r>
              <w:rPr>
                <w:lang w:val="en-US"/>
              </w:rPr>
              <w:t xml:space="preserve"> </w:t>
            </w:r>
            <w:r>
              <w:t>параметра регистрации</w:t>
            </w:r>
          </w:p>
        </w:tc>
        <w:tc>
          <w:tcPr>
            <w:tcW w:w="579" w:type="pct"/>
            <w:shd w:val="clear" w:color="auto" w:fill="auto"/>
          </w:tcPr>
          <w:p w14:paraId="3FEE9701" w14:textId="77777777" w:rsidR="00163E78" w:rsidRPr="00F20D04" w:rsidRDefault="00163E78" w:rsidP="00BA577B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TLV</w:t>
            </w:r>
          </w:p>
        </w:tc>
        <w:tc>
          <w:tcPr>
            <w:tcW w:w="600" w:type="pct"/>
            <w:shd w:val="clear" w:color="auto" w:fill="auto"/>
          </w:tcPr>
          <w:p w14:paraId="3F23D2D0" w14:textId="6A38DA25" w:rsidR="00163E78" w:rsidRPr="00163E78" w:rsidRDefault="00163E78" w:rsidP="00BA577B">
            <w:pPr>
              <w:ind w:firstLine="0"/>
              <w:jc w:val="center"/>
            </w:pPr>
            <w:r w:rsidRPr="00163E78">
              <w:rPr>
                <w:highlight w:val="yellow"/>
                <w:lang w:val="en-US"/>
              </w:rPr>
              <w:t>L</w:t>
            </w:r>
            <w:r w:rsidRPr="00163E78">
              <w:rPr>
                <w:highlight w:val="yellow"/>
              </w:rPr>
              <w:t>+4</w:t>
            </w:r>
          </w:p>
        </w:tc>
        <w:tc>
          <w:tcPr>
            <w:tcW w:w="2030" w:type="pct"/>
            <w:shd w:val="clear" w:color="auto" w:fill="auto"/>
          </w:tcPr>
          <w:p w14:paraId="5C5B3A0C" w14:textId="3E7A05AF" w:rsidR="00163E78" w:rsidRPr="00F20D04" w:rsidRDefault="00163E78" w:rsidP="00BA577B">
            <w:pPr>
              <w:ind w:firstLine="0"/>
            </w:pPr>
          </w:p>
        </w:tc>
      </w:tr>
    </w:tbl>
    <w:p w14:paraId="3F9A0CE8" w14:textId="77777777" w:rsidR="00163E78" w:rsidRPr="00F20D04" w:rsidRDefault="00163E78" w:rsidP="00163E78">
      <w:pPr>
        <w:ind w:firstLine="0"/>
      </w:pPr>
    </w:p>
    <w:p w14:paraId="13EDF6D4" w14:textId="77777777" w:rsidR="00163E78" w:rsidRPr="00F20D04" w:rsidRDefault="00163E78" w:rsidP="00163E78">
      <w:pPr>
        <w:pStyle w:val="4"/>
        <w:rPr>
          <w:lang w:val="en-US"/>
        </w:rPr>
      </w:pPr>
      <w:r w:rsidRPr="00F20D04">
        <w:t>Возможные коды ответа</w:t>
      </w:r>
      <w:r w:rsidRPr="00F20D04">
        <w:rPr>
          <w:lang w:val="en-US"/>
        </w:rPr>
        <w:t xml:space="preserve"> </w:t>
      </w:r>
    </w:p>
    <w:p w14:paraId="2B22CEA0" w14:textId="77777777" w:rsidR="00163E78" w:rsidRPr="00F20D04" w:rsidRDefault="00163E78" w:rsidP="00163E78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>
        <w:rPr>
          <w:i/>
          <w:iCs/>
          <w:noProof/>
        </w:rPr>
        <w:t>81</w:t>
      </w:r>
      <w:r w:rsidRPr="00F20D04">
        <w:fldChar w:fldCharType="end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118"/>
        <w:gridCol w:w="5528"/>
      </w:tblGrid>
      <w:tr w:rsidR="00163E78" w:rsidRPr="00F20D04" w14:paraId="02D9C7D3" w14:textId="77777777" w:rsidTr="00BA577B">
        <w:trPr>
          <w:trHeight w:val="248"/>
        </w:trPr>
        <w:tc>
          <w:tcPr>
            <w:tcW w:w="1101" w:type="dxa"/>
            <w:shd w:val="clear" w:color="auto" w:fill="auto"/>
          </w:tcPr>
          <w:p w14:paraId="715D9F06" w14:textId="77777777" w:rsidR="00163E78" w:rsidRPr="00F20D04" w:rsidRDefault="00163E78" w:rsidP="00BA577B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Код ответа</w:t>
            </w:r>
          </w:p>
        </w:tc>
        <w:tc>
          <w:tcPr>
            <w:tcW w:w="3118" w:type="dxa"/>
            <w:shd w:val="clear" w:color="auto" w:fill="auto"/>
          </w:tcPr>
          <w:p w14:paraId="2FAA8D49" w14:textId="77777777" w:rsidR="00163E78" w:rsidRPr="00F20D04" w:rsidRDefault="00163E78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  <w:tc>
          <w:tcPr>
            <w:tcW w:w="5528" w:type="dxa"/>
            <w:shd w:val="clear" w:color="auto" w:fill="auto"/>
          </w:tcPr>
          <w:p w14:paraId="3CFAF6C5" w14:textId="77777777" w:rsidR="00163E78" w:rsidRPr="00F20D04" w:rsidRDefault="00163E78" w:rsidP="00BA577B">
            <w:pPr>
              <w:ind w:firstLine="0"/>
              <w:rPr>
                <w:b/>
              </w:rPr>
            </w:pPr>
            <w:r w:rsidRPr="00F20D04">
              <w:rPr>
                <w:b/>
              </w:rPr>
              <w:t>Действия ККТ</w:t>
            </w:r>
          </w:p>
        </w:tc>
      </w:tr>
      <w:tr w:rsidR="00163E78" w:rsidRPr="00F20D04" w14:paraId="2C6994D3" w14:textId="77777777" w:rsidTr="00BA577B">
        <w:trPr>
          <w:trHeight w:val="248"/>
        </w:trPr>
        <w:tc>
          <w:tcPr>
            <w:tcW w:w="1101" w:type="dxa"/>
            <w:shd w:val="clear" w:color="auto" w:fill="auto"/>
          </w:tcPr>
          <w:p w14:paraId="77D39E79" w14:textId="77777777" w:rsidR="00163E78" w:rsidRPr="00F20D04" w:rsidRDefault="00163E78" w:rsidP="00BA577B">
            <w:pPr>
              <w:ind w:firstLine="0"/>
              <w:jc w:val="center"/>
            </w:pPr>
            <w:r w:rsidRPr="00F20D04">
              <w:t>02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0C738A57" w14:textId="77777777" w:rsidR="00163E78" w:rsidRPr="00F20D04" w:rsidRDefault="00163E78" w:rsidP="00BA577B">
            <w:pPr>
              <w:ind w:firstLine="0"/>
            </w:pPr>
            <w:r w:rsidRPr="00F20D04">
              <w:t>Неверное состояние</w:t>
            </w:r>
          </w:p>
        </w:tc>
        <w:tc>
          <w:tcPr>
            <w:tcW w:w="5528" w:type="dxa"/>
            <w:shd w:val="clear" w:color="auto" w:fill="auto"/>
          </w:tcPr>
          <w:p w14:paraId="4D115152" w14:textId="6A0CC1EA" w:rsidR="00163E78" w:rsidRPr="00F20D04" w:rsidRDefault="00163E78" w:rsidP="00BA577B">
            <w:pPr>
              <w:ind w:firstLine="0"/>
            </w:pPr>
            <w:r w:rsidRPr="00F20D04">
              <w:t>ФН должен быть в фискальном режиме или</w:t>
            </w:r>
            <w:r w:rsidR="00C46977">
              <w:t xml:space="preserve"> в режиме передачи данных в ОФД или в режиме Чтение данных из архива ФН</w:t>
            </w:r>
          </w:p>
        </w:tc>
      </w:tr>
      <w:tr w:rsidR="00163E78" w:rsidRPr="00F20D04" w14:paraId="4B8345CD" w14:textId="77777777" w:rsidTr="00BA577B">
        <w:trPr>
          <w:trHeight w:val="248"/>
        </w:trPr>
        <w:tc>
          <w:tcPr>
            <w:tcW w:w="1101" w:type="dxa"/>
            <w:shd w:val="clear" w:color="auto" w:fill="auto"/>
          </w:tcPr>
          <w:p w14:paraId="697F3AEA" w14:textId="77777777" w:rsidR="00163E78" w:rsidRPr="00F20D04" w:rsidRDefault="00163E78" w:rsidP="00BA577B">
            <w:pPr>
              <w:ind w:firstLine="0"/>
              <w:jc w:val="center"/>
            </w:pPr>
            <w:r w:rsidRPr="00F20D04">
              <w:t>08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51042229" w14:textId="77777777" w:rsidR="00163E78" w:rsidRPr="00F20D04" w:rsidRDefault="00163E78" w:rsidP="00BA577B">
            <w:pPr>
              <w:ind w:firstLine="0"/>
            </w:pPr>
            <w:r w:rsidRPr="00F20D04">
              <w:t>Нет запрошенных данных</w:t>
            </w:r>
          </w:p>
        </w:tc>
        <w:tc>
          <w:tcPr>
            <w:tcW w:w="5528" w:type="dxa"/>
            <w:shd w:val="clear" w:color="auto" w:fill="auto"/>
          </w:tcPr>
          <w:p w14:paraId="269F621A" w14:textId="77777777" w:rsidR="00163E78" w:rsidRPr="00F20D04" w:rsidRDefault="00163E78" w:rsidP="00BA577B">
            <w:pPr>
              <w:ind w:firstLine="0"/>
            </w:pPr>
            <w:r w:rsidRPr="00F20D04">
              <w:t>Все данные уже были получены, можно завершить чтение</w:t>
            </w:r>
          </w:p>
        </w:tc>
      </w:tr>
      <w:tr w:rsidR="00163E78" w:rsidRPr="00F20D04" w14:paraId="09C1D65C" w14:textId="77777777" w:rsidTr="00BA577B">
        <w:trPr>
          <w:trHeight w:val="294"/>
        </w:trPr>
        <w:tc>
          <w:tcPr>
            <w:tcW w:w="1101" w:type="dxa"/>
            <w:shd w:val="clear" w:color="auto" w:fill="auto"/>
          </w:tcPr>
          <w:p w14:paraId="0619B8D2" w14:textId="77777777" w:rsidR="00163E78" w:rsidRPr="00F20D04" w:rsidRDefault="00163E78" w:rsidP="00BA577B">
            <w:pPr>
              <w:ind w:firstLine="0"/>
              <w:jc w:val="center"/>
            </w:pPr>
            <w:r w:rsidRPr="00F20D04">
              <w:t>03</w:t>
            </w:r>
            <w:r w:rsidRPr="00F20D04">
              <w:rPr>
                <w:lang w:val="en-US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23D4009F" w14:textId="77777777" w:rsidR="00163E78" w:rsidRPr="00F20D04" w:rsidRDefault="00163E78" w:rsidP="00BA577B">
            <w:pPr>
              <w:ind w:firstLine="0"/>
            </w:pPr>
            <w:r w:rsidRPr="00F20D04">
              <w:t>Ошибка ФН</w:t>
            </w:r>
          </w:p>
        </w:tc>
        <w:tc>
          <w:tcPr>
            <w:tcW w:w="5528" w:type="dxa"/>
            <w:shd w:val="clear" w:color="auto" w:fill="auto"/>
          </w:tcPr>
          <w:p w14:paraId="17288D4F" w14:textId="77777777" w:rsidR="00163E78" w:rsidRPr="00F20D04" w:rsidRDefault="00163E78" w:rsidP="00BA577B">
            <w:pPr>
              <w:ind w:firstLine="0"/>
            </w:pPr>
            <w:r w:rsidRPr="00F20D04">
              <w:t>Получить расширенные данные ошибки (команда 35</w:t>
            </w:r>
            <w:r w:rsidRPr="00F20D04">
              <w:rPr>
                <w:lang w:val="en-US"/>
              </w:rPr>
              <w:t>h</w:t>
            </w:r>
            <w:r w:rsidRPr="00F20D04">
              <w:t>)</w:t>
            </w:r>
          </w:p>
        </w:tc>
      </w:tr>
    </w:tbl>
    <w:p w14:paraId="748A85F5" w14:textId="77777777" w:rsidR="00F20D04" w:rsidRPr="00F20D04" w:rsidRDefault="00F20D04" w:rsidP="00F20D04">
      <w:pPr>
        <w:ind w:firstLine="0"/>
      </w:pPr>
    </w:p>
    <w:p w14:paraId="0142109A" w14:textId="77777777" w:rsidR="00F20D04" w:rsidRPr="00F20D04" w:rsidRDefault="00F20D04" w:rsidP="00766BAC">
      <w:pPr>
        <w:pStyle w:val="2"/>
      </w:pPr>
      <w:bookmarkStart w:id="132" w:name="_Toc450817553"/>
      <w:bookmarkStart w:id="133" w:name="_Toc453940774"/>
      <w:r w:rsidRPr="00F20D04">
        <w:lastRenderedPageBreak/>
        <w:t>Отладочные команды</w:t>
      </w:r>
      <w:bookmarkEnd w:id="132"/>
      <w:bookmarkEnd w:id="133"/>
    </w:p>
    <w:p w14:paraId="5E839C84" w14:textId="77777777" w:rsidR="00F20D04" w:rsidRPr="00F20D04" w:rsidRDefault="00F20D04" w:rsidP="00766BAC">
      <w:pPr>
        <w:pStyle w:val="3"/>
      </w:pPr>
      <w:bookmarkStart w:id="134" w:name="_Toc450817554"/>
      <w:bookmarkStart w:id="135" w:name="_Toc453940775"/>
      <w:r w:rsidRPr="00F20D04">
        <w:t>Команда 60h – Сброс состояния ФН</w:t>
      </w:r>
      <w:bookmarkEnd w:id="134"/>
      <w:bookmarkEnd w:id="135"/>
    </w:p>
    <w:p w14:paraId="7A18531C" w14:textId="77777777" w:rsidR="00F20D04" w:rsidRPr="00F20D04" w:rsidRDefault="00F20D04" w:rsidP="00766BAC">
      <w:r w:rsidRPr="00F20D04">
        <w:t>Данная команда позволяет изменить фазу жизни или состояние ФН. Данная команда доступна только для отладочной версии ПО ФН.</w:t>
      </w:r>
    </w:p>
    <w:p w14:paraId="123958B4" w14:textId="77777777" w:rsidR="00F20D04" w:rsidRPr="00F20D04" w:rsidRDefault="00F20D04" w:rsidP="00766BAC">
      <w:pPr>
        <w:pStyle w:val="4"/>
        <w:rPr>
          <w:lang w:val="en-US"/>
        </w:rPr>
      </w:pPr>
      <w:r w:rsidRPr="00F20D04">
        <w:t>Входные параметры</w:t>
      </w:r>
      <w:r w:rsidRPr="00F20D04">
        <w:rPr>
          <w:lang w:val="en-US"/>
        </w:rPr>
        <w:t xml:space="preserve"> </w:t>
      </w:r>
    </w:p>
    <w:p w14:paraId="3D0CAADC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82</w:t>
      </w:r>
      <w:r w:rsidRPr="00F20D04">
        <w:fldChar w:fldCharType="end"/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9"/>
        <w:gridCol w:w="1135"/>
        <w:gridCol w:w="1135"/>
        <w:gridCol w:w="4019"/>
      </w:tblGrid>
      <w:tr w:rsidR="00F20D04" w:rsidRPr="00F20D04" w14:paraId="37FC870B" w14:textId="77777777" w:rsidTr="00766BAC">
        <w:tc>
          <w:tcPr>
            <w:tcW w:w="1791" w:type="pct"/>
            <w:shd w:val="clear" w:color="auto" w:fill="auto"/>
          </w:tcPr>
          <w:p w14:paraId="2A039FFA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Наименование</w:t>
            </w:r>
          </w:p>
        </w:tc>
        <w:tc>
          <w:tcPr>
            <w:tcW w:w="579" w:type="pct"/>
            <w:shd w:val="clear" w:color="auto" w:fill="auto"/>
          </w:tcPr>
          <w:p w14:paraId="681CFC6E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79" w:type="pct"/>
            <w:shd w:val="clear" w:color="auto" w:fill="auto"/>
          </w:tcPr>
          <w:p w14:paraId="3B0CF428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51" w:type="pct"/>
            <w:shd w:val="clear" w:color="auto" w:fill="auto"/>
          </w:tcPr>
          <w:p w14:paraId="7AFF877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Описание</w:t>
            </w:r>
          </w:p>
        </w:tc>
      </w:tr>
      <w:tr w:rsidR="00F20D04" w:rsidRPr="00F20D04" w14:paraId="26FBF6E7" w14:textId="77777777" w:rsidTr="00766BAC">
        <w:tc>
          <w:tcPr>
            <w:tcW w:w="1791" w:type="pct"/>
            <w:shd w:val="clear" w:color="auto" w:fill="auto"/>
          </w:tcPr>
          <w:p w14:paraId="6DD58E6E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Код запроса</w:t>
            </w:r>
          </w:p>
        </w:tc>
        <w:tc>
          <w:tcPr>
            <w:tcW w:w="579" w:type="pct"/>
            <w:shd w:val="clear" w:color="auto" w:fill="auto"/>
          </w:tcPr>
          <w:p w14:paraId="34C5FF35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579" w:type="pct"/>
            <w:shd w:val="clear" w:color="auto" w:fill="auto"/>
          </w:tcPr>
          <w:p w14:paraId="2ADC67C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  <w:tc>
          <w:tcPr>
            <w:tcW w:w="2051" w:type="pct"/>
            <w:shd w:val="clear" w:color="auto" w:fill="auto"/>
          </w:tcPr>
          <w:p w14:paraId="6486EB41" w14:textId="7FC4CDFE" w:rsidR="00F20D04" w:rsidRPr="00F20D04" w:rsidRDefault="0082040F" w:rsidP="00F20D04">
            <w:pPr>
              <w:ind w:firstLine="0"/>
            </w:pPr>
            <w:r w:rsidRPr="0082040F">
              <w:rPr>
                <w:highlight w:val="yellow"/>
              </w:rPr>
              <w:t>16</w:t>
            </w:r>
            <w:r w:rsidRPr="0082040F">
              <w:rPr>
                <w:highlight w:val="yellow"/>
                <w:lang w:val="en-US"/>
              </w:rPr>
              <w:t>h</w:t>
            </w:r>
            <w:r w:rsidRPr="0082040F">
              <w:rPr>
                <w:highlight w:val="yellow"/>
              </w:rPr>
              <w:t xml:space="preserve"> (</w:t>
            </w:r>
            <w:r w:rsidR="00F20D04" w:rsidRPr="0082040F">
              <w:rPr>
                <w:highlight w:val="yellow"/>
              </w:rPr>
              <w:t>22</w:t>
            </w:r>
            <w:r w:rsidRPr="0082040F">
              <w:rPr>
                <w:highlight w:val="yellow"/>
              </w:rPr>
              <w:t>)</w:t>
            </w:r>
            <w:r w:rsidR="00F20D04" w:rsidRPr="00F20D04">
              <w:t xml:space="preserve"> – полная очистка архива и перевод  ФН в фазу жизни «Готовность к фискализации»</w:t>
            </w:r>
          </w:p>
        </w:tc>
      </w:tr>
    </w:tbl>
    <w:p w14:paraId="2B3BD10A" w14:textId="77777777" w:rsidR="00F20D04" w:rsidRPr="00F20D04" w:rsidRDefault="00F20D04" w:rsidP="00F20D04">
      <w:pPr>
        <w:ind w:firstLine="0"/>
      </w:pPr>
    </w:p>
    <w:p w14:paraId="30CF2D4C" w14:textId="77777777" w:rsidR="00F20D04" w:rsidRPr="00F20D04" w:rsidRDefault="00F20D04" w:rsidP="00766BAC">
      <w:pPr>
        <w:pStyle w:val="1"/>
      </w:pPr>
      <w:bookmarkStart w:id="136" w:name="_Toc450817555"/>
      <w:bookmarkStart w:id="137" w:name="_Toc453940776"/>
      <w:r w:rsidRPr="00F20D04">
        <w:lastRenderedPageBreak/>
        <w:t>Приложения</w:t>
      </w:r>
      <w:bookmarkEnd w:id="136"/>
      <w:bookmarkEnd w:id="137"/>
    </w:p>
    <w:p w14:paraId="17098D16" w14:textId="77777777" w:rsidR="00F20D04" w:rsidRPr="00F20D04" w:rsidRDefault="00F20D04" w:rsidP="00766BAC">
      <w:pPr>
        <w:pStyle w:val="2"/>
      </w:pPr>
      <w:bookmarkStart w:id="138" w:name="_Toc450817556"/>
      <w:bookmarkStart w:id="139" w:name="_Toc453940777"/>
      <w:r w:rsidRPr="00F20D04">
        <w:t>Форматы фискальных данных, при выдаче из Архива ФН</w:t>
      </w:r>
      <w:bookmarkEnd w:id="138"/>
      <w:bookmarkEnd w:id="139"/>
    </w:p>
    <w:p w14:paraId="64763B9D" w14:textId="77777777" w:rsidR="00F20D04" w:rsidRPr="00F20D04" w:rsidRDefault="00F20D04" w:rsidP="00766BAC">
      <w:pPr>
        <w:pStyle w:val="3"/>
      </w:pPr>
      <w:bookmarkStart w:id="140" w:name="_Toc450817557"/>
      <w:bookmarkStart w:id="141" w:name="_Toc453940778"/>
      <w:r w:rsidRPr="00F20D04">
        <w:t>Тип документа – Отчет о регистрации ККТ</w:t>
      </w:r>
      <w:bookmarkEnd w:id="140"/>
      <w:bookmarkEnd w:id="141"/>
    </w:p>
    <w:p w14:paraId="26D9DFD6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83</w:t>
      </w:r>
      <w:r w:rsidRPr="00F20D04">
        <w:fldChar w:fldCharType="end"/>
      </w:r>
    </w:p>
    <w:tbl>
      <w:tblPr>
        <w:tblW w:w="4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842"/>
        <w:gridCol w:w="1609"/>
      </w:tblGrid>
      <w:tr w:rsidR="00F20D04" w:rsidRPr="00F20D04" w14:paraId="6A9D562B" w14:textId="77777777" w:rsidTr="00766BAC">
        <w:trPr>
          <w:trHeight w:val="288"/>
        </w:trPr>
        <w:tc>
          <w:tcPr>
            <w:tcW w:w="3213" w:type="pct"/>
            <w:shd w:val="clear" w:color="auto" w:fill="auto"/>
          </w:tcPr>
          <w:p w14:paraId="0F6CDA8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954" w:type="pct"/>
            <w:shd w:val="clear" w:color="auto" w:fill="auto"/>
          </w:tcPr>
          <w:p w14:paraId="5E073E7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3" w:type="pct"/>
            <w:shd w:val="clear" w:color="auto" w:fill="auto"/>
          </w:tcPr>
          <w:p w14:paraId="56F4062A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4E96B33C" w14:textId="77777777" w:rsidTr="00766BAC">
        <w:trPr>
          <w:trHeight w:val="288"/>
        </w:trPr>
        <w:tc>
          <w:tcPr>
            <w:tcW w:w="3213" w:type="pct"/>
            <w:shd w:val="clear" w:color="auto" w:fill="auto"/>
          </w:tcPr>
          <w:p w14:paraId="30FF9274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954" w:type="pct"/>
            <w:shd w:val="clear" w:color="auto" w:fill="auto"/>
          </w:tcPr>
          <w:p w14:paraId="57A23605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DATE_TIME</w:t>
            </w:r>
          </w:p>
        </w:tc>
        <w:tc>
          <w:tcPr>
            <w:tcW w:w="833" w:type="pct"/>
            <w:shd w:val="clear" w:color="auto" w:fill="auto"/>
          </w:tcPr>
          <w:p w14:paraId="04FF3B68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5</w:t>
            </w:r>
          </w:p>
        </w:tc>
      </w:tr>
      <w:tr w:rsidR="00F20D04" w:rsidRPr="00F20D04" w14:paraId="0AAAECDD" w14:textId="77777777" w:rsidTr="00766BAC">
        <w:trPr>
          <w:trHeight w:val="273"/>
        </w:trPr>
        <w:tc>
          <w:tcPr>
            <w:tcW w:w="3213" w:type="pct"/>
            <w:shd w:val="clear" w:color="auto" w:fill="auto"/>
          </w:tcPr>
          <w:p w14:paraId="0666F651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954" w:type="pct"/>
            <w:shd w:val="clear" w:color="auto" w:fill="auto"/>
          </w:tcPr>
          <w:p w14:paraId="37043C0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3" w:type="pct"/>
            <w:shd w:val="clear" w:color="auto" w:fill="auto"/>
          </w:tcPr>
          <w:p w14:paraId="387F674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32EE317B" w14:textId="77777777" w:rsidTr="00766BAC">
        <w:trPr>
          <w:trHeight w:val="303"/>
        </w:trPr>
        <w:tc>
          <w:tcPr>
            <w:tcW w:w="3213" w:type="pct"/>
            <w:shd w:val="clear" w:color="auto" w:fill="auto"/>
          </w:tcPr>
          <w:p w14:paraId="5A4D7F60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954" w:type="pct"/>
            <w:shd w:val="clear" w:color="auto" w:fill="auto"/>
          </w:tcPr>
          <w:p w14:paraId="6A1C5C5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3" w:type="pct"/>
            <w:shd w:val="clear" w:color="auto" w:fill="auto"/>
          </w:tcPr>
          <w:p w14:paraId="5D0F66F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01D009FD" w14:textId="77777777" w:rsidTr="00766BAC">
        <w:trPr>
          <w:trHeight w:val="280"/>
        </w:trPr>
        <w:tc>
          <w:tcPr>
            <w:tcW w:w="3213" w:type="pct"/>
            <w:shd w:val="clear" w:color="auto" w:fill="auto"/>
          </w:tcPr>
          <w:p w14:paraId="76ECF90C" w14:textId="77777777" w:rsidR="00F20D04" w:rsidRPr="00F20D04" w:rsidRDefault="00F20D04" w:rsidP="00F20D04">
            <w:pPr>
              <w:ind w:firstLine="0"/>
            </w:pPr>
            <w:r w:rsidRPr="00F20D04">
              <w:t>ИНН</w:t>
            </w:r>
          </w:p>
        </w:tc>
        <w:tc>
          <w:tcPr>
            <w:tcW w:w="954" w:type="pct"/>
            <w:shd w:val="clear" w:color="auto" w:fill="auto"/>
          </w:tcPr>
          <w:p w14:paraId="7C1B387E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33" w:type="pct"/>
            <w:shd w:val="clear" w:color="auto" w:fill="auto"/>
          </w:tcPr>
          <w:p w14:paraId="3B5332C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12</w:t>
            </w:r>
          </w:p>
        </w:tc>
      </w:tr>
      <w:tr w:rsidR="00F20D04" w:rsidRPr="00F20D04" w14:paraId="2DA27219" w14:textId="77777777" w:rsidTr="00766BAC">
        <w:trPr>
          <w:trHeight w:val="296"/>
        </w:trPr>
        <w:tc>
          <w:tcPr>
            <w:tcW w:w="3213" w:type="pct"/>
            <w:shd w:val="clear" w:color="auto" w:fill="auto"/>
          </w:tcPr>
          <w:p w14:paraId="251BCE88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Регистрационный номер ККТ</w:t>
            </w:r>
          </w:p>
        </w:tc>
        <w:tc>
          <w:tcPr>
            <w:tcW w:w="954" w:type="pct"/>
            <w:shd w:val="clear" w:color="auto" w:fill="auto"/>
          </w:tcPr>
          <w:p w14:paraId="36CF03E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33" w:type="pct"/>
            <w:shd w:val="clear" w:color="auto" w:fill="auto"/>
          </w:tcPr>
          <w:p w14:paraId="3ED5DD95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20</w:t>
            </w:r>
          </w:p>
        </w:tc>
      </w:tr>
      <w:tr w:rsidR="00F20D04" w:rsidRPr="00F20D04" w14:paraId="2BFE882F" w14:textId="77777777" w:rsidTr="00766BAC">
        <w:trPr>
          <w:trHeight w:val="282"/>
        </w:trPr>
        <w:tc>
          <w:tcPr>
            <w:tcW w:w="3213" w:type="pct"/>
            <w:shd w:val="clear" w:color="auto" w:fill="auto"/>
          </w:tcPr>
          <w:p w14:paraId="4C00022C" w14:textId="77777777" w:rsidR="00F20D04" w:rsidRPr="00F20D04" w:rsidRDefault="00F20D04" w:rsidP="00F20D04">
            <w:pPr>
              <w:ind w:firstLine="0"/>
            </w:pPr>
            <w:r w:rsidRPr="00F20D04">
              <w:t>Код налогообложения</w:t>
            </w:r>
          </w:p>
        </w:tc>
        <w:tc>
          <w:tcPr>
            <w:tcW w:w="954" w:type="pct"/>
            <w:shd w:val="clear" w:color="auto" w:fill="auto"/>
          </w:tcPr>
          <w:p w14:paraId="37602AB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833" w:type="pct"/>
            <w:shd w:val="clear" w:color="auto" w:fill="auto"/>
          </w:tcPr>
          <w:p w14:paraId="7F52F14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</w:tr>
      <w:tr w:rsidR="00F20D04" w:rsidRPr="00F20D04" w14:paraId="70D31DF0" w14:textId="77777777" w:rsidTr="00766BAC">
        <w:trPr>
          <w:trHeight w:val="298"/>
        </w:trPr>
        <w:tc>
          <w:tcPr>
            <w:tcW w:w="3213" w:type="pct"/>
            <w:shd w:val="clear" w:color="auto" w:fill="auto"/>
          </w:tcPr>
          <w:p w14:paraId="5EBB3BD4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Режим работы</w:t>
            </w:r>
          </w:p>
        </w:tc>
        <w:tc>
          <w:tcPr>
            <w:tcW w:w="954" w:type="pct"/>
            <w:shd w:val="clear" w:color="auto" w:fill="auto"/>
          </w:tcPr>
          <w:p w14:paraId="4FF31C2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833" w:type="pct"/>
            <w:shd w:val="clear" w:color="auto" w:fill="auto"/>
          </w:tcPr>
          <w:p w14:paraId="3C8C638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</w:tr>
    </w:tbl>
    <w:p w14:paraId="74AB3DF0" w14:textId="77777777" w:rsidR="005E1A4C" w:rsidRDefault="005E1A4C" w:rsidP="00766BAC">
      <w:bookmarkStart w:id="142" w:name="_Toc450817558"/>
    </w:p>
    <w:p w14:paraId="6E306F9A" w14:textId="77777777" w:rsidR="00F20D04" w:rsidRPr="00F20D04" w:rsidRDefault="00F20D04" w:rsidP="00766BAC">
      <w:pPr>
        <w:pStyle w:val="3"/>
      </w:pPr>
      <w:bookmarkStart w:id="143" w:name="_Toc453940779"/>
      <w:r w:rsidRPr="00F20D04">
        <w:t>Тип документа – Отчет об изменении параметров регистрации ККТ</w:t>
      </w:r>
      <w:bookmarkEnd w:id="142"/>
      <w:bookmarkEnd w:id="143"/>
      <w:r w:rsidRPr="00F20D04">
        <w:t xml:space="preserve"> </w:t>
      </w:r>
    </w:p>
    <w:p w14:paraId="53366B0B" w14:textId="77777777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84</w:t>
      </w:r>
      <w:r w:rsidRPr="00F20D04">
        <w:fldChar w:fldCharType="end"/>
      </w:r>
    </w:p>
    <w:tbl>
      <w:tblPr>
        <w:tblW w:w="4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842"/>
        <w:gridCol w:w="1609"/>
      </w:tblGrid>
      <w:tr w:rsidR="00F20D04" w:rsidRPr="00F20D04" w14:paraId="56F6DE30" w14:textId="77777777" w:rsidTr="00766BAC">
        <w:trPr>
          <w:trHeight w:val="288"/>
        </w:trPr>
        <w:tc>
          <w:tcPr>
            <w:tcW w:w="3213" w:type="pct"/>
            <w:shd w:val="clear" w:color="auto" w:fill="auto"/>
          </w:tcPr>
          <w:p w14:paraId="69B567D3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954" w:type="pct"/>
            <w:shd w:val="clear" w:color="auto" w:fill="auto"/>
          </w:tcPr>
          <w:p w14:paraId="6F5CF9E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3" w:type="pct"/>
            <w:shd w:val="clear" w:color="auto" w:fill="auto"/>
          </w:tcPr>
          <w:p w14:paraId="5CEBA3C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650EE51A" w14:textId="77777777" w:rsidTr="00766BAC">
        <w:trPr>
          <w:trHeight w:val="288"/>
        </w:trPr>
        <w:tc>
          <w:tcPr>
            <w:tcW w:w="3213" w:type="pct"/>
            <w:shd w:val="clear" w:color="auto" w:fill="auto"/>
          </w:tcPr>
          <w:p w14:paraId="57B6A98F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954" w:type="pct"/>
            <w:shd w:val="clear" w:color="auto" w:fill="auto"/>
          </w:tcPr>
          <w:p w14:paraId="1593AFC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DATE_TIME</w:t>
            </w:r>
          </w:p>
        </w:tc>
        <w:tc>
          <w:tcPr>
            <w:tcW w:w="833" w:type="pct"/>
            <w:shd w:val="clear" w:color="auto" w:fill="auto"/>
          </w:tcPr>
          <w:p w14:paraId="5DCB8DE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5</w:t>
            </w:r>
          </w:p>
        </w:tc>
      </w:tr>
      <w:tr w:rsidR="00F20D04" w:rsidRPr="00F20D04" w14:paraId="3BD30E27" w14:textId="77777777" w:rsidTr="00766BAC">
        <w:trPr>
          <w:trHeight w:val="273"/>
        </w:trPr>
        <w:tc>
          <w:tcPr>
            <w:tcW w:w="3213" w:type="pct"/>
            <w:shd w:val="clear" w:color="auto" w:fill="auto"/>
          </w:tcPr>
          <w:p w14:paraId="0777F3A9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954" w:type="pct"/>
            <w:shd w:val="clear" w:color="auto" w:fill="auto"/>
          </w:tcPr>
          <w:p w14:paraId="1FCB4C6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3" w:type="pct"/>
            <w:shd w:val="clear" w:color="auto" w:fill="auto"/>
          </w:tcPr>
          <w:p w14:paraId="553DB84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012ED016" w14:textId="77777777" w:rsidTr="00766BAC">
        <w:trPr>
          <w:trHeight w:val="303"/>
        </w:trPr>
        <w:tc>
          <w:tcPr>
            <w:tcW w:w="3213" w:type="pct"/>
            <w:shd w:val="clear" w:color="auto" w:fill="auto"/>
          </w:tcPr>
          <w:p w14:paraId="2AD2B4E7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954" w:type="pct"/>
            <w:shd w:val="clear" w:color="auto" w:fill="auto"/>
          </w:tcPr>
          <w:p w14:paraId="7072C76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3" w:type="pct"/>
            <w:shd w:val="clear" w:color="auto" w:fill="auto"/>
          </w:tcPr>
          <w:p w14:paraId="7E57965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099E9F48" w14:textId="77777777" w:rsidTr="00766BAC">
        <w:trPr>
          <w:trHeight w:val="280"/>
        </w:trPr>
        <w:tc>
          <w:tcPr>
            <w:tcW w:w="3213" w:type="pct"/>
            <w:shd w:val="clear" w:color="auto" w:fill="auto"/>
          </w:tcPr>
          <w:p w14:paraId="7BF19F0D" w14:textId="77777777" w:rsidR="00F20D04" w:rsidRPr="00F20D04" w:rsidRDefault="00F20D04" w:rsidP="00F20D04">
            <w:pPr>
              <w:ind w:firstLine="0"/>
            </w:pPr>
            <w:r w:rsidRPr="00F20D04">
              <w:t>ИНН</w:t>
            </w:r>
          </w:p>
        </w:tc>
        <w:tc>
          <w:tcPr>
            <w:tcW w:w="954" w:type="pct"/>
            <w:shd w:val="clear" w:color="auto" w:fill="auto"/>
          </w:tcPr>
          <w:p w14:paraId="7F6FA55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33" w:type="pct"/>
            <w:shd w:val="clear" w:color="auto" w:fill="auto"/>
          </w:tcPr>
          <w:p w14:paraId="7927DEE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12</w:t>
            </w:r>
          </w:p>
        </w:tc>
      </w:tr>
      <w:tr w:rsidR="00F20D04" w:rsidRPr="00F20D04" w14:paraId="1834E16C" w14:textId="77777777" w:rsidTr="00766BAC">
        <w:trPr>
          <w:trHeight w:val="296"/>
        </w:trPr>
        <w:tc>
          <w:tcPr>
            <w:tcW w:w="3213" w:type="pct"/>
            <w:shd w:val="clear" w:color="auto" w:fill="auto"/>
          </w:tcPr>
          <w:p w14:paraId="25514787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Регистрационный номер ККТ</w:t>
            </w:r>
          </w:p>
        </w:tc>
        <w:tc>
          <w:tcPr>
            <w:tcW w:w="954" w:type="pct"/>
            <w:shd w:val="clear" w:color="auto" w:fill="auto"/>
          </w:tcPr>
          <w:p w14:paraId="3A31CCA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33" w:type="pct"/>
            <w:shd w:val="clear" w:color="auto" w:fill="auto"/>
          </w:tcPr>
          <w:p w14:paraId="2383F40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20</w:t>
            </w:r>
          </w:p>
        </w:tc>
      </w:tr>
      <w:tr w:rsidR="00F20D04" w:rsidRPr="00F20D04" w14:paraId="392E9D9F" w14:textId="77777777" w:rsidTr="00766BAC">
        <w:trPr>
          <w:trHeight w:val="282"/>
        </w:trPr>
        <w:tc>
          <w:tcPr>
            <w:tcW w:w="3213" w:type="pct"/>
            <w:shd w:val="clear" w:color="auto" w:fill="auto"/>
          </w:tcPr>
          <w:p w14:paraId="3FB8A6E7" w14:textId="77777777" w:rsidR="00F20D04" w:rsidRPr="00F20D04" w:rsidRDefault="00F20D04" w:rsidP="00F20D04">
            <w:pPr>
              <w:ind w:firstLine="0"/>
            </w:pPr>
            <w:r w:rsidRPr="00F20D04">
              <w:t>Код налогообложения</w:t>
            </w:r>
          </w:p>
        </w:tc>
        <w:tc>
          <w:tcPr>
            <w:tcW w:w="954" w:type="pct"/>
            <w:shd w:val="clear" w:color="auto" w:fill="auto"/>
          </w:tcPr>
          <w:p w14:paraId="29E7CE6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833" w:type="pct"/>
            <w:shd w:val="clear" w:color="auto" w:fill="auto"/>
          </w:tcPr>
          <w:p w14:paraId="3CE5064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</w:tr>
      <w:tr w:rsidR="00F20D04" w:rsidRPr="00F20D04" w14:paraId="343F49F4" w14:textId="77777777" w:rsidTr="00766BAC">
        <w:trPr>
          <w:trHeight w:val="298"/>
        </w:trPr>
        <w:tc>
          <w:tcPr>
            <w:tcW w:w="3213" w:type="pct"/>
            <w:shd w:val="clear" w:color="auto" w:fill="auto"/>
          </w:tcPr>
          <w:p w14:paraId="4C61AFB5" w14:textId="77777777" w:rsidR="00F20D04" w:rsidRPr="00F20D04" w:rsidRDefault="00F20D04" w:rsidP="00F20D04">
            <w:pPr>
              <w:ind w:firstLine="0"/>
              <w:rPr>
                <w:lang w:val="en-US"/>
              </w:rPr>
            </w:pPr>
            <w:r w:rsidRPr="00F20D04">
              <w:t>Режим работы</w:t>
            </w:r>
          </w:p>
        </w:tc>
        <w:tc>
          <w:tcPr>
            <w:tcW w:w="954" w:type="pct"/>
            <w:shd w:val="clear" w:color="auto" w:fill="auto"/>
          </w:tcPr>
          <w:p w14:paraId="5A9E8F8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833" w:type="pct"/>
            <w:shd w:val="clear" w:color="auto" w:fill="auto"/>
          </w:tcPr>
          <w:p w14:paraId="0FF48FD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</w:t>
            </w:r>
          </w:p>
        </w:tc>
      </w:tr>
      <w:tr w:rsidR="00F20D04" w:rsidRPr="00F20D04" w14:paraId="42B148DB" w14:textId="77777777" w:rsidTr="00766BAC">
        <w:trPr>
          <w:trHeight w:val="298"/>
        </w:trPr>
        <w:tc>
          <w:tcPr>
            <w:tcW w:w="3213" w:type="pct"/>
            <w:shd w:val="clear" w:color="auto" w:fill="auto"/>
          </w:tcPr>
          <w:p w14:paraId="7B04F279" w14:textId="77777777" w:rsidR="00F20D04" w:rsidRPr="00F20D04" w:rsidRDefault="00F20D04" w:rsidP="00F20D04">
            <w:pPr>
              <w:ind w:firstLine="0"/>
            </w:pPr>
            <w:r w:rsidRPr="00F20D04">
              <w:t>Код причины перерегистрации</w:t>
            </w:r>
          </w:p>
        </w:tc>
        <w:tc>
          <w:tcPr>
            <w:tcW w:w="954" w:type="pct"/>
            <w:shd w:val="clear" w:color="auto" w:fill="auto"/>
          </w:tcPr>
          <w:p w14:paraId="07D70E3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833" w:type="pct"/>
            <w:shd w:val="clear" w:color="auto" w:fill="auto"/>
          </w:tcPr>
          <w:p w14:paraId="6047EF3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</w:tr>
    </w:tbl>
    <w:p w14:paraId="2644C9A9" w14:textId="77777777" w:rsidR="00F20D04" w:rsidRPr="00F20D04" w:rsidRDefault="00F20D04" w:rsidP="00F20D04">
      <w:pPr>
        <w:ind w:firstLine="0"/>
        <w:rPr>
          <w:lang w:val="en-US"/>
        </w:rPr>
      </w:pPr>
    </w:p>
    <w:p w14:paraId="37F9128A" w14:textId="1C57749D" w:rsidR="00F20D04" w:rsidRDefault="00F20D04" w:rsidP="00766BAC">
      <w:r w:rsidRPr="00F20D04">
        <w:lastRenderedPageBreak/>
        <w:t>Возможные значение кода причины перерегистрации</w:t>
      </w:r>
      <w:r w:rsidR="006A1795">
        <w:t xml:space="preserve"> приведены в Таблице 22</w:t>
      </w:r>
      <w:r w:rsidR="00766BAC">
        <w:t>.</w:t>
      </w:r>
    </w:p>
    <w:p w14:paraId="150B879A" w14:textId="77777777" w:rsidR="00F20D04" w:rsidRPr="00F20D04" w:rsidRDefault="00F20D04" w:rsidP="00F20D04">
      <w:pPr>
        <w:ind w:firstLine="0"/>
      </w:pPr>
    </w:p>
    <w:p w14:paraId="765DCFB8" w14:textId="77777777" w:rsidR="00F20D04" w:rsidRPr="00F20D04" w:rsidRDefault="00F20D04" w:rsidP="00766BAC">
      <w:pPr>
        <w:pStyle w:val="3"/>
      </w:pPr>
      <w:bookmarkStart w:id="144" w:name="_Toc450817559"/>
      <w:bookmarkStart w:id="145" w:name="_Toc453940780"/>
      <w:r w:rsidRPr="00F20D04">
        <w:t>Тип документа – Кассовый чек или Бланк строгой отчетности (БСО)</w:t>
      </w:r>
      <w:bookmarkEnd w:id="144"/>
      <w:bookmarkEnd w:id="145"/>
    </w:p>
    <w:p w14:paraId="311749EF" w14:textId="6812405E" w:rsidR="00766BAC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="00766BAC">
        <w:rPr>
          <w:i/>
          <w:iCs/>
        </w:rPr>
        <w:t>86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5"/>
        <w:gridCol w:w="1842"/>
        <w:gridCol w:w="1858"/>
      </w:tblGrid>
      <w:tr w:rsidR="00F20D04" w:rsidRPr="00F20D04" w14:paraId="225E4AD7" w14:textId="77777777" w:rsidTr="00766BAC">
        <w:tc>
          <w:tcPr>
            <w:tcW w:w="3132" w:type="pct"/>
            <w:shd w:val="clear" w:color="auto" w:fill="auto"/>
          </w:tcPr>
          <w:p w14:paraId="22859BC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930" w:type="pct"/>
            <w:shd w:val="clear" w:color="auto" w:fill="auto"/>
          </w:tcPr>
          <w:p w14:paraId="7AB53026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938" w:type="pct"/>
            <w:shd w:val="clear" w:color="auto" w:fill="auto"/>
          </w:tcPr>
          <w:p w14:paraId="1405175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2859A3AA" w14:textId="77777777" w:rsidTr="00766BAC">
        <w:tc>
          <w:tcPr>
            <w:tcW w:w="3132" w:type="pct"/>
            <w:shd w:val="clear" w:color="auto" w:fill="auto"/>
          </w:tcPr>
          <w:p w14:paraId="1669DDD8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930" w:type="pct"/>
            <w:shd w:val="clear" w:color="auto" w:fill="auto"/>
          </w:tcPr>
          <w:p w14:paraId="767062BC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DATE_TIME</w:t>
            </w:r>
          </w:p>
        </w:tc>
        <w:tc>
          <w:tcPr>
            <w:tcW w:w="938" w:type="pct"/>
            <w:shd w:val="clear" w:color="auto" w:fill="auto"/>
          </w:tcPr>
          <w:p w14:paraId="5088BA2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</w:tr>
      <w:tr w:rsidR="00F20D04" w:rsidRPr="00F20D04" w14:paraId="2C1A48AE" w14:textId="77777777" w:rsidTr="00766BAC">
        <w:tc>
          <w:tcPr>
            <w:tcW w:w="3132" w:type="pct"/>
            <w:shd w:val="clear" w:color="auto" w:fill="auto"/>
          </w:tcPr>
          <w:p w14:paraId="11E86729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930" w:type="pct"/>
            <w:shd w:val="clear" w:color="auto" w:fill="auto"/>
          </w:tcPr>
          <w:p w14:paraId="1BCA3E6D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938" w:type="pct"/>
            <w:shd w:val="clear" w:color="auto" w:fill="auto"/>
          </w:tcPr>
          <w:p w14:paraId="38C9ADB8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  <w:tr w:rsidR="00F20D04" w:rsidRPr="00F20D04" w14:paraId="32524254" w14:textId="77777777" w:rsidTr="00766BAC">
        <w:tc>
          <w:tcPr>
            <w:tcW w:w="3132" w:type="pct"/>
            <w:shd w:val="clear" w:color="auto" w:fill="auto"/>
          </w:tcPr>
          <w:p w14:paraId="07631714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930" w:type="pct"/>
            <w:shd w:val="clear" w:color="auto" w:fill="auto"/>
          </w:tcPr>
          <w:p w14:paraId="7F7901E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938" w:type="pct"/>
            <w:shd w:val="clear" w:color="auto" w:fill="auto"/>
          </w:tcPr>
          <w:p w14:paraId="604AD821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  <w:tr w:rsidR="00F20D04" w:rsidRPr="00F20D04" w14:paraId="0EB72766" w14:textId="77777777" w:rsidTr="00766BAC">
        <w:tc>
          <w:tcPr>
            <w:tcW w:w="3132" w:type="pct"/>
            <w:shd w:val="clear" w:color="auto" w:fill="auto"/>
          </w:tcPr>
          <w:p w14:paraId="18C77047" w14:textId="77777777" w:rsidR="00F20D04" w:rsidRPr="00F20D04" w:rsidRDefault="00F20D04" w:rsidP="00F20D04">
            <w:pPr>
              <w:ind w:firstLine="0"/>
            </w:pPr>
            <w:r w:rsidRPr="00F20D04">
              <w:t>Тип операции</w:t>
            </w:r>
          </w:p>
        </w:tc>
        <w:tc>
          <w:tcPr>
            <w:tcW w:w="930" w:type="pct"/>
            <w:shd w:val="clear" w:color="auto" w:fill="auto"/>
          </w:tcPr>
          <w:p w14:paraId="362B0C8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Byte</w:t>
            </w:r>
          </w:p>
        </w:tc>
        <w:tc>
          <w:tcPr>
            <w:tcW w:w="938" w:type="pct"/>
            <w:shd w:val="clear" w:color="auto" w:fill="auto"/>
          </w:tcPr>
          <w:p w14:paraId="2C8BEAB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1</w:t>
            </w:r>
          </w:p>
        </w:tc>
      </w:tr>
      <w:tr w:rsidR="00F20D04" w:rsidRPr="00F20D04" w14:paraId="567458CB" w14:textId="77777777" w:rsidTr="00766BAC">
        <w:tc>
          <w:tcPr>
            <w:tcW w:w="3132" w:type="pct"/>
            <w:shd w:val="clear" w:color="auto" w:fill="auto"/>
          </w:tcPr>
          <w:p w14:paraId="236F3625" w14:textId="77777777" w:rsidR="00F20D04" w:rsidRPr="00F20D04" w:rsidRDefault="00F20D04" w:rsidP="00F20D04">
            <w:pPr>
              <w:ind w:firstLine="0"/>
            </w:pPr>
            <w:r w:rsidRPr="00F20D04">
              <w:t>Сумма операции</w:t>
            </w:r>
          </w:p>
        </w:tc>
        <w:tc>
          <w:tcPr>
            <w:tcW w:w="930" w:type="pct"/>
            <w:shd w:val="clear" w:color="auto" w:fill="auto"/>
          </w:tcPr>
          <w:p w14:paraId="7C7CE4D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40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938" w:type="pct"/>
            <w:shd w:val="clear" w:color="auto" w:fill="auto"/>
          </w:tcPr>
          <w:p w14:paraId="5E64A755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</w:tr>
    </w:tbl>
    <w:p w14:paraId="58A064AA" w14:textId="77777777" w:rsidR="00F20D04" w:rsidRPr="00F20D04" w:rsidRDefault="00F20D04" w:rsidP="00766BAC">
      <w:pPr>
        <w:pStyle w:val="3"/>
      </w:pPr>
      <w:bookmarkStart w:id="146" w:name="_Toc450817560"/>
      <w:bookmarkStart w:id="147" w:name="_Toc453940781"/>
      <w:r w:rsidRPr="00F20D04">
        <w:t>Тип документа – Открытие смены</w:t>
      </w:r>
      <w:bookmarkEnd w:id="146"/>
      <w:bookmarkEnd w:id="147"/>
    </w:p>
    <w:p w14:paraId="1C42C2A6" w14:textId="61B35FE4" w:rsidR="00F20D04" w:rsidRPr="00F20D04" w:rsidRDefault="00F20D04" w:rsidP="00766BAC">
      <w:pPr>
        <w:keepNext/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85</w:t>
      </w:r>
      <w:r w:rsidRPr="00F20D04">
        <w:fldChar w:fldCharType="end"/>
      </w:r>
    </w:p>
    <w:tbl>
      <w:tblPr>
        <w:tblW w:w="48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3"/>
        <w:gridCol w:w="1843"/>
        <w:gridCol w:w="1611"/>
      </w:tblGrid>
      <w:tr w:rsidR="00F20D04" w:rsidRPr="00F20D04" w14:paraId="749D65D0" w14:textId="77777777" w:rsidTr="0052260E">
        <w:trPr>
          <w:tblHeader/>
        </w:trPr>
        <w:tc>
          <w:tcPr>
            <w:tcW w:w="3212" w:type="pct"/>
            <w:shd w:val="clear" w:color="auto" w:fill="auto"/>
          </w:tcPr>
          <w:p w14:paraId="48321B91" w14:textId="77777777" w:rsidR="00F20D04" w:rsidRPr="00F20D04" w:rsidRDefault="00F20D04" w:rsidP="00766BAC">
            <w:pPr>
              <w:keepNext/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954" w:type="pct"/>
            <w:shd w:val="clear" w:color="auto" w:fill="auto"/>
          </w:tcPr>
          <w:p w14:paraId="45586B88" w14:textId="77777777" w:rsidR="00F20D04" w:rsidRPr="00F20D04" w:rsidRDefault="00F20D04" w:rsidP="00766BAC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4" w:type="pct"/>
            <w:shd w:val="clear" w:color="auto" w:fill="auto"/>
          </w:tcPr>
          <w:p w14:paraId="6C2222C9" w14:textId="77777777" w:rsidR="00F20D04" w:rsidRPr="00F20D04" w:rsidRDefault="00F20D04" w:rsidP="00766BAC">
            <w:pPr>
              <w:keepNext/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05D6BA8F" w14:textId="77777777" w:rsidTr="00766BAC">
        <w:tc>
          <w:tcPr>
            <w:tcW w:w="3212" w:type="pct"/>
            <w:shd w:val="clear" w:color="auto" w:fill="auto"/>
          </w:tcPr>
          <w:p w14:paraId="5557D2E0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954" w:type="pct"/>
            <w:shd w:val="clear" w:color="auto" w:fill="auto"/>
          </w:tcPr>
          <w:p w14:paraId="2541AE06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834" w:type="pct"/>
            <w:shd w:val="clear" w:color="auto" w:fill="auto"/>
          </w:tcPr>
          <w:p w14:paraId="63BDDD1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</w:tr>
      <w:tr w:rsidR="00F20D04" w:rsidRPr="00F20D04" w14:paraId="04455BCB" w14:textId="77777777" w:rsidTr="00766BAC">
        <w:tc>
          <w:tcPr>
            <w:tcW w:w="3212" w:type="pct"/>
            <w:shd w:val="clear" w:color="auto" w:fill="auto"/>
          </w:tcPr>
          <w:p w14:paraId="19BFAA36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954" w:type="pct"/>
            <w:shd w:val="clear" w:color="auto" w:fill="auto"/>
          </w:tcPr>
          <w:p w14:paraId="68F19E2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4" w:type="pct"/>
            <w:shd w:val="clear" w:color="auto" w:fill="auto"/>
          </w:tcPr>
          <w:p w14:paraId="184E05E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3A0352AD" w14:textId="77777777" w:rsidTr="00766BAC">
        <w:tc>
          <w:tcPr>
            <w:tcW w:w="3212" w:type="pct"/>
            <w:shd w:val="clear" w:color="auto" w:fill="auto"/>
          </w:tcPr>
          <w:p w14:paraId="73DF2B4C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954" w:type="pct"/>
            <w:shd w:val="clear" w:color="auto" w:fill="auto"/>
          </w:tcPr>
          <w:p w14:paraId="538CF76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834" w:type="pct"/>
            <w:shd w:val="clear" w:color="auto" w:fill="auto"/>
          </w:tcPr>
          <w:p w14:paraId="61FCCAF7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  <w:tr w:rsidR="00F20D04" w:rsidRPr="00F20D04" w14:paraId="510579FC" w14:textId="77777777" w:rsidTr="00766BAC">
        <w:tc>
          <w:tcPr>
            <w:tcW w:w="3212" w:type="pct"/>
            <w:shd w:val="clear" w:color="auto" w:fill="auto"/>
          </w:tcPr>
          <w:p w14:paraId="2C8794BC" w14:textId="77777777" w:rsidR="00F20D04" w:rsidRPr="00F20D04" w:rsidRDefault="00F20D04" w:rsidP="00F20D04">
            <w:pPr>
              <w:ind w:firstLine="0"/>
            </w:pPr>
            <w:r w:rsidRPr="00F20D04">
              <w:t>Номер смены</w:t>
            </w:r>
          </w:p>
        </w:tc>
        <w:tc>
          <w:tcPr>
            <w:tcW w:w="954" w:type="pct"/>
            <w:shd w:val="clear" w:color="auto" w:fill="auto"/>
          </w:tcPr>
          <w:p w14:paraId="6861BAA0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Uint16, LE</w:t>
            </w:r>
          </w:p>
        </w:tc>
        <w:tc>
          <w:tcPr>
            <w:tcW w:w="834" w:type="pct"/>
            <w:shd w:val="clear" w:color="auto" w:fill="auto"/>
          </w:tcPr>
          <w:p w14:paraId="08416D2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</w:tr>
    </w:tbl>
    <w:p w14:paraId="2B410529" w14:textId="77777777" w:rsidR="00766BAC" w:rsidRPr="00766BAC" w:rsidRDefault="00766BAC" w:rsidP="00766BAC">
      <w:pPr>
        <w:rPr>
          <w:lang w:val="en-US"/>
        </w:rPr>
      </w:pPr>
      <w:bookmarkStart w:id="148" w:name="_Toc450817561"/>
    </w:p>
    <w:p w14:paraId="5A25AC4F" w14:textId="77777777" w:rsidR="00F20D04" w:rsidRPr="00F20D04" w:rsidRDefault="00F20D04" w:rsidP="00766BAC">
      <w:pPr>
        <w:pStyle w:val="3"/>
        <w:rPr>
          <w:lang w:val="en-US"/>
        </w:rPr>
      </w:pPr>
      <w:bookmarkStart w:id="149" w:name="_Toc453940782"/>
      <w:r w:rsidRPr="00F20D04">
        <w:t>Тип документа – Закрытие смены</w:t>
      </w:r>
      <w:bookmarkEnd w:id="148"/>
      <w:bookmarkEnd w:id="149"/>
      <w:r w:rsidRPr="00F20D04">
        <w:rPr>
          <w:lang w:val="en-US"/>
        </w:rPr>
        <w:t xml:space="preserve"> </w:t>
      </w:r>
    </w:p>
    <w:p w14:paraId="725044E3" w14:textId="1F7E389B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86</w:t>
      </w:r>
      <w:r w:rsidRPr="00F20D04">
        <w:fldChar w:fldCharType="end"/>
      </w:r>
    </w:p>
    <w:tbl>
      <w:tblPr>
        <w:tblW w:w="48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3"/>
        <w:gridCol w:w="1843"/>
        <w:gridCol w:w="1611"/>
      </w:tblGrid>
      <w:tr w:rsidR="00F20D04" w:rsidRPr="00F20D04" w14:paraId="546C062D" w14:textId="77777777" w:rsidTr="00766BAC">
        <w:tc>
          <w:tcPr>
            <w:tcW w:w="3212" w:type="pct"/>
            <w:shd w:val="clear" w:color="auto" w:fill="auto"/>
          </w:tcPr>
          <w:p w14:paraId="0C6FB1C7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954" w:type="pct"/>
            <w:shd w:val="clear" w:color="auto" w:fill="auto"/>
          </w:tcPr>
          <w:p w14:paraId="3403D5C4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4" w:type="pct"/>
            <w:shd w:val="clear" w:color="auto" w:fill="auto"/>
          </w:tcPr>
          <w:p w14:paraId="122C9C1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1309B3AA" w14:textId="77777777" w:rsidTr="00766BAC">
        <w:tc>
          <w:tcPr>
            <w:tcW w:w="3212" w:type="pct"/>
            <w:shd w:val="clear" w:color="auto" w:fill="auto"/>
          </w:tcPr>
          <w:p w14:paraId="4F35C98F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954" w:type="pct"/>
            <w:shd w:val="clear" w:color="auto" w:fill="auto"/>
          </w:tcPr>
          <w:p w14:paraId="5D824B4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DATE_TIME</w:t>
            </w:r>
          </w:p>
        </w:tc>
        <w:tc>
          <w:tcPr>
            <w:tcW w:w="834" w:type="pct"/>
            <w:shd w:val="clear" w:color="auto" w:fill="auto"/>
          </w:tcPr>
          <w:p w14:paraId="6A8F35A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</w:tr>
      <w:tr w:rsidR="00F20D04" w:rsidRPr="00F20D04" w14:paraId="6B4684C0" w14:textId="77777777" w:rsidTr="00766BAC">
        <w:tc>
          <w:tcPr>
            <w:tcW w:w="3212" w:type="pct"/>
            <w:shd w:val="clear" w:color="auto" w:fill="auto"/>
          </w:tcPr>
          <w:p w14:paraId="763E477D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954" w:type="pct"/>
            <w:shd w:val="clear" w:color="auto" w:fill="auto"/>
          </w:tcPr>
          <w:p w14:paraId="4E49723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834" w:type="pct"/>
            <w:shd w:val="clear" w:color="auto" w:fill="auto"/>
          </w:tcPr>
          <w:p w14:paraId="72B029F5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  <w:tr w:rsidR="00F20D04" w:rsidRPr="00F20D04" w14:paraId="112AE0EC" w14:textId="77777777" w:rsidTr="00766BAC">
        <w:tc>
          <w:tcPr>
            <w:tcW w:w="3212" w:type="pct"/>
            <w:shd w:val="clear" w:color="auto" w:fill="auto"/>
          </w:tcPr>
          <w:p w14:paraId="0B5FB78F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954" w:type="pct"/>
            <w:shd w:val="clear" w:color="auto" w:fill="auto"/>
          </w:tcPr>
          <w:p w14:paraId="72119B86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Uint32, LE</w:t>
            </w:r>
          </w:p>
        </w:tc>
        <w:tc>
          <w:tcPr>
            <w:tcW w:w="834" w:type="pct"/>
            <w:shd w:val="clear" w:color="auto" w:fill="auto"/>
          </w:tcPr>
          <w:p w14:paraId="288854D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</w:tr>
      <w:tr w:rsidR="00F20D04" w:rsidRPr="00F20D04" w14:paraId="078D8BC7" w14:textId="77777777" w:rsidTr="00766BAC">
        <w:tc>
          <w:tcPr>
            <w:tcW w:w="3212" w:type="pct"/>
            <w:shd w:val="clear" w:color="auto" w:fill="auto"/>
          </w:tcPr>
          <w:p w14:paraId="35036F0A" w14:textId="77777777" w:rsidR="00F20D04" w:rsidRPr="00F20D04" w:rsidRDefault="00F20D04" w:rsidP="00F20D04">
            <w:pPr>
              <w:ind w:firstLine="0"/>
            </w:pPr>
            <w:r w:rsidRPr="00F20D04">
              <w:t>Номер смены</w:t>
            </w:r>
          </w:p>
        </w:tc>
        <w:tc>
          <w:tcPr>
            <w:tcW w:w="954" w:type="pct"/>
            <w:shd w:val="clear" w:color="auto" w:fill="auto"/>
          </w:tcPr>
          <w:p w14:paraId="5FC79A0A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Uint16, LE</w:t>
            </w:r>
          </w:p>
        </w:tc>
        <w:tc>
          <w:tcPr>
            <w:tcW w:w="834" w:type="pct"/>
            <w:shd w:val="clear" w:color="auto" w:fill="auto"/>
          </w:tcPr>
          <w:p w14:paraId="076D4F72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</w:t>
            </w:r>
          </w:p>
        </w:tc>
      </w:tr>
    </w:tbl>
    <w:p w14:paraId="5C381015" w14:textId="77777777" w:rsidR="00F20D04" w:rsidRPr="00F20D04" w:rsidRDefault="00F20D04" w:rsidP="00F20D04">
      <w:pPr>
        <w:ind w:firstLine="0"/>
      </w:pPr>
    </w:p>
    <w:p w14:paraId="6DCDD7B5" w14:textId="77777777" w:rsidR="00F20D04" w:rsidRPr="00F20D04" w:rsidRDefault="00F20D04" w:rsidP="00766BAC">
      <w:pPr>
        <w:pStyle w:val="3"/>
      </w:pPr>
      <w:bookmarkStart w:id="150" w:name="_Toc450817562"/>
      <w:bookmarkStart w:id="151" w:name="_Toc453940783"/>
      <w:r w:rsidRPr="00F20D04">
        <w:t>Тип документа – Закрытие фискального режима</w:t>
      </w:r>
      <w:bookmarkEnd w:id="150"/>
      <w:bookmarkEnd w:id="151"/>
      <w:r w:rsidRPr="00F20D04">
        <w:t xml:space="preserve"> </w:t>
      </w:r>
    </w:p>
    <w:p w14:paraId="0CD9320B" w14:textId="292FA0B4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Pr="00F20D04">
        <w:rPr>
          <w:i/>
          <w:iCs/>
        </w:rPr>
        <w:fldChar w:fldCharType="begin"/>
      </w:r>
      <w:r w:rsidRPr="00F20D04">
        <w:rPr>
          <w:i/>
          <w:iCs/>
        </w:rPr>
        <w:instrText xml:space="preserve"> SEQ Таблица \* ARABIC </w:instrText>
      </w:r>
      <w:r w:rsidRPr="00F20D04">
        <w:rPr>
          <w:i/>
          <w:iCs/>
        </w:rPr>
        <w:fldChar w:fldCharType="separate"/>
      </w:r>
      <w:r w:rsidR="00A306E9">
        <w:rPr>
          <w:i/>
          <w:iCs/>
          <w:noProof/>
        </w:rPr>
        <w:t>87</w:t>
      </w:r>
      <w:r w:rsidRPr="00F20D04">
        <w:fldChar w:fldCharType="end"/>
      </w:r>
    </w:p>
    <w:tbl>
      <w:tblPr>
        <w:tblW w:w="48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3"/>
        <w:gridCol w:w="1843"/>
        <w:gridCol w:w="1611"/>
      </w:tblGrid>
      <w:tr w:rsidR="00F20D04" w:rsidRPr="00F20D04" w14:paraId="40C1E6CF" w14:textId="77777777" w:rsidTr="00766BAC">
        <w:tc>
          <w:tcPr>
            <w:tcW w:w="3212" w:type="pct"/>
            <w:shd w:val="clear" w:color="auto" w:fill="auto"/>
          </w:tcPr>
          <w:p w14:paraId="03618A12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954" w:type="pct"/>
            <w:shd w:val="clear" w:color="auto" w:fill="auto"/>
          </w:tcPr>
          <w:p w14:paraId="4FFA7F3F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4" w:type="pct"/>
            <w:shd w:val="clear" w:color="auto" w:fill="auto"/>
          </w:tcPr>
          <w:p w14:paraId="57F08241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2365BE91" w14:textId="77777777" w:rsidTr="00766BAC">
        <w:tc>
          <w:tcPr>
            <w:tcW w:w="3212" w:type="pct"/>
            <w:shd w:val="clear" w:color="auto" w:fill="auto"/>
          </w:tcPr>
          <w:p w14:paraId="69C05BF4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954" w:type="pct"/>
            <w:shd w:val="clear" w:color="auto" w:fill="auto"/>
          </w:tcPr>
          <w:p w14:paraId="139487CB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834" w:type="pct"/>
            <w:shd w:val="clear" w:color="auto" w:fill="auto"/>
          </w:tcPr>
          <w:p w14:paraId="442A3CA7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</w:tr>
      <w:tr w:rsidR="00F20D04" w:rsidRPr="00F20D04" w14:paraId="2D6932C3" w14:textId="77777777" w:rsidTr="00766BAC">
        <w:tc>
          <w:tcPr>
            <w:tcW w:w="3212" w:type="pct"/>
            <w:shd w:val="clear" w:color="auto" w:fill="auto"/>
          </w:tcPr>
          <w:p w14:paraId="114C89BC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954" w:type="pct"/>
            <w:shd w:val="clear" w:color="auto" w:fill="auto"/>
          </w:tcPr>
          <w:p w14:paraId="404CA898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4" w:type="pct"/>
            <w:shd w:val="clear" w:color="auto" w:fill="auto"/>
          </w:tcPr>
          <w:p w14:paraId="57ECAB01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21304776" w14:textId="77777777" w:rsidTr="00766BAC">
        <w:tc>
          <w:tcPr>
            <w:tcW w:w="3212" w:type="pct"/>
            <w:shd w:val="clear" w:color="auto" w:fill="auto"/>
          </w:tcPr>
          <w:p w14:paraId="37CD1DCF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954" w:type="pct"/>
            <w:shd w:val="clear" w:color="auto" w:fill="auto"/>
          </w:tcPr>
          <w:p w14:paraId="52FD662A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4" w:type="pct"/>
            <w:shd w:val="clear" w:color="auto" w:fill="auto"/>
          </w:tcPr>
          <w:p w14:paraId="5E453C8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  <w:tr w:rsidR="00F20D04" w:rsidRPr="00F20D04" w14:paraId="2B458D5D" w14:textId="77777777" w:rsidTr="00766BAC">
        <w:trPr>
          <w:trHeight w:val="280"/>
        </w:trPr>
        <w:tc>
          <w:tcPr>
            <w:tcW w:w="3212" w:type="pct"/>
            <w:shd w:val="clear" w:color="auto" w:fill="auto"/>
          </w:tcPr>
          <w:p w14:paraId="54323EBA" w14:textId="77777777" w:rsidR="00F20D04" w:rsidRPr="00F20D04" w:rsidRDefault="00F20D04" w:rsidP="00F20D04">
            <w:pPr>
              <w:ind w:firstLine="0"/>
            </w:pPr>
            <w:r w:rsidRPr="00F20D04">
              <w:t>ИНН</w:t>
            </w:r>
          </w:p>
        </w:tc>
        <w:tc>
          <w:tcPr>
            <w:tcW w:w="954" w:type="pct"/>
            <w:shd w:val="clear" w:color="auto" w:fill="auto"/>
          </w:tcPr>
          <w:p w14:paraId="269D3CA4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34" w:type="pct"/>
            <w:shd w:val="clear" w:color="auto" w:fill="auto"/>
          </w:tcPr>
          <w:p w14:paraId="792C159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12</w:t>
            </w:r>
          </w:p>
        </w:tc>
      </w:tr>
      <w:tr w:rsidR="00F20D04" w:rsidRPr="00F20D04" w14:paraId="0840C3DD" w14:textId="77777777" w:rsidTr="00766BAC">
        <w:tc>
          <w:tcPr>
            <w:tcW w:w="3212" w:type="pct"/>
            <w:shd w:val="clear" w:color="auto" w:fill="auto"/>
          </w:tcPr>
          <w:p w14:paraId="264CE927" w14:textId="77777777" w:rsidR="00F20D04" w:rsidRPr="00F20D04" w:rsidRDefault="00F20D04" w:rsidP="00F20D04">
            <w:pPr>
              <w:ind w:firstLine="0"/>
            </w:pPr>
            <w:r w:rsidRPr="00F20D04">
              <w:t>Регистрационный номер ККТ</w:t>
            </w:r>
          </w:p>
        </w:tc>
        <w:tc>
          <w:tcPr>
            <w:tcW w:w="954" w:type="pct"/>
            <w:shd w:val="clear" w:color="auto" w:fill="auto"/>
          </w:tcPr>
          <w:p w14:paraId="6F9931C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ASCII</w:t>
            </w:r>
          </w:p>
        </w:tc>
        <w:tc>
          <w:tcPr>
            <w:tcW w:w="834" w:type="pct"/>
            <w:shd w:val="clear" w:color="auto" w:fill="auto"/>
          </w:tcPr>
          <w:p w14:paraId="631719AC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20</w:t>
            </w:r>
          </w:p>
        </w:tc>
      </w:tr>
    </w:tbl>
    <w:p w14:paraId="20AFC3AD" w14:textId="77777777" w:rsidR="00766BAC" w:rsidRDefault="00766BAC" w:rsidP="00766BAC">
      <w:bookmarkStart w:id="152" w:name="_Toc450817563"/>
    </w:p>
    <w:p w14:paraId="37A6A9BC" w14:textId="77777777" w:rsidR="00F20D04" w:rsidRPr="00F20D04" w:rsidRDefault="00F20D04" w:rsidP="00BA6376">
      <w:pPr>
        <w:pStyle w:val="3"/>
      </w:pPr>
      <w:r w:rsidRPr="00F20D04">
        <w:t>Тип документа – Отчет о состоянии расчетов</w:t>
      </w:r>
      <w:bookmarkEnd w:id="152"/>
    </w:p>
    <w:p w14:paraId="0FCA70D5" w14:textId="7590CE98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="00276029">
        <w:rPr>
          <w:i/>
          <w:iCs/>
        </w:rPr>
        <w:t>90</w:t>
      </w:r>
    </w:p>
    <w:tbl>
      <w:tblPr>
        <w:tblW w:w="49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134"/>
        <w:gridCol w:w="1134"/>
        <w:gridCol w:w="3965"/>
      </w:tblGrid>
      <w:tr w:rsidR="00F20D04" w:rsidRPr="00F20D04" w14:paraId="5594B54C" w14:textId="77777777" w:rsidTr="00766BAC">
        <w:trPr>
          <w:tblHeader/>
        </w:trPr>
        <w:tc>
          <w:tcPr>
            <w:tcW w:w="1801" w:type="pct"/>
            <w:shd w:val="clear" w:color="auto" w:fill="auto"/>
          </w:tcPr>
          <w:p w14:paraId="6457658E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582" w:type="pct"/>
            <w:shd w:val="clear" w:color="auto" w:fill="auto"/>
          </w:tcPr>
          <w:p w14:paraId="07DFF20C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582" w:type="pct"/>
            <w:shd w:val="clear" w:color="auto" w:fill="auto"/>
          </w:tcPr>
          <w:p w14:paraId="35557AB2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  <w:tc>
          <w:tcPr>
            <w:tcW w:w="2035" w:type="pct"/>
            <w:shd w:val="clear" w:color="auto" w:fill="auto"/>
          </w:tcPr>
          <w:p w14:paraId="2B50CB51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Комментарий</w:t>
            </w:r>
          </w:p>
        </w:tc>
      </w:tr>
      <w:tr w:rsidR="00F20D04" w:rsidRPr="00F20D04" w14:paraId="3F61E1A9" w14:textId="77777777" w:rsidTr="00766BAC">
        <w:tc>
          <w:tcPr>
            <w:tcW w:w="1801" w:type="pct"/>
            <w:shd w:val="clear" w:color="auto" w:fill="auto"/>
          </w:tcPr>
          <w:p w14:paraId="44FBFA67" w14:textId="77777777" w:rsidR="00F20D04" w:rsidRPr="00F20D04" w:rsidRDefault="00F20D04" w:rsidP="00F20D04">
            <w:pPr>
              <w:ind w:firstLine="0"/>
            </w:pPr>
            <w:r w:rsidRPr="00F20D04">
              <w:t>Дата и время</w:t>
            </w:r>
          </w:p>
        </w:tc>
        <w:tc>
          <w:tcPr>
            <w:tcW w:w="582" w:type="pct"/>
            <w:shd w:val="clear" w:color="auto" w:fill="auto"/>
          </w:tcPr>
          <w:p w14:paraId="11C21A70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582" w:type="pct"/>
            <w:shd w:val="clear" w:color="auto" w:fill="auto"/>
          </w:tcPr>
          <w:p w14:paraId="5E7CE61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  <w:tc>
          <w:tcPr>
            <w:tcW w:w="2035" w:type="pct"/>
          </w:tcPr>
          <w:p w14:paraId="789320E5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52B29086" w14:textId="77777777" w:rsidTr="00766BAC">
        <w:tc>
          <w:tcPr>
            <w:tcW w:w="1801" w:type="pct"/>
            <w:shd w:val="clear" w:color="auto" w:fill="auto"/>
          </w:tcPr>
          <w:p w14:paraId="291ADC99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582" w:type="pct"/>
            <w:shd w:val="clear" w:color="auto" w:fill="auto"/>
          </w:tcPr>
          <w:p w14:paraId="068DA90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82" w:type="pct"/>
            <w:shd w:val="clear" w:color="auto" w:fill="auto"/>
          </w:tcPr>
          <w:p w14:paraId="039979E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2035" w:type="pct"/>
          </w:tcPr>
          <w:p w14:paraId="31E5A9DF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56A6F572" w14:textId="77777777" w:rsidTr="00766BAC">
        <w:tc>
          <w:tcPr>
            <w:tcW w:w="1801" w:type="pct"/>
            <w:shd w:val="clear" w:color="auto" w:fill="auto"/>
          </w:tcPr>
          <w:p w14:paraId="275F4D95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</w:t>
            </w:r>
          </w:p>
        </w:tc>
        <w:tc>
          <w:tcPr>
            <w:tcW w:w="582" w:type="pct"/>
            <w:shd w:val="clear" w:color="auto" w:fill="auto"/>
          </w:tcPr>
          <w:p w14:paraId="0E300BFF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582" w:type="pct"/>
            <w:shd w:val="clear" w:color="auto" w:fill="auto"/>
          </w:tcPr>
          <w:p w14:paraId="6448F85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  <w:tc>
          <w:tcPr>
            <w:tcW w:w="2035" w:type="pct"/>
          </w:tcPr>
          <w:p w14:paraId="5E6B54F4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4CC96AB7" w14:textId="77777777" w:rsidTr="00766BAC">
        <w:trPr>
          <w:trHeight w:val="229"/>
        </w:trPr>
        <w:tc>
          <w:tcPr>
            <w:tcW w:w="1801" w:type="pct"/>
            <w:shd w:val="clear" w:color="auto" w:fill="auto"/>
          </w:tcPr>
          <w:p w14:paraId="5E230A54" w14:textId="77777777" w:rsidR="00F20D04" w:rsidRPr="00F20D04" w:rsidRDefault="00F20D04" w:rsidP="00F20D04">
            <w:pPr>
              <w:ind w:firstLine="0"/>
            </w:pPr>
            <w:r w:rsidRPr="00F20D04">
              <w:t>Кол-во неподтвержденных документов</w:t>
            </w:r>
          </w:p>
        </w:tc>
        <w:tc>
          <w:tcPr>
            <w:tcW w:w="582" w:type="pct"/>
            <w:shd w:val="clear" w:color="auto" w:fill="auto"/>
          </w:tcPr>
          <w:p w14:paraId="01501249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Uint</w:t>
            </w:r>
            <w:r w:rsidRPr="00F20D04">
              <w:t>32</w:t>
            </w:r>
            <w:r w:rsidRPr="00F20D04">
              <w:rPr>
                <w:lang w:val="en-US"/>
              </w:rPr>
              <w:t>, LE</w:t>
            </w:r>
          </w:p>
        </w:tc>
        <w:tc>
          <w:tcPr>
            <w:tcW w:w="582" w:type="pct"/>
            <w:shd w:val="clear" w:color="auto" w:fill="auto"/>
          </w:tcPr>
          <w:p w14:paraId="77DA1EDB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4</w:t>
            </w:r>
          </w:p>
        </w:tc>
        <w:tc>
          <w:tcPr>
            <w:tcW w:w="2035" w:type="pct"/>
            <w:shd w:val="clear" w:color="auto" w:fill="auto"/>
          </w:tcPr>
          <w:p w14:paraId="05DEBB70" w14:textId="77777777" w:rsidR="00F20D04" w:rsidRPr="00F20D04" w:rsidRDefault="00F20D04" w:rsidP="00F20D04">
            <w:pPr>
              <w:ind w:firstLine="0"/>
            </w:pPr>
          </w:p>
        </w:tc>
      </w:tr>
      <w:tr w:rsidR="00F20D04" w:rsidRPr="00F20D04" w14:paraId="2CAD7173" w14:textId="77777777" w:rsidTr="00766BAC">
        <w:trPr>
          <w:trHeight w:val="229"/>
        </w:trPr>
        <w:tc>
          <w:tcPr>
            <w:tcW w:w="1801" w:type="pct"/>
            <w:shd w:val="clear" w:color="auto" w:fill="auto"/>
          </w:tcPr>
          <w:p w14:paraId="660FBCB4" w14:textId="77777777" w:rsidR="00F20D04" w:rsidRPr="00F20D04" w:rsidRDefault="00F20D04" w:rsidP="00F20D04">
            <w:pPr>
              <w:ind w:firstLine="0"/>
            </w:pPr>
            <w:r w:rsidRPr="00F20D04">
              <w:t>Дата первого неподтвержденного документа</w:t>
            </w:r>
          </w:p>
        </w:tc>
        <w:tc>
          <w:tcPr>
            <w:tcW w:w="582" w:type="pct"/>
            <w:shd w:val="clear" w:color="auto" w:fill="auto"/>
          </w:tcPr>
          <w:p w14:paraId="04C73783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DATE_TIME</w:t>
            </w:r>
          </w:p>
        </w:tc>
        <w:tc>
          <w:tcPr>
            <w:tcW w:w="582" w:type="pct"/>
            <w:shd w:val="clear" w:color="auto" w:fill="auto"/>
          </w:tcPr>
          <w:p w14:paraId="69A94234" w14:textId="77777777" w:rsidR="00F20D04" w:rsidRPr="00F20D04" w:rsidRDefault="00F20D04" w:rsidP="00766BAC">
            <w:pPr>
              <w:ind w:firstLine="0"/>
              <w:jc w:val="center"/>
              <w:rPr>
                <w:lang w:val="en-US"/>
              </w:rPr>
            </w:pPr>
            <w:r w:rsidRPr="00F20D04">
              <w:rPr>
                <w:lang w:val="en-US"/>
              </w:rPr>
              <w:t>5</w:t>
            </w:r>
          </w:p>
        </w:tc>
        <w:tc>
          <w:tcPr>
            <w:tcW w:w="2035" w:type="pct"/>
            <w:shd w:val="clear" w:color="auto" w:fill="auto"/>
          </w:tcPr>
          <w:p w14:paraId="1D5DA5C6" w14:textId="77777777" w:rsidR="00F20D04" w:rsidRPr="00F20D04" w:rsidRDefault="00F20D04" w:rsidP="00F20D04">
            <w:pPr>
              <w:ind w:firstLine="0"/>
            </w:pPr>
          </w:p>
        </w:tc>
      </w:tr>
    </w:tbl>
    <w:p w14:paraId="14E61E6C" w14:textId="77777777" w:rsidR="00F20D04" w:rsidRPr="00F20D04" w:rsidRDefault="00F20D04" w:rsidP="00F20D04">
      <w:pPr>
        <w:ind w:firstLine="0"/>
      </w:pPr>
    </w:p>
    <w:p w14:paraId="5B29E050" w14:textId="23649513" w:rsidR="00F20D04" w:rsidRPr="00F20D04" w:rsidRDefault="00F20D04" w:rsidP="00766BAC">
      <w:pPr>
        <w:pStyle w:val="3"/>
      </w:pPr>
      <w:bookmarkStart w:id="153" w:name="_Toc450817564"/>
      <w:bookmarkStart w:id="154" w:name="_Toc453940784"/>
      <w:r w:rsidRPr="00F20D04">
        <w:t>Формат квитанции, при выдач</w:t>
      </w:r>
      <w:r w:rsidR="00766BAC">
        <w:t>е</w:t>
      </w:r>
      <w:r w:rsidRPr="00F20D04">
        <w:t xml:space="preserve"> из Архива ФН</w:t>
      </w:r>
      <w:bookmarkEnd w:id="153"/>
      <w:bookmarkEnd w:id="154"/>
    </w:p>
    <w:p w14:paraId="708F370C" w14:textId="677221C3" w:rsidR="00F20D04" w:rsidRPr="00F20D04" w:rsidRDefault="00F20D04" w:rsidP="00766BAC">
      <w:pPr>
        <w:ind w:firstLine="0"/>
        <w:jc w:val="right"/>
        <w:rPr>
          <w:i/>
          <w:iCs/>
        </w:rPr>
      </w:pPr>
      <w:r w:rsidRPr="00F20D04">
        <w:rPr>
          <w:i/>
          <w:iCs/>
        </w:rPr>
        <w:t xml:space="preserve">Таблица </w:t>
      </w:r>
      <w:r w:rsidR="00910233">
        <w:rPr>
          <w:i/>
          <w:iCs/>
        </w:rPr>
        <w:t>91</w:t>
      </w:r>
    </w:p>
    <w:tbl>
      <w:tblPr>
        <w:tblW w:w="48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3"/>
        <w:gridCol w:w="1843"/>
        <w:gridCol w:w="1611"/>
      </w:tblGrid>
      <w:tr w:rsidR="00F20D04" w:rsidRPr="00F20D04" w14:paraId="29F8C107" w14:textId="77777777" w:rsidTr="00766BAC">
        <w:trPr>
          <w:trHeight w:val="288"/>
        </w:trPr>
        <w:tc>
          <w:tcPr>
            <w:tcW w:w="3212" w:type="pct"/>
            <w:shd w:val="clear" w:color="auto" w:fill="auto"/>
          </w:tcPr>
          <w:p w14:paraId="413FCD55" w14:textId="77777777" w:rsidR="00F20D04" w:rsidRPr="00F20D04" w:rsidRDefault="00F20D04" w:rsidP="00F20D04">
            <w:pPr>
              <w:ind w:firstLine="0"/>
              <w:rPr>
                <w:b/>
              </w:rPr>
            </w:pPr>
            <w:r w:rsidRPr="00F20D04">
              <w:rPr>
                <w:b/>
              </w:rPr>
              <w:t>Поле</w:t>
            </w:r>
          </w:p>
        </w:tc>
        <w:tc>
          <w:tcPr>
            <w:tcW w:w="954" w:type="pct"/>
            <w:shd w:val="clear" w:color="auto" w:fill="auto"/>
          </w:tcPr>
          <w:p w14:paraId="47B50707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Тип</w:t>
            </w:r>
          </w:p>
        </w:tc>
        <w:tc>
          <w:tcPr>
            <w:tcW w:w="834" w:type="pct"/>
            <w:shd w:val="clear" w:color="auto" w:fill="auto"/>
          </w:tcPr>
          <w:p w14:paraId="06DB6685" w14:textId="77777777" w:rsidR="00F20D04" w:rsidRPr="00F20D04" w:rsidRDefault="00F20D04" w:rsidP="00766BAC">
            <w:pPr>
              <w:ind w:firstLine="0"/>
              <w:jc w:val="center"/>
              <w:rPr>
                <w:b/>
              </w:rPr>
            </w:pPr>
            <w:r w:rsidRPr="00F20D04">
              <w:rPr>
                <w:b/>
              </w:rPr>
              <w:t>Длина</w:t>
            </w:r>
          </w:p>
        </w:tc>
      </w:tr>
      <w:tr w:rsidR="00F20D04" w:rsidRPr="00F20D04" w14:paraId="4E77FF4C" w14:textId="77777777" w:rsidTr="00766BAC">
        <w:trPr>
          <w:trHeight w:val="288"/>
        </w:trPr>
        <w:tc>
          <w:tcPr>
            <w:tcW w:w="3212" w:type="pct"/>
            <w:shd w:val="clear" w:color="auto" w:fill="auto"/>
          </w:tcPr>
          <w:p w14:paraId="4711F2AC" w14:textId="77777777" w:rsidR="00F20D04" w:rsidRPr="00F20D04" w:rsidRDefault="00F20D04" w:rsidP="00F20D04">
            <w:pPr>
              <w:ind w:firstLine="0"/>
            </w:pPr>
            <w:r w:rsidRPr="00F20D04">
              <w:lastRenderedPageBreak/>
              <w:t>Дата и время</w:t>
            </w:r>
          </w:p>
        </w:tc>
        <w:tc>
          <w:tcPr>
            <w:tcW w:w="954" w:type="pct"/>
            <w:shd w:val="clear" w:color="auto" w:fill="auto"/>
          </w:tcPr>
          <w:p w14:paraId="1697951E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DATE</w:t>
            </w:r>
            <w:r w:rsidRPr="00F20D04">
              <w:t>_</w:t>
            </w:r>
            <w:r w:rsidRPr="00F20D04">
              <w:rPr>
                <w:lang w:val="en-US"/>
              </w:rPr>
              <w:t>TIME</w:t>
            </w:r>
          </w:p>
        </w:tc>
        <w:tc>
          <w:tcPr>
            <w:tcW w:w="834" w:type="pct"/>
            <w:shd w:val="clear" w:color="auto" w:fill="auto"/>
          </w:tcPr>
          <w:p w14:paraId="50405133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5</w:t>
            </w:r>
          </w:p>
        </w:tc>
      </w:tr>
      <w:tr w:rsidR="00F20D04" w:rsidRPr="00F20D04" w14:paraId="3DD0F077" w14:textId="77777777" w:rsidTr="00766BAC">
        <w:trPr>
          <w:trHeight w:val="298"/>
        </w:trPr>
        <w:tc>
          <w:tcPr>
            <w:tcW w:w="3212" w:type="pct"/>
            <w:shd w:val="clear" w:color="auto" w:fill="auto"/>
          </w:tcPr>
          <w:p w14:paraId="6C89E46B" w14:textId="77777777" w:rsidR="00F20D04" w:rsidRPr="00F20D04" w:rsidRDefault="00F20D04" w:rsidP="00F20D04">
            <w:pPr>
              <w:ind w:firstLine="0"/>
            </w:pPr>
            <w:r w:rsidRPr="00F20D04">
              <w:t>Фискальный признак ОФД</w:t>
            </w:r>
          </w:p>
        </w:tc>
        <w:tc>
          <w:tcPr>
            <w:tcW w:w="954" w:type="pct"/>
            <w:shd w:val="clear" w:color="auto" w:fill="auto"/>
          </w:tcPr>
          <w:p w14:paraId="010CC699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DATA</w:t>
            </w:r>
          </w:p>
        </w:tc>
        <w:tc>
          <w:tcPr>
            <w:tcW w:w="834" w:type="pct"/>
            <w:shd w:val="clear" w:color="auto" w:fill="auto"/>
          </w:tcPr>
          <w:p w14:paraId="622B9A72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18</w:t>
            </w:r>
          </w:p>
        </w:tc>
      </w:tr>
      <w:tr w:rsidR="00F20D04" w:rsidRPr="00F20D04" w14:paraId="3D4412B2" w14:textId="77777777" w:rsidTr="00766BAC">
        <w:tc>
          <w:tcPr>
            <w:tcW w:w="3212" w:type="pct"/>
            <w:shd w:val="clear" w:color="auto" w:fill="auto"/>
          </w:tcPr>
          <w:p w14:paraId="13A5DD80" w14:textId="77777777" w:rsidR="00F20D04" w:rsidRPr="00F20D04" w:rsidRDefault="00F20D04" w:rsidP="00F20D04">
            <w:pPr>
              <w:ind w:firstLine="0"/>
            </w:pPr>
            <w:r w:rsidRPr="00F20D04">
              <w:t>Номер ФД</w:t>
            </w:r>
          </w:p>
        </w:tc>
        <w:tc>
          <w:tcPr>
            <w:tcW w:w="954" w:type="pct"/>
            <w:shd w:val="clear" w:color="auto" w:fill="auto"/>
          </w:tcPr>
          <w:p w14:paraId="5D2F29E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rPr>
                <w:lang w:val="en-US"/>
              </w:rPr>
              <w:t>Uint</w:t>
            </w:r>
            <w:r w:rsidRPr="00F20D04">
              <w:t xml:space="preserve">32, </w:t>
            </w:r>
            <w:r w:rsidRPr="00F20D04">
              <w:rPr>
                <w:lang w:val="en-US"/>
              </w:rPr>
              <w:t>LE</w:t>
            </w:r>
          </w:p>
        </w:tc>
        <w:tc>
          <w:tcPr>
            <w:tcW w:w="834" w:type="pct"/>
            <w:shd w:val="clear" w:color="auto" w:fill="auto"/>
          </w:tcPr>
          <w:p w14:paraId="75684C4D" w14:textId="77777777" w:rsidR="00F20D04" w:rsidRPr="00F20D04" w:rsidRDefault="00F20D04" w:rsidP="00766BAC">
            <w:pPr>
              <w:ind w:firstLine="0"/>
              <w:jc w:val="center"/>
            </w:pPr>
            <w:r w:rsidRPr="00F20D04">
              <w:t>4</w:t>
            </w:r>
          </w:p>
        </w:tc>
      </w:tr>
    </w:tbl>
    <w:p w14:paraId="778DFFB7" w14:textId="77777777" w:rsidR="00F20D04" w:rsidRPr="00F20D04" w:rsidRDefault="00F20D04" w:rsidP="00F20D04">
      <w:pPr>
        <w:ind w:firstLine="0"/>
      </w:pPr>
    </w:p>
    <w:p w14:paraId="1D981382" w14:textId="77777777" w:rsidR="00F20D04" w:rsidRPr="00F20D04" w:rsidRDefault="00F20D04" w:rsidP="00F20D04">
      <w:pPr>
        <w:ind w:firstLine="0"/>
      </w:pPr>
    </w:p>
    <w:p w14:paraId="080B49F9" w14:textId="77777777" w:rsidR="00F20D04" w:rsidRDefault="00F20D04" w:rsidP="00411E97">
      <w:pPr>
        <w:ind w:firstLine="0"/>
      </w:pPr>
    </w:p>
    <w:sectPr w:rsidR="00F20D04" w:rsidSect="00384A3B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AC1DE" w14:textId="77777777" w:rsidR="00774518" w:rsidRDefault="00774518">
      <w:pPr>
        <w:spacing w:before="0" w:after="0"/>
      </w:pPr>
      <w:r>
        <w:separator/>
      </w:r>
    </w:p>
  </w:endnote>
  <w:endnote w:type="continuationSeparator" w:id="0">
    <w:p w14:paraId="1388C63B" w14:textId="77777777" w:rsidR="00774518" w:rsidRDefault="007745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3915257"/>
      <w:docPartObj>
        <w:docPartGallery w:val="Page Numbers (Bottom of Page)"/>
        <w:docPartUnique/>
      </w:docPartObj>
    </w:sdtPr>
    <w:sdtContent>
      <w:p w14:paraId="66E4FC68" w14:textId="0AA03F3A" w:rsidR="00C65748" w:rsidRDefault="00C657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20C9">
          <w:rPr>
            <w:noProof/>
          </w:rPr>
          <w:t>28</w:t>
        </w:r>
        <w:r>
          <w:fldChar w:fldCharType="end"/>
        </w:r>
      </w:p>
    </w:sdtContent>
  </w:sdt>
  <w:p w14:paraId="3BC99767" w14:textId="77777777" w:rsidR="00C65748" w:rsidRPr="00821CFA" w:rsidRDefault="00C65748" w:rsidP="00821CF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0F15D" w14:textId="77777777" w:rsidR="00774518" w:rsidRDefault="00774518">
      <w:pPr>
        <w:spacing w:before="0" w:after="0"/>
      </w:pPr>
      <w:r>
        <w:separator/>
      </w:r>
    </w:p>
  </w:footnote>
  <w:footnote w:type="continuationSeparator" w:id="0">
    <w:p w14:paraId="76A43DB2" w14:textId="77777777" w:rsidR="00774518" w:rsidRDefault="007745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415CF010"/>
    <w:lvl w:ilvl="0">
      <w:start w:val="1"/>
      <w:numFmt w:val="bullet"/>
      <w:pStyle w:val="6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93CEB79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0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E381D68"/>
    <w:multiLevelType w:val="hybridMultilevel"/>
    <w:tmpl w:val="87F2B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D5C91"/>
    <w:multiLevelType w:val="hybridMultilevel"/>
    <w:tmpl w:val="05201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515A9"/>
    <w:multiLevelType w:val="multilevel"/>
    <w:tmpl w:val="3244B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43FBF"/>
    <w:multiLevelType w:val="hybridMultilevel"/>
    <w:tmpl w:val="A1A4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890B86"/>
    <w:multiLevelType w:val="hybridMultilevel"/>
    <w:tmpl w:val="528C5C48"/>
    <w:lvl w:ilvl="0" w:tplc="A3DA95FE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C6B7D01"/>
    <w:multiLevelType w:val="hybridMultilevel"/>
    <w:tmpl w:val="59FEF292"/>
    <w:lvl w:ilvl="0" w:tplc="FDC2AD0C">
      <w:start w:val="1"/>
      <w:numFmt w:val="decimal"/>
      <w:pStyle w:val="a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612C9"/>
    <w:multiLevelType w:val="hybridMultilevel"/>
    <w:tmpl w:val="AC28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DD762F"/>
    <w:multiLevelType w:val="multilevel"/>
    <w:tmpl w:val="88743650"/>
    <w:lvl w:ilvl="0">
      <w:start w:val="1"/>
      <w:numFmt w:val="bullet"/>
      <w:pStyle w:val="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5E13FB"/>
    <w:multiLevelType w:val="hybridMultilevel"/>
    <w:tmpl w:val="CCF8E4FC"/>
    <w:lvl w:ilvl="0" w:tplc="472A711C">
      <w:start w:val="1"/>
      <w:numFmt w:val="bullet"/>
      <w:pStyle w:val="5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700A8A"/>
    <w:multiLevelType w:val="hybridMultilevel"/>
    <w:tmpl w:val="02EC8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10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  <w:num w:numId="15">
    <w:abstractNumId w:val="2"/>
  </w:num>
  <w:num w:numId="16">
    <w:abstractNumId w:val="4"/>
  </w:num>
  <w:num w:numId="17">
    <w:abstractNumId w:val="7"/>
    <w:lvlOverride w:ilvl="0">
      <w:startOverride w:val="1"/>
    </w:lvlOverride>
  </w:num>
  <w:num w:numId="18">
    <w:abstractNumId w:val="1"/>
  </w:num>
  <w:num w:numId="19">
    <w:abstractNumId w:val="1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40"/>
    <w:rsid w:val="000226BE"/>
    <w:rsid w:val="00026EC4"/>
    <w:rsid w:val="00027B5E"/>
    <w:rsid w:val="00034F39"/>
    <w:rsid w:val="00040930"/>
    <w:rsid w:val="00044FB6"/>
    <w:rsid w:val="000508D2"/>
    <w:rsid w:val="000539AF"/>
    <w:rsid w:val="0005553E"/>
    <w:rsid w:val="00062A8B"/>
    <w:rsid w:val="00064E51"/>
    <w:rsid w:val="00065407"/>
    <w:rsid w:val="00070B61"/>
    <w:rsid w:val="00074CBA"/>
    <w:rsid w:val="00075DD4"/>
    <w:rsid w:val="00080365"/>
    <w:rsid w:val="000815E9"/>
    <w:rsid w:val="0009291E"/>
    <w:rsid w:val="000974E4"/>
    <w:rsid w:val="00097AF9"/>
    <w:rsid w:val="000A2CB5"/>
    <w:rsid w:val="000B16B8"/>
    <w:rsid w:val="000B5678"/>
    <w:rsid w:val="000C066A"/>
    <w:rsid w:val="000C35CA"/>
    <w:rsid w:val="000C35D6"/>
    <w:rsid w:val="000D0D13"/>
    <w:rsid w:val="000D292C"/>
    <w:rsid w:val="000D2F66"/>
    <w:rsid w:val="000E2625"/>
    <w:rsid w:val="000E3C34"/>
    <w:rsid w:val="000E5267"/>
    <w:rsid w:val="000F1A3C"/>
    <w:rsid w:val="001042F7"/>
    <w:rsid w:val="00110878"/>
    <w:rsid w:val="001129B6"/>
    <w:rsid w:val="00112C15"/>
    <w:rsid w:val="00122854"/>
    <w:rsid w:val="00127766"/>
    <w:rsid w:val="0013107F"/>
    <w:rsid w:val="00131FAA"/>
    <w:rsid w:val="0013401F"/>
    <w:rsid w:val="0013409C"/>
    <w:rsid w:val="0013700B"/>
    <w:rsid w:val="00142440"/>
    <w:rsid w:val="00144873"/>
    <w:rsid w:val="00146334"/>
    <w:rsid w:val="0014712B"/>
    <w:rsid w:val="00147620"/>
    <w:rsid w:val="00154197"/>
    <w:rsid w:val="00163E78"/>
    <w:rsid w:val="001676BE"/>
    <w:rsid w:val="00167DC3"/>
    <w:rsid w:val="001726E4"/>
    <w:rsid w:val="001807AA"/>
    <w:rsid w:val="0019474D"/>
    <w:rsid w:val="001A087A"/>
    <w:rsid w:val="001A1E82"/>
    <w:rsid w:val="001A2F3F"/>
    <w:rsid w:val="001B105D"/>
    <w:rsid w:val="001B3CF2"/>
    <w:rsid w:val="001C76D3"/>
    <w:rsid w:val="001C7DFF"/>
    <w:rsid w:val="001C7EFD"/>
    <w:rsid w:val="001E1871"/>
    <w:rsid w:val="001E25E0"/>
    <w:rsid w:val="001E70AD"/>
    <w:rsid w:val="001F4593"/>
    <w:rsid w:val="001F4603"/>
    <w:rsid w:val="002003CE"/>
    <w:rsid w:val="00210727"/>
    <w:rsid w:val="00211D2B"/>
    <w:rsid w:val="00213723"/>
    <w:rsid w:val="0021637B"/>
    <w:rsid w:val="00216E87"/>
    <w:rsid w:val="002175CC"/>
    <w:rsid w:val="00222465"/>
    <w:rsid w:val="002343C1"/>
    <w:rsid w:val="00234F74"/>
    <w:rsid w:val="0024048C"/>
    <w:rsid w:val="00264BA5"/>
    <w:rsid w:val="00276029"/>
    <w:rsid w:val="00276493"/>
    <w:rsid w:val="002778D2"/>
    <w:rsid w:val="002809D8"/>
    <w:rsid w:val="00285CD3"/>
    <w:rsid w:val="0029041F"/>
    <w:rsid w:val="00291C65"/>
    <w:rsid w:val="002A0361"/>
    <w:rsid w:val="002A75BD"/>
    <w:rsid w:val="002B038C"/>
    <w:rsid w:val="002B05A5"/>
    <w:rsid w:val="002B6633"/>
    <w:rsid w:val="002B76F9"/>
    <w:rsid w:val="002C7B78"/>
    <w:rsid w:val="002D28D9"/>
    <w:rsid w:val="002D37D9"/>
    <w:rsid w:val="002E01D9"/>
    <w:rsid w:val="002E398E"/>
    <w:rsid w:val="00306D0A"/>
    <w:rsid w:val="00312325"/>
    <w:rsid w:val="00314BB1"/>
    <w:rsid w:val="003170F5"/>
    <w:rsid w:val="00322BB8"/>
    <w:rsid w:val="003230D7"/>
    <w:rsid w:val="00330408"/>
    <w:rsid w:val="00330A2C"/>
    <w:rsid w:val="00345808"/>
    <w:rsid w:val="00347528"/>
    <w:rsid w:val="00351AC3"/>
    <w:rsid w:val="00364821"/>
    <w:rsid w:val="00366BC8"/>
    <w:rsid w:val="003708A6"/>
    <w:rsid w:val="003708CB"/>
    <w:rsid w:val="00372FAD"/>
    <w:rsid w:val="0038029B"/>
    <w:rsid w:val="00382C1C"/>
    <w:rsid w:val="00383E28"/>
    <w:rsid w:val="00384A3B"/>
    <w:rsid w:val="003871B1"/>
    <w:rsid w:val="00393D19"/>
    <w:rsid w:val="0039497E"/>
    <w:rsid w:val="00394A25"/>
    <w:rsid w:val="003950AD"/>
    <w:rsid w:val="003B6BB2"/>
    <w:rsid w:val="003B790D"/>
    <w:rsid w:val="003D2E73"/>
    <w:rsid w:val="003D4DD0"/>
    <w:rsid w:val="003D6FBC"/>
    <w:rsid w:val="003D7C1B"/>
    <w:rsid w:val="003E5398"/>
    <w:rsid w:val="003F7394"/>
    <w:rsid w:val="00403ACF"/>
    <w:rsid w:val="00406B6F"/>
    <w:rsid w:val="00411E97"/>
    <w:rsid w:val="00412E8D"/>
    <w:rsid w:val="00423080"/>
    <w:rsid w:val="00423C73"/>
    <w:rsid w:val="0043298F"/>
    <w:rsid w:val="00432A8A"/>
    <w:rsid w:val="00433D67"/>
    <w:rsid w:val="00435206"/>
    <w:rsid w:val="004438A3"/>
    <w:rsid w:val="004559B6"/>
    <w:rsid w:val="00455B08"/>
    <w:rsid w:val="004636B5"/>
    <w:rsid w:val="00463B7F"/>
    <w:rsid w:val="00481A9D"/>
    <w:rsid w:val="00484FAA"/>
    <w:rsid w:val="0049217C"/>
    <w:rsid w:val="0049780B"/>
    <w:rsid w:val="004A22FD"/>
    <w:rsid w:val="004A5D5A"/>
    <w:rsid w:val="004B2E6A"/>
    <w:rsid w:val="004B32C0"/>
    <w:rsid w:val="004B42A6"/>
    <w:rsid w:val="004B7F61"/>
    <w:rsid w:val="004C1B36"/>
    <w:rsid w:val="004C3690"/>
    <w:rsid w:val="004C5184"/>
    <w:rsid w:val="004D047E"/>
    <w:rsid w:val="004D17AA"/>
    <w:rsid w:val="004D7DF6"/>
    <w:rsid w:val="004E593D"/>
    <w:rsid w:val="004F00D5"/>
    <w:rsid w:val="004F387A"/>
    <w:rsid w:val="004F4175"/>
    <w:rsid w:val="004F73A4"/>
    <w:rsid w:val="005007C5"/>
    <w:rsid w:val="005052B8"/>
    <w:rsid w:val="00507D62"/>
    <w:rsid w:val="00513247"/>
    <w:rsid w:val="00515D3A"/>
    <w:rsid w:val="0052260E"/>
    <w:rsid w:val="00522643"/>
    <w:rsid w:val="0052311E"/>
    <w:rsid w:val="00532553"/>
    <w:rsid w:val="0053287A"/>
    <w:rsid w:val="00542E29"/>
    <w:rsid w:val="00544450"/>
    <w:rsid w:val="005463E1"/>
    <w:rsid w:val="005506CF"/>
    <w:rsid w:val="00554991"/>
    <w:rsid w:val="0056053D"/>
    <w:rsid w:val="00560BEE"/>
    <w:rsid w:val="00563D07"/>
    <w:rsid w:val="00573AD6"/>
    <w:rsid w:val="005747CD"/>
    <w:rsid w:val="005815E3"/>
    <w:rsid w:val="0058454C"/>
    <w:rsid w:val="0058579C"/>
    <w:rsid w:val="00590CCC"/>
    <w:rsid w:val="005930F9"/>
    <w:rsid w:val="005949A0"/>
    <w:rsid w:val="005A06A5"/>
    <w:rsid w:val="005A511D"/>
    <w:rsid w:val="005B2A04"/>
    <w:rsid w:val="005C4EC2"/>
    <w:rsid w:val="005D68AD"/>
    <w:rsid w:val="005E1A4C"/>
    <w:rsid w:val="005E3FAA"/>
    <w:rsid w:val="005E7508"/>
    <w:rsid w:val="005F47DB"/>
    <w:rsid w:val="006015E5"/>
    <w:rsid w:val="00610729"/>
    <w:rsid w:val="0061424D"/>
    <w:rsid w:val="006178C1"/>
    <w:rsid w:val="006211D1"/>
    <w:rsid w:val="00624D2A"/>
    <w:rsid w:val="00631598"/>
    <w:rsid w:val="00634DC4"/>
    <w:rsid w:val="006459CD"/>
    <w:rsid w:val="0064777D"/>
    <w:rsid w:val="0065656A"/>
    <w:rsid w:val="00661317"/>
    <w:rsid w:val="0066285A"/>
    <w:rsid w:val="00665767"/>
    <w:rsid w:val="00671678"/>
    <w:rsid w:val="006717BD"/>
    <w:rsid w:val="00695DAA"/>
    <w:rsid w:val="006A1795"/>
    <w:rsid w:val="006A3420"/>
    <w:rsid w:val="006B3946"/>
    <w:rsid w:val="006B4566"/>
    <w:rsid w:val="006B4B86"/>
    <w:rsid w:val="006B6A7C"/>
    <w:rsid w:val="006D26A4"/>
    <w:rsid w:val="006D3619"/>
    <w:rsid w:val="006D5306"/>
    <w:rsid w:val="006E3396"/>
    <w:rsid w:val="006E67A8"/>
    <w:rsid w:val="006F4BC7"/>
    <w:rsid w:val="006F677E"/>
    <w:rsid w:val="00700AB8"/>
    <w:rsid w:val="007013FB"/>
    <w:rsid w:val="00703CD5"/>
    <w:rsid w:val="00707269"/>
    <w:rsid w:val="00710542"/>
    <w:rsid w:val="00710CBB"/>
    <w:rsid w:val="00723D7C"/>
    <w:rsid w:val="00727413"/>
    <w:rsid w:val="00730DC4"/>
    <w:rsid w:val="0073695C"/>
    <w:rsid w:val="00741670"/>
    <w:rsid w:val="00742BEC"/>
    <w:rsid w:val="007436AA"/>
    <w:rsid w:val="00744030"/>
    <w:rsid w:val="00747AE2"/>
    <w:rsid w:val="00751952"/>
    <w:rsid w:val="00766BAC"/>
    <w:rsid w:val="00767689"/>
    <w:rsid w:val="00774518"/>
    <w:rsid w:val="00774650"/>
    <w:rsid w:val="00781733"/>
    <w:rsid w:val="00783B7B"/>
    <w:rsid w:val="00783E3D"/>
    <w:rsid w:val="007840C6"/>
    <w:rsid w:val="007846F5"/>
    <w:rsid w:val="0078518D"/>
    <w:rsid w:val="00785B98"/>
    <w:rsid w:val="00786FC8"/>
    <w:rsid w:val="007976C8"/>
    <w:rsid w:val="007A13FF"/>
    <w:rsid w:val="007A7743"/>
    <w:rsid w:val="007A7D2D"/>
    <w:rsid w:val="007B2D3C"/>
    <w:rsid w:val="007B72F7"/>
    <w:rsid w:val="007C17AD"/>
    <w:rsid w:val="007C6875"/>
    <w:rsid w:val="007E46E1"/>
    <w:rsid w:val="007F0510"/>
    <w:rsid w:val="007F359F"/>
    <w:rsid w:val="007F40AC"/>
    <w:rsid w:val="00801A41"/>
    <w:rsid w:val="00815C58"/>
    <w:rsid w:val="00815FD8"/>
    <w:rsid w:val="0081693A"/>
    <w:rsid w:val="0082040F"/>
    <w:rsid w:val="00821CFA"/>
    <w:rsid w:val="00823EC3"/>
    <w:rsid w:val="00824DEA"/>
    <w:rsid w:val="00832B13"/>
    <w:rsid w:val="008420C9"/>
    <w:rsid w:val="00850B99"/>
    <w:rsid w:val="00853ED4"/>
    <w:rsid w:val="00855897"/>
    <w:rsid w:val="008574AB"/>
    <w:rsid w:val="00860C9F"/>
    <w:rsid w:val="00861473"/>
    <w:rsid w:val="00864EC4"/>
    <w:rsid w:val="00866D55"/>
    <w:rsid w:val="00892ECD"/>
    <w:rsid w:val="008959B6"/>
    <w:rsid w:val="008B3B95"/>
    <w:rsid w:val="008B48CF"/>
    <w:rsid w:val="008D07DB"/>
    <w:rsid w:val="008D084F"/>
    <w:rsid w:val="008D1B6F"/>
    <w:rsid w:val="008D3389"/>
    <w:rsid w:val="008D3EBB"/>
    <w:rsid w:val="008D5CB2"/>
    <w:rsid w:val="008D762F"/>
    <w:rsid w:val="008E1343"/>
    <w:rsid w:val="008E389E"/>
    <w:rsid w:val="008E69AA"/>
    <w:rsid w:val="00910233"/>
    <w:rsid w:val="00920A8A"/>
    <w:rsid w:val="00924564"/>
    <w:rsid w:val="00927545"/>
    <w:rsid w:val="00927749"/>
    <w:rsid w:val="00932758"/>
    <w:rsid w:val="009435E1"/>
    <w:rsid w:val="009463EB"/>
    <w:rsid w:val="00951986"/>
    <w:rsid w:val="00952488"/>
    <w:rsid w:val="0095678C"/>
    <w:rsid w:val="00965A7F"/>
    <w:rsid w:val="00971E4E"/>
    <w:rsid w:val="00990235"/>
    <w:rsid w:val="00991D86"/>
    <w:rsid w:val="009A3DF1"/>
    <w:rsid w:val="009B4BC3"/>
    <w:rsid w:val="009C2114"/>
    <w:rsid w:val="009C61EC"/>
    <w:rsid w:val="009D0889"/>
    <w:rsid w:val="009D2A6D"/>
    <w:rsid w:val="009D6279"/>
    <w:rsid w:val="009E01FE"/>
    <w:rsid w:val="009E02CD"/>
    <w:rsid w:val="009E31A7"/>
    <w:rsid w:val="009F03AC"/>
    <w:rsid w:val="009F0529"/>
    <w:rsid w:val="00A036C6"/>
    <w:rsid w:val="00A04DC8"/>
    <w:rsid w:val="00A10AEB"/>
    <w:rsid w:val="00A11D47"/>
    <w:rsid w:val="00A12973"/>
    <w:rsid w:val="00A13F44"/>
    <w:rsid w:val="00A144D9"/>
    <w:rsid w:val="00A201DB"/>
    <w:rsid w:val="00A22A1D"/>
    <w:rsid w:val="00A306E9"/>
    <w:rsid w:val="00A35EBA"/>
    <w:rsid w:val="00A37DEE"/>
    <w:rsid w:val="00A430E4"/>
    <w:rsid w:val="00A43DF8"/>
    <w:rsid w:val="00A46C5D"/>
    <w:rsid w:val="00A46C9B"/>
    <w:rsid w:val="00A5190A"/>
    <w:rsid w:val="00A616DD"/>
    <w:rsid w:val="00A62678"/>
    <w:rsid w:val="00A67F66"/>
    <w:rsid w:val="00A826B3"/>
    <w:rsid w:val="00A93D5A"/>
    <w:rsid w:val="00AA433A"/>
    <w:rsid w:val="00AA56D6"/>
    <w:rsid w:val="00AB0A5D"/>
    <w:rsid w:val="00AB1ECF"/>
    <w:rsid w:val="00AB496B"/>
    <w:rsid w:val="00AC4181"/>
    <w:rsid w:val="00AD06C0"/>
    <w:rsid w:val="00AD5984"/>
    <w:rsid w:val="00AD5E06"/>
    <w:rsid w:val="00AD6331"/>
    <w:rsid w:val="00AD7115"/>
    <w:rsid w:val="00AE0C5E"/>
    <w:rsid w:val="00AF2E1D"/>
    <w:rsid w:val="00AF6A38"/>
    <w:rsid w:val="00B050B6"/>
    <w:rsid w:val="00B06770"/>
    <w:rsid w:val="00B311FE"/>
    <w:rsid w:val="00B4089C"/>
    <w:rsid w:val="00B45C5F"/>
    <w:rsid w:val="00B47D68"/>
    <w:rsid w:val="00B50020"/>
    <w:rsid w:val="00B61A48"/>
    <w:rsid w:val="00B64C59"/>
    <w:rsid w:val="00B76643"/>
    <w:rsid w:val="00B80B73"/>
    <w:rsid w:val="00B846E1"/>
    <w:rsid w:val="00B847BA"/>
    <w:rsid w:val="00B85E02"/>
    <w:rsid w:val="00B90467"/>
    <w:rsid w:val="00BA44D3"/>
    <w:rsid w:val="00BA577B"/>
    <w:rsid w:val="00BA6376"/>
    <w:rsid w:val="00BB2545"/>
    <w:rsid w:val="00BB7931"/>
    <w:rsid w:val="00BC09D4"/>
    <w:rsid w:val="00BC25FE"/>
    <w:rsid w:val="00BD099B"/>
    <w:rsid w:val="00BD4583"/>
    <w:rsid w:val="00BF16D1"/>
    <w:rsid w:val="00BF4B67"/>
    <w:rsid w:val="00BF5FFF"/>
    <w:rsid w:val="00C03445"/>
    <w:rsid w:val="00C11CBB"/>
    <w:rsid w:val="00C12F5E"/>
    <w:rsid w:val="00C219F3"/>
    <w:rsid w:val="00C21CA3"/>
    <w:rsid w:val="00C23587"/>
    <w:rsid w:val="00C25201"/>
    <w:rsid w:val="00C41F02"/>
    <w:rsid w:val="00C46977"/>
    <w:rsid w:val="00C47AFC"/>
    <w:rsid w:val="00C544C9"/>
    <w:rsid w:val="00C620A4"/>
    <w:rsid w:val="00C63E23"/>
    <w:rsid w:val="00C65748"/>
    <w:rsid w:val="00C74E62"/>
    <w:rsid w:val="00CA6558"/>
    <w:rsid w:val="00CB6E00"/>
    <w:rsid w:val="00CC647F"/>
    <w:rsid w:val="00CD0AD8"/>
    <w:rsid w:val="00CD3920"/>
    <w:rsid w:val="00CE275D"/>
    <w:rsid w:val="00CF00AB"/>
    <w:rsid w:val="00CF3301"/>
    <w:rsid w:val="00CF3F38"/>
    <w:rsid w:val="00D10FDE"/>
    <w:rsid w:val="00D121F3"/>
    <w:rsid w:val="00D16D3C"/>
    <w:rsid w:val="00D17D54"/>
    <w:rsid w:val="00D20A62"/>
    <w:rsid w:val="00D2502C"/>
    <w:rsid w:val="00D25139"/>
    <w:rsid w:val="00D35559"/>
    <w:rsid w:val="00D4483B"/>
    <w:rsid w:val="00D47297"/>
    <w:rsid w:val="00D51712"/>
    <w:rsid w:val="00D603CC"/>
    <w:rsid w:val="00D77769"/>
    <w:rsid w:val="00D80545"/>
    <w:rsid w:val="00D81E3E"/>
    <w:rsid w:val="00D90561"/>
    <w:rsid w:val="00D97D63"/>
    <w:rsid w:val="00DA12CC"/>
    <w:rsid w:val="00DA6CD8"/>
    <w:rsid w:val="00DB2429"/>
    <w:rsid w:val="00DC0ADA"/>
    <w:rsid w:val="00DC52B1"/>
    <w:rsid w:val="00DD4291"/>
    <w:rsid w:val="00DD5820"/>
    <w:rsid w:val="00DD64B3"/>
    <w:rsid w:val="00DE17AE"/>
    <w:rsid w:val="00DE63EF"/>
    <w:rsid w:val="00DF6977"/>
    <w:rsid w:val="00E149EB"/>
    <w:rsid w:val="00E4493E"/>
    <w:rsid w:val="00E46DF8"/>
    <w:rsid w:val="00E47F51"/>
    <w:rsid w:val="00E57382"/>
    <w:rsid w:val="00E5742E"/>
    <w:rsid w:val="00E60714"/>
    <w:rsid w:val="00E613D3"/>
    <w:rsid w:val="00E67AC0"/>
    <w:rsid w:val="00E71A48"/>
    <w:rsid w:val="00E8687A"/>
    <w:rsid w:val="00E908A0"/>
    <w:rsid w:val="00E94843"/>
    <w:rsid w:val="00EA4527"/>
    <w:rsid w:val="00EC001D"/>
    <w:rsid w:val="00EC0E0B"/>
    <w:rsid w:val="00EC42DF"/>
    <w:rsid w:val="00ED0371"/>
    <w:rsid w:val="00ED2FEA"/>
    <w:rsid w:val="00EE223C"/>
    <w:rsid w:val="00EE5667"/>
    <w:rsid w:val="00EF7868"/>
    <w:rsid w:val="00F00822"/>
    <w:rsid w:val="00F04E31"/>
    <w:rsid w:val="00F06651"/>
    <w:rsid w:val="00F123FD"/>
    <w:rsid w:val="00F13541"/>
    <w:rsid w:val="00F14FBD"/>
    <w:rsid w:val="00F20BF7"/>
    <w:rsid w:val="00F20D04"/>
    <w:rsid w:val="00F340FE"/>
    <w:rsid w:val="00F3560A"/>
    <w:rsid w:val="00F374D2"/>
    <w:rsid w:val="00F42668"/>
    <w:rsid w:val="00F50A9D"/>
    <w:rsid w:val="00F57813"/>
    <w:rsid w:val="00F60D21"/>
    <w:rsid w:val="00F66E11"/>
    <w:rsid w:val="00F772B4"/>
    <w:rsid w:val="00F80168"/>
    <w:rsid w:val="00F87100"/>
    <w:rsid w:val="00F967E7"/>
    <w:rsid w:val="00FA1156"/>
    <w:rsid w:val="00FB0870"/>
    <w:rsid w:val="00FB1A10"/>
    <w:rsid w:val="00FB3CEC"/>
    <w:rsid w:val="00FB40DC"/>
    <w:rsid w:val="00FB63C3"/>
    <w:rsid w:val="00FC2E7C"/>
    <w:rsid w:val="00FD054D"/>
    <w:rsid w:val="00FD2CB1"/>
    <w:rsid w:val="00FD35AD"/>
    <w:rsid w:val="00FE2FDB"/>
    <w:rsid w:val="00FE57F4"/>
    <w:rsid w:val="00F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7A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1">
    <w:name w:val="Normal"/>
    <w:qFormat/>
    <w:rsid w:val="00751952"/>
    <w:pPr>
      <w:overflowPunct w:val="0"/>
      <w:autoSpaceDE w:val="0"/>
      <w:autoSpaceDN w:val="0"/>
      <w:adjustRightInd w:val="0"/>
      <w:spacing w:before="60" w:after="120"/>
      <w:ind w:firstLine="720"/>
      <w:jc w:val="both"/>
      <w:textAlignment w:val="baseline"/>
    </w:pPr>
    <w:rPr>
      <w:sz w:val="28"/>
      <w:lang w:eastAsia="en-US"/>
    </w:rPr>
  </w:style>
  <w:style w:type="paragraph" w:styleId="1">
    <w:name w:val="heading 1"/>
    <w:basedOn w:val="a1"/>
    <w:next w:val="a1"/>
    <w:link w:val="11"/>
    <w:qFormat/>
    <w:rsid w:val="00515D3A"/>
    <w:pPr>
      <w:keepNext/>
      <w:pageBreakBefore/>
      <w:numPr>
        <w:numId w:val="1"/>
      </w:numPr>
      <w:spacing w:before="360" w:after="360"/>
      <w:ind w:firstLine="0"/>
      <w:jc w:val="center"/>
      <w:outlineLvl w:val="0"/>
    </w:pPr>
    <w:rPr>
      <w:b/>
      <w:caps/>
      <w:kern w:val="28"/>
    </w:rPr>
  </w:style>
  <w:style w:type="paragraph" w:styleId="2">
    <w:name w:val="heading 2"/>
    <w:basedOn w:val="a1"/>
    <w:next w:val="a1"/>
    <w:link w:val="20"/>
    <w:qFormat/>
    <w:rsid w:val="0081693A"/>
    <w:pPr>
      <w:keepNext/>
      <w:numPr>
        <w:ilvl w:val="1"/>
        <w:numId w:val="1"/>
      </w:numPr>
      <w:spacing w:before="360" w:after="240"/>
      <w:ind w:firstLine="0"/>
      <w:jc w:val="left"/>
      <w:outlineLvl w:val="1"/>
    </w:pPr>
  </w:style>
  <w:style w:type="paragraph" w:styleId="3">
    <w:name w:val="heading 3"/>
    <w:basedOn w:val="a1"/>
    <w:next w:val="a1"/>
    <w:link w:val="30"/>
    <w:qFormat/>
    <w:rsid w:val="00142440"/>
    <w:pPr>
      <w:keepNext/>
      <w:numPr>
        <w:ilvl w:val="2"/>
        <w:numId w:val="1"/>
      </w:numPr>
      <w:spacing w:before="120"/>
      <w:ind w:firstLine="0"/>
      <w:jc w:val="left"/>
      <w:outlineLvl w:val="2"/>
    </w:pPr>
  </w:style>
  <w:style w:type="paragraph" w:styleId="4">
    <w:name w:val="heading 4"/>
    <w:basedOn w:val="a1"/>
    <w:next w:val="a1"/>
    <w:link w:val="40"/>
    <w:uiPriority w:val="9"/>
    <w:qFormat/>
    <w:pPr>
      <w:keepNext/>
      <w:numPr>
        <w:ilvl w:val="3"/>
        <w:numId w:val="1"/>
      </w:numPr>
      <w:spacing w:before="120" w:after="60"/>
      <w:ind w:left="1134"/>
      <w:jc w:val="left"/>
      <w:outlineLvl w:val="3"/>
    </w:pPr>
  </w:style>
  <w:style w:type="paragraph" w:styleId="5">
    <w:name w:val="heading 5"/>
    <w:basedOn w:val="a1"/>
    <w:next w:val="a1"/>
    <w:link w:val="51"/>
    <w:qFormat/>
    <w:pPr>
      <w:numPr>
        <w:ilvl w:val="4"/>
        <w:numId w:val="1"/>
      </w:numPr>
      <w:spacing w:before="120" w:after="60"/>
      <w:ind w:left="1701"/>
      <w:jc w:val="left"/>
      <w:outlineLvl w:val="4"/>
    </w:pPr>
  </w:style>
  <w:style w:type="paragraph" w:styleId="60">
    <w:name w:val="heading 6"/>
    <w:basedOn w:val="a1"/>
    <w:next w:val="a1"/>
    <w:link w:val="61"/>
    <w:qFormat/>
    <w:pPr>
      <w:numPr>
        <w:ilvl w:val="5"/>
        <w:numId w:val="1"/>
      </w:numPr>
      <w:spacing w:before="240" w:after="60"/>
      <w:ind w:left="2268"/>
      <w:outlineLvl w:val="5"/>
    </w:pPr>
  </w:style>
  <w:style w:type="paragraph" w:styleId="7">
    <w:name w:val="heading 7"/>
    <w:basedOn w:val="a1"/>
    <w:next w:val="a1"/>
    <w:link w:val="70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link w:val="80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515D3A"/>
    <w:rPr>
      <w:b/>
      <w:caps/>
      <w:kern w:val="28"/>
      <w:sz w:val="28"/>
      <w:lang w:eastAsia="en-US"/>
    </w:rPr>
  </w:style>
  <w:style w:type="character" w:customStyle="1" w:styleId="20">
    <w:name w:val="Заголовок 2 Знак"/>
    <w:basedOn w:val="a2"/>
    <w:link w:val="2"/>
    <w:rsid w:val="00DD64B3"/>
    <w:rPr>
      <w:sz w:val="28"/>
      <w:lang w:eastAsia="en-US"/>
    </w:rPr>
  </w:style>
  <w:style w:type="character" w:customStyle="1" w:styleId="30">
    <w:name w:val="Заголовок 3 Знак"/>
    <w:link w:val="3"/>
    <w:rsid w:val="0095678C"/>
    <w:rPr>
      <w:sz w:val="28"/>
      <w:lang w:eastAsia="en-US"/>
    </w:rPr>
  </w:style>
  <w:style w:type="character" w:customStyle="1" w:styleId="40">
    <w:name w:val="Заголовок 4 Знак"/>
    <w:link w:val="4"/>
    <w:uiPriority w:val="9"/>
    <w:rsid w:val="0095678C"/>
    <w:rPr>
      <w:sz w:val="28"/>
      <w:lang w:eastAsia="en-US"/>
    </w:rPr>
  </w:style>
  <w:style w:type="character" w:customStyle="1" w:styleId="51">
    <w:name w:val="Заголовок 5 Знак"/>
    <w:basedOn w:val="a2"/>
    <w:link w:val="5"/>
    <w:rsid w:val="00F20D04"/>
    <w:rPr>
      <w:sz w:val="28"/>
      <w:lang w:eastAsia="en-US"/>
    </w:rPr>
  </w:style>
  <w:style w:type="character" w:customStyle="1" w:styleId="61">
    <w:name w:val="Заголовок 6 Знак"/>
    <w:basedOn w:val="a2"/>
    <w:link w:val="60"/>
    <w:rsid w:val="00F20D04"/>
    <w:rPr>
      <w:sz w:val="28"/>
      <w:lang w:eastAsia="en-US"/>
    </w:rPr>
  </w:style>
  <w:style w:type="character" w:customStyle="1" w:styleId="70">
    <w:name w:val="Заголовок 7 Знак"/>
    <w:basedOn w:val="a2"/>
    <w:link w:val="7"/>
    <w:rsid w:val="00F20D04"/>
    <w:rPr>
      <w:rFonts w:ascii="Arial" w:hAnsi="Arial"/>
      <w:sz w:val="28"/>
      <w:lang w:eastAsia="en-US"/>
    </w:rPr>
  </w:style>
  <w:style w:type="character" w:customStyle="1" w:styleId="80">
    <w:name w:val="Заголовок 8 Знак"/>
    <w:basedOn w:val="a2"/>
    <w:link w:val="8"/>
    <w:rsid w:val="00F20D04"/>
    <w:rPr>
      <w:rFonts w:ascii="Arial" w:hAnsi="Arial"/>
      <w:i/>
      <w:sz w:val="28"/>
      <w:lang w:eastAsia="en-US"/>
    </w:rPr>
  </w:style>
  <w:style w:type="character" w:customStyle="1" w:styleId="90">
    <w:name w:val="Заголовок 9 Знак"/>
    <w:basedOn w:val="a2"/>
    <w:link w:val="9"/>
    <w:rsid w:val="00F20D04"/>
    <w:rPr>
      <w:rFonts w:ascii="Arial" w:hAnsi="Arial"/>
      <w:b/>
      <w:i/>
      <w:sz w:val="18"/>
      <w:lang w:eastAsia="en-US"/>
    </w:rPr>
  </w:style>
  <w:style w:type="paragraph" w:styleId="a">
    <w:name w:val="List Paragraph"/>
    <w:basedOn w:val="a1"/>
    <w:uiPriority w:val="34"/>
    <w:qFormat/>
    <w:rsid w:val="00EE223C"/>
    <w:pPr>
      <w:numPr>
        <w:numId w:val="2"/>
      </w:numPr>
      <w:ind w:left="357" w:hanging="357"/>
    </w:pPr>
  </w:style>
  <w:style w:type="paragraph" w:styleId="a5">
    <w:name w:val="footer"/>
    <w:basedOn w:val="a1"/>
    <w:link w:val="a6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2"/>
    <w:link w:val="a5"/>
    <w:rsid w:val="00384A3B"/>
    <w:rPr>
      <w:sz w:val="28"/>
      <w:lang w:eastAsia="en-US"/>
    </w:rPr>
  </w:style>
  <w:style w:type="character" w:styleId="a7">
    <w:name w:val="page number"/>
    <w:basedOn w:val="a2"/>
    <w:semiHidden/>
  </w:style>
  <w:style w:type="paragraph" w:styleId="a8">
    <w:name w:val="Body Text Indent"/>
    <w:basedOn w:val="a1"/>
    <w:link w:val="a9"/>
    <w:semiHidden/>
    <w:pPr>
      <w:ind w:left="1134"/>
    </w:pPr>
    <w:rPr>
      <w:i/>
      <w:iCs/>
    </w:rPr>
  </w:style>
  <w:style w:type="character" w:customStyle="1" w:styleId="a9">
    <w:name w:val="Основной текст с отступом Знак"/>
    <w:basedOn w:val="a2"/>
    <w:link w:val="a8"/>
    <w:semiHidden/>
    <w:rsid w:val="00F20D04"/>
    <w:rPr>
      <w:i/>
      <w:iCs/>
      <w:sz w:val="28"/>
      <w:lang w:eastAsia="en-US"/>
    </w:rPr>
  </w:style>
  <w:style w:type="paragraph" w:styleId="aa">
    <w:name w:val="Body Text"/>
    <w:basedOn w:val="a1"/>
    <w:link w:val="ab"/>
    <w:uiPriority w:val="99"/>
    <w:rPr>
      <w:i/>
      <w:iCs/>
    </w:rPr>
  </w:style>
  <w:style w:type="character" w:customStyle="1" w:styleId="ab">
    <w:name w:val="Основной текст Знак"/>
    <w:link w:val="aa"/>
    <w:uiPriority w:val="99"/>
    <w:rsid w:val="0095678C"/>
    <w:rPr>
      <w:i/>
      <w:iCs/>
      <w:sz w:val="28"/>
      <w:lang w:eastAsia="en-US"/>
    </w:rPr>
  </w:style>
  <w:style w:type="paragraph" w:styleId="21">
    <w:name w:val="Body Text Indent 2"/>
    <w:basedOn w:val="a1"/>
    <w:link w:val="22"/>
    <w:semiHidden/>
    <w:pPr>
      <w:ind w:left="1276"/>
    </w:pPr>
    <w:rPr>
      <w:i/>
      <w:iCs/>
    </w:rPr>
  </w:style>
  <w:style w:type="character" w:customStyle="1" w:styleId="22">
    <w:name w:val="Основной текст с отступом 2 Знак"/>
    <w:basedOn w:val="a2"/>
    <w:link w:val="21"/>
    <w:semiHidden/>
    <w:rsid w:val="00F20D04"/>
    <w:rPr>
      <w:i/>
      <w:iCs/>
      <w:sz w:val="28"/>
      <w:lang w:eastAsia="en-US"/>
    </w:rPr>
  </w:style>
  <w:style w:type="paragraph" w:customStyle="1" w:styleId="a0">
    <w:name w:val="Абзац нумерованного списка"/>
    <w:basedOn w:val="a"/>
    <w:qFormat/>
    <w:rsid w:val="00423080"/>
    <w:pPr>
      <w:numPr>
        <w:numId w:val="3"/>
      </w:numPr>
      <w:ind w:left="357" w:hanging="357"/>
    </w:pPr>
  </w:style>
  <w:style w:type="character" w:styleId="ac">
    <w:name w:val="Strong"/>
    <w:basedOn w:val="a2"/>
    <w:uiPriority w:val="22"/>
    <w:qFormat/>
    <w:rsid w:val="00951986"/>
    <w:rPr>
      <w:rFonts w:ascii="Times New Roman" w:hAnsi="Times New Roman"/>
      <w:b w:val="0"/>
      <w:bCs/>
      <w:caps w:val="0"/>
      <w:smallCaps w:val="0"/>
      <w:strike w:val="0"/>
      <w:dstrike w:val="0"/>
      <w:vanish w:val="0"/>
      <w:sz w:val="28"/>
      <w:vertAlign w:val="baseline"/>
    </w:rPr>
  </w:style>
  <w:style w:type="paragraph" w:styleId="ad">
    <w:name w:val="No Spacing"/>
    <w:uiPriority w:val="1"/>
    <w:qFormat/>
    <w:rsid w:val="00951986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lang w:eastAsia="en-US"/>
    </w:rPr>
  </w:style>
  <w:style w:type="table" w:styleId="ae">
    <w:name w:val="Table Grid"/>
    <w:basedOn w:val="a3"/>
    <w:uiPriority w:val="59"/>
    <w:rsid w:val="00952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nhideWhenUsed/>
    <w:rsid w:val="00A1297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rsid w:val="00A12973"/>
    <w:rPr>
      <w:rFonts w:ascii="Segoe UI" w:hAnsi="Segoe UI" w:cs="Segoe UI"/>
      <w:sz w:val="18"/>
      <w:szCs w:val="18"/>
      <w:lang w:eastAsia="en-US"/>
    </w:rPr>
  </w:style>
  <w:style w:type="paragraph" w:styleId="af1">
    <w:name w:val="header"/>
    <w:basedOn w:val="a1"/>
    <w:link w:val="af2"/>
    <w:unhideWhenUsed/>
    <w:rsid w:val="00AA433A"/>
    <w:pPr>
      <w:tabs>
        <w:tab w:val="center" w:pos="4677"/>
        <w:tab w:val="right" w:pos="9355"/>
      </w:tabs>
      <w:spacing w:before="0" w:after="0"/>
    </w:pPr>
  </w:style>
  <w:style w:type="character" w:customStyle="1" w:styleId="af2">
    <w:name w:val="Верхний колонтитул Знак"/>
    <w:basedOn w:val="a2"/>
    <w:link w:val="af1"/>
    <w:rsid w:val="00AA433A"/>
    <w:rPr>
      <w:sz w:val="28"/>
      <w:lang w:eastAsia="en-US"/>
    </w:rPr>
  </w:style>
  <w:style w:type="paragraph" w:styleId="af3">
    <w:name w:val="annotation text"/>
    <w:basedOn w:val="a1"/>
    <w:link w:val="af4"/>
    <w:uiPriority w:val="99"/>
    <w:unhideWhenUsed/>
    <w:rsid w:val="00455B08"/>
    <w:pPr>
      <w:textAlignment w:val="auto"/>
    </w:pPr>
    <w:rPr>
      <w:sz w:val="20"/>
    </w:rPr>
  </w:style>
  <w:style w:type="character" w:customStyle="1" w:styleId="af4">
    <w:name w:val="Текст примечания Знак"/>
    <w:basedOn w:val="a2"/>
    <w:link w:val="af3"/>
    <w:uiPriority w:val="99"/>
    <w:rsid w:val="00455B08"/>
    <w:rPr>
      <w:lang w:eastAsia="en-US"/>
    </w:rPr>
  </w:style>
  <w:style w:type="character" w:styleId="af5">
    <w:name w:val="annotation reference"/>
    <w:basedOn w:val="a2"/>
    <w:uiPriority w:val="99"/>
    <w:semiHidden/>
    <w:unhideWhenUsed/>
    <w:rsid w:val="00455B08"/>
    <w:rPr>
      <w:sz w:val="16"/>
      <w:szCs w:val="16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0C35CA"/>
    <w:pPr>
      <w:textAlignment w:val="baseline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0C35CA"/>
    <w:rPr>
      <w:b/>
      <w:bCs/>
      <w:lang w:eastAsia="en-US"/>
    </w:rPr>
  </w:style>
  <w:style w:type="paragraph" w:styleId="af8">
    <w:name w:val="caption"/>
    <w:basedOn w:val="a1"/>
    <w:next w:val="a1"/>
    <w:uiPriority w:val="35"/>
    <w:unhideWhenUsed/>
    <w:rsid w:val="009C61EC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0">
    <w:name w:val="Стиль1"/>
    <w:basedOn w:val="a1"/>
    <w:rsid w:val="0095678C"/>
    <w:pPr>
      <w:numPr>
        <w:numId w:val="4"/>
      </w:numPr>
      <w:tabs>
        <w:tab w:val="clear" w:pos="720"/>
        <w:tab w:val="num" w:pos="318"/>
      </w:tabs>
      <w:overflowPunct/>
      <w:autoSpaceDE/>
      <w:autoSpaceDN/>
      <w:adjustRightInd/>
      <w:spacing w:after="60"/>
      <w:ind w:left="318" w:hanging="284"/>
      <w:jc w:val="left"/>
      <w:textAlignment w:val="auto"/>
      <w:outlineLvl w:val="0"/>
    </w:pPr>
    <w:rPr>
      <w:rFonts w:ascii="Arial" w:eastAsia="Calibri" w:hAnsi="Arial" w:cs="Arial"/>
      <w:kern w:val="28"/>
      <w:sz w:val="20"/>
      <w:lang w:eastAsia="ru-RU"/>
    </w:rPr>
  </w:style>
  <w:style w:type="character" w:styleId="af9">
    <w:name w:val="Hyperlink"/>
    <w:uiPriority w:val="99"/>
    <w:unhideWhenUsed/>
    <w:rsid w:val="0095678C"/>
    <w:rPr>
      <w:color w:val="0000FF"/>
      <w:u w:val="single"/>
    </w:rPr>
  </w:style>
  <w:style w:type="paragraph" w:customStyle="1" w:styleId="50">
    <w:name w:val="Маркировочный список 5"/>
    <w:basedOn w:val="a1"/>
    <w:rsid w:val="0095678C"/>
    <w:pPr>
      <w:numPr>
        <w:numId w:val="6"/>
      </w:numPr>
      <w:overflowPunct/>
      <w:autoSpaceDE/>
      <w:autoSpaceDN/>
      <w:adjustRightInd/>
      <w:spacing w:before="0" w:after="0" w:line="276" w:lineRule="auto"/>
      <w:ind w:left="993" w:hanging="284"/>
      <w:textAlignment w:val="auto"/>
    </w:pPr>
    <w:rPr>
      <w:rFonts w:ascii="Arial" w:hAnsi="Arial" w:cs="Arial"/>
      <w:kern w:val="28"/>
      <w:sz w:val="22"/>
      <w:lang w:eastAsia="ru-RU"/>
    </w:rPr>
  </w:style>
  <w:style w:type="paragraph" w:customStyle="1" w:styleId="afa">
    <w:name w:val="Заголовок_приложения"/>
    <w:basedOn w:val="a1"/>
    <w:rsid w:val="0095678C"/>
    <w:pPr>
      <w:pageBreakBefore/>
      <w:widowControl w:val="0"/>
      <w:overflowPunct/>
      <w:autoSpaceDE/>
      <w:autoSpaceDN/>
      <w:adjustRightInd/>
      <w:spacing w:before="0" w:after="0"/>
      <w:ind w:firstLine="0"/>
      <w:textAlignment w:val="auto"/>
      <w:outlineLvl w:val="0"/>
    </w:pPr>
    <w:rPr>
      <w:rFonts w:ascii="Arial" w:hAnsi="Arial" w:cs="Arial"/>
      <w:b/>
      <w:caps/>
      <w:kern w:val="28"/>
      <w:sz w:val="22"/>
      <w:szCs w:val="22"/>
      <w:lang w:eastAsia="ru-RU"/>
    </w:rPr>
  </w:style>
  <w:style w:type="paragraph" w:customStyle="1" w:styleId="6">
    <w:name w:val="м_список6"/>
    <w:basedOn w:val="50"/>
    <w:rsid w:val="0095678C"/>
    <w:pPr>
      <w:numPr>
        <w:numId w:val="5"/>
      </w:numPr>
      <w:tabs>
        <w:tab w:val="decimal" w:pos="249"/>
        <w:tab w:val="decimal" w:pos="816"/>
      </w:tabs>
      <w:ind w:left="284"/>
    </w:pPr>
  </w:style>
  <w:style w:type="paragraph" w:styleId="23">
    <w:name w:val="toc 2"/>
    <w:basedOn w:val="a1"/>
    <w:next w:val="a1"/>
    <w:autoRedefine/>
    <w:uiPriority w:val="39"/>
    <w:rsid w:val="0095678C"/>
    <w:pPr>
      <w:tabs>
        <w:tab w:val="left" w:pos="851"/>
        <w:tab w:val="right" w:leader="dot" w:pos="9639"/>
      </w:tabs>
      <w:overflowPunct/>
      <w:autoSpaceDE/>
      <w:autoSpaceDN/>
      <w:adjustRightInd/>
      <w:spacing w:before="0" w:after="0"/>
      <w:ind w:left="357" w:firstLine="0"/>
      <w:jc w:val="left"/>
      <w:textAlignment w:val="auto"/>
    </w:pPr>
    <w:rPr>
      <w:rFonts w:ascii="Arial" w:hAnsi="Arial"/>
      <w:sz w:val="18"/>
      <w:lang w:eastAsia="ru-RU"/>
    </w:rPr>
  </w:style>
  <w:style w:type="paragraph" w:styleId="12">
    <w:name w:val="toc 1"/>
    <w:basedOn w:val="a1"/>
    <w:next w:val="a1"/>
    <w:autoRedefine/>
    <w:uiPriority w:val="39"/>
    <w:rsid w:val="0095678C"/>
    <w:pPr>
      <w:tabs>
        <w:tab w:val="left" w:pos="357"/>
        <w:tab w:val="right" w:leader="dot" w:pos="9639"/>
      </w:tabs>
      <w:overflowPunct/>
      <w:autoSpaceDE/>
      <w:autoSpaceDN/>
      <w:adjustRightInd/>
      <w:spacing w:before="0" w:after="0"/>
      <w:ind w:firstLine="0"/>
      <w:jc w:val="left"/>
      <w:textAlignment w:val="auto"/>
    </w:pPr>
    <w:rPr>
      <w:rFonts w:ascii="Arial" w:hAnsi="Arial"/>
      <w:sz w:val="1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95678C"/>
    <w:pPr>
      <w:tabs>
        <w:tab w:val="right" w:leader="dot" w:pos="9628"/>
      </w:tabs>
      <w:overflowPunct/>
      <w:autoSpaceDE/>
      <w:autoSpaceDN/>
      <w:adjustRightInd/>
      <w:spacing w:before="0" w:after="0"/>
      <w:ind w:left="851" w:firstLine="0"/>
      <w:jc w:val="left"/>
      <w:textAlignment w:val="auto"/>
    </w:pPr>
    <w:rPr>
      <w:rFonts w:ascii="Arial" w:hAnsi="Arial"/>
      <w:sz w:val="18"/>
      <w:szCs w:val="22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66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52">
    <w:name w:val="toc 5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88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62">
    <w:name w:val="toc 6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10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32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54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76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afb">
    <w:name w:val="TOC Heading"/>
    <w:basedOn w:val="1"/>
    <w:next w:val="a1"/>
    <w:uiPriority w:val="39"/>
    <w:unhideWhenUsed/>
    <w:rsid w:val="0095678C"/>
    <w:pPr>
      <w:keepNext w:val="0"/>
      <w:keepLines/>
      <w:widowControl w:val="0"/>
      <w:tabs>
        <w:tab w:val="left" w:pos="426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Arial" w:hAnsi="Arial" w:cs="Arial"/>
      <w:bCs/>
      <w:caps w:val="0"/>
      <w:color w:val="365F91"/>
      <w:kern w:val="0"/>
      <w:szCs w:val="28"/>
      <w:lang w:eastAsia="ru-RU"/>
    </w:rPr>
  </w:style>
  <w:style w:type="paragraph" w:styleId="afc">
    <w:name w:val="Title"/>
    <w:basedOn w:val="a1"/>
    <w:link w:val="afd"/>
    <w:qFormat/>
    <w:rsid w:val="0095678C"/>
    <w:pPr>
      <w:keepNext/>
      <w:tabs>
        <w:tab w:val="left" w:pos="426"/>
      </w:tabs>
      <w:overflowPunct/>
      <w:autoSpaceDE/>
      <w:autoSpaceDN/>
      <w:adjustRightInd/>
      <w:spacing w:before="240"/>
      <w:ind w:firstLine="0"/>
      <w:jc w:val="left"/>
      <w:textAlignment w:val="auto"/>
      <w:outlineLvl w:val="1"/>
    </w:pPr>
    <w:rPr>
      <w:rFonts w:ascii="Arial" w:hAnsi="Arial" w:cs="Arial"/>
      <w:b/>
      <w:kern w:val="28"/>
      <w:sz w:val="24"/>
      <w:szCs w:val="24"/>
      <w:lang w:eastAsia="ru-RU"/>
    </w:rPr>
  </w:style>
  <w:style w:type="character" w:customStyle="1" w:styleId="afd">
    <w:name w:val="Название Знак"/>
    <w:basedOn w:val="a2"/>
    <w:link w:val="afc"/>
    <w:rsid w:val="0095678C"/>
    <w:rPr>
      <w:rFonts w:ascii="Arial" w:hAnsi="Arial" w:cs="Arial"/>
      <w:b/>
      <w:kern w:val="28"/>
      <w:sz w:val="24"/>
      <w:szCs w:val="24"/>
    </w:rPr>
  </w:style>
  <w:style w:type="paragraph" w:customStyle="1" w:styleId="3115">
    <w:name w:val="Стиль Заголовок 3 + Междустр.интервал:  множитель 115 ин"/>
    <w:basedOn w:val="3"/>
    <w:rsid w:val="0095678C"/>
    <w:pPr>
      <w:numPr>
        <w:ilvl w:val="0"/>
        <w:numId w:val="0"/>
      </w:numPr>
      <w:overflowPunct/>
      <w:autoSpaceDE/>
      <w:autoSpaceDN/>
      <w:adjustRightInd/>
      <w:spacing w:before="240" w:after="60" w:line="276" w:lineRule="auto"/>
      <w:textAlignment w:val="auto"/>
    </w:pPr>
    <w:rPr>
      <w:rFonts w:ascii="Arial" w:hAnsi="Arial"/>
      <w:b/>
      <w:bCs/>
      <w:sz w:val="24"/>
      <w:lang w:eastAsia="ru-RU"/>
    </w:rPr>
  </w:style>
  <w:style w:type="paragraph" w:styleId="afe">
    <w:name w:val="footnote text"/>
    <w:basedOn w:val="a1"/>
    <w:link w:val="aff"/>
    <w:semiHidden/>
    <w:unhideWhenUsed/>
    <w:rsid w:val="0095678C"/>
    <w:pPr>
      <w:overflowPunct/>
      <w:autoSpaceDE/>
      <w:autoSpaceDN/>
      <w:adjustRightInd/>
      <w:spacing w:before="0" w:after="0"/>
      <w:ind w:firstLine="0"/>
      <w:jc w:val="left"/>
      <w:textAlignment w:val="auto"/>
    </w:pPr>
    <w:rPr>
      <w:sz w:val="20"/>
      <w:lang w:eastAsia="ru-RU"/>
    </w:rPr>
  </w:style>
  <w:style w:type="character" w:customStyle="1" w:styleId="aff">
    <w:name w:val="Текст сноски Знак"/>
    <w:basedOn w:val="a2"/>
    <w:link w:val="afe"/>
    <w:semiHidden/>
    <w:rsid w:val="0095678C"/>
  </w:style>
  <w:style w:type="character" w:styleId="aff0">
    <w:name w:val="footnote reference"/>
    <w:basedOn w:val="a2"/>
    <w:semiHidden/>
    <w:unhideWhenUsed/>
    <w:rsid w:val="0095678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1">
    <w:name w:val="Normal"/>
    <w:qFormat/>
    <w:rsid w:val="00751952"/>
    <w:pPr>
      <w:overflowPunct w:val="0"/>
      <w:autoSpaceDE w:val="0"/>
      <w:autoSpaceDN w:val="0"/>
      <w:adjustRightInd w:val="0"/>
      <w:spacing w:before="60" w:after="120"/>
      <w:ind w:firstLine="720"/>
      <w:jc w:val="both"/>
      <w:textAlignment w:val="baseline"/>
    </w:pPr>
    <w:rPr>
      <w:sz w:val="28"/>
      <w:lang w:eastAsia="en-US"/>
    </w:rPr>
  </w:style>
  <w:style w:type="paragraph" w:styleId="1">
    <w:name w:val="heading 1"/>
    <w:basedOn w:val="a1"/>
    <w:next w:val="a1"/>
    <w:link w:val="11"/>
    <w:qFormat/>
    <w:rsid w:val="00515D3A"/>
    <w:pPr>
      <w:keepNext/>
      <w:pageBreakBefore/>
      <w:numPr>
        <w:numId w:val="1"/>
      </w:numPr>
      <w:spacing w:before="360" w:after="360"/>
      <w:ind w:firstLine="0"/>
      <w:jc w:val="center"/>
      <w:outlineLvl w:val="0"/>
    </w:pPr>
    <w:rPr>
      <w:b/>
      <w:caps/>
      <w:kern w:val="28"/>
    </w:rPr>
  </w:style>
  <w:style w:type="paragraph" w:styleId="2">
    <w:name w:val="heading 2"/>
    <w:basedOn w:val="a1"/>
    <w:next w:val="a1"/>
    <w:link w:val="20"/>
    <w:qFormat/>
    <w:rsid w:val="0081693A"/>
    <w:pPr>
      <w:keepNext/>
      <w:numPr>
        <w:ilvl w:val="1"/>
        <w:numId w:val="1"/>
      </w:numPr>
      <w:spacing w:before="360" w:after="240"/>
      <w:ind w:firstLine="0"/>
      <w:jc w:val="left"/>
      <w:outlineLvl w:val="1"/>
    </w:pPr>
  </w:style>
  <w:style w:type="paragraph" w:styleId="3">
    <w:name w:val="heading 3"/>
    <w:basedOn w:val="a1"/>
    <w:next w:val="a1"/>
    <w:link w:val="30"/>
    <w:qFormat/>
    <w:rsid w:val="00142440"/>
    <w:pPr>
      <w:keepNext/>
      <w:numPr>
        <w:ilvl w:val="2"/>
        <w:numId w:val="1"/>
      </w:numPr>
      <w:spacing w:before="120"/>
      <w:ind w:firstLine="0"/>
      <w:jc w:val="left"/>
      <w:outlineLvl w:val="2"/>
    </w:pPr>
  </w:style>
  <w:style w:type="paragraph" w:styleId="4">
    <w:name w:val="heading 4"/>
    <w:basedOn w:val="a1"/>
    <w:next w:val="a1"/>
    <w:link w:val="40"/>
    <w:uiPriority w:val="9"/>
    <w:qFormat/>
    <w:pPr>
      <w:keepNext/>
      <w:numPr>
        <w:ilvl w:val="3"/>
        <w:numId w:val="1"/>
      </w:numPr>
      <w:spacing w:before="120" w:after="60"/>
      <w:ind w:left="1134"/>
      <w:jc w:val="left"/>
      <w:outlineLvl w:val="3"/>
    </w:pPr>
  </w:style>
  <w:style w:type="paragraph" w:styleId="5">
    <w:name w:val="heading 5"/>
    <w:basedOn w:val="a1"/>
    <w:next w:val="a1"/>
    <w:link w:val="51"/>
    <w:qFormat/>
    <w:pPr>
      <w:numPr>
        <w:ilvl w:val="4"/>
        <w:numId w:val="1"/>
      </w:numPr>
      <w:spacing w:before="120" w:after="60"/>
      <w:ind w:left="1701"/>
      <w:jc w:val="left"/>
      <w:outlineLvl w:val="4"/>
    </w:pPr>
  </w:style>
  <w:style w:type="paragraph" w:styleId="60">
    <w:name w:val="heading 6"/>
    <w:basedOn w:val="a1"/>
    <w:next w:val="a1"/>
    <w:link w:val="61"/>
    <w:qFormat/>
    <w:pPr>
      <w:numPr>
        <w:ilvl w:val="5"/>
        <w:numId w:val="1"/>
      </w:numPr>
      <w:spacing w:before="240" w:after="60"/>
      <w:ind w:left="2268"/>
      <w:outlineLvl w:val="5"/>
    </w:pPr>
  </w:style>
  <w:style w:type="paragraph" w:styleId="7">
    <w:name w:val="heading 7"/>
    <w:basedOn w:val="a1"/>
    <w:next w:val="a1"/>
    <w:link w:val="70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1"/>
    <w:next w:val="a1"/>
    <w:link w:val="80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1"/>
    <w:next w:val="a1"/>
    <w:link w:val="90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"/>
    <w:rsid w:val="00515D3A"/>
    <w:rPr>
      <w:b/>
      <w:caps/>
      <w:kern w:val="28"/>
      <w:sz w:val="28"/>
      <w:lang w:eastAsia="en-US"/>
    </w:rPr>
  </w:style>
  <w:style w:type="character" w:customStyle="1" w:styleId="20">
    <w:name w:val="Заголовок 2 Знак"/>
    <w:basedOn w:val="a2"/>
    <w:link w:val="2"/>
    <w:rsid w:val="00DD64B3"/>
    <w:rPr>
      <w:sz w:val="28"/>
      <w:lang w:eastAsia="en-US"/>
    </w:rPr>
  </w:style>
  <w:style w:type="character" w:customStyle="1" w:styleId="30">
    <w:name w:val="Заголовок 3 Знак"/>
    <w:link w:val="3"/>
    <w:rsid w:val="0095678C"/>
    <w:rPr>
      <w:sz w:val="28"/>
      <w:lang w:eastAsia="en-US"/>
    </w:rPr>
  </w:style>
  <w:style w:type="character" w:customStyle="1" w:styleId="40">
    <w:name w:val="Заголовок 4 Знак"/>
    <w:link w:val="4"/>
    <w:uiPriority w:val="9"/>
    <w:rsid w:val="0095678C"/>
    <w:rPr>
      <w:sz w:val="28"/>
      <w:lang w:eastAsia="en-US"/>
    </w:rPr>
  </w:style>
  <w:style w:type="character" w:customStyle="1" w:styleId="51">
    <w:name w:val="Заголовок 5 Знак"/>
    <w:basedOn w:val="a2"/>
    <w:link w:val="5"/>
    <w:rsid w:val="00F20D04"/>
    <w:rPr>
      <w:sz w:val="28"/>
      <w:lang w:eastAsia="en-US"/>
    </w:rPr>
  </w:style>
  <w:style w:type="character" w:customStyle="1" w:styleId="61">
    <w:name w:val="Заголовок 6 Знак"/>
    <w:basedOn w:val="a2"/>
    <w:link w:val="60"/>
    <w:rsid w:val="00F20D04"/>
    <w:rPr>
      <w:sz w:val="28"/>
      <w:lang w:eastAsia="en-US"/>
    </w:rPr>
  </w:style>
  <w:style w:type="character" w:customStyle="1" w:styleId="70">
    <w:name w:val="Заголовок 7 Знак"/>
    <w:basedOn w:val="a2"/>
    <w:link w:val="7"/>
    <w:rsid w:val="00F20D04"/>
    <w:rPr>
      <w:rFonts w:ascii="Arial" w:hAnsi="Arial"/>
      <w:sz w:val="28"/>
      <w:lang w:eastAsia="en-US"/>
    </w:rPr>
  </w:style>
  <w:style w:type="character" w:customStyle="1" w:styleId="80">
    <w:name w:val="Заголовок 8 Знак"/>
    <w:basedOn w:val="a2"/>
    <w:link w:val="8"/>
    <w:rsid w:val="00F20D04"/>
    <w:rPr>
      <w:rFonts w:ascii="Arial" w:hAnsi="Arial"/>
      <w:i/>
      <w:sz w:val="28"/>
      <w:lang w:eastAsia="en-US"/>
    </w:rPr>
  </w:style>
  <w:style w:type="character" w:customStyle="1" w:styleId="90">
    <w:name w:val="Заголовок 9 Знак"/>
    <w:basedOn w:val="a2"/>
    <w:link w:val="9"/>
    <w:rsid w:val="00F20D04"/>
    <w:rPr>
      <w:rFonts w:ascii="Arial" w:hAnsi="Arial"/>
      <w:b/>
      <w:i/>
      <w:sz w:val="18"/>
      <w:lang w:eastAsia="en-US"/>
    </w:rPr>
  </w:style>
  <w:style w:type="paragraph" w:styleId="a">
    <w:name w:val="List Paragraph"/>
    <w:basedOn w:val="a1"/>
    <w:uiPriority w:val="34"/>
    <w:qFormat/>
    <w:rsid w:val="00EE223C"/>
    <w:pPr>
      <w:numPr>
        <w:numId w:val="2"/>
      </w:numPr>
      <w:ind w:left="357" w:hanging="357"/>
    </w:pPr>
  </w:style>
  <w:style w:type="paragraph" w:styleId="a5">
    <w:name w:val="footer"/>
    <w:basedOn w:val="a1"/>
    <w:link w:val="a6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2"/>
    <w:link w:val="a5"/>
    <w:rsid w:val="00384A3B"/>
    <w:rPr>
      <w:sz w:val="28"/>
      <w:lang w:eastAsia="en-US"/>
    </w:rPr>
  </w:style>
  <w:style w:type="character" w:styleId="a7">
    <w:name w:val="page number"/>
    <w:basedOn w:val="a2"/>
    <w:semiHidden/>
  </w:style>
  <w:style w:type="paragraph" w:styleId="a8">
    <w:name w:val="Body Text Indent"/>
    <w:basedOn w:val="a1"/>
    <w:link w:val="a9"/>
    <w:semiHidden/>
    <w:pPr>
      <w:ind w:left="1134"/>
    </w:pPr>
    <w:rPr>
      <w:i/>
      <w:iCs/>
    </w:rPr>
  </w:style>
  <w:style w:type="character" w:customStyle="1" w:styleId="a9">
    <w:name w:val="Основной текст с отступом Знак"/>
    <w:basedOn w:val="a2"/>
    <w:link w:val="a8"/>
    <w:semiHidden/>
    <w:rsid w:val="00F20D04"/>
    <w:rPr>
      <w:i/>
      <w:iCs/>
      <w:sz w:val="28"/>
      <w:lang w:eastAsia="en-US"/>
    </w:rPr>
  </w:style>
  <w:style w:type="paragraph" w:styleId="aa">
    <w:name w:val="Body Text"/>
    <w:basedOn w:val="a1"/>
    <w:link w:val="ab"/>
    <w:uiPriority w:val="99"/>
    <w:rPr>
      <w:i/>
      <w:iCs/>
    </w:rPr>
  </w:style>
  <w:style w:type="character" w:customStyle="1" w:styleId="ab">
    <w:name w:val="Основной текст Знак"/>
    <w:link w:val="aa"/>
    <w:uiPriority w:val="99"/>
    <w:rsid w:val="0095678C"/>
    <w:rPr>
      <w:i/>
      <w:iCs/>
      <w:sz w:val="28"/>
      <w:lang w:eastAsia="en-US"/>
    </w:rPr>
  </w:style>
  <w:style w:type="paragraph" w:styleId="21">
    <w:name w:val="Body Text Indent 2"/>
    <w:basedOn w:val="a1"/>
    <w:link w:val="22"/>
    <w:semiHidden/>
    <w:pPr>
      <w:ind w:left="1276"/>
    </w:pPr>
    <w:rPr>
      <w:i/>
      <w:iCs/>
    </w:rPr>
  </w:style>
  <w:style w:type="character" w:customStyle="1" w:styleId="22">
    <w:name w:val="Основной текст с отступом 2 Знак"/>
    <w:basedOn w:val="a2"/>
    <w:link w:val="21"/>
    <w:semiHidden/>
    <w:rsid w:val="00F20D04"/>
    <w:rPr>
      <w:i/>
      <w:iCs/>
      <w:sz w:val="28"/>
      <w:lang w:eastAsia="en-US"/>
    </w:rPr>
  </w:style>
  <w:style w:type="paragraph" w:customStyle="1" w:styleId="a0">
    <w:name w:val="Абзац нумерованного списка"/>
    <w:basedOn w:val="a"/>
    <w:qFormat/>
    <w:rsid w:val="00423080"/>
    <w:pPr>
      <w:numPr>
        <w:numId w:val="3"/>
      </w:numPr>
      <w:ind w:left="357" w:hanging="357"/>
    </w:pPr>
  </w:style>
  <w:style w:type="character" w:styleId="ac">
    <w:name w:val="Strong"/>
    <w:basedOn w:val="a2"/>
    <w:uiPriority w:val="22"/>
    <w:qFormat/>
    <w:rsid w:val="00951986"/>
    <w:rPr>
      <w:rFonts w:ascii="Times New Roman" w:hAnsi="Times New Roman"/>
      <w:b w:val="0"/>
      <w:bCs/>
      <w:caps w:val="0"/>
      <w:smallCaps w:val="0"/>
      <w:strike w:val="0"/>
      <w:dstrike w:val="0"/>
      <w:vanish w:val="0"/>
      <w:sz w:val="28"/>
      <w:vertAlign w:val="baseline"/>
    </w:rPr>
  </w:style>
  <w:style w:type="paragraph" w:styleId="ad">
    <w:name w:val="No Spacing"/>
    <w:uiPriority w:val="1"/>
    <w:qFormat/>
    <w:rsid w:val="00951986"/>
    <w:pPr>
      <w:overflowPunct w:val="0"/>
      <w:autoSpaceDE w:val="0"/>
      <w:autoSpaceDN w:val="0"/>
      <w:adjustRightInd w:val="0"/>
      <w:jc w:val="both"/>
      <w:textAlignment w:val="baseline"/>
    </w:pPr>
    <w:rPr>
      <w:sz w:val="28"/>
      <w:lang w:eastAsia="en-US"/>
    </w:rPr>
  </w:style>
  <w:style w:type="table" w:styleId="ae">
    <w:name w:val="Table Grid"/>
    <w:basedOn w:val="a3"/>
    <w:uiPriority w:val="59"/>
    <w:rsid w:val="009524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nhideWhenUsed/>
    <w:rsid w:val="00A1297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rsid w:val="00A12973"/>
    <w:rPr>
      <w:rFonts w:ascii="Segoe UI" w:hAnsi="Segoe UI" w:cs="Segoe UI"/>
      <w:sz w:val="18"/>
      <w:szCs w:val="18"/>
      <w:lang w:eastAsia="en-US"/>
    </w:rPr>
  </w:style>
  <w:style w:type="paragraph" w:styleId="af1">
    <w:name w:val="header"/>
    <w:basedOn w:val="a1"/>
    <w:link w:val="af2"/>
    <w:unhideWhenUsed/>
    <w:rsid w:val="00AA433A"/>
    <w:pPr>
      <w:tabs>
        <w:tab w:val="center" w:pos="4677"/>
        <w:tab w:val="right" w:pos="9355"/>
      </w:tabs>
      <w:spacing w:before="0" w:after="0"/>
    </w:pPr>
  </w:style>
  <w:style w:type="character" w:customStyle="1" w:styleId="af2">
    <w:name w:val="Верхний колонтитул Знак"/>
    <w:basedOn w:val="a2"/>
    <w:link w:val="af1"/>
    <w:rsid w:val="00AA433A"/>
    <w:rPr>
      <w:sz w:val="28"/>
      <w:lang w:eastAsia="en-US"/>
    </w:rPr>
  </w:style>
  <w:style w:type="paragraph" w:styleId="af3">
    <w:name w:val="annotation text"/>
    <w:basedOn w:val="a1"/>
    <w:link w:val="af4"/>
    <w:uiPriority w:val="99"/>
    <w:unhideWhenUsed/>
    <w:rsid w:val="00455B08"/>
    <w:pPr>
      <w:textAlignment w:val="auto"/>
    </w:pPr>
    <w:rPr>
      <w:sz w:val="20"/>
    </w:rPr>
  </w:style>
  <w:style w:type="character" w:customStyle="1" w:styleId="af4">
    <w:name w:val="Текст примечания Знак"/>
    <w:basedOn w:val="a2"/>
    <w:link w:val="af3"/>
    <w:uiPriority w:val="99"/>
    <w:rsid w:val="00455B08"/>
    <w:rPr>
      <w:lang w:eastAsia="en-US"/>
    </w:rPr>
  </w:style>
  <w:style w:type="character" w:styleId="af5">
    <w:name w:val="annotation reference"/>
    <w:basedOn w:val="a2"/>
    <w:uiPriority w:val="99"/>
    <w:semiHidden/>
    <w:unhideWhenUsed/>
    <w:rsid w:val="00455B08"/>
    <w:rPr>
      <w:sz w:val="16"/>
      <w:szCs w:val="16"/>
    </w:rPr>
  </w:style>
  <w:style w:type="paragraph" w:styleId="af6">
    <w:name w:val="annotation subject"/>
    <w:basedOn w:val="af3"/>
    <w:next w:val="af3"/>
    <w:link w:val="af7"/>
    <w:uiPriority w:val="99"/>
    <w:semiHidden/>
    <w:unhideWhenUsed/>
    <w:rsid w:val="000C35CA"/>
    <w:pPr>
      <w:textAlignment w:val="baseline"/>
    </w:pPr>
    <w:rPr>
      <w:b/>
      <w:bCs/>
    </w:rPr>
  </w:style>
  <w:style w:type="character" w:customStyle="1" w:styleId="af7">
    <w:name w:val="Тема примечания Знак"/>
    <w:basedOn w:val="af4"/>
    <w:link w:val="af6"/>
    <w:uiPriority w:val="99"/>
    <w:semiHidden/>
    <w:rsid w:val="000C35CA"/>
    <w:rPr>
      <w:b/>
      <w:bCs/>
      <w:lang w:eastAsia="en-US"/>
    </w:rPr>
  </w:style>
  <w:style w:type="paragraph" w:styleId="af8">
    <w:name w:val="caption"/>
    <w:basedOn w:val="a1"/>
    <w:next w:val="a1"/>
    <w:uiPriority w:val="35"/>
    <w:unhideWhenUsed/>
    <w:rsid w:val="009C61EC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0">
    <w:name w:val="Стиль1"/>
    <w:basedOn w:val="a1"/>
    <w:rsid w:val="0095678C"/>
    <w:pPr>
      <w:numPr>
        <w:numId w:val="4"/>
      </w:numPr>
      <w:tabs>
        <w:tab w:val="clear" w:pos="720"/>
        <w:tab w:val="num" w:pos="318"/>
      </w:tabs>
      <w:overflowPunct/>
      <w:autoSpaceDE/>
      <w:autoSpaceDN/>
      <w:adjustRightInd/>
      <w:spacing w:after="60"/>
      <w:ind w:left="318" w:hanging="284"/>
      <w:jc w:val="left"/>
      <w:textAlignment w:val="auto"/>
      <w:outlineLvl w:val="0"/>
    </w:pPr>
    <w:rPr>
      <w:rFonts w:ascii="Arial" w:eastAsia="Calibri" w:hAnsi="Arial" w:cs="Arial"/>
      <w:kern w:val="28"/>
      <w:sz w:val="20"/>
      <w:lang w:eastAsia="ru-RU"/>
    </w:rPr>
  </w:style>
  <w:style w:type="character" w:styleId="af9">
    <w:name w:val="Hyperlink"/>
    <w:uiPriority w:val="99"/>
    <w:unhideWhenUsed/>
    <w:rsid w:val="0095678C"/>
    <w:rPr>
      <w:color w:val="0000FF"/>
      <w:u w:val="single"/>
    </w:rPr>
  </w:style>
  <w:style w:type="paragraph" w:customStyle="1" w:styleId="50">
    <w:name w:val="Маркировочный список 5"/>
    <w:basedOn w:val="a1"/>
    <w:rsid w:val="0095678C"/>
    <w:pPr>
      <w:numPr>
        <w:numId w:val="6"/>
      </w:numPr>
      <w:overflowPunct/>
      <w:autoSpaceDE/>
      <w:autoSpaceDN/>
      <w:adjustRightInd/>
      <w:spacing w:before="0" w:after="0" w:line="276" w:lineRule="auto"/>
      <w:ind w:left="993" w:hanging="284"/>
      <w:textAlignment w:val="auto"/>
    </w:pPr>
    <w:rPr>
      <w:rFonts w:ascii="Arial" w:hAnsi="Arial" w:cs="Arial"/>
      <w:kern w:val="28"/>
      <w:sz w:val="22"/>
      <w:lang w:eastAsia="ru-RU"/>
    </w:rPr>
  </w:style>
  <w:style w:type="paragraph" w:customStyle="1" w:styleId="afa">
    <w:name w:val="Заголовок_приложения"/>
    <w:basedOn w:val="a1"/>
    <w:rsid w:val="0095678C"/>
    <w:pPr>
      <w:pageBreakBefore/>
      <w:widowControl w:val="0"/>
      <w:overflowPunct/>
      <w:autoSpaceDE/>
      <w:autoSpaceDN/>
      <w:adjustRightInd/>
      <w:spacing w:before="0" w:after="0"/>
      <w:ind w:firstLine="0"/>
      <w:textAlignment w:val="auto"/>
      <w:outlineLvl w:val="0"/>
    </w:pPr>
    <w:rPr>
      <w:rFonts w:ascii="Arial" w:hAnsi="Arial" w:cs="Arial"/>
      <w:b/>
      <w:caps/>
      <w:kern w:val="28"/>
      <w:sz w:val="22"/>
      <w:szCs w:val="22"/>
      <w:lang w:eastAsia="ru-RU"/>
    </w:rPr>
  </w:style>
  <w:style w:type="paragraph" w:customStyle="1" w:styleId="6">
    <w:name w:val="м_список6"/>
    <w:basedOn w:val="50"/>
    <w:rsid w:val="0095678C"/>
    <w:pPr>
      <w:numPr>
        <w:numId w:val="5"/>
      </w:numPr>
      <w:tabs>
        <w:tab w:val="decimal" w:pos="249"/>
        <w:tab w:val="decimal" w:pos="816"/>
      </w:tabs>
      <w:ind w:left="284"/>
    </w:pPr>
  </w:style>
  <w:style w:type="paragraph" w:styleId="23">
    <w:name w:val="toc 2"/>
    <w:basedOn w:val="a1"/>
    <w:next w:val="a1"/>
    <w:autoRedefine/>
    <w:uiPriority w:val="39"/>
    <w:rsid w:val="0095678C"/>
    <w:pPr>
      <w:tabs>
        <w:tab w:val="left" w:pos="851"/>
        <w:tab w:val="right" w:leader="dot" w:pos="9639"/>
      </w:tabs>
      <w:overflowPunct/>
      <w:autoSpaceDE/>
      <w:autoSpaceDN/>
      <w:adjustRightInd/>
      <w:spacing w:before="0" w:after="0"/>
      <w:ind w:left="357" w:firstLine="0"/>
      <w:jc w:val="left"/>
      <w:textAlignment w:val="auto"/>
    </w:pPr>
    <w:rPr>
      <w:rFonts w:ascii="Arial" w:hAnsi="Arial"/>
      <w:sz w:val="18"/>
      <w:lang w:eastAsia="ru-RU"/>
    </w:rPr>
  </w:style>
  <w:style w:type="paragraph" w:styleId="12">
    <w:name w:val="toc 1"/>
    <w:basedOn w:val="a1"/>
    <w:next w:val="a1"/>
    <w:autoRedefine/>
    <w:uiPriority w:val="39"/>
    <w:rsid w:val="0095678C"/>
    <w:pPr>
      <w:tabs>
        <w:tab w:val="left" w:pos="357"/>
        <w:tab w:val="right" w:leader="dot" w:pos="9639"/>
      </w:tabs>
      <w:overflowPunct/>
      <w:autoSpaceDE/>
      <w:autoSpaceDN/>
      <w:adjustRightInd/>
      <w:spacing w:before="0" w:after="0"/>
      <w:ind w:firstLine="0"/>
      <w:jc w:val="left"/>
      <w:textAlignment w:val="auto"/>
    </w:pPr>
    <w:rPr>
      <w:rFonts w:ascii="Arial" w:hAnsi="Arial"/>
      <w:sz w:val="1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95678C"/>
    <w:pPr>
      <w:tabs>
        <w:tab w:val="right" w:leader="dot" w:pos="9628"/>
      </w:tabs>
      <w:overflowPunct/>
      <w:autoSpaceDE/>
      <w:autoSpaceDN/>
      <w:adjustRightInd/>
      <w:spacing w:before="0" w:after="0"/>
      <w:ind w:left="851" w:firstLine="0"/>
      <w:jc w:val="left"/>
      <w:textAlignment w:val="auto"/>
    </w:pPr>
    <w:rPr>
      <w:rFonts w:ascii="Arial" w:hAnsi="Arial"/>
      <w:sz w:val="18"/>
      <w:szCs w:val="22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66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52">
    <w:name w:val="toc 5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88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62">
    <w:name w:val="toc 6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10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32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54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95678C"/>
    <w:pPr>
      <w:overflowPunct/>
      <w:autoSpaceDE/>
      <w:autoSpaceDN/>
      <w:adjustRightInd/>
      <w:spacing w:before="0" w:after="100" w:line="276" w:lineRule="auto"/>
      <w:ind w:left="1760" w:firstLine="0"/>
      <w:jc w:val="left"/>
      <w:textAlignment w:val="auto"/>
    </w:pPr>
    <w:rPr>
      <w:rFonts w:ascii="Calibri" w:hAnsi="Calibri"/>
      <w:sz w:val="22"/>
      <w:szCs w:val="22"/>
      <w:lang w:eastAsia="ru-RU"/>
    </w:rPr>
  </w:style>
  <w:style w:type="paragraph" w:styleId="afb">
    <w:name w:val="TOC Heading"/>
    <w:basedOn w:val="1"/>
    <w:next w:val="a1"/>
    <w:uiPriority w:val="39"/>
    <w:unhideWhenUsed/>
    <w:rsid w:val="0095678C"/>
    <w:pPr>
      <w:keepNext w:val="0"/>
      <w:keepLines/>
      <w:widowControl w:val="0"/>
      <w:tabs>
        <w:tab w:val="left" w:pos="426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Arial" w:hAnsi="Arial" w:cs="Arial"/>
      <w:bCs/>
      <w:caps w:val="0"/>
      <w:color w:val="365F91"/>
      <w:kern w:val="0"/>
      <w:szCs w:val="28"/>
      <w:lang w:eastAsia="ru-RU"/>
    </w:rPr>
  </w:style>
  <w:style w:type="paragraph" w:styleId="afc">
    <w:name w:val="Title"/>
    <w:basedOn w:val="a1"/>
    <w:link w:val="afd"/>
    <w:qFormat/>
    <w:rsid w:val="0095678C"/>
    <w:pPr>
      <w:keepNext/>
      <w:tabs>
        <w:tab w:val="left" w:pos="426"/>
      </w:tabs>
      <w:overflowPunct/>
      <w:autoSpaceDE/>
      <w:autoSpaceDN/>
      <w:adjustRightInd/>
      <w:spacing w:before="240"/>
      <w:ind w:firstLine="0"/>
      <w:jc w:val="left"/>
      <w:textAlignment w:val="auto"/>
      <w:outlineLvl w:val="1"/>
    </w:pPr>
    <w:rPr>
      <w:rFonts w:ascii="Arial" w:hAnsi="Arial" w:cs="Arial"/>
      <w:b/>
      <w:kern w:val="28"/>
      <w:sz w:val="24"/>
      <w:szCs w:val="24"/>
      <w:lang w:eastAsia="ru-RU"/>
    </w:rPr>
  </w:style>
  <w:style w:type="character" w:customStyle="1" w:styleId="afd">
    <w:name w:val="Название Знак"/>
    <w:basedOn w:val="a2"/>
    <w:link w:val="afc"/>
    <w:rsid w:val="0095678C"/>
    <w:rPr>
      <w:rFonts w:ascii="Arial" w:hAnsi="Arial" w:cs="Arial"/>
      <w:b/>
      <w:kern w:val="28"/>
      <w:sz w:val="24"/>
      <w:szCs w:val="24"/>
    </w:rPr>
  </w:style>
  <w:style w:type="paragraph" w:customStyle="1" w:styleId="3115">
    <w:name w:val="Стиль Заголовок 3 + Междустр.интервал:  множитель 115 ин"/>
    <w:basedOn w:val="3"/>
    <w:rsid w:val="0095678C"/>
    <w:pPr>
      <w:numPr>
        <w:ilvl w:val="0"/>
        <w:numId w:val="0"/>
      </w:numPr>
      <w:overflowPunct/>
      <w:autoSpaceDE/>
      <w:autoSpaceDN/>
      <w:adjustRightInd/>
      <w:spacing w:before="240" w:after="60" w:line="276" w:lineRule="auto"/>
      <w:textAlignment w:val="auto"/>
    </w:pPr>
    <w:rPr>
      <w:rFonts w:ascii="Arial" w:hAnsi="Arial"/>
      <w:b/>
      <w:bCs/>
      <w:sz w:val="24"/>
      <w:lang w:eastAsia="ru-RU"/>
    </w:rPr>
  </w:style>
  <w:style w:type="paragraph" w:styleId="afe">
    <w:name w:val="footnote text"/>
    <w:basedOn w:val="a1"/>
    <w:link w:val="aff"/>
    <w:semiHidden/>
    <w:unhideWhenUsed/>
    <w:rsid w:val="0095678C"/>
    <w:pPr>
      <w:overflowPunct/>
      <w:autoSpaceDE/>
      <w:autoSpaceDN/>
      <w:adjustRightInd/>
      <w:spacing w:before="0" w:after="0"/>
      <w:ind w:firstLine="0"/>
      <w:jc w:val="left"/>
      <w:textAlignment w:val="auto"/>
    </w:pPr>
    <w:rPr>
      <w:sz w:val="20"/>
      <w:lang w:eastAsia="ru-RU"/>
    </w:rPr>
  </w:style>
  <w:style w:type="character" w:customStyle="1" w:styleId="aff">
    <w:name w:val="Текст сноски Знак"/>
    <w:basedOn w:val="a2"/>
    <w:link w:val="afe"/>
    <w:semiHidden/>
    <w:rsid w:val="0095678C"/>
  </w:style>
  <w:style w:type="character" w:styleId="aff0">
    <w:name w:val="footnote reference"/>
    <w:basedOn w:val="a2"/>
    <w:semiHidden/>
    <w:unhideWhenUsed/>
    <w:rsid w:val="009567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E2C4D-A7A4-4DBE-B0FC-DFDA1655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65</Pages>
  <Words>9697</Words>
  <Characters>55277</Characters>
  <Application>Microsoft Office Word</Application>
  <DocSecurity>0</DocSecurity>
  <Lines>460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2016-07-06T14:09:00Z</dcterms:created>
  <dcterms:modified xsi:type="dcterms:W3CDTF">2016-07-06T14:09:00Z</dcterms:modified>
</cp:coreProperties>
</file>