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601.0" w:type="dxa"/>
        <w:tblLayout w:type="fixed"/>
        <w:tblLook w:val="0000"/>
      </w:tblPr>
      <w:tblGrid>
        <w:gridCol w:w="375"/>
        <w:gridCol w:w="450"/>
        <w:gridCol w:w="450"/>
        <w:gridCol w:w="990"/>
        <w:gridCol w:w="570"/>
        <w:gridCol w:w="420"/>
        <w:gridCol w:w="705"/>
        <w:gridCol w:w="750"/>
        <w:gridCol w:w="105"/>
        <w:gridCol w:w="1425"/>
        <w:gridCol w:w="420"/>
        <w:gridCol w:w="705"/>
        <w:gridCol w:w="420"/>
        <w:gridCol w:w="105"/>
        <w:gridCol w:w="390"/>
        <w:gridCol w:w="105"/>
        <w:gridCol w:w="285"/>
        <w:gridCol w:w="105"/>
        <w:gridCol w:w="390"/>
        <w:gridCol w:w="105"/>
        <w:gridCol w:w="285"/>
        <w:gridCol w:w="150"/>
        <w:gridCol w:w="360"/>
        <w:gridCol w:w="105"/>
        <w:gridCol w:w="135"/>
        <w:gridCol w:w="165"/>
        <w:gridCol w:w="540"/>
        <w:tblGridChange w:id="0">
          <w:tblGrid>
            <w:gridCol w:w="375"/>
            <w:gridCol w:w="450"/>
            <w:gridCol w:w="450"/>
            <w:gridCol w:w="990"/>
            <w:gridCol w:w="570"/>
            <w:gridCol w:w="420"/>
            <w:gridCol w:w="705"/>
            <w:gridCol w:w="750"/>
            <w:gridCol w:w="105"/>
            <w:gridCol w:w="1425"/>
            <w:gridCol w:w="420"/>
            <w:gridCol w:w="705"/>
            <w:gridCol w:w="420"/>
            <w:gridCol w:w="105"/>
            <w:gridCol w:w="390"/>
            <w:gridCol w:w="105"/>
            <w:gridCol w:w="285"/>
            <w:gridCol w:w="105"/>
            <w:gridCol w:w="390"/>
            <w:gridCol w:w="105"/>
            <w:gridCol w:w="285"/>
            <w:gridCol w:w="150"/>
            <w:gridCol w:w="360"/>
            <w:gridCol w:w="105"/>
            <w:gridCol w:w="135"/>
            <w:gridCol w:w="165"/>
            <w:gridCol w:w="540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ETF  Beograd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before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FORMALNI LOG INSPEKTORA</w:t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.66666666666667"/>
                <w:szCs w:val="36.66666666666667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.66666666666667"/>
                <w:szCs w:val="36.66666666666667"/>
                <w:vertAlign w:val="superscript"/>
                <w:rtl w:val="0"/>
              </w:rPr>
              <w:t xml:space="preserve">Strana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.66666666666667"/>
                <w:szCs w:val="36.66666666666667"/>
                <w:vertAlign w:val="superscript"/>
                <w:rtl w:val="0"/>
              </w:rPr>
              <w:t xml:space="preserve">  od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.66666666666667"/>
                <w:szCs w:val="36.66666666666667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Projekat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Znam Za Pab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Modul(i)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Naziv doc</w:t>
            </w:r>
          </w:p>
        </w:tc>
        <w:tc>
          <w:tcPr>
            <w:gridSpan w:val="24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RC-32-001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Inspektora Jovana Mitic.docx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Ime Inspektora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2880"/>
              </w:tabs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Oblast #1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2880"/>
              </w:tabs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Oblast #2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1062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Jovana Mitić</w:t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Uloga u FR procesu (oznaciti: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 prijema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2880"/>
              </w:tabs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 zavrsetka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tabs>
                <w:tab w:val="left" w:leader="none" w:pos="2880"/>
              </w:tabs>
              <w:spacing w:after="60" w:before="6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tabs>
                <w:tab w:val="left" w:leader="none" w:pos="1452"/>
              </w:tabs>
              <w:spacing w:line="240" w:lineRule="auto"/>
              <w:ind w:left="3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__Moderator   __ Autor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452"/>
              </w:tabs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Zapisnic.</w:t>
              <w:tab/>
              <w:t xml:space="preserve">__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7.4.2023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7.4.2023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7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288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Pregled defekata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tabs>
                <w:tab w:val="left" w:leader="none" w:pos="2880"/>
              </w:tabs>
              <w:spacing w:line="240" w:lineRule="auto"/>
              <w:ind w:left="-108" w:right="-10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tabs>
                <w:tab w:val="left" w:leader="none" w:pos="288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Veci</w:t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6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Manji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8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Otvoreni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Ukupno</w:t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tabs>
                <w:tab w:val="left" w:leader="none" w:pos="288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Defekti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Lokacija(e)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ind w:left="-113" w:right="-48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Veci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ind w:left="-113" w:right="-48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Manji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ind w:left="-113" w:right="-48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ind w:left="-130" w:right="-108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3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4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SSU ostavljanje recenzije.doc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7">
            <w:pPr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prototipu je na istom mestu prikazano i ostavljanje recenzije i dugme za uklanjanje istih. Da li moderator ima mogućnost da ostavi recenziju?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E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F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SSU ostavljanje recenzije.doc</w:t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2">
            <w:pPr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 prototipu je na istom mestu prikazano i ostavljanje recenzije i dugme za uklanjanje istih. Da li dugme za uklanjanje recenzije treba da bude prikazano svim korisnicima ili samo onima koji su ostavili dati komentar?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D">
            <w:pPr>
              <w:spacing w:after="40" w:before="40"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9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D">
            <w:pPr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4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5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8">
            <w:pPr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F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0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1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C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6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7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1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2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C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7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8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2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spacing w:after="40" w:before="40" w:line="240" w:lineRule="auto"/>
              <w:ind w:left="-90" w:right="-108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0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