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10233" w:type="dxa"/>
        <w:tblInd w:w="-3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8"/>
        <w:gridCol w:w="5832"/>
        <w:gridCol w:w="2223"/>
      </w:tblGrid>
      <w:tr w:rsidR="00AE2E2C" w:rsidRPr="00DE17D6" w:rsidTr="00366F2E">
        <w:tc>
          <w:tcPr>
            <w:tcW w:w="2178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  <w:r w:rsidRPr="00DE17D6">
              <w:rPr>
                <w:rFonts w:cs="Miriam"/>
                <w:noProof/>
                <w:sz w:val="24"/>
                <w:szCs w:val="24"/>
              </w:rPr>
              <w:drawing>
                <wp:inline distT="0" distB="0" distL="0" distR="0">
                  <wp:extent cx="962025" cy="1149963"/>
                  <wp:effectExtent l="0" t="0" r="0" b="0"/>
                  <wp:docPr id="11" name="Picture 2" descr="C:\Users\Aleksandra\Downloads\zvanicni grb-ub-etf_novi_cir (2)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Aleksandra\Downloads\zvanicni grb-ub-etf_novi_cir (2)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3532" cy="115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32" w:type="dxa"/>
          </w:tcPr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>Univerzitet u Beogradu - Elektrotehnički fakultet</w:t>
            </w: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  <w:p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Katedra za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računarsku tehniku</w:t>
            </w:r>
            <w:r w:rsidRPr="00DE17D6">
              <w:rPr>
                <w:rFonts w:cs="Miriam"/>
                <w:sz w:val="28"/>
                <w:szCs w:val="28"/>
                <w:lang w:val="sr-Latn-RS" w:bidi="he-IL"/>
              </w:rPr>
              <w:t xml:space="preserve"> i </w:t>
            </w:r>
            <w:r w:rsidR="0091345A">
              <w:rPr>
                <w:rFonts w:cs="Miriam"/>
                <w:sz w:val="28"/>
                <w:szCs w:val="28"/>
                <w:lang w:val="sr-Latn-RS" w:bidi="he-IL"/>
              </w:rPr>
              <w:t>informatiku</w:t>
            </w:r>
          </w:p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  <w:tc>
          <w:tcPr>
            <w:tcW w:w="2223" w:type="dxa"/>
          </w:tcPr>
          <w:p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  <w:tr w:rsidR="0091345A" w:rsidRPr="00DE17D6" w:rsidTr="00366F2E">
        <w:tc>
          <w:tcPr>
            <w:tcW w:w="2178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noProof/>
                <w:sz w:val="24"/>
                <w:szCs w:val="24"/>
              </w:rPr>
            </w:pPr>
          </w:p>
        </w:tc>
        <w:tc>
          <w:tcPr>
            <w:tcW w:w="5832" w:type="dxa"/>
          </w:tcPr>
          <w:p w:rsidR="0091345A" w:rsidRPr="00DE17D6" w:rsidRDefault="0091345A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</w:tc>
        <w:tc>
          <w:tcPr>
            <w:tcW w:w="2223" w:type="dxa"/>
          </w:tcPr>
          <w:p w:rsidR="0091345A" w:rsidRPr="00DE17D6" w:rsidRDefault="0091345A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</w:tbl>
    <w:p w:rsidR="00842D3E" w:rsidRPr="00DE17D6" w:rsidRDefault="00842D3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AE2E2C" w:rsidRPr="00DE17D6" w:rsidRDefault="00AE2E2C" w:rsidP="00842D3E">
      <w:pPr>
        <w:jc w:val="center"/>
        <w:rPr>
          <w:lang w:val="sr-Latn-RS" w:bidi="he-IL"/>
        </w:rPr>
      </w:pPr>
    </w:p>
    <w:p w:rsidR="00642256" w:rsidRDefault="006B5D52" w:rsidP="00842D3E">
      <w:pPr>
        <w:jc w:val="center"/>
        <w:rPr>
          <w:b/>
          <w:sz w:val="40"/>
          <w:szCs w:val="40"/>
          <w:lang w:val="sr-Latn-RS" w:bidi="he-IL"/>
        </w:rPr>
      </w:pPr>
      <w:r w:rsidRPr="00DE17D6">
        <w:rPr>
          <w:b/>
          <w:sz w:val="40"/>
          <w:szCs w:val="40"/>
          <w:lang w:val="sr-Latn-RS" w:bidi="he-IL"/>
        </w:rPr>
        <w:t>DIPLOMSKI RAD</w:t>
      </w:r>
    </w:p>
    <w:p w:rsidR="0091345A" w:rsidRPr="00DE17D6" w:rsidRDefault="0091345A" w:rsidP="00842D3E">
      <w:pPr>
        <w:jc w:val="center"/>
        <w:rPr>
          <w:b/>
          <w:sz w:val="40"/>
          <w:szCs w:val="40"/>
          <w:lang w:val="sr-Latn-RS" w:bidi="he-IL"/>
        </w:rPr>
      </w:pPr>
    </w:p>
    <w:p w:rsidR="00642256" w:rsidRPr="0091345A" w:rsidRDefault="0091345A" w:rsidP="00842D3E">
      <w:pPr>
        <w:jc w:val="center"/>
        <w:rPr>
          <w:b/>
          <w:sz w:val="40"/>
          <w:szCs w:val="40"/>
          <w:lang w:val="sr-Latn-RS" w:bidi="he-IL"/>
        </w:rPr>
      </w:pPr>
      <w:r w:rsidRPr="0091345A">
        <w:rPr>
          <w:b/>
          <w:sz w:val="40"/>
          <w:szCs w:val="40"/>
          <w:lang w:val="sr-Latn-RS" w:bidi="he-IL"/>
        </w:rPr>
        <w:t>PROCENA PERFORMANSI CIKLIČNE PROVERE REDUNDANSE U SAVREMENIM KOMUNIKACIONIM PROTOKOLIMA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642256" w:rsidRPr="00DE17D6" w:rsidRDefault="00642256" w:rsidP="00993BA3">
      <w:pPr>
        <w:rPr>
          <w:lang w:val="sr-Latn-RS" w:bidi="he-IL"/>
        </w:rPr>
      </w:pPr>
    </w:p>
    <w:p w:rsidR="00730C52" w:rsidRPr="00DE17D6" w:rsidRDefault="00495793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Kandidat</w:t>
      </w:r>
    </w:p>
    <w:p w:rsidR="00642256" w:rsidRPr="00DE17D6" w:rsidRDefault="00730C52" w:rsidP="003017B7">
      <w:pPr>
        <w:pStyle w:val="NoSpacing"/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Jelena Bakić</w:t>
      </w:r>
      <w:r w:rsidR="00642256" w:rsidRPr="00DE17D6">
        <w:rPr>
          <w:rFonts w:cs="Miriam"/>
          <w:sz w:val="28"/>
          <w:szCs w:val="28"/>
          <w:lang w:val="sr-Latn-RS" w:bidi="he-IL"/>
        </w:rPr>
        <w:t>,</w:t>
      </w:r>
      <w:r w:rsidR="0091345A">
        <w:rPr>
          <w:rFonts w:cs="Miriam"/>
          <w:sz w:val="28"/>
          <w:szCs w:val="28"/>
          <w:lang w:val="sr-Latn-RS" w:bidi="he-IL"/>
        </w:rPr>
        <w:t xml:space="preserve"> 2018</w:t>
      </w:r>
      <w:r w:rsidR="00642256" w:rsidRPr="00DE17D6">
        <w:rPr>
          <w:rFonts w:cs="Miriam"/>
          <w:sz w:val="28"/>
          <w:szCs w:val="28"/>
          <w:lang w:val="sr-Latn-RS" w:bidi="he-IL"/>
        </w:rPr>
        <w:t>/</w:t>
      </w:r>
      <w:r w:rsidR="0091345A">
        <w:rPr>
          <w:rFonts w:cs="Miriam"/>
          <w:sz w:val="28"/>
          <w:szCs w:val="28"/>
          <w:lang w:val="sr-Latn-RS" w:bidi="he-IL"/>
        </w:rPr>
        <w:t>0135</w:t>
      </w:r>
    </w:p>
    <w:p w:rsidR="00642256" w:rsidRPr="00DE17D6" w:rsidRDefault="00642256" w:rsidP="00993BA3">
      <w:pPr>
        <w:rPr>
          <w:sz w:val="28"/>
          <w:szCs w:val="28"/>
          <w:lang w:val="sr-Latn-RS" w:bidi="he-IL"/>
        </w:rPr>
      </w:pPr>
    </w:p>
    <w:p w:rsidR="00D8419C" w:rsidRPr="00DE17D6" w:rsidRDefault="00495793" w:rsidP="00D8419C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810"/>
        </w:tabs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M</w:t>
      </w:r>
      <w:r w:rsidR="00D873EC" w:rsidRPr="00DE17D6">
        <w:rPr>
          <w:rFonts w:cs="Miriam"/>
          <w:b/>
          <w:sz w:val="28"/>
          <w:szCs w:val="28"/>
          <w:lang w:val="sr-Latn-RS" w:bidi="he-IL"/>
        </w:rPr>
        <w:t>entor</w:t>
      </w:r>
    </w:p>
    <w:p w:rsidR="00D8419C" w:rsidRPr="00DE17D6" w:rsidRDefault="00D8419C" w:rsidP="0091345A">
      <w:pPr>
        <w:pStyle w:val="NoSpacing"/>
        <w:jc w:val="center"/>
        <w:rPr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dr </w:t>
      </w:r>
      <w:r w:rsidR="0091345A">
        <w:rPr>
          <w:rFonts w:cs="Miriam"/>
          <w:sz w:val="28"/>
          <w:szCs w:val="28"/>
          <w:lang w:val="sr-Latn-RS" w:bidi="he-IL"/>
        </w:rPr>
        <w:t>Srđan</w:t>
      </w: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91345A">
        <w:rPr>
          <w:rFonts w:cs="Miriam"/>
          <w:sz w:val="28"/>
          <w:szCs w:val="28"/>
          <w:lang w:val="sr-Latn-RS" w:bidi="he-IL"/>
        </w:rPr>
        <w:t>Brkić</w:t>
      </w:r>
      <w:r w:rsidR="00E21D09" w:rsidRPr="00DE17D6">
        <w:rPr>
          <w:rFonts w:cs="Miriam"/>
          <w:sz w:val="28"/>
          <w:szCs w:val="28"/>
          <w:lang w:val="sr-Latn-RS" w:bidi="he-IL"/>
        </w:rPr>
        <w:t>, docent</w:t>
      </w:r>
      <w:r w:rsidR="003C70E3" w:rsidRPr="00DE17D6">
        <w:rPr>
          <w:rFonts w:cs="Miriam"/>
          <w:sz w:val="28"/>
          <w:szCs w:val="28"/>
          <w:lang w:val="sr-Latn-RS" w:bidi="he-IL"/>
        </w:rPr>
        <w:t xml:space="preserve"> </w:t>
      </w:r>
    </w:p>
    <w:p w:rsidR="00842D3E" w:rsidRPr="00DE17D6" w:rsidRDefault="00842D3E" w:rsidP="00993BA3">
      <w:pPr>
        <w:rPr>
          <w:lang w:val="sr-Latn-RS" w:bidi="he-IL"/>
        </w:rPr>
      </w:pPr>
    </w:p>
    <w:p w:rsidR="00366F2E" w:rsidRPr="00DE17D6" w:rsidRDefault="00366F2E" w:rsidP="00993BA3">
      <w:pPr>
        <w:rPr>
          <w:lang w:val="sr-Latn-RS" w:bidi="he-IL"/>
        </w:rPr>
      </w:pPr>
    </w:p>
    <w:p w:rsidR="00366F2E" w:rsidRPr="00DE17D6" w:rsidRDefault="00366F2E" w:rsidP="00842D3E">
      <w:pPr>
        <w:jc w:val="center"/>
        <w:rPr>
          <w:lang w:val="sr-Latn-RS" w:bidi="he-IL"/>
        </w:rPr>
      </w:pPr>
    </w:p>
    <w:p w:rsidR="00F0336A" w:rsidRDefault="006B5D52" w:rsidP="00CB7EB4">
      <w:pPr>
        <w:jc w:val="center"/>
        <w:rPr>
          <w:sz w:val="28"/>
          <w:szCs w:val="28"/>
          <w:lang w:val="sr-Latn-RS"/>
        </w:rPr>
      </w:pPr>
      <w:r w:rsidRPr="00DE17D6">
        <w:rPr>
          <w:sz w:val="28"/>
          <w:szCs w:val="28"/>
          <w:lang w:val="sr-Latn-RS" w:bidi="he-IL"/>
        </w:rPr>
        <w:t>Beograd</w:t>
      </w:r>
      <w:r w:rsidR="00642256" w:rsidRPr="00DE17D6">
        <w:rPr>
          <w:sz w:val="28"/>
          <w:szCs w:val="28"/>
          <w:lang w:val="sr-Latn-RS" w:bidi="he-IL"/>
        </w:rPr>
        <w:t xml:space="preserve">, </w:t>
      </w:r>
      <w:r w:rsidR="0091345A">
        <w:rPr>
          <w:i/>
          <w:sz w:val="28"/>
          <w:szCs w:val="28"/>
          <w:lang w:val="sr-Latn-RS" w:bidi="he-IL"/>
        </w:rPr>
        <w:t>januar</w:t>
      </w:r>
      <w:r w:rsidR="00642256" w:rsidRPr="00DE17D6">
        <w:rPr>
          <w:sz w:val="28"/>
          <w:szCs w:val="28"/>
          <w:lang w:val="sr-Latn-RS" w:bidi="he-IL"/>
        </w:rPr>
        <w:t xml:space="preserve"> 20</w:t>
      </w:r>
      <w:r w:rsidR="0091345A">
        <w:rPr>
          <w:sz w:val="28"/>
          <w:szCs w:val="28"/>
          <w:lang w:val="sr-Latn-RS" w:bidi="he-IL"/>
        </w:rPr>
        <w:t>23</w:t>
      </w:r>
      <w:r w:rsidR="00642256" w:rsidRPr="00DE17D6">
        <w:rPr>
          <w:sz w:val="28"/>
          <w:szCs w:val="28"/>
          <w:lang w:val="sr-Latn-RS" w:bidi="he-IL"/>
        </w:rPr>
        <w:t xml:space="preserve">. </w:t>
      </w:r>
      <w:r w:rsidRPr="00DE17D6">
        <w:rPr>
          <w:sz w:val="28"/>
          <w:szCs w:val="28"/>
          <w:lang w:val="sr-Latn-RS" w:bidi="he-IL"/>
        </w:rPr>
        <w:t>godine</w:t>
      </w:r>
      <w:r w:rsidRPr="00DE17D6">
        <w:rPr>
          <w:sz w:val="28"/>
          <w:szCs w:val="28"/>
          <w:lang w:val="sr-Latn-RS"/>
        </w:rPr>
        <w:br w:type="page"/>
      </w:r>
    </w:p>
    <w:p w:rsidR="00CB7EB4" w:rsidRPr="00DE17D6" w:rsidRDefault="00CB7EB4" w:rsidP="00CB7EB4">
      <w:pPr>
        <w:jc w:val="center"/>
        <w:rPr>
          <w:lang w:val="sr-Latn-RS"/>
        </w:rPr>
      </w:pPr>
    </w:p>
    <w:p w:rsidR="00642256" w:rsidRPr="000E1BD0" w:rsidRDefault="00D84FE2" w:rsidP="00993BA3">
      <w:pPr>
        <w:pStyle w:val="Heading1"/>
        <w:rPr>
          <w:lang w:val="en-US"/>
        </w:rPr>
      </w:pPr>
      <w:bookmarkStart w:id="0" w:name="_Toc493242666"/>
      <w:bookmarkStart w:id="1" w:name="_Toc125197670"/>
      <w:bookmarkStart w:id="2" w:name="_Toc125197729"/>
      <w:r w:rsidRPr="00DE17D6">
        <w:rPr>
          <w:lang w:val="sr-Latn-RS"/>
        </w:rPr>
        <w:t>SADRŽAJ</w:t>
      </w:r>
      <w:bookmarkEnd w:id="0"/>
      <w:bookmarkEnd w:id="1"/>
      <w:bookmarkEnd w:id="2"/>
    </w:p>
    <w:p w:rsidR="00642256" w:rsidRPr="00DE17D6" w:rsidRDefault="00642256" w:rsidP="00993BA3">
      <w:pPr>
        <w:rPr>
          <w:lang w:val="sr-Latn-RS" w:bidi="he-IL"/>
        </w:rPr>
      </w:pPr>
    </w:p>
    <w:p w:rsidR="00570389" w:rsidRDefault="00B60D43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 w:rsidRPr="00DE17D6">
        <w:rPr>
          <w:rFonts w:cs="Miriam"/>
          <w:lang w:val="sr-Latn-RS" w:bidi="he-IL"/>
        </w:rPr>
        <w:fldChar w:fldCharType="begin"/>
      </w:r>
      <w:r w:rsidR="00037911" w:rsidRPr="00DE17D6">
        <w:rPr>
          <w:rFonts w:cs="Miriam"/>
          <w:lang w:val="sr-Latn-RS" w:bidi="he-IL"/>
        </w:rPr>
        <w:instrText xml:space="preserve"> TOC \o "1-3" \h \z \u </w:instrText>
      </w:r>
      <w:r w:rsidRPr="00DE17D6">
        <w:rPr>
          <w:rFonts w:cs="Miriam"/>
          <w:lang w:val="sr-Latn-RS" w:bidi="he-IL"/>
        </w:rPr>
        <w:fldChar w:fldCharType="separate"/>
      </w:r>
      <w:hyperlink w:anchor="_Toc125197730" w:history="1">
        <w:r w:rsidR="00570389" w:rsidRPr="00EE6028">
          <w:rPr>
            <w:rStyle w:val="Hyperlink"/>
            <w:noProof/>
            <w:lang w:val="sr-Latn-RS" w:bidi="he-IL"/>
          </w:rPr>
          <w:t>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_Toc125197730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3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1" w:history="1">
        <w:r w:rsidR="00570389" w:rsidRPr="00EE6028">
          <w:rPr>
            <w:rStyle w:val="Hyperlink"/>
            <w:noProof/>
            <w:lang w:val="sr-Latn-RS" w:bidi="he-IL"/>
          </w:rPr>
          <w:t>2 LINEARNI BLOK KODOVI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_Toc125197731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4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2" w:history="1">
        <w:r w:rsidR="00570389" w:rsidRPr="00EE6028">
          <w:rPr>
            <w:rStyle w:val="Hyperlink"/>
            <w:noProof/>
            <w:lang w:val="sr-Latn-RS" w:bidi="he-IL"/>
          </w:rPr>
          <w:t>2.1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_Toc125197732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4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3" w:history="1">
        <w:r w:rsidR="00570389" w:rsidRPr="00EE6028">
          <w:rPr>
            <w:rStyle w:val="Hyperlink"/>
            <w:noProof/>
            <w:lang w:val="sr-Latn-RS" w:bidi="he-IL"/>
          </w:rPr>
          <w:t>2.2 Matrični opis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_Toc125197733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5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4" w:history="1">
        <w:r w:rsidR="00570389" w:rsidRPr="00EE6028">
          <w:rPr>
            <w:rStyle w:val="Hyperlink"/>
            <w:noProof/>
            <w:lang w:val="sr-Latn-RS" w:bidi="he-IL"/>
          </w:rPr>
          <w:t>2.3 Verovatnoća greške koja se ne može detektovati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_Toc125197734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5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5" w:history="1">
        <w:r w:rsidR="00570389" w:rsidRPr="00EE6028">
          <w:rPr>
            <w:rStyle w:val="Hyperlink"/>
            <w:noProof/>
            <w:lang w:val="sr-Latn-RS" w:bidi="he-IL"/>
          </w:rPr>
          <w:t>3 CIKLIČNI KODOVI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_Toc125197735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6" w:history="1">
        <w:r w:rsidR="00570389" w:rsidRPr="00EE6028">
          <w:rPr>
            <w:rStyle w:val="Hyperlink"/>
            <w:noProof/>
            <w:lang w:val="sr-Latn-RS" w:bidi="he-IL"/>
          </w:rPr>
          <w:t>3.1Uvod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_Toc125197736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7" w:history="1">
        <w:r w:rsidR="00570389" w:rsidRPr="00EE6028">
          <w:rPr>
            <w:rStyle w:val="Hyperlink"/>
            <w:noProof/>
            <w:lang w:val="sr-Latn-RS" w:bidi="he-IL"/>
          </w:rPr>
          <w:t>3.2 Primeri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_Toc125197737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7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8" w:history="1">
        <w:r w:rsidR="00570389" w:rsidRPr="00EE6028">
          <w:rPr>
            <w:rStyle w:val="Hyperlink"/>
            <w:noProof/>
            <w:lang w:val="sr-Latn-RS" w:bidi="he-IL"/>
          </w:rPr>
          <w:t>4 CIKLIČNA PROVERA REDUNDANSE (CRC)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_Toc125197738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39" w:history="1">
        <w:r w:rsidR="00570389" w:rsidRPr="00EE6028">
          <w:rPr>
            <w:rStyle w:val="Hyperlink"/>
            <w:noProof/>
            <w:lang w:val="sr-Latn-RS" w:bidi="he-IL"/>
          </w:rPr>
          <w:t>4.1 Uvod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_Toc125197739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0" w:history="1">
        <w:r w:rsidR="00570389" w:rsidRPr="00EE6028">
          <w:rPr>
            <w:rStyle w:val="Hyperlink"/>
            <w:noProof/>
            <w:lang w:val="sr-Latn-RS" w:bidi="he-IL"/>
          </w:rPr>
          <w:t>4.2 Generišući polinomi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_Toc125197740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1" w:history="1">
        <w:r w:rsidR="00570389" w:rsidRPr="00EE6028">
          <w:rPr>
            <w:rStyle w:val="Hyperlink"/>
            <w:noProof/>
            <w:lang w:val="sr-Latn-RS" w:bidi="he-IL"/>
          </w:rPr>
          <w:t>4.3 Performanse CRC postupka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_Toc125197741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2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2" w:history="1">
        <w:r w:rsidR="00570389" w:rsidRPr="00EE6028">
          <w:rPr>
            <w:rStyle w:val="Hyperlink"/>
            <w:noProof/>
            <w:lang w:val="sr-Latn-RS" w:bidi="he-IL"/>
          </w:rPr>
          <w:t>4.4 Primeri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_Toc125197742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8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3" w:history="1">
        <w:r w:rsidR="00570389" w:rsidRPr="00EE6028">
          <w:rPr>
            <w:rStyle w:val="Hyperlink"/>
            <w:noProof/>
            <w:lang w:bidi="he-IL"/>
          </w:rPr>
          <w:t>5 ANALIZA SIMULACIJE U PROGRAMU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_Toc125197743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9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4" w:history="1">
        <w:r w:rsidR="00570389" w:rsidRPr="00EE6028">
          <w:rPr>
            <w:rStyle w:val="Hyperlink"/>
            <w:noProof/>
            <w:lang w:val="sr-Latn-RS" w:bidi="he-IL"/>
          </w:rPr>
          <w:t>6 ZAKLJUČAK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_Toc125197744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10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5" w:history="1">
        <w:r w:rsidR="00570389" w:rsidRPr="00EE6028">
          <w:rPr>
            <w:rStyle w:val="Hyperlink"/>
            <w:noProof/>
            <w:lang w:val="sr-Latn-RS" w:bidi="he-IL"/>
          </w:rPr>
          <w:t>7 LITERATURA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_Toc125197745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11</w:t>
        </w:r>
        <w:r w:rsidR="00570389">
          <w:rPr>
            <w:noProof/>
            <w:webHidden/>
          </w:rPr>
          <w:fldChar w:fldCharType="end"/>
        </w:r>
      </w:hyperlink>
    </w:p>
    <w:p w:rsidR="00570389" w:rsidRDefault="00C21737">
      <w:pPr>
        <w:pStyle w:val="TOC1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hyperlink w:anchor="_Toc125197746" w:history="1">
        <w:r w:rsidR="00570389" w:rsidRPr="00EE6028">
          <w:rPr>
            <w:rStyle w:val="Hyperlink"/>
            <w:noProof/>
            <w:lang w:val="sr-Latn-RS" w:bidi="he-IL"/>
          </w:rPr>
          <w:t>8 DODATAK</w:t>
        </w:r>
        <w:r w:rsidR="00570389">
          <w:rPr>
            <w:noProof/>
            <w:webHidden/>
          </w:rPr>
          <w:tab/>
        </w:r>
        <w:r w:rsidR="00570389">
          <w:rPr>
            <w:noProof/>
            <w:webHidden/>
          </w:rPr>
          <w:fldChar w:fldCharType="begin"/>
        </w:r>
        <w:r w:rsidR="00570389">
          <w:rPr>
            <w:noProof/>
            <w:webHidden/>
          </w:rPr>
          <w:instrText xml:space="preserve"> PAGEREF _Toc125197746 \h </w:instrText>
        </w:r>
        <w:r w:rsidR="00570389">
          <w:rPr>
            <w:noProof/>
            <w:webHidden/>
          </w:rPr>
        </w:r>
        <w:r w:rsidR="00570389">
          <w:rPr>
            <w:noProof/>
            <w:webHidden/>
          </w:rPr>
          <w:fldChar w:fldCharType="separate"/>
        </w:r>
        <w:r w:rsidR="00570389">
          <w:rPr>
            <w:noProof/>
            <w:webHidden/>
          </w:rPr>
          <w:t>12</w:t>
        </w:r>
        <w:r w:rsidR="00570389">
          <w:rPr>
            <w:noProof/>
            <w:webHidden/>
          </w:rPr>
          <w:fldChar w:fldCharType="end"/>
        </w:r>
      </w:hyperlink>
    </w:p>
    <w:p w:rsidR="006A7039" w:rsidRPr="00DE17D6" w:rsidRDefault="00B60D43" w:rsidP="00993BA3">
      <w:pPr>
        <w:pStyle w:val="ListParagraph"/>
        <w:rPr>
          <w:rFonts w:ascii="Arial" w:hAnsi="Arial" w:cs="Arial"/>
          <w:kern w:val="32"/>
          <w:sz w:val="32"/>
          <w:szCs w:val="32"/>
          <w:lang w:val="sr-Latn-RS" w:bidi="he-IL"/>
        </w:rPr>
      </w:pPr>
      <w:r w:rsidRPr="00DE17D6">
        <w:rPr>
          <w:lang w:val="sr-Latn-RS" w:bidi="he-IL"/>
        </w:rPr>
        <w:fldChar w:fldCharType="end"/>
      </w:r>
      <w:bookmarkStart w:id="3" w:name="МултиваријационаАнализа"/>
      <w:r w:rsidR="006A7039" w:rsidRPr="00DE17D6">
        <w:rPr>
          <w:lang w:val="sr-Latn-RS" w:bidi="he-IL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037911" w:rsidRPr="00DE17D6" w:rsidRDefault="00037911" w:rsidP="00993BA3">
      <w:pPr>
        <w:pStyle w:val="Heading1"/>
        <w:rPr>
          <w:lang w:val="sr-Latn-RS"/>
        </w:rPr>
      </w:pPr>
      <w:bookmarkStart w:id="4" w:name="_Toc125197730"/>
      <w:r w:rsidRPr="00DE17D6">
        <w:rPr>
          <w:lang w:val="sr-Latn-RS"/>
        </w:rPr>
        <w:t xml:space="preserve">1 </w:t>
      </w:r>
      <w:r w:rsidR="00D84FE2" w:rsidRPr="00DE17D6">
        <w:rPr>
          <w:lang w:val="sr-Latn-RS"/>
        </w:rPr>
        <w:t>UVOD</w:t>
      </w:r>
      <w:bookmarkStart w:id="5" w:name="уводУМулАнализу"/>
      <w:bookmarkEnd w:id="3"/>
      <w:bookmarkEnd w:id="4"/>
    </w:p>
    <w:p w:rsidR="00D2449C" w:rsidRPr="00DE17D6" w:rsidRDefault="00D2449C" w:rsidP="00993BA3">
      <w:pPr>
        <w:rPr>
          <w:lang w:val="sr-Latn-RS" w:bidi="he-IL"/>
        </w:rPr>
      </w:pPr>
    </w:p>
    <w:p w:rsidR="00D8419C" w:rsidRPr="00DE17D6" w:rsidRDefault="000F40C1" w:rsidP="00993BA3">
      <w:pPr>
        <w:rPr>
          <w:lang w:val="sr-Latn-RS" w:bidi="he-IL"/>
        </w:rPr>
      </w:pPr>
      <w:r w:rsidRPr="00DE17D6">
        <w:rPr>
          <w:lang w:val="sr-Latn-RS" w:bidi="he-IL"/>
        </w:rPr>
        <w:t>U U</w:t>
      </w:r>
      <w:r w:rsidR="00AA1DE0" w:rsidRPr="00DE17D6">
        <w:rPr>
          <w:lang w:val="sr-Latn-RS" w:bidi="he-IL"/>
        </w:rPr>
        <w:t xml:space="preserve">vodu je potrebno definisati problem koji se razmatra u diplomskom radu i jasno </w:t>
      </w:r>
      <w:r w:rsidR="003C70E3" w:rsidRPr="00DE17D6">
        <w:rPr>
          <w:lang w:val="sr-Latn-RS" w:bidi="he-IL"/>
        </w:rPr>
        <w:t>predstaviti</w:t>
      </w:r>
      <w:r w:rsidR="00AA1DE0" w:rsidRPr="00DE17D6">
        <w:rPr>
          <w:lang w:val="sr-Latn-RS" w:bidi="he-IL"/>
        </w:rPr>
        <w:t xml:space="preserve"> pitanja na koja</w:t>
      </w:r>
      <w:r w:rsidR="003C70E3" w:rsidRPr="00DE17D6">
        <w:rPr>
          <w:lang w:val="sr-Latn-RS" w:bidi="he-IL"/>
        </w:rPr>
        <w:t xml:space="preserve"> diplomski</w:t>
      </w:r>
      <w:r w:rsidR="00AA1DE0" w:rsidRPr="00DE17D6">
        <w:rPr>
          <w:lang w:val="sr-Latn-RS" w:bidi="he-IL"/>
        </w:rPr>
        <w:t xml:space="preserve"> rad daje odgovore. Uvod ne treba da bude opšti</w:t>
      </w:r>
      <w:r w:rsidR="00D8419C" w:rsidRPr="00DE17D6">
        <w:rPr>
          <w:lang w:val="sr-Latn-RS" w:bidi="he-IL"/>
        </w:rPr>
        <w:t>. Nikako ne prepisivati</w:t>
      </w:r>
      <w:r w:rsidR="00D2449C" w:rsidRPr="00DE17D6">
        <w:rPr>
          <w:lang w:val="sr-Latn-RS" w:bidi="he-IL"/>
        </w:rPr>
        <w:t xml:space="preserve"> </w:t>
      </w:r>
      <w:r w:rsidR="00D8419C" w:rsidRPr="00DE17D6">
        <w:rPr>
          <w:lang w:val="sr-Latn-RS" w:bidi="he-IL"/>
        </w:rPr>
        <w:t>činjenice</w:t>
      </w:r>
      <w:r w:rsidR="00D2449C" w:rsidRPr="00DE17D6">
        <w:rPr>
          <w:lang w:val="sr-Latn-RS" w:bidi="he-IL"/>
        </w:rPr>
        <w:t xml:space="preserve"> </w:t>
      </w:r>
      <w:r w:rsidR="001402A4" w:rsidRPr="00DE17D6">
        <w:rPr>
          <w:lang w:val="sr-Latn-RS" w:bidi="he-IL"/>
        </w:rPr>
        <w:t>iz dos</w:t>
      </w:r>
      <w:r w:rsidR="00993BA3" w:rsidRPr="00DE17D6">
        <w:rPr>
          <w:lang w:val="sr-Latn-RS" w:bidi="he-IL"/>
        </w:rPr>
        <w:t>t</w:t>
      </w:r>
      <w:r w:rsidR="001402A4" w:rsidRPr="00DE17D6">
        <w:rPr>
          <w:lang w:val="sr-Latn-RS" w:bidi="he-IL"/>
        </w:rPr>
        <w:t>up</w:t>
      </w:r>
      <w:r w:rsidR="00993BA3" w:rsidRPr="00DE17D6">
        <w:rPr>
          <w:lang w:val="sr-Latn-RS" w:bidi="he-IL"/>
        </w:rPr>
        <w:t xml:space="preserve">ne literature </w:t>
      </w:r>
      <w:r w:rsidR="00D2449C" w:rsidRPr="00DE17D6">
        <w:rPr>
          <w:lang w:val="sr-Latn-RS" w:bidi="he-IL"/>
        </w:rPr>
        <w:t>o problemu</w:t>
      </w:r>
      <w:r w:rsidR="00D8419C" w:rsidRPr="00DE17D6">
        <w:rPr>
          <w:lang w:val="sr-Latn-RS" w:bidi="he-IL"/>
        </w:rPr>
        <w:t xml:space="preserve"> koji se razmatra</w:t>
      </w:r>
      <w:r w:rsidR="00D2449C" w:rsidRPr="00DE17D6">
        <w:rPr>
          <w:lang w:val="sr-Latn-RS" w:bidi="he-IL"/>
        </w:rPr>
        <w:t>.</w:t>
      </w:r>
      <w:r w:rsidR="00D8419C" w:rsidRPr="00DE17D6">
        <w:rPr>
          <w:lang w:val="sr-Latn-RS" w:bidi="he-IL"/>
        </w:rPr>
        <w:t xml:space="preserve"> Posebno, voditi računa o autorskim pravima i pravilno navoditi citate i literaturu.</w:t>
      </w:r>
    </w:p>
    <w:p w:rsidR="00993BA3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>Pregled relevantne literature bi trebalo prikazati u Uvodu.</w:t>
      </w:r>
      <w:r w:rsidR="003468DE" w:rsidRPr="00DE17D6">
        <w:rPr>
          <w:lang w:val="sr-Latn-RS" w:bidi="he-IL"/>
        </w:rPr>
        <w:t xml:space="preserve"> U Uvodu se obavezno navodi cilj rada!</w:t>
      </w:r>
    </w:p>
    <w:p w:rsidR="000F40C1" w:rsidRPr="00DE17D6" w:rsidRDefault="00667C5C" w:rsidP="00993BA3">
      <w:pPr>
        <w:rPr>
          <w:lang w:val="sr-Latn-RS" w:bidi="he-IL"/>
        </w:rPr>
      </w:pPr>
      <w:r w:rsidRPr="00DE17D6">
        <w:rPr>
          <w:lang w:val="sr-Latn-RS" w:bidi="he-IL"/>
        </w:rPr>
        <w:t>Poslednji pasus Uvoda treba da opiše strukturu rada po poglavljima.</w:t>
      </w:r>
    </w:p>
    <w:p w:rsidR="00F0336A" w:rsidRPr="00DE17D6" w:rsidRDefault="00F0336A" w:rsidP="00D873EC">
      <w:pPr>
        <w:rPr>
          <w:lang w:val="sr-Latn-RS" w:bidi="he-IL"/>
        </w:rPr>
      </w:pPr>
      <w:bookmarkStart w:id="6" w:name="методаАнализеГлавнихКомпоненти"/>
      <w:bookmarkEnd w:id="5"/>
    </w:p>
    <w:p w:rsidR="00842D3E" w:rsidRPr="00DE17D6" w:rsidRDefault="00842D3E">
      <w:pPr>
        <w:spacing w:after="0" w:line="240" w:lineRule="auto"/>
        <w:ind w:firstLine="0"/>
        <w:jc w:val="left"/>
        <w:rPr>
          <w:rFonts w:ascii="Arial" w:hAnsi="Arial" w:cs="Arial"/>
          <w:b/>
          <w:bCs/>
          <w:kern w:val="32"/>
          <w:sz w:val="32"/>
          <w:szCs w:val="32"/>
          <w:lang w:val="sr-Latn-RS" w:bidi="he-IL"/>
        </w:rPr>
      </w:pPr>
      <w:r w:rsidRPr="00DE17D6">
        <w:rPr>
          <w:lang w:val="sr-Latn-RS"/>
        </w:rPr>
        <w:br w:type="page"/>
      </w:r>
    </w:p>
    <w:p w:rsidR="00842D3E" w:rsidRPr="00DE17D6" w:rsidRDefault="00842D3E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rFonts w:cs="Miriam"/>
          <w:lang w:val="sr-Latn-RS"/>
        </w:rPr>
      </w:pPr>
      <w:bookmarkStart w:id="7" w:name="_Toc125197731"/>
      <w:r w:rsidRPr="00DE17D6">
        <w:rPr>
          <w:lang w:val="sr-Latn-RS"/>
        </w:rPr>
        <w:t xml:space="preserve">2 </w:t>
      </w:r>
      <w:r w:rsidR="00031091">
        <w:rPr>
          <w:lang w:val="sr-Latn-RS"/>
        </w:rPr>
        <w:t>LINEARNI BLOK KODOVI</w:t>
      </w:r>
      <w:bookmarkEnd w:id="7"/>
    </w:p>
    <w:bookmarkEnd w:id="6"/>
    <w:p w:rsidR="00037911" w:rsidRPr="00DE17D6" w:rsidRDefault="00037911" w:rsidP="00993BA3">
      <w:pPr>
        <w:rPr>
          <w:lang w:val="sr-Latn-RS" w:bidi="he-IL"/>
        </w:rPr>
      </w:pPr>
    </w:p>
    <w:p w:rsidR="00993BA3" w:rsidRPr="00DE17D6" w:rsidRDefault="008F6663" w:rsidP="00993BA3">
      <w:pPr>
        <w:rPr>
          <w:lang w:val="sr-Latn-RS" w:bidi="he-IL"/>
        </w:rPr>
      </w:pPr>
      <w:r w:rsidRPr="00DE17D6">
        <w:rPr>
          <w:lang w:val="sr-Latn-RS" w:bidi="he-IL"/>
        </w:rPr>
        <w:t>Poglavlje "</w:t>
      </w:r>
      <w:r w:rsidR="00D2449C" w:rsidRPr="00DE17D6">
        <w:rPr>
          <w:lang w:val="sr-Latn-RS" w:bidi="he-IL"/>
        </w:rPr>
        <w:t>Metod</w:t>
      </w:r>
      <w:r w:rsidRPr="00DE17D6">
        <w:rPr>
          <w:lang w:val="sr-Latn-RS" w:bidi="he-IL"/>
        </w:rPr>
        <w:t>a rada</w:t>
      </w:r>
      <w:r w:rsidR="00D2449C" w:rsidRPr="00DE17D6">
        <w:rPr>
          <w:lang w:val="sr-Latn-RS" w:bidi="he-IL"/>
        </w:rPr>
        <w:t xml:space="preserve"> i materijal</w:t>
      </w:r>
      <w:r w:rsidRPr="00DE17D6">
        <w:rPr>
          <w:lang w:val="sr-Latn-RS" w:bidi="he-IL"/>
        </w:rPr>
        <w:t>i" (ili "Metodologija rada")</w:t>
      </w:r>
      <w:r w:rsidR="00E03917" w:rsidRPr="00DE17D6">
        <w:rPr>
          <w:lang w:val="sr-Latn-RS" w:bidi="he-IL"/>
        </w:rPr>
        <w:t xml:space="preserve"> bi trebalo da sadrži informacije o</w:t>
      </w:r>
      <w:r w:rsidR="00D2449C" w:rsidRPr="00DE17D6">
        <w:rPr>
          <w:lang w:val="sr-Latn-RS" w:bidi="he-IL"/>
        </w:rPr>
        <w:t xml:space="preserve"> </w:t>
      </w:r>
      <w:r w:rsidR="00E03917" w:rsidRPr="00DE17D6">
        <w:rPr>
          <w:lang w:val="sr-Latn-RS" w:bidi="he-IL"/>
        </w:rPr>
        <w:t>metodama koje su</w:t>
      </w:r>
      <w:r w:rsidR="00D2449C" w:rsidRPr="00DE17D6">
        <w:rPr>
          <w:lang w:val="sr-Latn-RS" w:bidi="he-IL"/>
        </w:rPr>
        <w:t xml:space="preserve"> korišćene u izradi diplomskog rada kako bi se odgovorilo na pitanja koja su postavljena u Uvodu. </w:t>
      </w:r>
      <w:r w:rsidR="00842D3E" w:rsidRPr="00DE17D6">
        <w:rPr>
          <w:lang w:val="sr-Latn-RS" w:bidi="he-IL"/>
        </w:rPr>
        <w:t xml:space="preserve">U okviru ovog poglavlja je potrebno dati sve teorijske osnove neophodne za dalje razumevanje sadržaja rada. </w:t>
      </w:r>
      <w:r w:rsidR="00D2449C" w:rsidRPr="00DE17D6">
        <w:rPr>
          <w:lang w:val="sr-Latn-RS" w:bidi="he-IL"/>
        </w:rPr>
        <w:t>Ovaj deo je potrebno da bude dovoljno detaljan kako bi omogućio svima koji čitaju rad da</w:t>
      </w:r>
      <w:r w:rsidR="006E2F28" w:rsidRPr="00DE17D6">
        <w:rPr>
          <w:lang w:val="sr-Latn-RS" w:bidi="he-IL"/>
        </w:rPr>
        <w:t xml:space="preserve"> ponove</w:t>
      </w:r>
      <w:r w:rsidR="00D2449C" w:rsidRPr="00DE17D6">
        <w:rPr>
          <w:lang w:val="sr-Latn-RS" w:bidi="he-IL"/>
        </w:rPr>
        <w:t xml:space="preserve"> sva merenja</w:t>
      </w:r>
      <w:r w:rsidR="000B79D3" w:rsidRPr="00DE17D6">
        <w:rPr>
          <w:lang w:val="sr-Latn-RS" w:bidi="he-IL"/>
        </w:rPr>
        <w:t>/</w:t>
      </w:r>
      <w:r w:rsidR="00E03917" w:rsidRPr="00DE17D6">
        <w:rPr>
          <w:lang w:val="sr-Latn-RS" w:bidi="he-IL"/>
        </w:rPr>
        <w:t>eksperimente</w:t>
      </w:r>
      <w:r w:rsidR="000B79D3" w:rsidRPr="00DE17D6">
        <w:rPr>
          <w:lang w:val="sr-Latn-RS" w:bidi="he-IL"/>
        </w:rPr>
        <w:t>/</w:t>
      </w:r>
      <w:r w:rsidR="00E03917" w:rsidRPr="00DE17D6">
        <w:rPr>
          <w:lang w:val="sr-Latn-RS" w:bidi="he-IL"/>
        </w:rPr>
        <w:t>simulacije</w:t>
      </w:r>
      <w:r w:rsidR="000B79D3" w:rsidRPr="00DE17D6">
        <w:rPr>
          <w:lang w:val="sr-Latn-RS" w:bidi="he-IL"/>
        </w:rPr>
        <w:t>/</w:t>
      </w:r>
      <w:r w:rsidR="006A10DF" w:rsidRPr="00DE17D6">
        <w:rPr>
          <w:lang w:val="sr-Latn-RS" w:bidi="he-IL"/>
        </w:rPr>
        <w:t>analizu</w:t>
      </w:r>
      <w:r w:rsidR="00D2449C" w:rsidRPr="00DE17D6">
        <w:rPr>
          <w:lang w:val="sr-Latn-RS" w:bidi="he-IL"/>
        </w:rPr>
        <w:t>, pod uslovom da ima</w:t>
      </w:r>
      <w:r w:rsidR="006E2F28" w:rsidRPr="00DE17D6">
        <w:rPr>
          <w:lang w:val="sr-Latn-RS" w:bidi="he-IL"/>
        </w:rPr>
        <w:t>ju</w:t>
      </w:r>
      <w:r w:rsidR="00D2449C" w:rsidRPr="00DE17D6">
        <w:rPr>
          <w:lang w:val="sr-Latn-RS" w:bidi="he-IL"/>
        </w:rPr>
        <w:t xml:space="preserve"> istu opremu</w:t>
      </w:r>
      <w:r w:rsidRPr="00DE17D6">
        <w:rPr>
          <w:lang w:val="sr-Latn-RS" w:bidi="he-IL"/>
        </w:rPr>
        <w:t xml:space="preserve"> i inženjerska predznanja</w:t>
      </w:r>
      <w:r w:rsidR="00D2449C" w:rsidRPr="00DE17D6">
        <w:rPr>
          <w:lang w:val="sr-Latn-RS" w:bidi="he-IL"/>
        </w:rPr>
        <w:t>.</w:t>
      </w:r>
    </w:p>
    <w:p w:rsidR="00D2449C" w:rsidRPr="00DE17D6" w:rsidRDefault="00842D3E" w:rsidP="00842D3E">
      <w:pPr>
        <w:rPr>
          <w:lang w:val="sr-Latn-RS" w:bidi="he-IL"/>
        </w:rPr>
      </w:pPr>
      <w:r w:rsidRPr="00DE17D6">
        <w:rPr>
          <w:lang w:val="sr-Latn-RS" w:bidi="he-IL"/>
        </w:rPr>
        <w:t xml:space="preserve">Svi realizovani programski kodovi </w:t>
      </w:r>
      <w:r w:rsidR="000B79D3" w:rsidRPr="00DE17D6">
        <w:rPr>
          <w:lang w:val="sr-Latn-RS" w:bidi="he-IL"/>
        </w:rPr>
        <w:t xml:space="preserve">i materijali neophodni za reprodukciju prikazanih rezultata </w:t>
      </w:r>
      <w:r w:rsidRPr="00DE17D6">
        <w:rPr>
          <w:lang w:val="sr-Latn-RS" w:bidi="he-IL"/>
        </w:rPr>
        <w:t>treba se nalaze u Prilogu diplomskog rada,</w:t>
      </w:r>
      <w:r w:rsidR="008F6663" w:rsidRPr="00DE17D6">
        <w:rPr>
          <w:lang w:val="sr-Latn-RS" w:bidi="he-IL"/>
        </w:rPr>
        <w:t xml:space="preserve"> a disk</w:t>
      </w:r>
      <w:r w:rsidR="00D2449C" w:rsidRPr="00DE17D6">
        <w:rPr>
          <w:lang w:val="sr-Latn-RS" w:bidi="he-IL"/>
        </w:rPr>
        <w:t xml:space="preserve"> sa programom koji radi</w:t>
      </w:r>
      <w:r w:rsidR="006E2F28" w:rsidRPr="00DE17D6">
        <w:rPr>
          <w:lang w:val="sr-Latn-RS" w:bidi="he-IL"/>
        </w:rPr>
        <w:t xml:space="preserve"> i sa merenim signalima</w:t>
      </w:r>
      <w:r w:rsidRPr="00DE17D6">
        <w:rPr>
          <w:lang w:val="sr-Latn-RS" w:bidi="he-IL"/>
        </w:rPr>
        <w:t xml:space="preserve"> (ukoliko postoje)</w:t>
      </w:r>
      <w:r w:rsidR="00AF153A" w:rsidRPr="00DE17D6">
        <w:rPr>
          <w:lang w:val="sr-Latn-RS" w:bidi="he-IL"/>
        </w:rPr>
        <w:t xml:space="preserve"> predati nakon završenog rada </w:t>
      </w:r>
      <w:r w:rsidR="00D873EC" w:rsidRPr="00DE17D6">
        <w:rPr>
          <w:lang w:val="sr-Latn-RS" w:bidi="he-IL"/>
        </w:rPr>
        <w:t>mentor</w:t>
      </w:r>
      <w:r w:rsidR="00D2449C" w:rsidRPr="00DE17D6">
        <w:rPr>
          <w:lang w:val="sr-Latn-RS" w:bidi="he-IL"/>
        </w:rPr>
        <w:t>u.</w:t>
      </w:r>
      <w:r w:rsidR="006E2F28" w:rsidRPr="00DE17D6">
        <w:rPr>
          <w:lang w:val="sr-Latn-RS" w:bidi="he-IL"/>
        </w:rPr>
        <w:t xml:space="preserve"> </w:t>
      </w:r>
      <w:r w:rsidR="000B79D3" w:rsidRPr="00DE17D6">
        <w:rPr>
          <w:lang w:val="sr-Latn-RS" w:bidi="he-IL"/>
        </w:rPr>
        <w:t>Za svaki eksperiment</w:t>
      </w:r>
      <w:r w:rsidR="00D2449C" w:rsidRPr="00DE17D6">
        <w:rPr>
          <w:lang w:val="sr-Latn-RS" w:bidi="he-IL"/>
        </w:rPr>
        <w:t xml:space="preserve">, </w:t>
      </w:r>
      <w:r w:rsidR="006E2F28" w:rsidRPr="00DE17D6">
        <w:rPr>
          <w:lang w:val="sr-Latn-RS" w:bidi="he-IL"/>
        </w:rPr>
        <w:t>potrebno je</w:t>
      </w:r>
      <w:r w:rsidR="00D2449C" w:rsidRPr="00DE17D6">
        <w:rPr>
          <w:lang w:val="sr-Latn-RS" w:bidi="he-IL"/>
        </w:rPr>
        <w:t xml:space="preserve"> </w:t>
      </w:r>
      <w:r w:rsidR="008F6663" w:rsidRPr="00DE17D6">
        <w:rPr>
          <w:lang w:val="sr-Latn-RS" w:bidi="he-IL"/>
        </w:rPr>
        <w:t xml:space="preserve">jasno i detaljno opisati korišćenu </w:t>
      </w:r>
      <w:r w:rsidR="00D2449C" w:rsidRPr="00DE17D6">
        <w:rPr>
          <w:lang w:val="sr-Latn-RS" w:bidi="he-IL"/>
        </w:rPr>
        <w:t>opremu</w:t>
      </w:r>
      <w:r w:rsidR="008F6663" w:rsidRPr="00DE17D6">
        <w:rPr>
          <w:lang w:val="sr-Latn-RS" w:bidi="he-IL"/>
        </w:rPr>
        <w:t xml:space="preserve"> (A</w:t>
      </w:r>
      <w:r w:rsidRPr="00DE17D6">
        <w:rPr>
          <w:lang w:val="sr-Latn-RS" w:bidi="he-IL"/>
        </w:rPr>
        <w:t>/</w:t>
      </w:r>
      <w:r w:rsidR="008F6663" w:rsidRPr="00DE17D6">
        <w:rPr>
          <w:lang w:val="sr-Latn-RS" w:bidi="he-IL"/>
        </w:rPr>
        <w:t>D konvertori, motori, senzori, kola za kondicioniranje, laboratorijski uređaji i dr.)</w:t>
      </w:r>
      <w:r w:rsidR="00D2449C" w:rsidRPr="00DE17D6">
        <w:rPr>
          <w:lang w:val="sr-Latn-RS" w:bidi="he-IL"/>
        </w:rPr>
        <w:t>.</w:t>
      </w:r>
      <w:r w:rsidR="000B79D3" w:rsidRPr="00DE17D6">
        <w:rPr>
          <w:lang w:val="sr-Latn-RS" w:bidi="he-IL"/>
        </w:rPr>
        <w:t xml:space="preserve"> U slučaju simulacija, detaljno opisati funkcionalnosti realizovanog softvera.</w:t>
      </w:r>
    </w:p>
    <w:p w:rsidR="00642256" w:rsidRPr="00DE17D6" w:rsidRDefault="00642256" w:rsidP="00993BA3">
      <w:pPr>
        <w:rPr>
          <w:lang w:val="sr-Latn-RS" w:bidi="he-IL"/>
        </w:rPr>
      </w:pPr>
    </w:p>
    <w:p w:rsidR="00642256" w:rsidRPr="00DE17D6" w:rsidRDefault="000B79D3" w:rsidP="00667C5C">
      <w:pPr>
        <w:pStyle w:val="Heading2"/>
        <w:rPr>
          <w:lang w:val="sr-Latn-RS"/>
        </w:rPr>
      </w:pPr>
      <w:bookmarkStart w:id="8" w:name="_Toc125197732"/>
      <w:bookmarkStart w:id="9" w:name="УводУПЦА"/>
      <w:r w:rsidRPr="00DE17D6">
        <w:rPr>
          <w:lang w:val="sr-Latn-RS"/>
        </w:rPr>
        <w:t>2</w:t>
      </w:r>
      <w:r w:rsidR="00037911" w:rsidRPr="00DE17D6">
        <w:rPr>
          <w:lang w:val="sr-Latn-RS"/>
        </w:rPr>
        <w:t xml:space="preserve">.1 </w:t>
      </w:r>
      <w:r w:rsidR="00031091">
        <w:rPr>
          <w:lang w:val="sr-Latn-RS"/>
        </w:rPr>
        <w:t>Uvod</w:t>
      </w:r>
      <w:bookmarkEnd w:id="8"/>
    </w:p>
    <w:bookmarkEnd w:id="9"/>
    <w:p w:rsidR="00037911" w:rsidRPr="00DE17D6" w:rsidRDefault="00037911" w:rsidP="00031091">
      <w:pPr>
        <w:ind w:firstLine="0"/>
        <w:rPr>
          <w:lang w:val="sr-Latn-RS" w:bidi="he-IL"/>
        </w:rPr>
      </w:pPr>
    </w:p>
    <w:p w:rsidR="00642256" w:rsidRPr="00DE17D6" w:rsidRDefault="006E2F28" w:rsidP="00993BA3">
      <w:pPr>
        <w:rPr>
          <w:lang w:val="sr-Latn-RS"/>
        </w:rPr>
      </w:pPr>
      <w:r w:rsidRPr="00DE17D6">
        <w:rPr>
          <w:lang w:val="sr-Latn-RS"/>
        </w:rPr>
        <w:t>Potrebno je navesti osnovne i relevantne podatke o zdravim ispitanicima i pacijentima, ako ih ima</w:t>
      </w:r>
      <w:r w:rsidR="008F6663" w:rsidRPr="00DE17D6">
        <w:rPr>
          <w:lang w:val="sr-Latn-RS"/>
        </w:rPr>
        <w:t xml:space="preserve"> (ovo se posebno odnosi na radove iz oblasti Biomedicinske tehnike)</w:t>
      </w:r>
      <w:r w:rsidRPr="00DE17D6">
        <w:rPr>
          <w:lang w:val="sr-Latn-RS"/>
        </w:rPr>
        <w:t>. Podatke bi trebalo predstaviti u tabeli sa šiframa ispitanika, nikako sa imenima i prezimenima ili inicijalima. Na primer, ispravno je "ispitanik ID2", a</w:t>
      </w:r>
      <w:r w:rsidR="0073214D" w:rsidRPr="00DE17D6">
        <w:rPr>
          <w:lang w:val="sr-Latn-RS"/>
        </w:rPr>
        <w:t xml:space="preserve"> nije ispravno "ispitanik</w:t>
      </w:r>
      <w:r w:rsidRPr="00DE17D6">
        <w:rPr>
          <w:lang w:val="sr-Latn-RS"/>
        </w:rPr>
        <w:t xml:space="preserve"> ML".</w:t>
      </w:r>
      <w:r w:rsidR="00642256" w:rsidRPr="00DE17D6">
        <w:rPr>
          <w:lang w:val="sr-Latn-RS"/>
        </w:rPr>
        <w:t xml:space="preserve"> </w:t>
      </w:r>
    </w:p>
    <w:p w:rsidR="00DD1F29" w:rsidRPr="00DE17D6" w:rsidRDefault="005626E7" w:rsidP="00993BA3">
      <w:pPr>
        <w:rPr>
          <w:lang w:val="sr-Latn-RS"/>
        </w:rPr>
      </w:pPr>
      <w:r w:rsidRPr="00DE17D6">
        <w:rPr>
          <w:lang w:val="sr-Latn-RS"/>
        </w:rPr>
        <w:t xml:space="preserve">Dodatno, potrebno je navesti ko je odobrio Etičku dozvolu (za rad sa ispitanicima) i da li su ispitanici potpisali saglasnost odnosno "Informed Consent" za učešće u merenjima za potrebe diplomskog rada. </w:t>
      </w:r>
    </w:p>
    <w:p w:rsidR="005626E7" w:rsidRPr="00DE17D6" w:rsidRDefault="005626E7" w:rsidP="00993BA3">
      <w:pPr>
        <w:rPr>
          <w:lang w:val="sr-Latn-RS"/>
        </w:rPr>
      </w:pPr>
      <w:r w:rsidRPr="00DE17D6">
        <w:rPr>
          <w:lang w:val="sr-Latn-RS"/>
        </w:rPr>
        <w:t>Ova procedura bi trebalo da bude u skladu sa Helsinškom deklaracijom (</w:t>
      </w:r>
      <w:hyperlink r:id="rId9" w:history="1">
        <w:r w:rsidR="00DD1F29" w:rsidRPr="00DE17D6">
          <w:rPr>
            <w:rStyle w:val="Hyperlink"/>
            <w:lang w:val="sr-Latn-RS"/>
          </w:rPr>
          <w:t>https://www.wma.net/policies-post/wma-declaration-of-helsinki-ethical-principles-for-medical-research-involving-human-subjects/</w:t>
        </w:r>
      </w:hyperlink>
      <w:r w:rsidR="00DD1F29" w:rsidRPr="00DE17D6">
        <w:rPr>
          <w:lang w:val="sr-Latn-RS"/>
        </w:rPr>
        <w:t>, pristupljeno avgusta 2017.</w:t>
      </w:r>
      <w:r w:rsidRPr="00DE17D6">
        <w:rPr>
          <w:lang w:val="sr-Latn-RS"/>
        </w:rPr>
        <w:t>).</w:t>
      </w:r>
    </w:p>
    <w:p w:rsidR="006E6D49" w:rsidRPr="00DE17D6" w:rsidRDefault="006E6D49" w:rsidP="00993BA3">
      <w:pPr>
        <w:rPr>
          <w:lang w:val="sr-Latn-RS"/>
        </w:rPr>
      </w:pPr>
    </w:p>
    <w:p w:rsidR="00B6228A" w:rsidRPr="00DE17D6" w:rsidRDefault="00B6228A" w:rsidP="00993BA3">
      <w:pPr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  <w:r w:rsidRPr="00DE17D6">
        <w:rPr>
          <w:lang w:val="sr-Latn-RS" w:bidi="he-IL"/>
        </w:rPr>
        <w:br w:type="page"/>
      </w:r>
    </w:p>
    <w:p w:rsidR="006E6D49" w:rsidRPr="00DE17D6" w:rsidRDefault="000B79D3" w:rsidP="00667C5C">
      <w:pPr>
        <w:pStyle w:val="Heading2"/>
        <w:rPr>
          <w:lang w:val="sr-Latn-RS"/>
        </w:rPr>
      </w:pPr>
      <w:bookmarkStart w:id="10" w:name="_Toc125197733"/>
      <w:r w:rsidRPr="00DE17D6">
        <w:rPr>
          <w:lang w:val="sr-Latn-RS"/>
        </w:rPr>
        <w:lastRenderedPageBreak/>
        <w:t>2</w:t>
      </w:r>
      <w:r w:rsidR="006E6D49" w:rsidRPr="00DE17D6">
        <w:rPr>
          <w:lang w:val="sr-Latn-RS"/>
        </w:rPr>
        <w:t>.2</w:t>
      </w:r>
      <w:r w:rsidR="00031091">
        <w:rPr>
          <w:lang w:val="sr-Latn-RS"/>
        </w:rPr>
        <w:t xml:space="preserve"> Matrični opis</w:t>
      </w:r>
      <w:bookmarkEnd w:id="10"/>
    </w:p>
    <w:p w:rsidR="006E6D49" w:rsidRPr="00DE17D6" w:rsidRDefault="006E6D49" w:rsidP="00993BA3">
      <w:pPr>
        <w:rPr>
          <w:lang w:val="sr-Latn-RS" w:bidi="he-IL"/>
        </w:rPr>
      </w:pPr>
    </w:p>
    <w:p w:rsidR="006E6D49" w:rsidRPr="00DE17D6" w:rsidRDefault="008941AC" w:rsidP="00993BA3">
      <w:pPr>
        <w:rPr>
          <w:lang w:val="sr-Latn-RS"/>
        </w:rPr>
      </w:pPr>
      <w:r w:rsidRPr="00DE17D6">
        <w:rPr>
          <w:lang w:val="sr-Latn-RS" w:bidi="he-IL"/>
        </w:rPr>
        <w:t xml:space="preserve">Komercijalne uređaje koji su korišćeni za </w:t>
      </w:r>
      <w:r w:rsidR="000B79D3" w:rsidRPr="00DE17D6">
        <w:rPr>
          <w:lang w:val="sr-Latn-RS" w:bidi="he-IL"/>
        </w:rPr>
        <w:t>eksperimente</w:t>
      </w:r>
      <w:r w:rsidRPr="00DE17D6">
        <w:rPr>
          <w:lang w:val="sr-Latn-RS" w:bidi="he-IL"/>
        </w:rPr>
        <w:t xml:space="preserve"> bi </w:t>
      </w:r>
      <w:r w:rsidR="003E28FF" w:rsidRPr="00DE17D6">
        <w:rPr>
          <w:lang w:val="sr-Latn-RS" w:bidi="he-IL"/>
        </w:rPr>
        <w:t>trebalo navesti u sledećoj formi</w:t>
      </w:r>
      <w:r w:rsidRPr="00DE17D6">
        <w:rPr>
          <w:lang w:val="sr-Latn-RS" w:bidi="he-IL"/>
        </w:rPr>
        <w:t>: "Naziv uređaja (proizvo</w:t>
      </w:r>
      <w:r w:rsidR="003E28FF" w:rsidRPr="00DE17D6">
        <w:rPr>
          <w:lang w:val="sr-Latn-RS" w:bidi="he-IL"/>
        </w:rPr>
        <w:t xml:space="preserve">đač, grad, država)", na primer </w:t>
      </w:r>
      <w:r w:rsidR="008D525E" w:rsidRPr="00DE17D6">
        <w:rPr>
          <w:lang w:val="sr-Latn-RS" w:bidi="he-IL"/>
        </w:rPr>
        <w:t>DataLOG MWX8 (Biometrics Ltd., Newport, UK)</w:t>
      </w:r>
      <w:r w:rsidR="000B79D3" w:rsidRPr="00DE17D6">
        <w:rPr>
          <w:lang w:val="sr-Latn-RS" w:bidi="he-IL"/>
        </w:rPr>
        <w:t xml:space="preserve"> i dati njihove specifikacije</w:t>
      </w:r>
      <w:r w:rsidRPr="00DE17D6">
        <w:rPr>
          <w:lang w:val="sr-Latn-RS" w:bidi="he-IL"/>
        </w:rPr>
        <w:t>.</w:t>
      </w:r>
    </w:p>
    <w:p w:rsidR="006E6D49" w:rsidRPr="00DE17D6" w:rsidRDefault="006E6D49" w:rsidP="00993BA3">
      <w:pPr>
        <w:rPr>
          <w:lang w:val="sr-Latn-RS" w:bidi="he-IL"/>
        </w:rPr>
      </w:pPr>
    </w:p>
    <w:p w:rsidR="00642256" w:rsidRPr="00DE17D6" w:rsidRDefault="000B79D3" w:rsidP="00667C5C">
      <w:pPr>
        <w:pStyle w:val="Heading2"/>
        <w:rPr>
          <w:lang w:val="sr-Latn-RS"/>
        </w:rPr>
      </w:pPr>
      <w:bookmarkStart w:id="11" w:name="_Toc125197734"/>
      <w:bookmarkStart w:id="12" w:name="процедураОдређивањаПЦА"/>
      <w:r w:rsidRPr="00DE17D6">
        <w:rPr>
          <w:lang w:val="sr-Latn-RS"/>
        </w:rPr>
        <w:t>2</w:t>
      </w:r>
      <w:r w:rsidR="006E6D49" w:rsidRPr="00DE17D6">
        <w:rPr>
          <w:lang w:val="sr-Latn-RS"/>
        </w:rPr>
        <w:t>.3</w:t>
      </w:r>
      <w:r w:rsidR="00037911" w:rsidRPr="00DE17D6">
        <w:rPr>
          <w:lang w:val="sr-Latn-RS"/>
        </w:rPr>
        <w:t xml:space="preserve"> </w:t>
      </w:r>
      <w:r w:rsidR="00031091">
        <w:rPr>
          <w:lang w:val="sr-Latn-RS"/>
        </w:rPr>
        <w:t>Verovatnoća greške koja se ne može detektovati</w:t>
      </w:r>
      <w:bookmarkEnd w:id="11"/>
    </w:p>
    <w:p w:rsidR="00037911" w:rsidRPr="00DE17D6" w:rsidRDefault="00037911" w:rsidP="00993BA3">
      <w:pPr>
        <w:rPr>
          <w:lang w:val="sr-Latn-RS" w:bidi="he-IL"/>
        </w:rPr>
      </w:pPr>
    </w:p>
    <w:bookmarkEnd w:id="12"/>
    <w:p w:rsidR="008E6804" w:rsidRPr="00DE17D6" w:rsidRDefault="008E6804" w:rsidP="00993BA3">
      <w:pPr>
        <w:rPr>
          <w:lang w:val="sr-Latn-RS" w:bidi="he-IL"/>
        </w:rPr>
      </w:pPr>
      <w:r w:rsidRPr="00DE17D6">
        <w:rPr>
          <w:lang w:val="sr-Latn-RS" w:bidi="he-IL"/>
        </w:rPr>
        <w:t>Potrebno je navesti u kom softverskom paketu je vršena obrada signala, slično kao za ko</w:t>
      </w:r>
      <w:r w:rsidR="003E28FF" w:rsidRPr="00DE17D6">
        <w:rPr>
          <w:lang w:val="sr-Latn-RS" w:bidi="he-IL"/>
        </w:rPr>
        <w:t xml:space="preserve">mercijalne uređaje, na primer: </w:t>
      </w:r>
      <w:r w:rsidRPr="00DE17D6">
        <w:rPr>
          <w:lang w:val="sr-Latn-RS" w:bidi="he-IL"/>
        </w:rPr>
        <w:t>LabVIEW (National</w:t>
      </w:r>
      <w:r w:rsidR="003E28FF" w:rsidRPr="00DE17D6">
        <w:rPr>
          <w:lang w:val="sr-Latn-RS" w:bidi="he-IL"/>
        </w:rPr>
        <w:t xml:space="preserve"> Instruments Inc., Austin, USA)</w:t>
      </w:r>
      <w:r w:rsidRPr="00DE17D6">
        <w:rPr>
          <w:lang w:val="sr-Latn-RS" w:bidi="he-IL"/>
        </w:rPr>
        <w:t>.</w:t>
      </w:r>
      <w:r w:rsidR="00A64A88" w:rsidRPr="00DE17D6">
        <w:rPr>
          <w:lang w:val="sr-Latn-RS" w:bidi="he-IL"/>
        </w:rPr>
        <w:t xml:space="preserve"> U ovom delu ne bi trebalo</w:t>
      </w:r>
      <w:r w:rsidR="002D28B9" w:rsidRPr="00DE17D6">
        <w:rPr>
          <w:lang w:val="sr-Latn-RS" w:bidi="he-IL"/>
        </w:rPr>
        <w:t xml:space="preserve"> da stoji programski kod</w:t>
      </w:r>
      <w:r w:rsidR="00A721A0" w:rsidRPr="00DE17D6">
        <w:rPr>
          <w:lang w:val="sr-Latn-RS" w:bidi="he-IL"/>
        </w:rPr>
        <w:t>!</w:t>
      </w:r>
      <w:r w:rsidR="002D28B9" w:rsidRPr="00DE17D6">
        <w:rPr>
          <w:lang w:val="sr-Latn-RS" w:bidi="he-IL"/>
        </w:rPr>
        <w:t xml:space="preserve"> K</w:t>
      </w:r>
      <w:r w:rsidR="00083258" w:rsidRPr="00DE17D6">
        <w:rPr>
          <w:lang w:val="sr-Latn-RS" w:bidi="he-IL"/>
        </w:rPr>
        <w:t>ompletan k</w:t>
      </w:r>
      <w:r w:rsidR="002D28B9" w:rsidRPr="00DE17D6">
        <w:rPr>
          <w:lang w:val="sr-Latn-RS" w:bidi="he-IL"/>
        </w:rPr>
        <w:t>od se može dodati u Prilogu diplomskog rada, a jedino u cilju prikaza programskog korisničkog interfejsa</w:t>
      </w:r>
      <w:r w:rsidR="006A7A06" w:rsidRPr="00DE17D6">
        <w:rPr>
          <w:lang w:val="sr-Latn-RS" w:bidi="he-IL"/>
        </w:rPr>
        <w:t xml:space="preserve"> ili određene metode, moguće je dodati sliku korisničkog interfejsa ili par linija koda</w:t>
      </w:r>
      <w:r w:rsidR="002D28B9" w:rsidRPr="00DE17D6">
        <w:rPr>
          <w:lang w:val="sr-Latn-RS" w:bidi="he-IL"/>
        </w:rPr>
        <w:t xml:space="preserve"> u poglavlju Metod</w:t>
      </w:r>
      <w:r w:rsidR="006E2F28" w:rsidRPr="00DE17D6">
        <w:rPr>
          <w:lang w:val="sr-Latn-RS" w:bidi="he-IL"/>
        </w:rPr>
        <w:t>ologija rada</w:t>
      </w:r>
      <w:r w:rsidR="002D28B9" w:rsidRPr="00DE17D6">
        <w:rPr>
          <w:lang w:val="sr-Latn-RS" w:bidi="he-IL"/>
        </w:rPr>
        <w:t>.</w:t>
      </w:r>
      <w:r w:rsidR="002051B3" w:rsidRPr="00DE17D6">
        <w:rPr>
          <w:lang w:val="sr-Latn-RS" w:bidi="he-IL"/>
        </w:rPr>
        <w:t xml:space="preserve"> Za</w:t>
      </w:r>
      <w:r w:rsidR="00D873EC" w:rsidRPr="00DE17D6">
        <w:rPr>
          <w:lang w:val="sr-Latn-RS" w:bidi="he-IL"/>
        </w:rPr>
        <w:t xml:space="preserve"> detalje, proveriti sa mentorom</w:t>
      </w:r>
      <w:r w:rsidR="002051B3" w:rsidRPr="00DE17D6">
        <w:rPr>
          <w:lang w:val="sr-Latn-RS" w:bidi="he-IL"/>
        </w:rPr>
        <w:t xml:space="preserve"> diplomskog rada.</w:t>
      </w:r>
    </w:p>
    <w:p w:rsidR="00642256" w:rsidRPr="00DE17D6" w:rsidRDefault="00642256" w:rsidP="00993BA3">
      <w:pPr>
        <w:rPr>
          <w:lang w:val="sr-Latn-RS" w:bidi="he-IL"/>
        </w:rPr>
      </w:pPr>
    </w:p>
    <w:p w:rsidR="003C28CF" w:rsidRPr="00DE17D6" w:rsidRDefault="003C28CF" w:rsidP="00667C5C">
      <w:pPr>
        <w:pStyle w:val="Caption"/>
        <w:rPr>
          <w:rFonts w:cs="Miriam"/>
          <w:sz w:val="24"/>
          <w:szCs w:val="24"/>
          <w:lang w:val="sr-Latn-RS" w:bidi="he-IL"/>
        </w:rPr>
      </w:pPr>
      <w:r w:rsidRPr="00DE17D6">
        <w:rPr>
          <w:lang w:val="sr-Latn-RS"/>
        </w:rPr>
        <w:t xml:space="preserve">Tabela </w:t>
      </w:r>
      <w:r w:rsidR="00B60D43" w:rsidRPr="00DE17D6">
        <w:rPr>
          <w:lang w:val="sr-Latn-RS"/>
        </w:rPr>
        <w:fldChar w:fldCharType="begin"/>
      </w:r>
      <w:r w:rsidRPr="00DE17D6">
        <w:rPr>
          <w:lang w:val="sr-Latn-RS"/>
        </w:rPr>
        <w:instrText xml:space="preserve"> SEQ Tabela \* ARABIC </w:instrText>
      </w:r>
      <w:r w:rsidR="00B60D43" w:rsidRPr="00DE17D6">
        <w:rPr>
          <w:lang w:val="sr-Latn-RS"/>
        </w:rPr>
        <w:fldChar w:fldCharType="separate"/>
      </w:r>
      <w:r w:rsidR="00366F2E" w:rsidRPr="00DE17D6">
        <w:rPr>
          <w:lang w:val="sr-Latn-RS"/>
        </w:rPr>
        <w:t>1</w:t>
      </w:r>
      <w:r w:rsidR="00B60D43" w:rsidRPr="00DE17D6">
        <w:rPr>
          <w:lang w:val="sr-Latn-RS"/>
        </w:rPr>
        <w:fldChar w:fldCharType="end"/>
      </w:r>
      <w:r w:rsidR="000B79D3" w:rsidRPr="00DE17D6">
        <w:rPr>
          <w:lang w:val="sr-Latn-RS"/>
        </w:rPr>
        <w:t>.</w:t>
      </w:r>
      <w:r w:rsidR="004F3CB7" w:rsidRPr="00DE17D6">
        <w:rPr>
          <w:lang w:val="sr-Latn-RS"/>
        </w:rPr>
        <w:t xml:space="preserve"> Primer neodgovarajuće predstavljene</w:t>
      </w:r>
      <w:r w:rsidRPr="00DE17D6">
        <w:rPr>
          <w:lang w:val="sr-Latn-RS"/>
        </w:rPr>
        <w:t xml:space="preserve"> tabele, koja je kopirana iz tuđeg rada kao slika ili kreirana u grafičkom programu</w:t>
      </w:r>
      <w:r w:rsidR="002051B3" w:rsidRPr="00DE17D6">
        <w:rPr>
          <w:lang w:val="sr-Latn-RS"/>
        </w:rPr>
        <w:t>. Pogledati poglavlje 3.2 za dalja objašnjenja.</w:t>
      </w:r>
    </w:p>
    <w:p w:rsidR="00642256" w:rsidRPr="00DE17D6" w:rsidRDefault="004F3CB7" w:rsidP="0050288E">
      <w:pPr>
        <w:jc w:val="center"/>
        <w:rPr>
          <w:lang w:val="sr-Latn-RS"/>
        </w:rPr>
      </w:pPr>
      <w:r w:rsidRPr="00DE17D6">
        <w:rPr>
          <w:noProof/>
          <w:lang w:val="en-US"/>
        </w:rPr>
        <w:drawing>
          <wp:inline distT="0" distB="0" distL="0" distR="0">
            <wp:extent cx="3848100" cy="1762125"/>
            <wp:effectExtent l="19050" t="0" r="0" b="0"/>
            <wp:docPr id="2" name="Picture 2" descr="slik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lika3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762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28CF" w:rsidRPr="00DE17D6" w:rsidRDefault="003C28CF" w:rsidP="00993BA3">
      <w:pPr>
        <w:rPr>
          <w:lang w:val="sr-Latn-RS" w:bidi="he-IL"/>
        </w:rPr>
      </w:pPr>
    </w:p>
    <w:p w:rsidR="003E28FF" w:rsidRPr="00DE17D6" w:rsidRDefault="003E28FF" w:rsidP="003E28FF">
      <w:pPr>
        <w:rPr>
          <w:lang w:val="sr-Latn-RS"/>
        </w:rPr>
      </w:pPr>
      <w:r w:rsidRPr="00DE17D6">
        <w:rPr>
          <w:lang w:val="sr-Latn-RS"/>
        </w:rPr>
        <w:t xml:space="preserve">Primer loše tj. neodgovarajuće predstavljene jednačine (slika koja je kopirana iz drugog dokumenta ili napravljena u grafičkom programu) dat je u (1). Primer dobro tj. odgovarajuće napisane jednačine korišćenjem </w:t>
      </w:r>
      <w:r w:rsidRPr="00DE17D6">
        <w:rPr>
          <w:i/>
          <w:lang w:val="sr-Latn-RS"/>
        </w:rPr>
        <w:t>Microsoft Equation Editor</w:t>
      </w:r>
      <w:r w:rsidRPr="00DE17D6">
        <w:rPr>
          <w:lang w:val="sr-Latn-RS"/>
        </w:rPr>
        <w:t xml:space="preserve">-a u </w:t>
      </w:r>
      <w:r w:rsidRPr="00DE17D6">
        <w:rPr>
          <w:i/>
          <w:lang w:val="sr-Latn-RS"/>
        </w:rPr>
        <w:t>Word</w:t>
      </w:r>
      <w:r w:rsidRPr="00DE17D6">
        <w:rPr>
          <w:lang w:val="sr-Latn-RS"/>
        </w:rPr>
        <w:t>-u, dat je u (2).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1"/>
        <w:gridCol w:w="2350"/>
      </w:tblGrid>
      <w:tr w:rsidR="003E28FF" w:rsidRPr="00DE17D6" w:rsidTr="000E1BD0">
        <w:trPr>
          <w:trHeight w:val="623"/>
        </w:trPr>
        <w:tc>
          <w:tcPr>
            <w:tcW w:w="7054" w:type="dxa"/>
            <w:shd w:val="clear" w:color="auto" w:fill="auto"/>
            <w:vAlign w:val="center"/>
          </w:tcPr>
          <w:p w:rsidR="003E28FF" w:rsidRPr="00DE17D6" w:rsidRDefault="003E28FF" w:rsidP="000E1BD0">
            <w:pPr>
              <w:ind w:firstLine="0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object w:dxaOrig="3645" w:dyaOrig="52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82.4pt;height:26.4pt" o:ole="">
                  <v:imagedata r:id="rId11" o:title=""/>
                </v:shape>
                <o:OLEObject Type="Embed" ProgID="PBrush" ShapeID="_x0000_i1025" DrawAspect="Content" ObjectID="_1735891777" r:id="rId12"/>
              </w:object>
            </w:r>
          </w:p>
        </w:tc>
        <w:tc>
          <w:tcPr>
            <w:tcW w:w="2567" w:type="dxa"/>
            <w:shd w:val="clear" w:color="auto" w:fill="auto"/>
            <w:vAlign w:val="center"/>
          </w:tcPr>
          <w:p w:rsidR="003E28FF" w:rsidRPr="00DE17D6" w:rsidRDefault="003E28FF" w:rsidP="000E1BD0">
            <w:pPr>
              <w:pStyle w:val="Caption"/>
              <w:ind w:firstLine="0"/>
              <w:jc w:val="right"/>
              <w:rPr>
                <w:i w:val="0"/>
                <w:sz w:val="24"/>
                <w:szCs w:val="24"/>
                <w:lang w:val="sr-Latn-RS"/>
              </w:rPr>
            </w:pPr>
            <w:r w:rsidRPr="00DE17D6">
              <w:rPr>
                <w:i w:val="0"/>
                <w:sz w:val="24"/>
                <w:szCs w:val="24"/>
                <w:lang w:val="sr-Latn-RS"/>
              </w:rPr>
              <w:t>(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begin"/>
            </w:r>
            <w:r w:rsidRPr="00DE17D6">
              <w:rPr>
                <w:i w:val="0"/>
                <w:sz w:val="24"/>
                <w:szCs w:val="24"/>
                <w:lang w:val="sr-Latn-RS"/>
              </w:rPr>
              <w:instrText xml:space="preserve"> SEQ Relacija \* ARABIC </w:instrTex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separate"/>
            </w:r>
            <w:r w:rsidR="00366F2E" w:rsidRPr="00DE17D6">
              <w:rPr>
                <w:i w:val="0"/>
                <w:sz w:val="24"/>
                <w:szCs w:val="24"/>
                <w:lang w:val="sr-Latn-RS"/>
              </w:rPr>
              <w:t>1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end"/>
            </w:r>
            <w:r w:rsidRPr="00DE17D6">
              <w:rPr>
                <w:i w:val="0"/>
                <w:sz w:val="24"/>
                <w:szCs w:val="24"/>
                <w:lang w:val="sr-Latn-RS"/>
              </w:rPr>
              <w:t>)</w:t>
            </w:r>
          </w:p>
        </w:tc>
      </w:tr>
      <w:tr w:rsidR="003E28FF" w:rsidRPr="00DE17D6" w:rsidTr="000E1BD0">
        <w:trPr>
          <w:trHeight w:val="692"/>
        </w:trPr>
        <w:tc>
          <w:tcPr>
            <w:tcW w:w="7054" w:type="dxa"/>
            <w:shd w:val="clear" w:color="auto" w:fill="auto"/>
            <w:vAlign w:val="center"/>
          </w:tcPr>
          <w:p w:rsidR="003E28FF" w:rsidRPr="00DE17D6" w:rsidRDefault="00C21737" w:rsidP="000E1BD0">
            <w:pPr>
              <w:ind w:firstLine="0"/>
              <w:jc w:val="center"/>
              <w:rPr>
                <w:lang w:val="sr-Latn-R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Y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lang w:val="sr-Latn-RS"/>
                  </w:rPr>
                  <m:t>+…+</m:t>
                </m:r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α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sr-Latn-RS"/>
                      </w:rPr>
                      <m:t>1</m:t>
                    </m:r>
                    <m:r>
                      <w:rPr>
                        <w:rFonts w:ascii="Cambria Math" w:hAnsi="Cambria Math"/>
                        <w:lang w:val="sr-Latn-R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lang w:val="sr-Latn-R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sr-Latn-R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sr-Latn-R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567" w:type="dxa"/>
            <w:shd w:val="clear" w:color="auto" w:fill="auto"/>
            <w:vAlign w:val="center"/>
          </w:tcPr>
          <w:p w:rsidR="003E28FF" w:rsidRPr="00DE17D6" w:rsidRDefault="003E28FF" w:rsidP="000E1BD0">
            <w:pPr>
              <w:pStyle w:val="Caption"/>
              <w:ind w:firstLine="0"/>
              <w:jc w:val="right"/>
              <w:rPr>
                <w:i w:val="0"/>
                <w:sz w:val="24"/>
                <w:szCs w:val="24"/>
                <w:lang w:val="sr-Latn-RS"/>
              </w:rPr>
            </w:pPr>
            <w:r w:rsidRPr="00DE17D6">
              <w:rPr>
                <w:i w:val="0"/>
                <w:sz w:val="24"/>
                <w:szCs w:val="24"/>
                <w:lang w:val="sr-Latn-RS"/>
              </w:rPr>
              <w:t>(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begin"/>
            </w:r>
            <w:r w:rsidRPr="00DE17D6">
              <w:rPr>
                <w:i w:val="0"/>
                <w:sz w:val="24"/>
                <w:szCs w:val="24"/>
                <w:lang w:val="sr-Latn-RS"/>
              </w:rPr>
              <w:instrText xml:space="preserve"> SEQ Relacija \* ARABIC </w:instrTex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separate"/>
            </w:r>
            <w:r w:rsidR="00366F2E" w:rsidRPr="00DE17D6">
              <w:rPr>
                <w:i w:val="0"/>
                <w:sz w:val="24"/>
                <w:szCs w:val="24"/>
                <w:lang w:val="sr-Latn-RS"/>
              </w:rPr>
              <w:t>2</w:t>
            </w:r>
            <w:r w:rsidR="00B60D43" w:rsidRPr="00DE17D6">
              <w:rPr>
                <w:i w:val="0"/>
                <w:sz w:val="24"/>
                <w:szCs w:val="24"/>
                <w:lang w:val="sr-Latn-RS"/>
              </w:rPr>
              <w:fldChar w:fldCharType="end"/>
            </w:r>
            <w:r w:rsidRPr="00DE17D6">
              <w:rPr>
                <w:i w:val="0"/>
                <w:sz w:val="24"/>
                <w:szCs w:val="24"/>
                <w:lang w:val="sr-Latn-RS"/>
              </w:rPr>
              <w:t>)</w:t>
            </w:r>
          </w:p>
        </w:tc>
      </w:tr>
    </w:tbl>
    <w:p w:rsidR="003E28FF" w:rsidRPr="00DE17D6" w:rsidRDefault="003E28FF" w:rsidP="003E28FF">
      <w:pPr>
        <w:rPr>
          <w:lang w:val="sr-Latn-RS"/>
        </w:rPr>
      </w:pPr>
      <w:r w:rsidRPr="00DE17D6">
        <w:rPr>
          <w:lang w:val="sr-Latn-RS"/>
        </w:rPr>
        <w:lastRenderedPageBreak/>
        <w:t xml:space="preserve">Jedinice je uvek potrebno pisati sa razmakom od brojne vrednosti i nikako ne treba koristiti opcije </w:t>
      </w:r>
      <w:r w:rsidRPr="00DE17D6">
        <w:rPr>
          <w:i/>
          <w:lang w:val="sr-Latn-RS"/>
        </w:rPr>
        <w:t>Italic</w:t>
      </w:r>
      <w:r w:rsidRPr="00DE17D6">
        <w:rPr>
          <w:lang w:val="sr-Latn-RS"/>
        </w:rPr>
        <w:t xml:space="preserve"> ili </w:t>
      </w:r>
      <w:r w:rsidRPr="00DE17D6">
        <w:rPr>
          <w:i/>
          <w:lang w:val="sr-Latn-RS"/>
        </w:rPr>
        <w:t>Bold</w:t>
      </w:r>
      <w:r w:rsidRPr="00DE17D6">
        <w:rPr>
          <w:lang w:val="sr-Latn-RS"/>
        </w:rPr>
        <w:t xml:space="preserve"> tj. kurziv i podebljana slova u </w:t>
      </w:r>
      <w:r w:rsidRPr="00DE17D6">
        <w:rPr>
          <w:i/>
          <w:lang w:val="sr-Latn-RS"/>
        </w:rPr>
        <w:t>Word</w:t>
      </w:r>
      <w:r w:rsidRPr="00DE17D6">
        <w:rPr>
          <w:lang w:val="sr-Latn-RS"/>
        </w:rPr>
        <w:t>-u za pisanje jedinica. Na primer, pravilno je "Frekvencija odabiranja je bila podešena na 10 Hz.", a nepravilno je "Frekvencija odabiranja je bila podešena na 10</w:t>
      </w:r>
      <w:r w:rsidRPr="00DE17D6">
        <w:rPr>
          <w:i/>
          <w:lang w:val="sr-Latn-RS"/>
        </w:rPr>
        <w:t>Hz</w:t>
      </w:r>
      <w:r w:rsidRPr="00DE17D6">
        <w:rPr>
          <w:lang w:val="sr-Latn-RS"/>
        </w:rPr>
        <w:t>".</w:t>
      </w:r>
    </w:p>
    <w:p w:rsidR="00E425C4" w:rsidRPr="00DE17D6" w:rsidRDefault="00E425C4" w:rsidP="00993BA3">
      <w:pPr>
        <w:rPr>
          <w:color w:val="4F81BD"/>
          <w:sz w:val="18"/>
          <w:szCs w:val="18"/>
          <w:lang w:val="sr-Latn-RS"/>
        </w:rPr>
      </w:pPr>
    </w:p>
    <w:p w:rsidR="00642256" w:rsidRPr="00DE17D6" w:rsidRDefault="003C28CF" w:rsidP="00667C5C">
      <w:pPr>
        <w:pStyle w:val="Caption"/>
        <w:rPr>
          <w:lang w:val="sr-Latn-RS"/>
        </w:rPr>
      </w:pPr>
      <w:r w:rsidRPr="00DE17D6">
        <w:rPr>
          <w:lang w:val="sr-Latn-RS"/>
        </w:rPr>
        <w:t xml:space="preserve">Tabela </w:t>
      </w:r>
      <w:r w:rsidR="00B60D43" w:rsidRPr="00DE17D6">
        <w:rPr>
          <w:lang w:val="sr-Latn-RS"/>
        </w:rPr>
        <w:fldChar w:fldCharType="begin"/>
      </w:r>
      <w:r w:rsidR="000628EB" w:rsidRPr="00DE17D6">
        <w:rPr>
          <w:lang w:val="sr-Latn-RS"/>
        </w:rPr>
        <w:instrText xml:space="preserve"> SEQ Tabela \* ARABIC </w:instrText>
      </w:r>
      <w:r w:rsidR="00B60D43" w:rsidRPr="00DE17D6">
        <w:rPr>
          <w:lang w:val="sr-Latn-RS"/>
        </w:rPr>
        <w:fldChar w:fldCharType="separate"/>
      </w:r>
      <w:r w:rsidR="00366F2E" w:rsidRPr="00DE17D6">
        <w:rPr>
          <w:lang w:val="sr-Latn-RS"/>
        </w:rPr>
        <w:t>2</w:t>
      </w:r>
      <w:r w:rsidR="00B60D43" w:rsidRPr="00DE17D6">
        <w:rPr>
          <w:lang w:val="sr-Latn-RS"/>
        </w:rPr>
        <w:fldChar w:fldCharType="end"/>
      </w:r>
      <w:r w:rsidRPr="00DE17D6">
        <w:rPr>
          <w:lang w:val="sr-Latn-RS"/>
        </w:rPr>
        <w:t xml:space="preserve">, Primer </w:t>
      </w:r>
      <w:r w:rsidR="004F3CB7" w:rsidRPr="00DE17D6">
        <w:rPr>
          <w:lang w:val="sr-Latn-RS"/>
        </w:rPr>
        <w:t>odgovarajuće predstavljene</w:t>
      </w:r>
      <w:r w:rsidRPr="00DE17D6">
        <w:rPr>
          <w:lang w:val="sr-Latn-RS"/>
        </w:rPr>
        <w:t xml:space="preserve"> tabele koja je napravljena opcijom </w:t>
      </w:r>
      <w:r w:rsidR="004F3CB7" w:rsidRPr="00DE17D6">
        <w:rPr>
          <w:lang w:val="sr-Latn-RS"/>
        </w:rPr>
        <w:t>"</w:t>
      </w:r>
      <w:r w:rsidRPr="00DE17D6">
        <w:rPr>
          <w:lang w:val="sr-Latn-RS"/>
        </w:rPr>
        <w:t>I</w:t>
      </w:r>
      <w:r w:rsidR="00DE17D6">
        <w:rPr>
          <w:lang w:val="sr-Latn-RS"/>
        </w:rPr>
        <w:t>n</w:t>
      </w:r>
      <w:r w:rsidRPr="00DE17D6">
        <w:rPr>
          <w:lang w:val="sr-Latn-RS"/>
        </w:rPr>
        <w:t>sert/Table</w:t>
      </w:r>
      <w:r w:rsidR="004F3CB7" w:rsidRPr="00DE17D6">
        <w:rPr>
          <w:lang w:val="sr-Latn-RS"/>
        </w:rPr>
        <w:t>"</w:t>
      </w:r>
      <w:r w:rsidRPr="00DE17D6">
        <w:rPr>
          <w:lang w:val="sr-Latn-RS"/>
        </w:rPr>
        <w:t xml:space="preserve"> u Word-u.</w:t>
      </w:r>
      <w:r w:rsidR="002051B3" w:rsidRPr="00DE17D6">
        <w:rPr>
          <w:lang w:val="sr-Latn-RS"/>
        </w:rPr>
        <w:t xml:space="preserve"> Pogledati poglavlje 3.2 za dalja objašnjenja.</w:t>
      </w:r>
    </w:p>
    <w:tbl>
      <w:tblPr>
        <w:tblStyle w:val="TableGrid"/>
        <w:tblW w:w="0" w:type="auto"/>
        <w:jc w:val="center"/>
        <w:shd w:val="clear" w:color="000000" w:fill="auto"/>
        <w:tblLook w:val="01E0" w:firstRow="1" w:lastRow="1" w:firstColumn="1" w:lastColumn="1" w:noHBand="0" w:noVBand="0"/>
      </w:tblPr>
      <w:tblGrid>
        <w:gridCol w:w="1521"/>
        <w:gridCol w:w="1869"/>
        <w:gridCol w:w="2590"/>
        <w:gridCol w:w="1376"/>
        <w:gridCol w:w="1342"/>
      </w:tblGrid>
      <w:tr w:rsidR="003C28CF" w:rsidRPr="00DE17D6" w:rsidTr="003E28FF">
        <w:trPr>
          <w:trHeight w:val="291"/>
          <w:jc w:val="center"/>
        </w:trPr>
        <w:tc>
          <w:tcPr>
            <w:tcW w:w="0" w:type="auto"/>
            <w:shd w:val="clear" w:color="000000" w:fill="E0E0E0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 ispitanika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s</w:t>
            </w:r>
            <w:r w:rsidR="00D6401F" w:rsidRPr="00DE17D6">
              <w:rPr>
                <w:lang w:val="sr-Latn-RS"/>
              </w:rPr>
              <w:t>tarost [godine]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p</w:t>
            </w:r>
            <w:r w:rsidR="00D6401F" w:rsidRPr="00DE17D6">
              <w:rPr>
                <w:lang w:val="sr-Latn-RS"/>
              </w:rPr>
              <w:t>ol</w:t>
            </w:r>
            <w:r w:rsidRPr="00DE17D6">
              <w:rPr>
                <w:lang w:val="sr-Latn-RS"/>
              </w:rPr>
              <w:t xml:space="preserve"> </w:t>
            </w:r>
            <w:r w:rsidR="00D6401F" w:rsidRPr="00DE17D6">
              <w:rPr>
                <w:lang w:val="sr-Latn-RS"/>
              </w:rPr>
              <w:t>[M-muški, Ž-ženski]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v</w:t>
            </w:r>
            <w:r w:rsidR="00D6401F" w:rsidRPr="00DE17D6">
              <w:rPr>
                <w:lang w:val="sr-Latn-RS"/>
              </w:rPr>
              <w:t>isina [cm]</w:t>
            </w:r>
          </w:p>
        </w:tc>
        <w:tc>
          <w:tcPr>
            <w:tcW w:w="0" w:type="auto"/>
            <w:shd w:val="clear" w:color="000000" w:fill="E0E0E0"/>
            <w:vAlign w:val="center"/>
          </w:tcPr>
          <w:p w:rsidR="003C28CF" w:rsidRPr="00DE17D6" w:rsidRDefault="003E28F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t</w:t>
            </w:r>
            <w:r w:rsidR="00D6401F" w:rsidRPr="00DE17D6">
              <w:rPr>
                <w:lang w:val="sr-Latn-RS"/>
              </w:rPr>
              <w:t>ežina [kg]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ID1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30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M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192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90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ID2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25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M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185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75</w:t>
            </w:r>
          </w:p>
        </w:tc>
      </w:tr>
      <w:tr w:rsidR="003C28CF" w:rsidRPr="00DE17D6" w:rsidTr="003E28FF">
        <w:trPr>
          <w:jc w:val="center"/>
        </w:trPr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ID3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26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Ž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178</w:t>
            </w:r>
          </w:p>
        </w:tc>
        <w:tc>
          <w:tcPr>
            <w:tcW w:w="0" w:type="auto"/>
            <w:shd w:val="clear" w:color="000000" w:fill="auto"/>
            <w:vAlign w:val="center"/>
          </w:tcPr>
          <w:p w:rsidR="003C28CF" w:rsidRPr="00DE17D6" w:rsidRDefault="00D6401F" w:rsidP="0050288E">
            <w:pPr>
              <w:ind w:hanging="8"/>
              <w:jc w:val="center"/>
              <w:rPr>
                <w:lang w:val="sr-Latn-RS"/>
              </w:rPr>
            </w:pPr>
            <w:r w:rsidRPr="00DE17D6">
              <w:rPr>
                <w:lang w:val="sr-Latn-RS"/>
              </w:rPr>
              <w:t>70</w:t>
            </w:r>
          </w:p>
        </w:tc>
      </w:tr>
    </w:tbl>
    <w:p w:rsidR="003C28CF" w:rsidRPr="00DE17D6" w:rsidRDefault="003C28CF" w:rsidP="00993BA3">
      <w:pPr>
        <w:rPr>
          <w:lang w:val="sr-Latn-RS"/>
        </w:rPr>
      </w:pPr>
    </w:p>
    <w:p w:rsidR="00F0336A" w:rsidRPr="00DE17D6" w:rsidRDefault="00F0336A" w:rsidP="00993BA3">
      <w:pPr>
        <w:rPr>
          <w:rFonts w:ascii="Arial" w:hAnsi="Arial" w:cs="Arial"/>
          <w:kern w:val="32"/>
          <w:sz w:val="32"/>
          <w:szCs w:val="32"/>
          <w:lang w:val="sr-Latn-RS" w:bidi="he-IL"/>
        </w:rPr>
      </w:pPr>
      <w:bookmarkStart w:id="13" w:name="primenaPCAubiomedicini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037911" w:rsidP="00993BA3">
      <w:pPr>
        <w:pStyle w:val="Heading1"/>
        <w:rPr>
          <w:lang w:val="sr-Latn-RS"/>
        </w:rPr>
      </w:pPr>
      <w:bookmarkStart w:id="14" w:name="_Toc125197735"/>
      <w:r w:rsidRPr="00DE17D6">
        <w:rPr>
          <w:lang w:val="sr-Latn-RS"/>
        </w:rPr>
        <w:t xml:space="preserve">3 </w:t>
      </w:r>
      <w:r w:rsidR="00031091">
        <w:rPr>
          <w:lang w:val="sr-Latn-RS"/>
        </w:rPr>
        <w:t>CIKLIČNI KODOVI</w:t>
      </w:r>
      <w:bookmarkEnd w:id="14"/>
    </w:p>
    <w:bookmarkEnd w:id="13"/>
    <w:p w:rsidR="00037911" w:rsidRPr="00DE17D6" w:rsidRDefault="00037911" w:rsidP="00993BA3">
      <w:pPr>
        <w:rPr>
          <w:lang w:val="sr-Latn-RS" w:bidi="he-IL"/>
        </w:rPr>
      </w:pPr>
    </w:p>
    <w:p w:rsidR="003E55A8" w:rsidRPr="00DE17D6" w:rsidRDefault="002051B3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Poglavlje </w:t>
      </w:r>
      <w:r w:rsidR="00D2449C" w:rsidRPr="00DE17D6">
        <w:rPr>
          <w:lang w:val="sr-Latn-RS" w:bidi="he-IL"/>
        </w:rPr>
        <w:t>Rezultati bi trebalo da p</w:t>
      </w:r>
      <w:r w:rsidRPr="00DE17D6">
        <w:rPr>
          <w:lang w:val="sr-Latn-RS" w:bidi="he-IL"/>
        </w:rPr>
        <w:t>rikazuje</w:t>
      </w:r>
      <w:r w:rsidR="00D2449C" w:rsidRPr="00DE17D6">
        <w:rPr>
          <w:lang w:val="sr-Latn-RS" w:bidi="he-IL"/>
        </w:rPr>
        <w:t xml:space="preserve"> šta je dobijeno primenom metoda koje su ra</w:t>
      </w:r>
      <w:r w:rsidR="00730508" w:rsidRPr="00DE17D6">
        <w:rPr>
          <w:lang w:val="sr-Latn-RS" w:bidi="he-IL"/>
        </w:rPr>
        <w:t>n</w:t>
      </w:r>
      <w:r w:rsidR="00D2449C" w:rsidRPr="00DE17D6">
        <w:rPr>
          <w:lang w:val="sr-Latn-RS" w:bidi="he-IL"/>
        </w:rPr>
        <w:t>ije opisane u poglavlju Metod</w:t>
      </w:r>
      <w:r w:rsidR="003C28CF" w:rsidRPr="00DE17D6">
        <w:rPr>
          <w:lang w:val="sr-Latn-RS" w:bidi="he-IL"/>
        </w:rPr>
        <w:t>ologija rada</w:t>
      </w:r>
      <w:r w:rsidR="00D2449C" w:rsidRPr="00DE17D6">
        <w:rPr>
          <w:lang w:val="sr-Latn-RS" w:bidi="he-IL"/>
        </w:rPr>
        <w:t xml:space="preserve">. Rezultati moraju da uključe slike i tabele koje moraju da imaju jasno definisane ose i legende. </w:t>
      </w:r>
    </w:p>
    <w:p w:rsidR="00D2449C" w:rsidRPr="00DE17D6" w:rsidRDefault="00FC7DDB" w:rsidP="00993BA3">
      <w:pPr>
        <w:rPr>
          <w:lang w:val="sr-Latn-RS" w:bidi="he-IL"/>
        </w:rPr>
      </w:pPr>
      <w:r w:rsidRPr="00DE17D6">
        <w:rPr>
          <w:lang w:val="sr-Latn-RS" w:bidi="he-IL"/>
        </w:rPr>
        <w:t>U slučaju realizovanog merenja, p</w:t>
      </w:r>
      <w:r w:rsidR="00D2449C" w:rsidRPr="00DE17D6">
        <w:rPr>
          <w:lang w:val="sr-Latn-RS" w:bidi="he-IL"/>
        </w:rPr>
        <w:t>ot</w:t>
      </w:r>
      <w:r w:rsidR="003E55A8" w:rsidRPr="00DE17D6">
        <w:rPr>
          <w:lang w:val="sr-Latn-RS" w:bidi="he-IL"/>
        </w:rPr>
        <w:t>r</w:t>
      </w:r>
      <w:r w:rsidR="00D2449C" w:rsidRPr="00DE17D6">
        <w:rPr>
          <w:lang w:val="sr-Latn-RS" w:bidi="he-IL"/>
        </w:rPr>
        <w:t>ebno je pokazati mernu nesigurnost: mernu nesi</w:t>
      </w:r>
      <w:r w:rsidRPr="00DE17D6">
        <w:rPr>
          <w:lang w:val="sr-Latn-RS" w:bidi="he-IL"/>
        </w:rPr>
        <w:t>g</w:t>
      </w:r>
      <w:r w:rsidR="00D2449C" w:rsidRPr="00DE17D6">
        <w:rPr>
          <w:lang w:val="sr-Latn-RS" w:bidi="he-IL"/>
        </w:rPr>
        <w:t>urnost tipa B, tipa A ili kombinovanu u zavi</w:t>
      </w:r>
      <w:r w:rsidR="003C28CF" w:rsidRPr="00DE17D6">
        <w:rPr>
          <w:lang w:val="sr-Latn-RS" w:bidi="he-IL"/>
        </w:rPr>
        <w:t>snosti o kakvom merenju je reč.</w:t>
      </w:r>
      <w:r w:rsidR="00FC1BD9" w:rsidRPr="00DE17D6">
        <w:rPr>
          <w:lang w:val="sr-Latn-RS" w:bidi="he-IL"/>
        </w:rPr>
        <w:t xml:space="preserve"> </w:t>
      </w:r>
      <w:r w:rsidR="00D2449C" w:rsidRPr="00DE17D6">
        <w:rPr>
          <w:lang w:val="sr-Latn-RS" w:bidi="he-IL"/>
        </w:rPr>
        <w:t>Više o mernoj nesigurnosti studenti mogu pogleda</w:t>
      </w:r>
      <w:r w:rsidR="003E55A8" w:rsidRPr="00DE17D6">
        <w:rPr>
          <w:lang w:val="sr-Latn-RS" w:bidi="he-IL"/>
        </w:rPr>
        <w:t>ti na</w:t>
      </w:r>
      <w:r w:rsidR="00E425C4" w:rsidRPr="00DE17D6">
        <w:rPr>
          <w:lang w:val="sr-Latn-RS" w:bidi="he-IL"/>
        </w:rPr>
        <w:t xml:space="preserve"> npr.</w:t>
      </w:r>
      <w:r w:rsidR="003E55A8" w:rsidRPr="00DE17D6">
        <w:rPr>
          <w:lang w:val="sr-Latn-RS" w:bidi="he-IL"/>
        </w:rPr>
        <w:t xml:space="preserve"> sajtovima</w:t>
      </w:r>
      <w:r w:rsidR="00626CBE" w:rsidRPr="00DE17D6">
        <w:rPr>
          <w:lang w:val="sr-Latn-RS" w:bidi="he-IL"/>
        </w:rPr>
        <w:t xml:space="preserve"> predmeta za e</w:t>
      </w:r>
      <w:r w:rsidR="00FC1BD9" w:rsidRPr="00DE17D6">
        <w:rPr>
          <w:lang w:val="sr-Latn-RS" w:bidi="he-IL"/>
        </w:rPr>
        <w:t>lektrična merenja:</w:t>
      </w:r>
      <w:r w:rsidR="00D2449C" w:rsidRPr="00DE17D6">
        <w:rPr>
          <w:lang w:val="sr-Latn-RS" w:bidi="he-IL"/>
        </w:rPr>
        <w:t xml:space="preserve"> </w:t>
      </w:r>
      <w:hyperlink r:id="rId13" w:history="1">
        <w:r w:rsidR="003E55A8" w:rsidRPr="00DE17D6">
          <w:rPr>
            <w:rStyle w:val="Hyperlink"/>
            <w:lang w:val="sr-Latn-RS" w:bidi="he-IL"/>
          </w:rPr>
          <w:t>http://tnt.etf.bg.ac.rs/~oe2em/</w:t>
        </w:r>
      </w:hyperlink>
      <w:r w:rsidR="003E55A8" w:rsidRPr="00DE17D6">
        <w:rPr>
          <w:lang w:val="sr-Latn-RS" w:bidi="he-IL"/>
        </w:rPr>
        <w:t xml:space="preserve"> i </w:t>
      </w:r>
      <w:hyperlink r:id="rId14" w:history="1">
        <w:r w:rsidR="00D2449C" w:rsidRPr="00DE17D6">
          <w:rPr>
            <w:rStyle w:val="Hyperlink"/>
            <w:lang w:val="sr-Latn-RS"/>
          </w:rPr>
          <w:t>http://telekomunikacije.etf.bg.ac.rs/predmeti/ef2em/</w:t>
        </w:r>
      </w:hyperlink>
      <w:r w:rsidR="00D2449C" w:rsidRPr="00DE17D6">
        <w:rPr>
          <w:lang w:val="sr-Latn-RS" w:bidi="he-IL"/>
        </w:rPr>
        <w:t>.</w:t>
      </w:r>
    </w:p>
    <w:p w:rsidR="00D873EC" w:rsidRPr="00DE17D6" w:rsidRDefault="00D873EC" w:rsidP="00993BA3">
      <w:pPr>
        <w:rPr>
          <w:lang w:val="sr-Latn-RS"/>
        </w:rPr>
      </w:pPr>
    </w:p>
    <w:p w:rsidR="00642256" w:rsidRDefault="00037911" w:rsidP="00667C5C">
      <w:pPr>
        <w:pStyle w:val="Heading2"/>
        <w:rPr>
          <w:lang w:val="sr-Latn-RS"/>
        </w:rPr>
      </w:pPr>
      <w:bookmarkStart w:id="15" w:name="_Toc125197736"/>
      <w:bookmarkStart w:id="16" w:name="biomedicinski"/>
      <w:r w:rsidRPr="00DE17D6">
        <w:rPr>
          <w:lang w:val="sr-Latn-RS"/>
        </w:rPr>
        <w:t>3.1</w:t>
      </w:r>
      <w:r w:rsidR="00031091">
        <w:rPr>
          <w:lang w:val="sr-Latn-RS"/>
        </w:rPr>
        <w:t>Uvod</w:t>
      </w:r>
      <w:bookmarkEnd w:id="15"/>
    </w:p>
    <w:p w:rsidR="00031091" w:rsidRPr="00031091" w:rsidRDefault="00031091" w:rsidP="00031091">
      <w:pPr>
        <w:rPr>
          <w:lang w:val="sr-Latn-RS" w:bidi="he-IL"/>
        </w:rPr>
      </w:pPr>
    </w:p>
    <w:bookmarkEnd w:id="16"/>
    <w:p w:rsidR="00626CBE" w:rsidRPr="00DE17D6" w:rsidRDefault="00626CBE" w:rsidP="00993BA3">
      <w:pPr>
        <w:rPr>
          <w:lang w:val="sr-Latn-RS" w:bidi="he-IL"/>
        </w:rPr>
      </w:pPr>
    </w:p>
    <w:p w:rsidR="00031091" w:rsidRPr="00031091" w:rsidRDefault="00031091" w:rsidP="00031091">
      <w:pPr>
        <w:ind w:firstLine="0"/>
        <w:rPr>
          <w:lang w:val="sr-Latn-RS"/>
        </w:rPr>
      </w:pPr>
    </w:p>
    <w:p w:rsidR="007D7535" w:rsidRPr="00DE17D6" w:rsidRDefault="00031091" w:rsidP="00031091">
      <w:pPr>
        <w:pStyle w:val="Heading2"/>
        <w:rPr>
          <w:lang w:val="sr-Latn-RS"/>
        </w:rPr>
      </w:pPr>
      <w:bookmarkStart w:id="17" w:name="_Toc125197737"/>
      <w:r>
        <w:rPr>
          <w:lang w:val="sr-Latn-RS"/>
        </w:rPr>
        <w:t>3.2 Primeri</w:t>
      </w:r>
      <w:bookmarkEnd w:id="17"/>
    </w:p>
    <w:p w:rsidR="00642256" w:rsidRPr="00031091" w:rsidRDefault="00642256" w:rsidP="00031091">
      <w:pPr>
        <w:ind w:firstLine="0"/>
        <w:rPr>
          <w:rFonts w:cs="Miriam"/>
          <w:b/>
          <w:lang w:val="sr-Latn-RS" w:bidi="he-IL"/>
        </w:rPr>
      </w:pPr>
    </w:p>
    <w:p w:rsidR="00F0336A" w:rsidRPr="00DE17D6" w:rsidRDefault="00D84FE2" w:rsidP="00031091">
      <w:pPr>
        <w:rPr>
          <w:lang w:val="sr-Latn-RS"/>
        </w:rPr>
      </w:pPr>
      <w:bookmarkStart w:id="18" w:name="закључак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3C3BAC" w:rsidP="00993BA3">
      <w:pPr>
        <w:pStyle w:val="Heading1"/>
        <w:rPr>
          <w:lang w:val="sr-Latn-RS"/>
        </w:rPr>
      </w:pPr>
      <w:bookmarkStart w:id="19" w:name="_Toc125197738"/>
      <w:r w:rsidRPr="00DE17D6">
        <w:rPr>
          <w:lang w:val="sr-Latn-RS"/>
        </w:rPr>
        <w:t xml:space="preserve">4 </w:t>
      </w:r>
      <w:bookmarkEnd w:id="18"/>
      <w:r w:rsidR="00031091">
        <w:rPr>
          <w:lang w:val="sr-Latn-RS"/>
        </w:rPr>
        <w:t>CIKLIČNA PROVERA REDUNDANSE</w:t>
      </w:r>
      <w:r w:rsidR="00570389">
        <w:rPr>
          <w:lang w:val="sr-Latn-RS"/>
        </w:rPr>
        <w:t xml:space="preserve"> (CRC)</w:t>
      </w:r>
      <w:bookmarkEnd w:id="19"/>
    </w:p>
    <w:p w:rsidR="00642256" w:rsidRPr="00DE17D6" w:rsidRDefault="00642256" w:rsidP="00993BA3">
      <w:pPr>
        <w:rPr>
          <w:lang w:val="sr-Latn-RS" w:bidi="he-IL"/>
        </w:rPr>
      </w:pPr>
    </w:p>
    <w:p w:rsidR="00D2449C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Osnovni zadatak Diskusije je da se prikažu sličnosti i/ili razlike u rezultatima koji su dobijeni u odnosu na literaturu, da se odgovori da li su ispunjena očekivanja koja su navedena u Uvodu </w:t>
      </w:r>
      <w:r w:rsidR="00F379CF" w:rsidRPr="00DE17D6">
        <w:rPr>
          <w:lang w:val="sr-Latn-RS" w:bidi="he-IL"/>
        </w:rPr>
        <w:t xml:space="preserve">i da se prikažu </w:t>
      </w:r>
      <w:r w:rsidRPr="00DE17D6">
        <w:rPr>
          <w:lang w:val="sr-Latn-RS" w:bidi="he-IL"/>
        </w:rPr>
        <w:t>problemi u primeni metode.</w:t>
      </w:r>
      <w:r w:rsidR="00441BEB" w:rsidRPr="00DE17D6">
        <w:rPr>
          <w:lang w:val="sr-Latn-RS" w:bidi="he-IL"/>
        </w:rPr>
        <w:t xml:space="preserve"> Ovo poglavlje je obavezno!</w:t>
      </w:r>
    </w:p>
    <w:p w:rsidR="00031091" w:rsidRDefault="00031091" w:rsidP="00031091">
      <w:pPr>
        <w:pStyle w:val="Heading2"/>
        <w:rPr>
          <w:lang w:val="sr-Latn-RS"/>
        </w:rPr>
      </w:pPr>
      <w:bookmarkStart w:id="20" w:name="_Toc125197739"/>
      <w:r>
        <w:rPr>
          <w:lang w:val="sr-Latn-RS"/>
        </w:rPr>
        <w:t>4.1 Uvod</w:t>
      </w:r>
      <w:bookmarkEnd w:id="20"/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r>
        <w:rPr>
          <w:lang w:val="sr-Latn-RS"/>
        </w:rPr>
        <w:br/>
      </w:r>
    </w:p>
    <w:p w:rsidR="00031091" w:rsidRDefault="00031091" w:rsidP="00031091">
      <w:pPr>
        <w:pStyle w:val="Heading2"/>
        <w:rPr>
          <w:lang w:val="sr-Latn-RS"/>
        </w:rPr>
      </w:pPr>
    </w:p>
    <w:p w:rsidR="00031091" w:rsidRDefault="00031091" w:rsidP="00031091">
      <w:pPr>
        <w:pStyle w:val="Heading2"/>
        <w:rPr>
          <w:lang w:val="sr-Latn-RS"/>
        </w:rPr>
      </w:pPr>
      <w:bookmarkStart w:id="21" w:name="_Toc125197740"/>
      <w:r>
        <w:rPr>
          <w:lang w:val="sr-Latn-RS"/>
        </w:rPr>
        <w:t>4.2 Generišući polinomi</w:t>
      </w:r>
      <w:bookmarkEnd w:id="21"/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570389" w:rsidP="00570389">
      <w:pPr>
        <w:rPr>
          <w:lang w:val="sr-Latn-RS" w:bidi="he-IL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031091" w:rsidRDefault="00031091" w:rsidP="00031091">
      <w:pPr>
        <w:pStyle w:val="Heading2"/>
        <w:rPr>
          <w:lang w:val="sr-Latn-RS"/>
        </w:rPr>
      </w:pPr>
    </w:p>
    <w:p w:rsidR="00570389" w:rsidRDefault="00031091" w:rsidP="00031091">
      <w:pPr>
        <w:pStyle w:val="Heading2"/>
        <w:rPr>
          <w:lang w:val="sr-Latn-RS"/>
        </w:rPr>
      </w:pPr>
      <w:bookmarkStart w:id="22" w:name="_Toc125197741"/>
      <w:r>
        <w:rPr>
          <w:lang w:val="sr-Latn-RS"/>
        </w:rPr>
        <w:t xml:space="preserve">4.3 </w:t>
      </w:r>
      <w:r w:rsidR="00570389">
        <w:rPr>
          <w:lang w:val="sr-Latn-RS"/>
        </w:rPr>
        <w:t>Performanse CRC postupka</w:t>
      </w:r>
      <w:bookmarkEnd w:id="22"/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Default="00570389" w:rsidP="00031091">
      <w:pPr>
        <w:pStyle w:val="Heading2"/>
        <w:rPr>
          <w:lang w:val="sr-Latn-RS"/>
        </w:rPr>
      </w:pPr>
    </w:p>
    <w:p w:rsidR="00570389" w:rsidRPr="00570389" w:rsidRDefault="00570389" w:rsidP="00570389">
      <w:pPr>
        <w:rPr>
          <w:lang w:val="sr-Latn-RS" w:bidi="he-IL"/>
        </w:rPr>
      </w:pPr>
    </w:p>
    <w:p w:rsidR="00F0336A" w:rsidRPr="00DE17D6" w:rsidRDefault="00570389" w:rsidP="00031091">
      <w:pPr>
        <w:pStyle w:val="Heading2"/>
        <w:rPr>
          <w:lang w:val="sr-Latn-RS"/>
        </w:rPr>
      </w:pPr>
      <w:bookmarkStart w:id="23" w:name="_Toc125197742"/>
      <w:r>
        <w:rPr>
          <w:lang w:val="sr-Latn-RS"/>
        </w:rPr>
        <w:t>4.4 Primeri</w:t>
      </w:r>
      <w:bookmarkEnd w:id="23"/>
      <w:r w:rsidR="003409BB" w:rsidRPr="00DE17D6">
        <w:rPr>
          <w:lang w:val="sr-Latn-RS"/>
        </w:rPr>
        <w:br w:type="page"/>
      </w:r>
      <w:bookmarkStart w:id="24" w:name="_Toc491074345"/>
    </w:p>
    <w:p w:rsidR="00F0336A" w:rsidRDefault="00F0336A" w:rsidP="00993BA3">
      <w:pPr>
        <w:pStyle w:val="Heading1"/>
        <w:rPr>
          <w:lang w:val="sr-Latn-RS"/>
        </w:rPr>
      </w:pPr>
    </w:p>
    <w:p w:rsidR="00570389" w:rsidRDefault="00570389" w:rsidP="00570389">
      <w:pPr>
        <w:pStyle w:val="Heading1"/>
      </w:pPr>
      <w:bookmarkStart w:id="25" w:name="_Toc125197743"/>
      <w:r>
        <w:t>5 ANALIZA SIMULACIJE U PROGRAMU</w:t>
      </w:r>
      <w:bookmarkStart w:id="26" w:name="_GoBack"/>
      <w:bookmarkEnd w:id="25"/>
      <w:bookmarkEnd w:id="26"/>
    </w:p>
    <w:p w:rsidR="000932D3" w:rsidRDefault="000932D3" w:rsidP="00DB1C40">
      <w:pPr>
        <w:ind w:firstLine="0"/>
        <w:rPr>
          <w:lang w:val="it-IT" w:bidi="he-IL"/>
        </w:rPr>
      </w:pPr>
    </w:p>
    <w:p w:rsidR="00827C1D" w:rsidRDefault="00DB1C40" w:rsidP="00DB1C40">
      <w:pPr>
        <w:ind w:firstLine="0"/>
        <w:rPr>
          <w:lang w:val="sr-Latn-RS" w:bidi="he-IL"/>
        </w:rPr>
      </w:pPr>
      <w:r>
        <w:rPr>
          <w:lang w:val="it-IT" w:bidi="he-IL"/>
        </w:rPr>
        <w:t>Ovo poglavlje sadr</w:t>
      </w:r>
      <w:r>
        <w:rPr>
          <w:lang w:val="sr-Latn-RS" w:bidi="he-IL"/>
        </w:rPr>
        <w:t>ži opis postupka simulacije pojedinih CRC</w:t>
      </w:r>
      <w:r w:rsidR="00437321">
        <w:rPr>
          <w:lang w:val="sr-Latn-RS" w:bidi="he-IL"/>
        </w:rPr>
        <w:t xml:space="preserve"> kodova koji su dati u tabeli x.x.</w:t>
      </w:r>
      <w:r w:rsidR="00827C1D">
        <w:rPr>
          <w:lang w:val="sr-Latn-RS" w:bidi="he-IL"/>
        </w:rPr>
        <w:br/>
        <w:t xml:space="preserve">Kod programa u kome je vršena simulacija napisan je na programskom jeziku C++ i može se naći u Dodatku. </w:t>
      </w:r>
    </w:p>
    <w:p w:rsidR="00437321" w:rsidRDefault="00437321" w:rsidP="00DB1C40">
      <w:pPr>
        <w:ind w:firstLine="0"/>
        <w:rPr>
          <w:lang w:val="sr-Latn-RS" w:bidi="he-IL"/>
        </w:rPr>
      </w:pPr>
    </w:p>
    <w:p w:rsidR="00437321" w:rsidRPr="00DB1C40" w:rsidRDefault="00437321" w:rsidP="00437321">
      <w:pPr>
        <w:ind w:firstLine="0"/>
        <w:jc w:val="center"/>
        <w:rPr>
          <w:lang w:val="sr-Latn-RS" w:bidi="he-IL"/>
        </w:rPr>
      </w:pPr>
      <w:r>
        <w:rPr>
          <w:lang w:val="sr-Latn-RS" w:bidi="he-IL"/>
        </w:rPr>
        <w:t>Tabela x.x Kodovi za simulaciju i njihovi generišući polinomi</w:t>
      </w:r>
    </w:p>
    <w:tbl>
      <w:tblPr>
        <w:tblStyle w:val="TableGrid"/>
        <w:tblW w:w="3336" w:type="pct"/>
        <w:jc w:val="center"/>
        <w:tblLook w:val="04A0" w:firstRow="1" w:lastRow="0" w:firstColumn="1" w:lastColumn="0" w:noHBand="0" w:noVBand="1"/>
      </w:tblPr>
      <w:tblGrid>
        <w:gridCol w:w="3024"/>
        <w:gridCol w:w="3021"/>
      </w:tblGrid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Naziv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Generišući polinom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CRC-8 WiMax</w:t>
            </w:r>
          </w:p>
        </w:tc>
        <w:tc>
          <w:tcPr>
            <w:tcW w:w="2499" w:type="pct"/>
          </w:tcPr>
          <w:p w:rsidR="00437321" w:rsidRP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8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+1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CRC-8 ATM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8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t>x+</w:t>
            </w:r>
            <w:r>
              <w:rPr>
                <w:rFonts w:ascii="Arial" w:hAnsi="Arial" w:cs="Arial"/>
              </w:rPr>
              <w:t>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CRC-16 Bluetooth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16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12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5</w:t>
            </w:r>
            <w:r>
              <w:rPr>
                <w:rFonts w:ascii="Arial" w:hAnsi="Arial" w:cs="Arial"/>
              </w:rPr>
              <w:t>+1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CRC-16 USB</w:t>
            </w:r>
          </w:p>
        </w:tc>
        <w:tc>
          <w:tcPr>
            <w:tcW w:w="2499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  <w:vertAlign w:val="superscript"/>
              </w:rPr>
              <w:t>16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15</w:t>
            </w:r>
            <w:r>
              <w:rPr>
                <w:rFonts w:ascii="Arial" w:hAnsi="Arial" w:cs="Arial"/>
              </w:rPr>
              <w:t>+x</w:t>
            </w:r>
            <w:r>
              <w:rPr>
                <w:rFonts w:ascii="Arial" w:hAnsi="Arial" w:cs="Arial"/>
                <w:vertAlign w:val="superscript"/>
              </w:rPr>
              <w:t>2</w:t>
            </w:r>
            <w:r>
              <w:rPr>
                <w:rFonts w:ascii="Arial" w:hAnsi="Arial" w:cs="Arial"/>
              </w:rPr>
              <w:t>+1</w:t>
            </w:r>
          </w:p>
        </w:tc>
      </w:tr>
      <w:tr w:rsidR="00437321" w:rsidTr="00827C1D">
        <w:trPr>
          <w:trHeight w:val="317"/>
          <w:jc w:val="center"/>
        </w:trPr>
        <w:tc>
          <w:tcPr>
            <w:tcW w:w="2501" w:type="pct"/>
          </w:tcPr>
          <w:p w:rsidR="00437321" w:rsidRDefault="00437321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lang w:val="it-IT" w:bidi="he-IL"/>
              </w:rPr>
              <w:t>CRC-24 WLAN</w:t>
            </w:r>
          </w:p>
        </w:tc>
        <w:tc>
          <w:tcPr>
            <w:tcW w:w="2499" w:type="pct"/>
          </w:tcPr>
          <w:p w:rsidR="00437321" w:rsidRDefault="00827C1D" w:rsidP="00827C1D">
            <w:pPr>
              <w:spacing w:after="0" w:line="240" w:lineRule="auto"/>
              <w:ind w:firstLine="0"/>
              <w:jc w:val="center"/>
              <w:rPr>
                <w:lang w:val="it-IT" w:bidi="he-IL"/>
              </w:rPr>
            </w:pPr>
            <w:r>
              <w:rPr>
                <w:rFonts w:ascii="Arial" w:hAnsi="Arial" w:cs="Arial"/>
              </w:rPr>
              <w:t>x</w:t>
            </w:r>
            <w:r w:rsidR="00437321">
              <w:rPr>
                <w:rFonts w:ascii="Arial" w:hAnsi="Arial" w:cs="Arial"/>
                <w:vertAlign w:val="superscript"/>
              </w:rPr>
              <w:t>24</w:t>
            </w:r>
            <w:r w:rsidR="00437321">
              <w:rPr>
                <w:rFonts w:ascii="Arial" w:hAnsi="Arial" w:cs="Arial"/>
              </w:rPr>
              <w:t>+x</w:t>
            </w:r>
            <w:r w:rsidR="00437321">
              <w:rPr>
                <w:rFonts w:ascii="Arial" w:hAnsi="Arial" w:cs="Arial"/>
                <w:vertAlign w:val="superscript"/>
              </w:rPr>
              <w:t>23</w:t>
            </w:r>
            <w:r w:rsidR="00437321">
              <w:rPr>
                <w:rFonts w:ascii="Arial" w:hAnsi="Arial" w:cs="Arial"/>
              </w:rPr>
              <w:t>+x</w:t>
            </w:r>
            <w:r w:rsidR="00437321">
              <w:rPr>
                <w:rFonts w:ascii="Arial" w:hAnsi="Arial" w:cs="Arial"/>
                <w:vertAlign w:val="superscript"/>
              </w:rPr>
              <w:t>6+</w:t>
            </w:r>
            <w:r w:rsidR="00437321">
              <w:rPr>
                <w:rFonts w:ascii="Arial" w:hAnsi="Arial" w:cs="Arial"/>
              </w:rPr>
              <w:t>x</w:t>
            </w:r>
            <w:r w:rsidR="00437321">
              <w:rPr>
                <w:rFonts w:ascii="Arial" w:hAnsi="Arial" w:cs="Arial"/>
                <w:vertAlign w:val="superscript"/>
              </w:rPr>
              <w:t>5</w:t>
            </w:r>
            <w:r w:rsidR="00437321">
              <w:rPr>
                <w:rFonts w:ascii="Arial" w:hAnsi="Arial" w:cs="Arial"/>
              </w:rPr>
              <w:t>+x+1</w:t>
            </w:r>
          </w:p>
        </w:tc>
      </w:tr>
    </w:tbl>
    <w:p w:rsidR="00DB1C40" w:rsidRPr="000932D3" w:rsidRDefault="00DB1C40" w:rsidP="000932D3">
      <w:pPr>
        <w:rPr>
          <w:lang w:val="it-IT" w:bidi="he-IL"/>
        </w:rPr>
      </w:pPr>
    </w:p>
    <w:p w:rsidR="00570389" w:rsidRDefault="00827C1D" w:rsidP="00827C1D">
      <w:pPr>
        <w:ind w:firstLine="0"/>
        <w:rPr>
          <w:lang w:val="it-IT" w:bidi="he-IL"/>
        </w:rPr>
      </w:pPr>
      <w:r>
        <w:rPr>
          <w:lang w:val="it-IT" w:bidi="he-IL"/>
        </w:rPr>
        <w:t xml:space="preserve">Na slici y.y prikazani su kodovi </w:t>
      </w: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Default="00570389" w:rsidP="00570389">
      <w:pPr>
        <w:rPr>
          <w:lang w:val="it-IT" w:bidi="he-IL"/>
        </w:rPr>
      </w:pPr>
    </w:p>
    <w:p w:rsidR="00570389" w:rsidRPr="00570389" w:rsidRDefault="00570389" w:rsidP="00570389">
      <w:pPr>
        <w:rPr>
          <w:lang w:val="it-IT" w:bidi="he-IL"/>
        </w:rPr>
      </w:pPr>
    </w:p>
    <w:p w:rsidR="00D84FE2" w:rsidRPr="00DE17D6" w:rsidRDefault="00570389" w:rsidP="00993BA3">
      <w:pPr>
        <w:pStyle w:val="Heading1"/>
        <w:rPr>
          <w:lang w:val="sr-Latn-RS"/>
        </w:rPr>
      </w:pPr>
      <w:bookmarkStart w:id="27" w:name="_Toc125197744"/>
      <w:r>
        <w:rPr>
          <w:lang w:val="sr-Latn-RS"/>
        </w:rPr>
        <w:t>6</w:t>
      </w:r>
      <w:r w:rsidR="003C3BAC" w:rsidRPr="00DE17D6">
        <w:rPr>
          <w:lang w:val="sr-Latn-RS"/>
        </w:rPr>
        <w:t xml:space="preserve"> </w:t>
      </w:r>
      <w:r w:rsidR="007B14DD" w:rsidRPr="00DE17D6">
        <w:rPr>
          <w:lang w:val="sr-Latn-RS"/>
        </w:rPr>
        <w:t>ZAKLJUČ</w:t>
      </w:r>
      <w:r w:rsidR="003409BB" w:rsidRPr="00DE17D6">
        <w:rPr>
          <w:lang w:val="sr-Latn-RS"/>
        </w:rPr>
        <w:t>AK</w:t>
      </w:r>
      <w:bookmarkEnd w:id="24"/>
      <w:bookmarkEnd w:id="27"/>
    </w:p>
    <w:p w:rsidR="00642256" w:rsidRPr="00DE17D6" w:rsidRDefault="00642256" w:rsidP="00993BA3">
      <w:pPr>
        <w:rPr>
          <w:lang w:val="sr-Latn-RS" w:bidi="he-IL"/>
        </w:rPr>
      </w:pPr>
    </w:p>
    <w:p w:rsidR="00D2449C" w:rsidRPr="00DE17D6" w:rsidRDefault="008F08C7" w:rsidP="00993BA3">
      <w:pPr>
        <w:rPr>
          <w:lang w:val="sr-Latn-RS" w:bidi="he-IL"/>
        </w:rPr>
      </w:pPr>
      <w:r w:rsidRPr="00DE17D6">
        <w:rPr>
          <w:lang w:val="sr-Latn-RS" w:bidi="he-IL"/>
        </w:rPr>
        <w:t>Ovo poglavlje</w:t>
      </w:r>
      <w:r w:rsidR="00D2449C" w:rsidRPr="00DE17D6">
        <w:rPr>
          <w:lang w:val="sr-Latn-RS" w:bidi="he-IL"/>
        </w:rPr>
        <w:t xml:space="preserve"> treba da sadrži konačne odgovore na pitanja postavljena u Uvodu, da prikaže koja su moguća unapređenja predložene metode i da ukaže na</w:t>
      </w:r>
      <w:r w:rsidR="0066022C" w:rsidRPr="00DE17D6">
        <w:rPr>
          <w:lang w:val="sr-Latn-RS" w:bidi="he-IL"/>
        </w:rPr>
        <w:t xml:space="preserve"> mogućnosti</w:t>
      </w:r>
      <w:r w:rsidR="00D2449C" w:rsidRPr="00DE17D6">
        <w:rPr>
          <w:lang w:val="sr-Latn-RS" w:bidi="he-IL"/>
        </w:rPr>
        <w:t xml:space="preserve"> dalje</w:t>
      </w:r>
      <w:r w:rsidR="0066022C" w:rsidRPr="00DE17D6">
        <w:rPr>
          <w:lang w:val="sr-Latn-RS" w:bidi="he-IL"/>
        </w:rPr>
        <w:t>g istraživanja</w:t>
      </w:r>
      <w:r w:rsidR="00495793" w:rsidRPr="00DE17D6">
        <w:rPr>
          <w:lang w:val="sr-Latn-RS" w:bidi="he-IL"/>
        </w:rPr>
        <w:t>/</w:t>
      </w:r>
      <w:r w:rsidR="00412D9B" w:rsidRPr="00DE17D6">
        <w:rPr>
          <w:lang w:val="sr-Latn-RS" w:bidi="he-IL"/>
        </w:rPr>
        <w:t>rada</w:t>
      </w:r>
      <w:r w:rsidR="00D2449C" w:rsidRPr="00DE17D6">
        <w:rPr>
          <w:lang w:val="sr-Latn-RS" w:bidi="he-IL"/>
        </w:rPr>
        <w:t xml:space="preserve"> u oblasti.</w:t>
      </w:r>
    </w:p>
    <w:p w:rsidR="00C51141" w:rsidRPr="00DE17D6" w:rsidRDefault="00AF153A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Moguće je, po želji </w:t>
      </w:r>
      <w:r w:rsidR="00495793" w:rsidRPr="00DE17D6">
        <w:rPr>
          <w:lang w:val="sr-Latn-RS" w:bidi="he-IL"/>
        </w:rPr>
        <w:t>kandidat</w:t>
      </w:r>
      <w:r w:rsidR="00C51141" w:rsidRPr="00DE17D6">
        <w:rPr>
          <w:lang w:val="sr-Latn-RS" w:bidi="he-IL"/>
        </w:rPr>
        <w:t>a</w:t>
      </w:r>
      <w:r w:rsidR="00275F8E" w:rsidRPr="00DE17D6">
        <w:rPr>
          <w:lang w:val="sr-Latn-RS" w:bidi="he-IL"/>
        </w:rPr>
        <w:t>,</w:t>
      </w:r>
      <w:r w:rsidR="00C51141" w:rsidRPr="00DE17D6">
        <w:rPr>
          <w:lang w:val="sr-Latn-RS" w:bidi="he-IL"/>
        </w:rPr>
        <w:t xml:space="preserve"> poglavlje Zaključak spojiti sa poglavljem Diskusija u jedno poglavlje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Diskusija i zaključci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. To se isto odnosi i na druge</w:t>
      </w:r>
      <w:r w:rsidR="001A423A" w:rsidRPr="00DE17D6">
        <w:rPr>
          <w:lang w:val="sr-Latn-RS" w:bidi="he-IL"/>
        </w:rPr>
        <w:t xml:space="preserve"> "susedne"</w:t>
      </w:r>
      <w:r w:rsidR="00C51141" w:rsidRPr="00DE17D6">
        <w:rPr>
          <w:lang w:val="sr-Latn-RS" w:bidi="he-IL"/>
        </w:rPr>
        <w:t xml:space="preserve"> kombinacije,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Uvod i metoda rada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Metoda rada i rezultati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, 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>Rezultati i diskusija</w:t>
      </w:r>
      <w:r w:rsidR="00275F8E" w:rsidRPr="00DE17D6">
        <w:rPr>
          <w:lang w:val="sr-Latn-RS" w:bidi="he-IL"/>
        </w:rPr>
        <w:t>"</w:t>
      </w:r>
      <w:r w:rsidR="00C51141" w:rsidRPr="00DE17D6">
        <w:rPr>
          <w:lang w:val="sr-Latn-RS" w:bidi="he-IL"/>
        </w:rPr>
        <w:t xml:space="preserve"> i dr. (u dogovoru sa </w:t>
      </w:r>
      <w:r w:rsidR="00D873EC" w:rsidRPr="00DE17D6">
        <w:rPr>
          <w:lang w:val="sr-Latn-RS" w:bidi="he-IL"/>
        </w:rPr>
        <w:t>mentor</w:t>
      </w:r>
      <w:r w:rsidR="00C51141" w:rsidRPr="00DE17D6">
        <w:rPr>
          <w:lang w:val="sr-Latn-RS" w:bidi="he-IL"/>
        </w:rPr>
        <w:t>om realizovati odgovarajuću podelu na celine).</w:t>
      </w:r>
    </w:p>
    <w:p w:rsidR="00642256" w:rsidRPr="00DE17D6" w:rsidRDefault="00D2449C" w:rsidP="00993BA3">
      <w:pPr>
        <w:rPr>
          <w:lang w:val="sr-Latn-RS" w:bidi="he-IL"/>
        </w:rPr>
      </w:pPr>
      <w:r w:rsidRPr="00DE17D6">
        <w:rPr>
          <w:lang w:val="sr-Latn-RS" w:bidi="he-IL"/>
        </w:rPr>
        <w:t>Nakon Zaključka</w:t>
      </w:r>
      <w:r w:rsidR="00275F8E" w:rsidRPr="00DE17D6">
        <w:rPr>
          <w:lang w:val="sr-Latn-RS" w:bidi="he-IL"/>
        </w:rPr>
        <w:t>,</w:t>
      </w:r>
      <w:r w:rsidRPr="00DE17D6">
        <w:rPr>
          <w:lang w:val="sr-Latn-RS" w:bidi="he-IL"/>
        </w:rPr>
        <w:t xml:space="preserve"> sledi Literatura u kojoj se nalaze kompletni biografski podaci </w:t>
      </w:r>
      <w:r w:rsidR="000F40C1" w:rsidRPr="00DE17D6">
        <w:rPr>
          <w:lang w:val="sr-Latn-RS" w:bidi="he-IL"/>
        </w:rPr>
        <w:t>časopisa, knjiga, poglavlja i drugog materijala koji se navodi.</w:t>
      </w:r>
      <w:r w:rsidR="009F7545" w:rsidRPr="00DE17D6">
        <w:rPr>
          <w:lang w:val="sr-Latn-RS" w:bidi="he-IL"/>
        </w:rPr>
        <w:t xml:space="preserve"> U ovom uputstvu dati su primeri</w:t>
      </w:r>
      <w:r w:rsidR="00275F8E" w:rsidRPr="00DE17D6">
        <w:rPr>
          <w:lang w:val="sr-Latn-RS" w:bidi="he-IL"/>
        </w:rPr>
        <w:t xml:space="preserve"> navoda</w:t>
      </w:r>
      <w:r w:rsidR="009F7545" w:rsidRPr="00DE17D6">
        <w:rPr>
          <w:lang w:val="sr-Latn-RS" w:bidi="he-IL"/>
        </w:rPr>
        <w:t xml:space="preserve"> knjige, </w:t>
      </w:r>
      <w:r w:rsidR="00443F5E" w:rsidRPr="00DE17D6">
        <w:rPr>
          <w:lang w:val="sr-Latn-RS" w:bidi="he-IL"/>
        </w:rPr>
        <w:t xml:space="preserve">priručnika, tehničkih izveštaja, konferencijskog rada, </w:t>
      </w:r>
      <w:r w:rsidR="006112D7" w:rsidRPr="00DE17D6">
        <w:rPr>
          <w:lang w:val="sr-Latn-RS" w:bidi="he-IL"/>
        </w:rPr>
        <w:t>internet izvora, rada u časopisu,</w:t>
      </w:r>
      <w:r w:rsidR="001473B0" w:rsidRPr="00DE17D6">
        <w:rPr>
          <w:lang w:val="sr-Latn-RS" w:bidi="he-IL"/>
        </w:rPr>
        <w:t xml:space="preserve"> </w:t>
      </w:r>
      <w:r w:rsidR="006112D7" w:rsidRPr="00DE17D6">
        <w:rPr>
          <w:lang w:val="sr-Latn-RS" w:bidi="he-IL"/>
        </w:rPr>
        <w:t>doktorske disertacija</w:t>
      </w:r>
      <w:r w:rsidR="001473B0" w:rsidRPr="00DE17D6">
        <w:rPr>
          <w:lang w:val="sr-Latn-RS" w:bidi="he-IL"/>
        </w:rPr>
        <w:t>,</w:t>
      </w:r>
      <w:r w:rsidR="00F379CF" w:rsidRPr="00DE17D6">
        <w:rPr>
          <w:lang w:val="sr-Latn-RS" w:bidi="he-IL"/>
        </w:rPr>
        <w:t xml:space="preserve"> master teze</w:t>
      </w:r>
      <w:r w:rsidR="00BA3A5B" w:rsidRPr="00DE17D6">
        <w:rPr>
          <w:lang w:val="sr-Latn-RS" w:bidi="he-IL"/>
        </w:rPr>
        <w:t xml:space="preserve"> </w:t>
      </w:r>
      <w:r w:rsidR="001473B0" w:rsidRPr="00DE17D6">
        <w:rPr>
          <w:lang w:val="sr-Latn-RS" w:bidi="he-IL"/>
        </w:rPr>
        <w:t xml:space="preserve">i beleške za predavanja </w:t>
      </w:r>
      <w:r w:rsidR="00BA3A5B" w:rsidRPr="00DE17D6">
        <w:rPr>
          <w:lang w:val="sr-Latn-RS" w:bidi="he-IL"/>
        </w:rPr>
        <w:t>u IEEE formatu</w:t>
      </w:r>
      <w:r w:rsidR="009F7545" w:rsidRPr="00DE17D6">
        <w:rPr>
          <w:lang w:val="sr-Latn-RS" w:bidi="he-IL"/>
        </w:rPr>
        <w:t xml:space="preserve"> u poglavlju Literatura.</w:t>
      </w:r>
      <w:r w:rsidR="00275F8E" w:rsidRPr="00DE17D6">
        <w:rPr>
          <w:lang w:val="sr-Latn-RS" w:bidi="he-IL"/>
        </w:rPr>
        <w:t xml:space="preserve"> Posebno, obratiti pažnju na uniformni prikaz literature.</w:t>
      </w:r>
    </w:p>
    <w:p w:rsidR="00F8063E" w:rsidRPr="00DE17D6" w:rsidRDefault="00F8063E" w:rsidP="00993BA3">
      <w:pPr>
        <w:rPr>
          <w:lang w:val="sr-Latn-RS" w:bidi="he-IL"/>
        </w:rPr>
      </w:pPr>
      <w:r w:rsidRPr="00DE17D6">
        <w:rPr>
          <w:lang w:val="sr-Latn-RS" w:bidi="he-IL"/>
        </w:rPr>
        <w:t xml:space="preserve">Više o IEEE formatu koji je korišćen u ovom dokumentu, studenti mogu pogledati na </w:t>
      </w:r>
      <w:hyperlink r:id="rId15" w:history="1">
        <w:r w:rsidRPr="00DE17D6">
          <w:rPr>
            <w:rStyle w:val="Hyperlink"/>
            <w:lang w:val="sr-Latn-RS" w:bidi="he-IL"/>
          </w:rPr>
          <w:t>https://www.ieee.org/documents/ieeecitationref.pdf</w:t>
        </w:r>
      </w:hyperlink>
      <w:r w:rsidRPr="00DE17D6">
        <w:rPr>
          <w:lang w:val="sr-Latn-RS" w:bidi="he-IL"/>
        </w:rPr>
        <w:t>.</w:t>
      </w:r>
    </w:p>
    <w:p w:rsidR="00F0336A" w:rsidRPr="00DE17D6" w:rsidRDefault="003409BB" w:rsidP="00993BA3">
      <w:pPr>
        <w:pStyle w:val="Heading1"/>
        <w:rPr>
          <w:lang w:val="sr-Latn-RS"/>
        </w:rPr>
      </w:pPr>
      <w:bookmarkStart w:id="28" w:name="literatura"/>
      <w:r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642256" w:rsidRPr="00DE17D6" w:rsidRDefault="00570389" w:rsidP="00993BA3">
      <w:pPr>
        <w:pStyle w:val="Heading1"/>
        <w:rPr>
          <w:lang w:val="sr-Latn-RS"/>
        </w:rPr>
      </w:pPr>
      <w:bookmarkStart w:id="29" w:name="_Toc125197745"/>
      <w:r>
        <w:rPr>
          <w:lang w:val="sr-Latn-RS"/>
        </w:rPr>
        <w:t>7</w:t>
      </w:r>
      <w:r w:rsidR="003C3BAC" w:rsidRPr="00DE17D6">
        <w:rPr>
          <w:lang w:val="sr-Latn-RS"/>
        </w:rPr>
        <w:t xml:space="preserve"> </w:t>
      </w:r>
      <w:r w:rsidR="003409BB" w:rsidRPr="00DE17D6">
        <w:rPr>
          <w:lang w:val="sr-Latn-RS"/>
        </w:rPr>
        <w:t>LITERATURA</w:t>
      </w:r>
      <w:bookmarkEnd w:id="29"/>
    </w:p>
    <w:bookmarkEnd w:id="28"/>
    <w:p w:rsidR="00642256" w:rsidRPr="00DE17D6" w:rsidRDefault="00642256" w:rsidP="001473B0">
      <w:pPr>
        <w:rPr>
          <w:rFonts w:asciiTheme="minorHAnsi" w:hAnsiTheme="minorHAnsi"/>
          <w:lang w:val="sr-Latn-RS" w:bidi="he-IL"/>
        </w:rPr>
      </w:pPr>
    </w:p>
    <w:p w:rsidR="00B5066B" w:rsidRPr="00DE17D6" w:rsidRDefault="00B5066B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G. O. Young, “Synthetic structure of industrial plastics,” in Plastics, vol. 3, Polymers of Hexadromicon, J. Peters, Ed., 2nd ed. New York: McGraw-Hill, 1964, pp. 15-64. </w:t>
      </w:r>
    </w:p>
    <w:p w:rsidR="00B5066B" w:rsidRPr="00DE17D6" w:rsidRDefault="00B5066B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B. Klaus and P. Horn, Robot Vision. Cambridge, MA: MIT Press, 1986. </w:t>
      </w:r>
    </w:p>
    <w:p w:rsidR="00F256B9" w:rsidRPr="00DE17D6" w:rsidRDefault="00F256B9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Motorola Semiconductor Data Manual, Motorola Semiconductor Products Inc., Phoenix, AZ, 1989. </w:t>
      </w:r>
    </w:p>
    <w:p w:rsidR="00443F5E" w:rsidRPr="00DE17D6" w:rsidRDefault="00443F5E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E. E. Reber </w:t>
      </w:r>
      <w:r w:rsidRPr="00DE17D6">
        <w:rPr>
          <w:rFonts w:asciiTheme="minorHAnsi" w:hAnsiTheme="minorHAnsi"/>
          <w:i/>
          <w:lang w:val="sr-Latn-RS"/>
        </w:rPr>
        <w:t>et al.</w:t>
      </w:r>
      <w:r w:rsidRPr="00DE17D6">
        <w:rPr>
          <w:rFonts w:asciiTheme="minorHAnsi" w:hAnsiTheme="minorHAnsi"/>
          <w:lang w:val="sr-Latn-RS"/>
        </w:rPr>
        <w:t xml:space="preserve">, “Oxygen absorption in the earth’s atmosphere,” Aerospace Corp., Los Angeles, CA, Tech. Rep. TR-0200 (4230-46)-3, Nov. 1988. </w:t>
      </w:r>
    </w:p>
    <w:p w:rsidR="001473B0" w:rsidRPr="00DE17D6" w:rsidRDefault="001473B0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T. J. van Weert and R. K. Munro, Eds., </w:t>
      </w:r>
      <w:r w:rsidRPr="00DE17D6">
        <w:rPr>
          <w:rStyle w:val="Emphasis"/>
          <w:rFonts w:asciiTheme="minorHAnsi" w:hAnsiTheme="minorHAnsi"/>
          <w:lang w:val="sr-Latn-RS"/>
        </w:rPr>
        <w:t>Informatics and the Digital Society: Social, ethical and cognitive issues</w:t>
      </w:r>
      <w:r w:rsidRPr="00DE17D6">
        <w:rPr>
          <w:rFonts w:asciiTheme="minorHAnsi" w:hAnsiTheme="minorHAnsi"/>
          <w:lang w:val="sr-Latn-RS"/>
        </w:rPr>
        <w:t>: IFIP TC3/WG3.1&amp;3.2 Open Conf. on Social, Ethical and Cognitive Issues of Informatics and ICT, July 22-26, 2002, Dortmund, Germany. Boston: Kluwer Academic, 2003.</w:t>
      </w:r>
    </w:p>
    <w:p w:rsidR="006112D7" w:rsidRPr="00DE17D6" w:rsidRDefault="006112D7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J. Jones. (1991, May 10). Networks (2nd ed.) [Online]. Available: </w:t>
      </w:r>
      <w:hyperlink r:id="rId16" w:history="1">
        <w:r w:rsidRPr="00DE17D6">
          <w:rPr>
            <w:rStyle w:val="Hyperlink"/>
            <w:rFonts w:asciiTheme="minorHAnsi" w:hAnsiTheme="minorHAnsi"/>
            <w:lang w:val="sr-Latn-RS"/>
          </w:rPr>
          <w:t>http://www.atm.com</w:t>
        </w:r>
      </w:hyperlink>
      <w:r w:rsidRPr="00DE17D6">
        <w:rPr>
          <w:rFonts w:asciiTheme="minorHAnsi" w:hAnsiTheme="minorHAnsi"/>
          <w:lang w:val="sr-Latn-RS"/>
        </w:rPr>
        <w:t>.</w:t>
      </w:r>
    </w:p>
    <w:p w:rsidR="00B5066B" w:rsidRPr="00DE17D6" w:rsidRDefault="006112D7" w:rsidP="00366F2E">
      <w:pPr>
        <w:pStyle w:val="ListParagraph"/>
        <w:numPr>
          <w:ilvl w:val="0"/>
          <w:numId w:val="37"/>
        </w:numPr>
        <w:spacing w:after="0" w:line="240" w:lineRule="auto"/>
        <w:ind w:left="450" w:hanging="450"/>
        <w:rPr>
          <w:rFonts w:asciiTheme="minorHAnsi" w:hAnsiTheme="minorHAnsi"/>
          <w:lang w:val="sr-Latn-RS"/>
        </w:rPr>
      </w:pPr>
      <w:r w:rsidRPr="00DE17D6">
        <w:rPr>
          <w:rFonts w:asciiTheme="minorHAnsi" w:hAnsiTheme="minorHAnsi"/>
          <w:lang w:val="sr-Latn-RS"/>
        </w:rPr>
        <w:t xml:space="preserve">R. E. Kalman, “New results in linear filtering and prediction theory,” J. Basic Eng., ser. D, vol. 83, pp. 95-108, </w:t>
      </w:r>
      <w:r w:rsidR="001473B0" w:rsidRPr="00DE17D6">
        <w:rPr>
          <w:rFonts w:asciiTheme="minorHAnsi" w:hAnsiTheme="minorHAnsi"/>
          <w:lang w:val="sr-Latn-RS"/>
        </w:rPr>
        <w:t>Mar. 1961.</w:t>
      </w:r>
    </w:p>
    <w:p w:rsidR="00D07BF5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rFonts w:asciiTheme="minorHAnsi" w:hAnsiTheme="minorHAnsi"/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 xml:space="preserve">M. </w:t>
      </w:r>
      <w:r w:rsidR="008372FB" w:rsidRPr="00DE17D6">
        <w:rPr>
          <w:rFonts w:asciiTheme="minorHAnsi" w:hAnsiTheme="minorHAnsi"/>
          <w:lang w:val="sr-Latn-RS" w:bidi="he-IL"/>
        </w:rPr>
        <w:t xml:space="preserve">Đurić-Jovičić. </w:t>
      </w:r>
      <w:r w:rsidRPr="00DE17D6">
        <w:rPr>
          <w:rFonts w:asciiTheme="minorHAnsi" w:hAnsiTheme="minorHAnsi"/>
          <w:lang w:val="sr-Latn-RS"/>
        </w:rPr>
        <w:t>“</w:t>
      </w:r>
      <w:r w:rsidR="008372FB" w:rsidRPr="00DE17D6">
        <w:rPr>
          <w:rFonts w:asciiTheme="minorHAnsi" w:hAnsiTheme="minorHAnsi"/>
          <w:lang w:val="sr-Latn-RS" w:bidi="he-IL"/>
        </w:rPr>
        <w:t>Inertial sensors signal processing methods for gait analysis of pati</w:t>
      </w:r>
      <w:r w:rsidRPr="00DE17D6">
        <w:rPr>
          <w:rFonts w:asciiTheme="minorHAnsi" w:hAnsiTheme="minorHAnsi"/>
          <w:lang w:val="sr-Latn-RS" w:bidi="he-IL"/>
        </w:rPr>
        <w:t>ents with impaired gait pattern</w:t>
      </w:r>
      <w:r w:rsidRPr="00DE17D6">
        <w:rPr>
          <w:rFonts w:asciiTheme="minorHAnsi" w:hAnsiTheme="minorHAnsi"/>
          <w:lang w:val="sr-Latn-RS"/>
        </w:rPr>
        <w:t>”</w:t>
      </w:r>
      <w:r w:rsidRPr="00DE17D6">
        <w:rPr>
          <w:rFonts w:asciiTheme="minorHAnsi" w:hAnsiTheme="minorHAnsi"/>
          <w:lang w:val="sr-Latn-RS" w:bidi="he-IL"/>
        </w:rPr>
        <w:t>,</w:t>
      </w:r>
      <w:r w:rsidR="004F4002" w:rsidRPr="00DE17D6">
        <w:rPr>
          <w:rFonts w:asciiTheme="minorHAnsi" w:hAnsiTheme="minorHAnsi"/>
          <w:lang w:val="sr-Latn-RS" w:bidi="he-IL"/>
        </w:rPr>
        <w:t xml:space="preserve"> PhD Thesis, University of Belgrade</w:t>
      </w:r>
      <w:r w:rsidR="00D22788" w:rsidRPr="00DE17D6">
        <w:rPr>
          <w:rFonts w:asciiTheme="minorHAnsi" w:hAnsiTheme="minorHAnsi"/>
          <w:lang w:val="sr-Latn-RS" w:bidi="he-IL"/>
        </w:rPr>
        <w:t xml:space="preserve"> - Faculty of Electrical Engineering</w:t>
      </w:r>
      <w:r w:rsidR="004F4002" w:rsidRPr="00DE17D6">
        <w:rPr>
          <w:rFonts w:asciiTheme="minorHAnsi" w:hAnsiTheme="minorHAnsi"/>
          <w:lang w:val="sr-Latn-RS" w:bidi="he-IL"/>
        </w:rPr>
        <w:t>, Serbia, pp. 1-175,</w:t>
      </w:r>
      <w:r w:rsidR="008372FB" w:rsidRPr="00DE17D6">
        <w:rPr>
          <w:rFonts w:asciiTheme="minorHAnsi" w:hAnsiTheme="minorHAnsi"/>
          <w:lang w:val="sr-Latn-RS" w:bidi="he-IL"/>
        </w:rPr>
        <w:t xml:space="preserve"> </w:t>
      </w:r>
      <w:r w:rsidRPr="00DE17D6">
        <w:rPr>
          <w:rFonts w:asciiTheme="minorHAnsi" w:hAnsiTheme="minorHAnsi"/>
          <w:lang w:val="sr-Latn-RS" w:bidi="he-IL"/>
        </w:rPr>
        <w:t xml:space="preserve">Oct. </w:t>
      </w:r>
      <w:r w:rsidR="008372FB" w:rsidRPr="00DE17D6">
        <w:rPr>
          <w:rFonts w:asciiTheme="minorHAnsi" w:hAnsiTheme="minorHAnsi"/>
          <w:lang w:val="sr-Latn-RS" w:bidi="he-IL"/>
        </w:rPr>
        <w:t>2012.</w:t>
      </w:r>
    </w:p>
    <w:p w:rsidR="00D07BF5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rFonts w:asciiTheme="minorHAnsi" w:hAnsiTheme="minorHAnsi"/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>M. Stevanović</w:t>
      </w:r>
      <w:r w:rsidR="006510BE" w:rsidRPr="00DE17D6">
        <w:rPr>
          <w:rFonts w:asciiTheme="minorHAnsi" w:hAnsiTheme="minorHAnsi"/>
          <w:lang w:val="sr-Latn-RS" w:bidi="he-IL"/>
        </w:rPr>
        <w:t xml:space="preserve">. </w:t>
      </w:r>
      <w:r w:rsidRPr="00DE17D6">
        <w:rPr>
          <w:rFonts w:asciiTheme="minorHAnsi" w:hAnsiTheme="minorHAnsi"/>
          <w:lang w:val="sr-Latn-RS"/>
        </w:rPr>
        <w:t>“</w:t>
      </w:r>
      <w:r w:rsidR="006510BE" w:rsidRPr="00DE17D6">
        <w:rPr>
          <w:rFonts w:asciiTheme="minorHAnsi" w:hAnsiTheme="minorHAnsi"/>
          <w:lang w:val="sr-Latn-RS" w:bidi="he-IL"/>
        </w:rPr>
        <w:t>Uticaj vizuelne povratne informacije na promene u kortikalnoj aktivnosti tokom realnih i zamišljenih pokreta</w:t>
      </w:r>
      <w:r w:rsidRPr="00DE17D6">
        <w:rPr>
          <w:rFonts w:asciiTheme="minorHAnsi" w:hAnsiTheme="minorHAnsi"/>
          <w:lang w:val="sr-Latn-RS"/>
        </w:rPr>
        <w:t>”</w:t>
      </w:r>
      <w:r w:rsidR="006510BE" w:rsidRPr="00DE17D6">
        <w:rPr>
          <w:rFonts w:asciiTheme="minorHAnsi" w:hAnsiTheme="minorHAnsi"/>
          <w:lang w:val="sr-Latn-RS" w:bidi="he-IL"/>
        </w:rPr>
        <w:t xml:space="preserve">, Master rad, </w:t>
      </w:r>
      <w:r w:rsidR="00D22788" w:rsidRPr="00DE17D6">
        <w:rPr>
          <w:rFonts w:asciiTheme="minorHAnsi" w:hAnsiTheme="minorHAnsi"/>
          <w:lang w:val="sr-Latn-RS" w:bidi="he-IL"/>
        </w:rPr>
        <w:t xml:space="preserve">Univerzitet u Beogradu - </w:t>
      </w:r>
      <w:r w:rsidR="006510BE" w:rsidRPr="00DE17D6">
        <w:rPr>
          <w:rFonts w:asciiTheme="minorHAnsi" w:hAnsiTheme="minorHAnsi"/>
          <w:lang w:val="sr-Latn-RS" w:bidi="he-IL"/>
        </w:rPr>
        <w:t>Elektrotehnički f</w:t>
      </w:r>
      <w:r w:rsidR="00D22788" w:rsidRPr="00DE17D6">
        <w:rPr>
          <w:rFonts w:asciiTheme="minorHAnsi" w:hAnsiTheme="minorHAnsi"/>
          <w:lang w:val="sr-Latn-RS" w:bidi="he-IL"/>
        </w:rPr>
        <w:t>akultet,</w:t>
      </w:r>
      <w:r w:rsidR="006510BE" w:rsidRPr="00DE17D6">
        <w:rPr>
          <w:rFonts w:asciiTheme="minorHAnsi" w:hAnsiTheme="minorHAnsi"/>
          <w:lang w:val="sr-Latn-RS" w:bidi="he-IL"/>
        </w:rPr>
        <w:t xml:space="preserve"> Srbija, pp. 1-59, </w:t>
      </w:r>
      <w:r w:rsidRPr="00DE17D6">
        <w:rPr>
          <w:rFonts w:asciiTheme="minorHAnsi" w:hAnsiTheme="minorHAnsi"/>
          <w:lang w:val="sr-Latn-RS" w:bidi="he-IL"/>
        </w:rPr>
        <w:t xml:space="preserve">jul </w:t>
      </w:r>
      <w:r w:rsidR="006510BE" w:rsidRPr="00DE17D6">
        <w:rPr>
          <w:rFonts w:asciiTheme="minorHAnsi" w:hAnsiTheme="minorHAnsi"/>
          <w:lang w:val="sr-Latn-RS" w:bidi="he-IL"/>
        </w:rPr>
        <w:t>2013.</w:t>
      </w:r>
    </w:p>
    <w:p w:rsidR="00F0336A" w:rsidRPr="00DE17D6" w:rsidRDefault="00C06D4F" w:rsidP="00366F2E">
      <w:pPr>
        <w:pStyle w:val="ListParagraph"/>
        <w:numPr>
          <w:ilvl w:val="0"/>
          <w:numId w:val="37"/>
        </w:numPr>
        <w:ind w:left="450" w:hanging="450"/>
        <w:rPr>
          <w:lang w:val="sr-Latn-RS" w:bidi="he-IL"/>
        </w:rPr>
      </w:pPr>
      <w:r w:rsidRPr="00DE17D6">
        <w:rPr>
          <w:rFonts w:asciiTheme="minorHAnsi" w:hAnsiTheme="minorHAnsi"/>
          <w:lang w:val="sr-Latn-RS" w:bidi="he-IL"/>
        </w:rPr>
        <w:t>D.</w:t>
      </w:r>
      <w:r w:rsidR="001473B0" w:rsidRPr="00DE17D6">
        <w:rPr>
          <w:rFonts w:asciiTheme="minorHAnsi" w:hAnsiTheme="minorHAnsi"/>
          <w:lang w:val="sr-Latn-RS" w:bidi="he-IL"/>
        </w:rPr>
        <w:t xml:space="preserve"> </w:t>
      </w:r>
      <w:r w:rsidRPr="00DE17D6">
        <w:rPr>
          <w:rFonts w:asciiTheme="minorHAnsi" w:hAnsiTheme="minorHAnsi"/>
          <w:lang w:val="sr-Latn-RS" w:bidi="he-IL"/>
        </w:rPr>
        <w:t xml:space="preserve">B. Popović, </w:t>
      </w:r>
      <w:r w:rsidR="004E6453" w:rsidRPr="00DE17D6">
        <w:rPr>
          <w:rFonts w:asciiTheme="minorHAnsi" w:hAnsiTheme="minorHAnsi"/>
          <w:lang w:val="sr-Latn-RS" w:bidi="he-IL"/>
        </w:rPr>
        <w:t xml:space="preserve">Autorizovane beleške sa predavanja na predmetu Kliničko inženjerstvo OS4KLI, </w:t>
      </w:r>
      <w:r w:rsidR="00D22788" w:rsidRPr="00DE17D6">
        <w:rPr>
          <w:rFonts w:asciiTheme="minorHAnsi" w:hAnsiTheme="minorHAnsi"/>
          <w:lang w:val="sr-Latn-RS" w:bidi="he-IL"/>
        </w:rPr>
        <w:t xml:space="preserve">Univerzitet u Beogradu - </w:t>
      </w:r>
      <w:r w:rsidR="004E6453" w:rsidRPr="00DE17D6">
        <w:rPr>
          <w:rFonts w:asciiTheme="minorHAnsi" w:hAnsiTheme="minorHAnsi"/>
          <w:lang w:val="sr-Latn-RS" w:bidi="he-IL"/>
        </w:rPr>
        <w:t>Elektrotehnički fakultet, 2012.</w:t>
      </w:r>
      <w:r w:rsidR="0077772D" w:rsidRPr="00DE17D6">
        <w:rPr>
          <w:lang w:val="sr-Latn-RS"/>
        </w:rPr>
        <w:br w:type="page"/>
      </w:r>
    </w:p>
    <w:p w:rsidR="00F0336A" w:rsidRPr="00DE17D6" w:rsidRDefault="00F0336A" w:rsidP="00993BA3">
      <w:pPr>
        <w:pStyle w:val="Heading1"/>
        <w:rPr>
          <w:lang w:val="sr-Latn-RS"/>
        </w:rPr>
      </w:pPr>
    </w:p>
    <w:p w:rsidR="003409BB" w:rsidRPr="00DE17D6" w:rsidRDefault="00570389" w:rsidP="00993BA3">
      <w:pPr>
        <w:pStyle w:val="Heading1"/>
        <w:rPr>
          <w:lang w:val="sr-Latn-RS"/>
        </w:rPr>
      </w:pPr>
      <w:bookmarkStart w:id="30" w:name="_Toc125197746"/>
      <w:r>
        <w:rPr>
          <w:lang w:val="sr-Latn-RS"/>
        </w:rPr>
        <w:t>8 DODATAK</w:t>
      </w:r>
      <w:bookmarkEnd w:id="30"/>
    </w:p>
    <w:p w:rsidR="003C3BAC" w:rsidRPr="00DE17D6" w:rsidRDefault="003C3BAC" w:rsidP="00993BA3">
      <w:pPr>
        <w:rPr>
          <w:lang w:val="sr-Latn-RS" w:bidi="he-IL"/>
        </w:rPr>
      </w:pPr>
    </w:p>
    <w:p w:rsidR="00C06D4F" w:rsidRPr="00DE17D6" w:rsidRDefault="00E872C8" w:rsidP="00993BA3">
      <w:pPr>
        <w:rPr>
          <w:lang w:val="sr-Latn-RS" w:bidi="he-IL"/>
        </w:rPr>
      </w:pPr>
      <w:r w:rsidRPr="00DE17D6">
        <w:rPr>
          <w:lang w:val="sr-Latn-RS" w:bidi="he-IL"/>
        </w:rPr>
        <w:t>Diplomski rad može</w:t>
      </w:r>
      <w:r w:rsidR="001372BC" w:rsidRPr="00DE17D6">
        <w:rPr>
          <w:lang w:val="sr-Latn-RS" w:bidi="he-IL"/>
        </w:rPr>
        <w:t xml:space="preserve"> opciono</w:t>
      </w:r>
      <w:r w:rsidRPr="00DE17D6">
        <w:rPr>
          <w:lang w:val="sr-Latn-RS" w:bidi="he-IL"/>
        </w:rPr>
        <w:t xml:space="preserve"> da sadrži</w:t>
      </w:r>
      <w:r w:rsidR="001372BC" w:rsidRPr="00DE17D6">
        <w:rPr>
          <w:lang w:val="sr-Latn-RS" w:bidi="he-IL"/>
        </w:rPr>
        <w:t xml:space="preserve"> i</w:t>
      </w:r>
      <w:r w:rsidRPr="00DE17D6">
        <w:rPr>
          <w:lang w:val="sr-Latn-RS" w:bidi="he-IL"/>
        </w:rPr>
        <w:t xml:space="preserve"> </w:t>
      </w:r>
      <w:r w:rsidR="00754931" w:rsidRPr="00DE17D6">
        <w:rPr>
          <w:lang w:val="sr-Latn-RS" w:bidi="he-IL"/>
        </w:rPr>
        <w:t>priloge</w:t>
      </w:r>
      <w:r w:rsidRPr="00DE17D6">
        <w:rPr>
          <w:lang w:val="sr-Latn-RS" w:bidi="he-IL"/>
        </w:rPr>
        <w:t xml:space="preserve">. Potrebno je numerisati priloge azbučno ili abecedno (u zavisnosti da li se diplomski rad piše ćirilicom ili latinicom). </w:t>
      </w:r>
      <w:r w:rsidR="009F7545" w:rsidRPr="00DE17D6">
        <w:rPr>
          <w:lang w:val="sr-Latn-RS" w:bidi="he-IL"/>
        </w:rPr>
        <w:t>Primeri šta sve Prilog može da sadrži</w:t>
      </w:r>
      <w:r w:rsidR="00743D66" w:rsidRPr="00DE17D6">
        <w:rPr>
          <w:lang w:val="sr-Latn-RS" w:bidi="he-IL"/>
        </w:rPr>
        <w:t xml:space="preserve"> su</w:t>
      </w:r>
      <w:r w:rsidR="009F7545" w:rsidRPr="00DE17D6">
        <w:rPr>
          <w:lang w:val="sr-Latn-RS" w:bidi="he-IL"/>
        </w:rPr>
        <w:t>:</w:t>
      </w:r>
    </w:p>
    <w:p w:rsidR="009F7545" w:rsidRPr="00DE17D6" w:rsidRDefault="00D83B82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programski kod</w:t>
      </w:r>
      <w:r w:rsidR="00754931" w:rsidRPr="00DE17D6">
        <w:rPr>
          <w:lang w:val="sr-Latn-RS" w:bidi="he-IL"/>
        </w:rPr>
        <w:t>,</w:t>
      </w:r>
    </w:p>
    <w:p w:rsidR="00D83B82" w:rsidRPr="00DE17D6" w:rsidRDefault="00D83B82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slike koda</w:t>
      </w:r>
      <w:r w:rsidR="004B7616" w:rsidRPr="00DE17D6">
        <w:rPr>
          <w:lang w:val="sr-Latn-RS" w:bidi="he-IL"/>
        </w:rPr>
        <w:t xml:space="preserve"> u slučaju grafičkog interfejsa</w:t>
      </w:r>
      <w:r w:rsidRPr="00DE17D6">
        <w:rPr>
          <w:lang w:val="sr-Latn-RS" w:bidi="he-IL"/>
        </w:rPr>
        <w:t xml:space="preserve"> (na primer</w:t>
      </w:r>
      <w:r w:rsidR="004B7616" w:rsidRPr="00DE17D6">
        <w:rPr>
          <w:lang w:val="sr-Latn-RS" w:bidi="he-IL"/>
        </w:rPr>
        <w:t>:</w:t>
      </w:r>
      <w:r w:rsidRPr="00DE17D6">
        <w:rPr>
          <w:lang w:val="sr-Latn-RS" w:bidi="he-IL"/>
        </w:rPr>
        <w:t xml:space="preserve"> slike </w:t>
      </w:r>
      <w:r w:rsidRPr="00DE17D6">
        <w:rPr>
          <w:i/>
          <w:lang w:val="sr-Latn-RS" w:bidi="he-IL"/>
        </w:rPr>
        <w:t>Block Diagram</w:t>
      </w:r>
      <w:r w:rsidRPr="00DE17D6">
        <w:rPr>
          <w:lang w:val="sr-Latn-RS" w:bidi="he-IL"/>
        </w:rPr>
        <w:t xml:space="preserve">-a u </w:t>
      </w:r>
      <w:r w:rsidRPr="00DE17D6">
        <w:rPr>
          <w:i/>
          <w:lang w:val="sr-Latn-RS" w:bidi="he-IL"/>
        </w:rPr>
        <w:t>LabVIEW</w:t>
      </w:r>
      <w:r w:rsidRPr="00DE17D6">
        <w:rPr>
          <w:lang w:val="sr-Latn-RS" w:bidi="he-IL"/>
        </w:rPr>
        <w:t xml:space="preserve">-u ili slike </w:t>
      </w:r>
      <w:r w:rsidRPr="00DE17D6">
        <w:rPr>
          <w:i/>
          <w:lang w:val="sr-Latn-RS" w:bidi="he-IL"/>
        </w:rPr>
        <w:t>Simulink</w:t>
      </w:r>
      <w:r w:rsidRPr="00DE17D6">
        <w:rPr>
          <w:lang w:val="sr-Latn-RS" w:bidi="he-IL"/>
        </w:rPr>
        <w:t xml:space="preserve"> dijagrama)</w:t>
      </w:r>
      <w:r w:rsidR="00754931" w:rsidRPr="00DE17D6">
        <w:rPr>
          <w:lang w:val="sr-Latn-RS" w:bidi="he-IL"/>
        </w:rPr>
        <w:t>,</w:t>
      </w:r>
    </w:p>
    <w:p w:rsidR="00D83B82" w:rsidRPr="00DE17D6" w:rsidRDefault="00F379CF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jednačine</w:t>
      </w:r>
      <w:r w:rsidR="008617BB" w:rsidRPr="00DE17D6">
        <w:rPr>
          <w:lang w:val="sr-Latn-RS" w:bidi="he-IL"/>
        </w:rPr>
        <w:t xml:space="preserve"> matematičkog modela</w:t>
      </w:r>
      <w:r w:rsidR="00754931" w:rsidRPr="00DE17D6">
        <w:rPr>
          <w:lang w:val="sr-Latn-RS" w:bidi="he-IL"/>
        </w:rPr>
        <w:t>,</w:t>
      </w:r>
    </w:p>
    <w:p w:rsidR="00642256" w:rsidRPr="00DE17D6" w:rsidRDefault="0066022C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dodatne grafike merenih signala</w:t>
      </w:r>
      <w:r w:rsidR="00754931" w:rsidRPr="00DE17D6">
        <w:rPr>
          <w:lang w:val="sr-Latn-RS" w:bidi="he-IL"/>
        </w:rPr>
        <w:t>,</w:t>
      </w:r>
    </w:p>
    <w:p w:rsidR="00754931" w:rsidRPr="00DE17D6" w:rsidRDefault="00754931" w:rsidP="00C06D4F">
      <w:pPr>
        <w:pStyle w:val="ListParagraph"/>
        <w:numPr>
          <w:ilvl w:val="0"/>
          <w:numId w:val="38"/>
        </w:numPr>
        <w:rPr>
          <w:lang w:val="sr-Latn-RS" w:bidi="he-IL"/>
        </w:rPr>
      </w:pPr>
      <w:r w:rsidRPr="00DE17D6">
        <w:rPr>
          <w:lang w:val="sr-Latn-RS" w:bidi="he-IL"/>
        </w:rPr>
        <w:t>i drugo.</w:t>
      </w:r>
    </w:p>
    <w:sectPr w:rsidR="00754931" w:rsidRPr="00DE17D6" w:rsidSect="00366F2E">
      <w:headerReference w:type="default" r:id="rId17"/>
      <w:footerReference w:type="even" r:id="rId18"/>
      <w:footerReference w:type="default" r:id="rId19"/>
      <w:pgSz w:w="11906" w:h="16838" w:code="9"/>
      <w:pgMar w:top="1883" w:right="1417" w:bottom="1417" w:left="1418" w:header="708" w:footer="708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21737" w:rsidRDefault="00C21737" w:rsidP="00993BA3">
      <w:r>
        <w:separator/>
      </w:r>
    </w:p>
    <w:p w:rsidR="00C21737" w:rsidRDefault="00C21737" w:rsidP="00993BA3"/>
    <w:p w:rsidR="00C21737" w:rsidRDefault="00C21737" w:rsidP="00993BA3"/>
  </w:endnote>
  <w:endnote w:type="continuationSeparator" w:id="0">
    <w:p w:rsidR="00C21737" w:rsidRDefault="00C21737" w:rsidP="00993BA3">
      <w:r>
        <w:continuationSeparator/>
      </w:r>
    </w:p>
    <w:p w:rsidR="00C21737" w:rsidRDefault="00C21737" w:rsidP="00993BA3"/>
    <w:p w:rsidR="00C21737" w:rsidRDefault="00C21737" w:rsidP="00993B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altName w:val="Malgun Gothic Semilight"/>
    <w:charset w:val="B1"/>
    <w:family w:val="swiss"/>
    <w:pitch w:val="variable"/>
    <w:sig w:usb0="00000801" w:usb1="00000000" w:usb2="00000000" w:usb3="00000000" w:csb0="0000002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Default="00B60D43" w:rsidP="00993BA3">
    <w:pPr>
      <w:pStyle w:val="Foo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D873EC" w:rsidRDefault="00D873EC" w:rsidP="00993BA3">
    <w:pPr>
      <w:pStyle w:val="Footer"/>
    </w:pPr>
  </w:p>
  <w:p w:rsidR="00D873EC" w:rsidRDefault="00D873EC" w:rsidP="00993BA3"/>
  <w:p w:rsidR="00D873EC" w:rsidRDefault="00D873EC" w:rsidP="00993BA3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Default="00C21737" w:rsidP="00993BA3">
    <w:pPr>
      <w:pStyle w:val="Footer"/>
      <w:rPr>
        <w:rStyle w:val="PageNumber"/>
      </w:rPr>
    </w:pPr>
    <w:r>
      <w:pict>
        <v:rect id="_x0000_i1027" style="width:0;height:1.5pt" o:hralign="center" o:hrstd="t" o:hr="t" fillcolor="#a0a0a0" stroked="f"/>
      </w:pict>
    </w:r>
  </w:p>
  <w:p w:rsidR="00D873EC" w:rsidRDefault="00B60D43" w:rsidP="00993BA3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23694">
      <w:rPr>
        <w:rStyle w:val="PageNumber"/>
        <w:noProof/>
      </w:rPr>
      <w:t>12</w:t>
    </w:r>
    <w:r>
      <w:rPr>
        <w:rStyle w:val="PageNumber"/>
      </w:rPr>
      <w:fldChar w:fldCharType="end"/>
    </w:r>
  </w:p>
  <w:p w:rsidR="00D873EC" w:rsidRDefault="00D873EC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21737" w:rsidRDefault="00C21737" w:rsidP="00993BA3">
      <w:r>
        <w:separator/>
      </w:r>
    </w:p>
  </w:footnote>
  <w:footnote w:type="continuationSeparator" w:id="0">
    <w:p w:rsidR="00C21737" w:rsidRDefault="00C21737" w:rsidP="00993BA3">
      <w:r>
        <w:continuationSeparator/>
      </w:r>
    </w:p>
    <w:p w:rsidR="00C21737" w:rsidRDefault="00C21737" w:rsidP="00993BA3"/>
    <w:p w:rsidR="00C21737" w:rsidRDefault="00C21737" w:rsidP="00993BA3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873EC" w:rsidRPr="00B8562E" w:rsidRDefault="0091345A" w:rsidP="0091345A">
    <w:pPr>
      <w:pStyle w:val="Header"/>
      <w:jc w:val="center"/>
    </w:pPr>
    <w:r w:rsidRPr="0091345A">
      <w:rPr>
        <w:sz w:val="22"/>
        <w:szCs w:val="22"/>
      </w:rPr>
      <w:t>Procena performansi ciklične provere redundanse u savremenim komunikacionim protokolima</w:t>
    </w:r>
    <w:r w:rsidR="00C21737">
      <w:pict>
        <v:rect id="_x0000_i1026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E0780D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A94C0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F2838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BA9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A88FB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9C64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FE6F9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3CB06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E462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749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FE71C0"/>
    <w:multiLevelType w:val="multilevel"/>
    <w:tmpl w:val="A9E407E2"/>
    <w:lvl w:ilvl="0">
      <w:start w:val="2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cs="Times New Roman" w:hint="default"/>
      </w:rPr>
    </w:lvl>
  </w:abstractNum>
  <w:abstractNum w:abstractNumId="11" w15:restartNumberingAfterBreak="0">
    <w:nsid w:val="14B5283A"/>
    <w:multiLevelType w:val="hybridMultilevel"/>
    <w:tmpl w:val="C90A1AF2"/>
    <w:lvl w:ilvl="0" w:tplc="1D7EE1F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184F4396"/>
    <w:multiLevelType w:val="hybridMultilevel"/>
    <w:tmpl w:val="A80E97A6"/>
    <w:lvl w:ilvl="0" w:tplc="4B705BE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3" w15:restartNumberingAfterBreak="0">
    <w:nsid w:val="1C4F3A1E"/>
    <w:multiLevelType w:val="hybridMultilevel"/>
    <w:tmpl w:val="15720D04"/>
    <w:lvl w:ilvl="0" w:tplc="7C820A6C">
      <w:start w:val="1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E63E36"/>
    <w:multiLevelType w:val="hybridMultilevel"/>
    <w:tmpl w:val="C83C37D8"/>
    <w:lvl w:ilvl="0" w:tplc="A4CE25B4">
      <w:start w:val="1"/>
      <w:numFmt w:val="decimal"/>
      <w:lvlText w:val="%1."/>
      <w:lvlJc w:val="left"/>
      <w:pPr>
        <w:ind w:left="3765" w:hanging="34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1455083"/>
    <w:multiLevelType w:val="multilevel"/>
    <w:tmpl w:val="D2A80A58"/>
    <w:lvl w:ilvl="0">
      <w:start w:val="2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cs="Times New Roman" w:hint="default"/>
      </w:rPr>
    </w:lvl>
  </w:abstractNum>
  <w:abstractNum w:abstractNumId="16" w15:restartNumberingAfterBreak="0">
    <w:nsid w:val="33E80C40"/>
    <w:multiLevelType w:val="hybridMultilevel"/>
    <w:tmpl w:val="6D10605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79F0F60"/>
    <w:multiLevelType w:val="hybridMultilevel"/>
    <w:tmpl w:val="1BE6B3D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8" w15:restartNumberingAfterBreak="0">
    <w:nsid w:val="39D60F17"/>
    <w:multiLevelType w:val="hybridMultilevel"/>
    <w:tmpl w:val="CB0402BC"/>
    <w:lvl w:ilvl="0" w:tplc="CD8AB094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394A3A"/>
    <w:multiLevelType w:val="multilevel"/>
    <w:tmpl w:val="30D84866"/>
    <w:lvl w:ilvl="0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cs="Times New Roman" w:hint="default"/>
      </w:rPr>
    </w:lvl>
  </w:abstractNum>
  <w:abstractNum w:abstractNumId="20" w15:restartNumberingAfterBreak="0">
    <w:nsid w:val="3B6C6191"/>
    <w:multiLevelType w:val="hybridMultilevel"/>
    <w:tmpl w:val="2C7014B0"/>
    <w:lvl w:ilvl="0" w:tplc="271CC98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1" w15:restartNumberingAfterBreak="0">
    <w:nsid w:val="3C304D66"/>
    <w:multiLevelType w:val="hybridMultilevel"/>
    <w:tmpl w:val="B9382A9E"/>
    <w:lvl w:ilvl="0" w:tplc="B0AC2A1C">
      <w:start w:val="1"/>
      <w:numFmt w:val="decimal"/>
      <w:lvlText w:val="(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3E7840CC"/>
    <w:multiLevelType w:val="hybridMultilevel"/>
    <w:tmpl w:val="FC48F436"/>
    <w:lvl w:ilvl="0" w:tplc="04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757A67"/>
    <w:multiLevelType w:val="hybridMultilevel"/>
    <w:tmpl w:val="2B18BA24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4" w15:restartNumberingAfterBreak="0">
    <w:nsid w:val="463C3645"/>
    <w:multiLevelType w:val="hybridMultilevel"/>
    <w:tmpl w:val="67CEE3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77518EC"/>
    <w:multiLevelType w:val="hybridMultilevel"/>
    <w:tmpl w:val="78DCFB3C"/>
    <w:lvl w:ilvl="0" w:tplc="DD8AA7F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708EC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3EA8E8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42F0F2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76D1AE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50F776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AAB2A0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E6CEFA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74BA1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6" w15:restartNumberingAfterBreak="0">
    <w:nsid w:val="478C10BA"/>
    <w:multiLevelType w:val="hybridMultilevel"/>
    <w:tmpl w:val="780E2728"/>
    <w:lvl w:ilvl="0" w:tplc="0A2229E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7" w15:restartNumberingAfterBreak="0">
    <w:nsid w:val="4A3103ED"/>
    <w:multiLevelType w:val="hybridMultilevel"/>
    <w:tmpl w:val="00B80D2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8" w15:restartNumberingAfterBreak="0">
    <w:nsid w:val="4D9040A1"/>
    <w:multiLevelType w:val="hybridMultilevel"/>
    <w:tmpl w:val="2E864C2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E6D76B5"/>
    <w:multiLevelType w:val="hybridMultilevel"/>
    <w:tmpl w:val="92681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551BD4"/>
    <w:multiLevelType w:val="multilevel"/>
    <w:tmpl w:val="B0985B5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80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cs="Times New Roman" w:hint="default"/>
      </w:rPr>
    </w:lvl>
  </w:abstractNum>
  <w:abstractNum w:abstractNumId="31" w15:restartNumberingAfterBreak="0">
    <w:nsid w:val="521B1BE5"/>
    <w:multiLevelType w:val="multilevel"/>
    <w:tmpl w:val="B520FF32"/>
    <w:lvl w:ilvl="0">
      <w:start w:val="1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cs="Times New Roman" w:hint="default"/>
      </w:rPr>
    </w:lvl>
  </w:abstractNum>
  <w:abstractNum w:abstractNumId="32" w15:restartNumberingAfterBreak="0">
    <w:nsid w:val="5E9E1E50"/>
    <w:multiLevelType w:val="hybridMultilevel"/>
    <w:tmpl w:val="7A28C1E6"/>
    <w:lvl w:ilvl="0" w:tplc="C1FA3D34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33" w15:restartNumberingAfterBreak="0">
    <w:nsid w:val="603A69A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9E368DC"/>
    <w:multiLevelType w:val="hybridMultilevel"/>
    <w:tmpl w:val="F856C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8808D8"/>
    <w:multiLevelType w:val="hybridMultilevel"/>
    <w:tmpl w:val="7E6EAEF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6DD43DF"/>
    <w:multiLevelType w:val="hybridMultilevel"/>
    <w:tmpl w:val="2BF4B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163A4"/>
    <w:multiLevelType w:val="hybridMultilevel"/>
    <w:tmpl w:val="B37E782C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DF502F4"/>
    <w:multiLevelType w:val="hybridMultilevel"/>
    <w:tmpl w:val="5EFC6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27"/>
  </w:num>
  <w:num w:numId="2">
    <w:abstractNumId w:val="34"/>
  </w:num>
  <w:num w:numId="3">
    <w:abstractNumId w:val="35"/>
  </w:num>
  <w:num w:numId="4">
    <w:abstractNumId w:val="36"/>
  </w:num>
  <w:num w:numId="5">
    <w:abstractNumId w:val="23"/>
  </w:num>
  <w:num w:numId="6">
    <w:abstractNumId w:val="37"/>
  </w:num>
  <w:num w:numId="7">
    <w:abstractNumId w:val="12"/>
  </w:num>
  <w:num w:numId="8">
    <w:abstractNumId w:val="13"/>
  </w:num>
  <w:num w:numId="9">
    <w:abstractNumId w:val="20"/>
  </w:num>
  <w:num w:numId="10">
    <w:abstractNumId w:val="11"/>
  </w:num>
  <w:num w:numId="11">
    <w:abstractNumId w:val="32"/>
  </w:num>
  <w:num w:numId="12">
    <w:abstractNumId w:val="22"/>
  </w:num>
  <w:num w:numId="13">
    <w:abstractNumId w:val="38"/>
  </w:num>
  <w:num w:numId="14">
    <w:abstractNumId w:val="31"/>
  </w:num>
  <w:num w:numId="15">
    <w:abstractNumId w:val="15"/>
  </w:num>
  <w:num w:numId="16">
    <w:abstractNumId w:val="10"/>
  </w:num>
  <w:num w:numId="17">
    <w:abstractNumId w:val="19"/>
  </w:num>
  <w:num w:numId="18">
    <w:abstractNumId w:val="14"/>
  </w:num>
  <w:num w:numId="19">
    <w:abstractNumId w:val="17"/>
  </w:num>
  <w:num w:numId="20">
    <w:abstractNumId w:val="26"/>
  </w:num>
  <w:num w:numId="21">
    <w:abstractNumId w:val="21"/>
  </w:num>
  <w:num w:numId="22">
    <w:abstractNumId w:val="30"/>
  </w:num>
  <w:num w:numId="23">
    <w:abstractNumId w:val="9"/>
  </w:num>
  <w:num w:numId="24">
    <w:abstractNumId w:val="7"/>
  </w:num>
  <w:num w:numId="25">
    <w:abstractNumId w:val="6"/>
  </w:num>
  <w:num w:numId="26">
    <w:abstractNumId w:val="5"/>
  </w:num>
  <w:num w:numId="27">
    <w:abstractNumId w:val="4"/>
  </w:num>
  <w:num w:numId="28">
    <w:abstractNumId w:val="8"/>
  </w:num>
  <w:num w:numId="29">
    <w:abstractNumId w:val="3"/>
  </w:num>
  <w:num w:numId="30">
    <w:abstractNumId w:val="2"/>
  </w:num>
  <w:num w:numId="31">
    <w:abstractNumId w:val="1"/>
  </w:num>
  <w:num w:numId="32">
    <w:abstractNumId w:val="0"/>
  </w:num>
  <w:num w:numId="33">
    <w:abstractNumId w:val="24"/>
  </w:num>
  <w:num w:numId="34">
    <w:abstractNumId w:val="16"/>
  </w:num>
  <w:num w:numId="35">
    <w:abstractNumId w:val="25"/>
  </w:num>
  <w:num w:numId="36">
    <w:abstractNumId w:val="29"/>
  </w:num>
  <w:num w:numId="37">
    <w:abstractNumId w:val="18"/>
  </w:num>
  <w:num w:numId="38">
    <w:abstractNumId w:val="28"/>
  </w:num>
  <w:num w:numId="3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83A"/>
    <w:rsid w:val="00020066"/>
    <w:rsid w:val="000255A1"/>
    <w:rsid w:val="00031091"/>
    <w:rsid w:val="00037911"/>
    <w:rsid w:val="00040FB1"/>
    <w:rsid w:val="00041A77"/>
    <w:rsid w:val="000515ED"/>
    <w:rsid w:val="00061C9C"/>
    <w:rsid w:val="000628EB"/>
    <w:rsid w:val="0007040A"/>
    <w:rsid w:val="00076196"/>
    <w:rsid w:val="00077F36"/>
    <w:rsid w:val="000821A9"/>
    <w:rsid w:val="00083258"/>
    <w:rsid w:val="000873BF"/>
    <w:rsid w:val="000932D3"/>
    <w:rsid w:val="000939AF"/>
    <w:rsid w:val="000A1697"/>
    <w:rsid w:val="000B1134"/>
    <w:rsid w:val="000B79D3"/>
    <w:rsid w:val="000C1DE5"/>
    <w:rsid w:val="000D2FA2"/>
    <w:rsid w:val="000D4789"/>
    <w:rsid w:val="000E1BD0"/>
    <w:rsid w:val="000E3112"/>
    <w:rsid w:val="000E64A9"/>
    <w:rsid w:val="000E7542"/>
    <w:rsid w:val="000F40C1"/>
    <w:rsid w:val="000F5AA1"/>
    <w:rsid w:val="001155F9"/>
    <w:rsid w:val="0011660C"/>
    <w:rsid w:val="00121343"/>
    <w:rsid w:val="001352BC"/>
    <w:rsid w:val="001372BC"/>
    <w:rsid w:val="00137BE0"/>
    <w:rsid w:val="001402A4"/>
    <w:rsid w:val="001408CD"/>
    <w:rsid w:val="001455BB"/>
    <w:rsid w:val="001473B0"/>
    <w:rsid w:val="00166BEB"/>
    <w:rsid w:val="00170401"/>
    <w:rsid w:val="00181447"/>
    <w:rsid w:val="00181B42"/>
    <w:rsid w:val="00184BE7"/>
    <w:rsid w:val="001A423A"/>
    <w:rsid w:val="001D65D8"/>
    <w:rsid w:val="001D7D45"/>
    <w:rsid w:val="002051B3"/>
    <w:rsid w:val="0021259B"/>
    <w:rsid w:val="002175A5"/>
    <w:rsid w:val="0023303C"/>
    <w:rsid w:val="00234D36"/>
    <w:rsid w:val="002479EC"/>
    <w:rsid w:val="00255CCD"/>
    <w:rsid w:val="002609D5"/>
    <w:rsid w:val="00262091"/>
    <w:rsid w:val="00271775"/>
    <w:rsid w:val="00275F8E"/>
    <w:rsid w:val="00282185"/>
    <w:rsid w:val="002920C7"/>
    <w:rsid w:val="00294476"/>
    <w:rsid w:val="002A39E5"/>
    <w:rsid w:val="002D28B9"/>
    <w:rsid w:val="002E4DB1"/>
    <w:rsid w:val="003017B7"/>
    <w:rsid w:val="0030559E"/>
    <w:rsid w:val="003065B5"/>
    <w:rsid w:val="00313F9B"/>
    <w:rsid w:val="0032158C"/>
    <w:rsid w:val="003409BB"/>
    <w:rsid w:val="003468DE"/>
    <w:rsid w:val="0034781E"/>
    <w:rsid w:val="003522BF"/>
    <w:rsid w:val="0035666E"/>
    <w:rsid w:val="00361428"/>
    <w:rsid w:val="00366F2E"/>
    <w:rsid w:val="00371D2C"/>
    <w:rsid w:val="00372E39"/>
    <w:rsid w:val="0038048B"/>
    <w:rsid w:val="00381D4F"/>
    <w:rsid w:val="0038615F"/>
    <w:rsid w:val="003A6B94"/>
    <w:rsid w:val="003A7A92"/>
    <w:rsid w:val="003B3F75"/>
    <w:rsid w:val="003B70C1"/>
    <w:rsid w:val="003C28CF"/>
    <w:rsid w:val="003C3BAC"/>
    <w:rsid w:val="003C70E3"/>
    <w:rsid w:val="003D43FF"/>
    <w:rsid w:val="003D588C"/>
    <w:rsid w:val="003E1745"/>
    <w:rsid w:val="003E28FF"/>
    <w:rsid w:val="003E2E57"/>
    <w:rsid w:val="003E3F0B"/>
    <w:rsid w:val="003E55A8"/>
    <w:rsid w:val="003E6B61"/>
    <w:rsid w:val="003F0AA3"/>
    <w:rsid w:val="003F18E8"/>
    <w:rsid w:val="004016E8"/>
    <w:rsid w:val="00403D84"/>
    <w:rsid w:val="00404A46"/>
    <w:rsid w:val="00412D9B"/>
    <w:rsid w:val="00430CF4"/>
    <w:rsid w:val="00435CB4"/>
    <w:rsid w:val="00437321"/>
    <w:rsid w:val="00441BEB"/>
    <w:rsid w:val="00443F5E"/>
    <w:rsid w:val="004605DF"/>
    <w:rsid w:val="0047058D"/>
    <w:rsid w:val="00472595"/>
    <w:rsid w:val="00476CE4"/>
    <w:rsid w:val="00485E28"/>
    <w:rsid w:val="00487FB5"/>
    <w:rsid w:val="00491512"/>
    <w:rsid w:val="00491615"/>
    <w:rsid w:val="00495793"/>
    <w:rsid w:val="00497A47"/>
    <w:rsid w:val="004A12F5"/>
    <w:rsid w:val="004B49A8"/>
    <w:rsid w:val="004B4A73"/>
    <w:rsid w:val="004B7205"/>
    <w:rsid w:val="004B7616"/>
    <w:rsid w:val="004C0D1B"/>
    <w:rsid w:val="004E6453"/>
    <w:rsid w:val="004E6BF7"/>
    <w:rsid w:val="004F329E"/>
    <w:rsid w:val="004F3CB7"/>
    <w:rsid w:val="004F4002"/>
    <w:rsid w:val="0050288E"/>
    <w:rsid w:val="00513466"/>
    <w:rsid w:val="00515B2E"/>
    <w:rsid w:val="00542443"/>
    <w:rsid w:val="005626E7"/>
    <w:rsid w:val="00567947"/>
    <w:rsid w:val="00570389"/>
    <w:rsid w:val="00585CD9"/>
    <w:rsid w:val="00590770"/>
    <w:rsid w:val="00594B72"/>
    <w:rsid w:val="005E71B6"/>
    <w:rsid w:val="005F2694"/>
    <w:rsid w:val="005F377D"/>
    <w:rsid w:val="005F7DF8"/>
    <w:rsid w:val="006015C3"/>
    <w:rsid w:val="006112D7"/>
    <w:rsid w:val="00613921"/>
    <w:rsid w:val="00626CBE"/>
    <w:rsid w:val="00642256"/>
    <w:rsid w:val="00643B79"/>
    <w:rsid w:val="00646DDA"/>
    <w:rsid w:val="006510BE"/>
    <w:rsid w:val="0066022C"/>
    <w:rsid w:val="0066204C"/>
    <w:rsid w:val="00667C5C"/>
    <w:rsid w:val="00675EBB"/>
    <w:rsid w:val="00677B75"/>
    <w:rsid w:val="0068184B"/>
    <w:rsid w:val="006A0F27"/>
    <w:rsid w:val="006A10DF"/>
    <w:rsid w:val="006A644D"/>
    <w:rsid w:val="006A7039"/>
    <w:rsid w:val="006A7A06"/>
    <w:rsid w:val="006B5D52"/>
    <w:rsid w:val="006D2D97"/>
    <w:rsid w:val="006E2F28"/>
    <w:rsid w:val="006E6D49"/>
    <w:rsid w:val="006E71A0"/>
    <w:rsid w:val="007105CF"/>
    <w:rsid w:val="00710E27"/>
    <w:rsid w:val="00711ED8"/>
    <w:rsid w:val="00723694"/>
    <w:rsid w:val="00730508"/>
    <w:rsid w:val="00730C52"/>
    <w:rsid w:val="0073214D"/>
    <w:rsid w:val="00740EE9"/>
    <w:rsid w:val="00743D66"/>
    <w:rsid w:val="00754931"/>
    <w:rsid w:val="00760417"/>
    <w:rsid w:val="007651F2"/>
    <w:rsid w:val="0077772D"/>
    <w:rsid w:val="00781007"/>
    <w:rsid w:val="00790FF5"/>
    <w:rsid w:val="007B0CEF"/>
    <w:rsid w:val="007B14DD"/>
    <w:rsid w:val="007B34CE"/>
    <w:rsid w:val="007D7535"/>
    <w:rsid w:val="008054A2"/>
    <w:rsid w:val="0081622B"/>
    <w:rsid w:val="00827C1D"/>
    <w:rsid w:val="00834D21"/>
    <w:rsid w:val="008372FB"/>
    <w:rsid w:val="00842D3E"/>
    <w:rsid w:val="00853C42"/>
    <w:rsid w:val="0085594B"/>
    <w:rsid w:val="00855F3E"/>
    <w:rsid w:val="008617BB"/>
    <w:rsid w:val="00871A66"/>
    <w:rsid w:val="00871EEE"/>
    <w:rsid w:val="008761AE"/>
    <w:rsid w:val="00884870"/>
    <w:rsid w:val="008920FA"/>
    <w:rsid w:val="008941AC"/>
    <w:rsid w:val="008B43C4"/>
    <w:rsid w:val="008B62BF"/>
    <w:rsid w:val="008D525E"/>
    <w:rsid w:val="008E6804"/>
    <w:rsid w:val="008F08C7"/>
    <w:rsid w:val="008F6663"/>
    <w:rsid w:val="0091345A"/>
    <w:rsid w:val="00934C76"/>
    <w:rsid w:val="00944A0E"/>
    <w:rsid w:val="00947774"/>
    <w:rsid w:val="00954340"/>
    <w:rsid w:val="00956186"/>
    <w:rsid w:val="009621E5"/>
    <w:rsid w:val="0097113C"/>
    <w:rsid w:val="00974124"/>
    <w:rsid w:val="009812EE"/>
    <w:rsid w:val="0099122F"/>
    <w:rsid w:val="00993BA3"/>
    <w:rsid w:val="00996656"/>
    <w:rsid w:val="009A0423"/>
    <w:rsid w:val="009A2A63"/>
    <w:rsid w:val="009C60A3"/>
    <w:rsid w:val="009C683A"/>
    <w:rsid w:val="009D610E"/>
    <w:rsid w:val="009E0F3E"/>
    <w:rsid w:val="009E6A58"/>
    <w:rsid w:val="009E7C0E"/>
    <w:rsid w:val="009F7545"/>
    <w:rsid w:val="00A00CAA"/>
    <w:rsid w:val="00A02034"/>
    <w:rsid w:val="00A11F15"/>
    <w:rsid w:val="00A47ECF"/>
    <w:rsid w:val="00A55679"/>
    <w:rsid w:val="00A64A88"/>
    <w:rsid w:val="00A64F5E"/>
    <w:rsid w:val="00A721A0"/>
    <w:rsid w:val="00AA0F14"/>
    <w:rsid w:val="00AA1DE0"/>
    <w:rsid w:val="00AA5E53"/>
    <w:rsid w:val="00AB598D"/>
    <w:rsid w:val="00AC5883"/>
    <w:rsid w:val="00AE2E2C"/>
    <w:rsid w:val="00AF153A"/>
    <w:rsid w:val="00B24B3E"/>
    <w:rsid w:val="00B30B19"/>
    <w:rsid w:val="00B31C0E"/>
    <w:rsid w:val="00B34C0A"/>
    <w:rsid w:val="00B5066B"/>
    <w:rsid w:val="00B60D43"/>
    <w:rsid w:val="00B6228A"/>
    <w:rsid w:val="00B6278E"/>
    <w:rsid w:val="00B67304"/>
    <w:rsid w:val="00B74EB6"/>
    <w:rsid w:val="00B75596"/>
    <w:rsid w:val="00B8562E"/>
    <w:rsid w:val="00B95BFF"/>
    <w:rsid w:val="00BA3A5B"/>
    <w:rsid w:val="00BB789C"/>
    <w:rsid w:val="00BD2AF0"/>
    <w:rsid w:val="00BF6583"/>
    <w:rsid w:val="00C03F9C"/>
    <w:rsid w:val="00C0444A"/>
    <w:rsid w:val="00C06D4F"/>
    <w:rsid w:val="00C21737"/>
    <w:rsid w:val="00C347E7"/>
    <w:rsid w:val="00C35C58"/>
    <w:rsid w:val="00C369EC"/>
    <w:rsid w:val="00C377A2"/>
    <w:rsid w:val="00C436ED"/>
    <w:rsid w:val="00C51141"/>
    <w:rsid w:val="00C567D2"/>
    <w:rsid w:val="00C651A0"/>
    <w:rsid w:val="00C73EF1"/>
    <w:rsid w:val="00C77EDB"/>
    <w:rsid w:val="00C8042D"/>
    <w:rsid w:val="00C821E5"/>
    <w:rsid w:val="00CA44DE"/>
    <w:rsid w:val="00CB1F22"/>
    <w:rsid w:val="00CB7EB4"/>
    <w:rsid w:val="00CC0DBD"/>
    <w:rsid w:val="00CD2EB0"/>
    <w:rsid w:val="00CE18FA"/>
    <w:rsid w:val="00D00F90"/>
    <w:rsid w:val="00D05E66"/>
    <w:rsid w:val="00D07BF5"/>
    <w:rsid w:val="00D07E10"/>
    <w:rsid w:val="00D1570D"/>
    <w:rsid w:val="00D22788"/>
    <w:rsid w:val="00D2449C"/>
    <w:rsid w:val="00D27BFE"/>
    <w:rsid w:val="00D33CCD"/>
    <w:rsid w:val="00D37A4F"/>
    <w:rsid w:val="00D40BC4"/>
    <w:rsid w:val="00D5186E"/>
    <w:rsid w:val="00D6401F"/>
    <w:rsid w:val="00D83B82"/>
    <w:rsid w:val="00D8419C"/>
    <w:rsid w:val="00D84FE2"/>
    <w:rsid w:val="00D873EC"/>
    <w:rsid w:val="00DA3A45"/>
    <w:rsid w:val="00DA625C"/>
    <w:rsid w:val="00DB1C40"/>
    <w:rsid w:val="00DB7B99"/>
    <w:rsid w:val="00DC4EFC"/>
    <w:rsid w:val="00DD1F29"/>
    <w:rsid w:val="00DE17D6"/>
    <w:rsid w:val="00DE6752"/>
    <w:rsid w:val="00DF1F13"/>
    <w:rsid w:val="00DF245F"/>
    <w:rsid w:val="00E03917"/>
    <w:rsid w:val="00E07035"/>
    <w:rsid w:val="00E21D09"/>
    <w:rsid w:val="00E322B6"/>
    <w:rsid w:val="00E35F43"/>
    <w:rsid w:val="00E425C4"/>
    <w:rsid w:val="00E46555"/>
    <w:rsid w:val="00E4660D"/>
    <w:rsid w:val="00E519B6"/>
    <w:rsid w:val="00E80C94"/>
    <w:rsid w:val="00E872C8"/>
    <w:rsid w:val="00EA0D70"/>
    <w:rsid w:val="00EA7164"/>
    <w:rsid w:val="00EB1995"/>
    <w:rsid w:val="00EC10A4"/>
    <w:rsid w:val="00EC479B"/>
    <w:rsid w:val="00EC4D2A"/>
    <w:rsid w:val="00EC7B0D"/>
    <w:rsid w:val="00ED5425"/>
    <w:rsid w:val="00EE4F39"/>
    <w:rsid w:val="00EF20D1"/>
    <w:rsid w:val="00F0336A"/>
    <w:rsid w:val="00F10615"/>
    <w:rsid w:val="00F1553F"/>
    <w:rsid w:val="00F23E22"/>
    <w:rsid w:val="00F256B9"/>
    <w:rsid w:val="00F349F1"/>
    <w:rsid w:val="00F379CF"/>
    <w:rsid w:val="00F61A70"/>
    <w:rsid w:val="00F8063E"/>
    <w:rsid w:val="00F90DE4"/>
    <w:rsid w:val="00FA2ECC"/>
    <w:rsid w:val="00FA4C2E"/>
    <w:rsid w:val="00FC1BD9"/>
    <w:rsid w:val="00FC4FD1"/>
    <w:rsid w:val="00FC7DDB"/>
    <w:rsid w:val="00FD39DD"/>
    <w:rsid w:val="00FE110F"/>
    <w:rsid w:val="00FF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F57A330-0AFE-42B2-A7AB-1E64E3C43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BA3"/>
    <w:pPr>
      <w:spacing w:after="200" w:line="276" w:lineRule="auto"/>
      <w:ind w:firstLine="360"/>
      <w:jc w:val="both"/>
    </w:pPr>
    <w:rPr>
      <w:rFonts w:eastAsia="Times New Roman"/>
      <w:sz w:val="24"/>
      <w:szCs w:val="24"/>
      <w:lang w:val="pl-PL"/>
    </w:rPr>
  </w:style>
  <w:style w:type="paragraph" w:styleId="Heading1">
    <w:name w:val="heading 1"/>
    <w:basedOn w:val="Normal"/>
    <w:next w:val="Normal"/>
    <w:qFormat/>
    <w:locked/>
    <w:rsid w:val="003E3F0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it-IT" w:bidi="he-IL"/>
    </w:rPr>
  </w:style>
  <w:style w:type="paragraph" w:styleId="Heading2">
    <w:name w:val="heading 2"/>
    <w:basedOn w:val="Normal"/>
    <w:next w:val="Normal"/>
    <w:link w:val="Heading2Char"/>
    <w:qFormat/>
    <w:rsid w:val="00667C5C"/>
    <w:pPr>
      <w:keepNext/>
      <w:keepLines/>
      <w:spacing w:before="200" w:after="0"/>
      <w:outlineLvl w:val="1"/>
    </w:pPr>
    <w:rPr>
      <w:rFonts w:ascii="Cambria" w:eastAsia="Calibri" w:hAnsi="Cambria"/>
      <w:b/>
      <w:bCs/>
      <w:sz w:val="26"/>
      <w:szCs w:val="26"/>
      <w:lang w:bidi="he-IL"/>
    </w:rPr>
  </w:style>
  <w:style w:type="paragraph" w:styleId="Heading3">
    <w:name w:val="heading 3"/>
    <w:basedOn w:val="Normal"/>
    <w:link w:val="Heading3Char"/>
    <w:qFormat/>
    <w:rsid w:val="000C1DE5"/>
    <w:pPr>
      <w:spacing w:before="100" w:beforeAutospacing="1" w:after="100" w:afterAutospacing="1" w:line="240" w:lineRule="auto"/>
      <w:outlineLvl w:val="2"/>
    </w:pPr>
    <w:rPr>
      <w:rFonts w:ascii="Times New Roman" w:eastAsia="Calibri" w:hAnsi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qFormat/>
    <w:rsid w:val="000C1DE5"/>
    <w:pPr>
      <w:keepNext/>
      <w:keepLines/>
      <w:spacing w:before="200" w:after="0"/>
      <w:outlineLvl w:val="3"/>
    </w:pPr>
    <w:rPr>
      <w:rFonts w:ascii="Cambria" w:eastAsia="Calibri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qFormat/>
    <w:rsid w:val="000C1DE5"/>
    <w:pPr>
      <w:keepNext/>
      <w:keepLines/>
      <w:spacing w:before="200" w:after="0"/>
      <w:outlineLvl w:val="4"/>
    </w:pPr>
    <w:rPr>
      <w:rFonts w:ascii="Cambria" w:eastAsia="Calibri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83A"/>
    <w:pPr>
      <w:ind w:left="720"/>
      <w:contextualSpacing/>
    </w:pPr>
  </w:style>
  <w:style w:type="character" w:styleId="PlaceholderText">
    <w:name w:val="Placeholder Text"/>
    <w:basedOn w:val="DefaultParagraphFont"/>
    <w:semiHidden/>
    <w:rsid w:val="00C567D2"/>
    <w:rPr>
      <w:rFonts w:cs="Times New Roman"/>
      <w:color w:val="808080"/>
    </w:rPr>
  </w:style>
  <w:style w:type="paragraph" w:styleId="BalloonText">
    <w:name w:val="Balloon Text"/>
    <w:basedOn w:val="Normal"/>
    <w:link w:val="BalloonTextChar"/>
    <w:semiHidden/>
    <w:rsid w:val="00C567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C567D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567D2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667C5C"/>
    <w:pPr>
      <w:spacing w:line="240" w:lineRule="auto"/>
    </w:pPr>
    <w:rPr>
      <w:bCs/>
      <w:i/>
      <w:sz w:val="18"/>
      <w:szCs w:val="18"/>
    </w:rPr>
  </w:style>
  <w:style w:type="paragraph" w:styleId="Footer">
    <w:name w:val="footer"/>
    <w:basedOn w:val="Normal"/>
    <w:link w:val="FooterChar"/>
    <w:semiHidden/>
    <w:rsid w:val="009E6A5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semiHidden/>
    <w:locked/>
    <w:rsid w:val="009E6A58"/>
    <w:rPr>
      <w:rFonts w:cs="Times New Roman"/>
    </w:rPr>
  </w:style>
  <w:style w:type="character" w:styleId="PageNumber">
    <w:name w:val="page number"/>
    <w:basedOn w:val="DefaultParagraphFont"/>
    <w:semiHidden/>
    <w:rsid w:val="009E6A58"/>
    <w:rPr>
      <w:rFonts w:cs="Times New Roman"/>
    </w:rPr>
  </w:style>
  <w:style w:type="paragraph" w:styleId="NoSpacing">
    <w:name w:val="No Spacing"/>
    <w:qFormat/>
    <w:rsid w:val="00515B2E"/>
    <w:rPr>
      <w:rFonts w:eastAsia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rsid w:val="001D65D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1D65D8"/>
    <w:rPr>
      <w:rFonts w:cs="Times New Roman"/>
    </w:rPr>
  </w:style>
  <w:style w:type="character" w:customStyle="1" w:styleId="Heading3Char">
    <w:name w:val="Heading 3 Char"/>
    <w:basedOn w:val="DefaultParagraphFont"/>
    <w:link w:val="Heading3"/>
    <w:locked/>
    <w:rsid w:val="000C1DE5"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rsid w:val="000C1DE5"/>
    <w:rPr>
      <w:rFonts w:cs="Times New Roman"/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locked/>
    <w:rsid w:val="00667C5C"/>
    <w:rPr>
      <w:rFonts w:ascii="Cambria" w:hAnsi="Cambria"/>
      <w:b/>
      <w:bCs/>
      <w:sz w:val="26"/>
      <w:szCs w:val="26"/>
      <w:lang w:val="pl-PL" w:bidi="he-IL"/>
    </w:rPr>
  </w:style>
  <w:style w:type="character" w:customStyle="1" w:styleId="Heading4Char">
    <w:name w:val="Heading 4 Char"/>
    <w:basedOn w:val="DefaultParagraphFont"/>
    <w:link w:val="Heading4"/>
    <w:locked/>
    <w:rsid w:val="000C1DE5"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locked/>
    <w:rsid w:val="000C1DE5"/>
    <w:rPr>
      <w:rFonts w:ascii="Cambria" w:hAnsi="Cambria" w:cs="Times New Roman"/>
      <w:color w:val="243F60"/>
    </w:rPr>
  </w:style>
  <w:style w:type="character" w:styleId="FollowedHyperlink">
    <w:name w:val="FollowedHyperlink"/>
    <w:basedOn w:val="DefaultParagraphFont"/>
    <w:semiHidden/>
    <w:rsid w:val="0047058D"/>
    <w:rPr>
      <w:rFonts w:cs="Times New Roman"/>
      <w:color w:val="800080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C436ED"/>
  </w:style>
  <w:style w:type="paragraph" w:styleId="TOC2">
    <w:name w:val="toc 2"/>
    <w:basedOn w:val="Normal"/>
    <w:next w:val="Normal"/>
    <w:autoRedefine/>
    <w:uiPriority w:val="39"/>
    <w:locked/>
    <w:rsid w:val="00C436ED"/>
    <w:pPr>
      <w:ind w:left="220"/>
    </w:pPr>
  </w:style>
  <w:style w:type="paragraph" w:styleId="TOC3">
    <w:name w:val="toc 3"/>
    <w:basedOn w:val="Normal"/>
    <w:next w:val="Normal"/>
    <w:autoRedefine/>
    <w:semiHidden/>
    <w:locked/>
    <w:rsid w:val="00C436ED"/>
    <w:pPr>
      <w:ind w:left="440"/>
    </w:pPr>
  </w:style>
  <w:style w:type="paragraph" w:styleId="EndnoteText">
    <w:name w:val="endnote text"/>
    <w:basedOn w:val="Normal"/>
    <w:link w:val="End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425C4"/>
    <w:rPr>
      <w:rFonts w:eastAsia="Times New Roman"/>
    </w:rPr>
  </w:style>
  <w:style w:type="character" w:styleId="EndnoteReference">
    <w:name w:val="endnote reference"/>
    <w:basedOn w:val="DefaultParagraphFont"/>
    <w:rsid w:val="00E425C4"/>
    <w:rPr>
      <w:vertAlign w:val="superscript"/>
    </w:rPr>
  </w:style>
  <w:style w:type="paragraph" w:styleId="FootnoteText">
    <w:name w:val="footnote text"/>
    <w:basedOn w:val="Normal"/>
    <w:link w:val="Foot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25C4"/>
    <w:rPr>
      <w:rFonts w:eastAsia="Times New Roman"/>
    </w:rPr>
  </w:style>
  <w:style w:type="character" w:styleId="FootnoteReference">
    <w:name w:val="footnote reference"/>
    <w:basedOn w:val="DefaultParagraphFont"/>
    <w:rsid w:val="00E425C4"/>
    <w:rPr>
      <w:vertAlign w:val="superscript"/>
    </w:rPr>
  </w:style>
  <w:style w:type="paragraph" w:styleId="DocumentMap">
    <w:name w:val="Document Map"/>
    <w:basedOn w:val="Normal"/>
    <w:link w:val="DocumentMapChar"/>
    <w:rsid w:val="005028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50288E"/>
    <w:rPr>
      <w:rFonts w:ascii="Tahoma" w:eastAsia="Times New Roman" w:hAnsi="Tahoma" w:cs="Tahoma"/>
      <w:sz w:val="16"/>
      <w:szCs w:val="16"/>
      <w:lang w:val="pl-PL"/>
    </w:rPr>
  </w:style>
  <w:style w:type="character" w:styleId="Emphasis">
    <w:name w:val="Emphasis"/>
    <w:basedOn w:val="DefaultParagraphFont"/>
    <w:uiPriority w:val="20"/>
    <w:qFormat/>
    <w:locked/>
    <w:rsid w:val="001473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4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6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5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5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64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7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1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hyperlink" Target="http://tnt.etf.bg.ac.rs/~oe2em/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oleObject" Target="embeddings/oleObject1.bin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://www.atm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ieee.org/documents/ieeecitationref.pdf" TargetMode="Externa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www.wma.net/policies-post/wma-declaration-of-helsinki-ethical-principles-for-medical-research-involving-human-subjects/" TargetMode="External"/><Relationship Id="rId14" Type="http://schemas.openxmlformats.org/officeDocument/2006/relationships/hyperlink" Target="http://telekomunikacije.etf.bg.ac.rs/predmeti/ef2em/predavanj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8120728D-71BD-4D09-9BDA-47546B500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12</Pages>
  <Words>1665</Words>
  <Characters>9497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Универзитет у Београду</vt:lpstr>
    </vt:vector>
  </TitlesOfParts>
  <Company/>
  <LinksUpToDate>false</LinksUpToDate>
  <CharactersWithSpaces>11140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Универзитет у Београду</dc:title>
  <dc:subject/>
  <dc:creator>Vukica</dc:creator>
  <cp:keywords/>
  <dc:description/>
  <cp:lastModifiedBy>jelana</cp:lastModifiedBy>
  <cp:revision>3</cp:revision>
  <cp:lastPrinted>2013-10-07T17:50:00Z</cp:lastPrinted>
  <dcterms:created xsi:type="dcterms:W3CDTF">2017-09-21T08:00:00Z</dcterms:created>
  <dcterms:modified xsi:type="dcterms:W3CDTF">2023-01-22T10:23:00Z</dcterms:modified>
</cp:coreProperties>
</file>