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5ED6BC" w14:textId="20DD8243" w:rsidR="009303D9" w:rsidRPr="00514286" w:rsidRDefault="00C44B01" w:rsidP="008B6524">
      <w:pPr>
        <w:pStyle w:val="papertitle"/>
        <w:spacing w:before="5pt" w:beforeAutospacing="1" w:after="5pt" w:afterAutospacing="1"/>
        <w:rPr>
          <w:kern w:val="48"/>
        </w:rPr>
      </w:pPr>
      <w:r w:rsidRPr="00514286">
        <w:rPr>
          <w:kern w:val="48"/>
        </w:rPr>
        <w:t>Predicting Final Exam Success Based on Learning Material Usage extracted from Moodle Logs</w:t>
      </w:r>
    </w:p>
    <w:p w14:paraId="3536EF30" w14:textId="77777777" w:rsidR="00D7522C" w:rsidRPr="00514286" w:rsidRDefault="00D7522C" w:rsidP="00CA4392">
      <w:pPr>
        <w:pStyle w:val="Author"/>
        <w:spacing w:before="5pt" w:beforeAutospacing="1" w:after="5pt" w:afterAutospacing="1" w:line="6pt" w:lineRule="auto"/>
        <w:rPr>
          <w:sz w:val="16"/>
          <w:szCs w:val="16"/>
        </w:rPr>
        <w:sectPr w:rsidR="00D7522C" w:rsidRPr="00514286"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1782C39B" w14:textId="2A7A4D18" w:rsidR="00BD670B" w:rsidRPr="00631F36" w:rsidRDefault="00C44B01" w:rsidP="00BD670B">
      <w:pPr>
        <w:pStyle w:val="Author"/>
        <w:spacing w:before="5pt" w:beforeAutospacing="1"/>
        <w:rPr>
          <w:sz w:val="20"/>
          <w:szCs w:val="20"/>
        </w:rPr>
      </w:pPr>
      <w:r w:rsidRPr="00631F36">
        <w:rPr>
          <w:sz w:val="20"/>
          <w:szCs w:val="20"/>
        </w:rPr>
        <w:t>Suzana Marija Dunatov</w:t>
      </w:r>
      <w:r w:rsidR="001A3B3D" w:rsidRPr="00631F36">
        <w:rPr>
          <w:sz w:val="20"/>
          <w:szCs w:val="20"/>
        </w:rPr>
        <w:t xml:space="preserve"> </w:t>
      </w:r>
      <w:r w:rsidR="001A3B3D" w:rsidRPr="00631F36">
        <w:rPr>
          <w:sz w:val="20"/>
          <w:szCs w:val="20"/>
        </w:rPr>
        <w:br/>
      </w:r>
      <w:r w:rsidRPr="00631F36">
        <w:rPr>
          <w:i/>
          <w:sz w:val="20"/>
          <w:szCs w:val="20"/>
        </w:rPr>
        <w:t>University of Split</w:t>
      </w:r>
      <w:r w:rsidR="00D72D06" w:rsidRPr="00631F36">
        <w:rPr>
          <w:sz w:val="20"/>
          <w:szCs w:val="20"/>
        </w:rPr>
        <w:br/>
      </w:r>
      <w:r w:rsidRPr="00631F36">
        <w:rPr>
          <w:i/>
          <w:sz w:val="20"/>
          <w:szCs w:val="20"/>
        </w:rPr>
        <w:t>Faculty of Science</w:t>
      </w:r>
      <w:r w:rsidR="001A3B3D" w:rsidRPr="00631F36">
        <w:rPr>
          <w:i/>
          <w:sz w:val="20"/>
          <w:szCs w:val="20"/>
        </w:rPr>
        <w:br/>
      </w:r>
      <w:r w:rsidRPr="00631F36">
        <w:rPr>
          <w:sz w:val="20"/>
          <w:szCs w:val="20"/>
        </w:rPr>
        <w:t>Split, Croatia</w:t>
      </w:r>
      <w:r w:rsidR="001A3B3D" w:rsidRPr="00631F36">
        <w:rPr>
          <w:sz w:val="20"/>
          <w:szCs w:val="20"/>
        </w:rPr>
        <w:br/>
      </w:r>
      <w:r w:rsidRPr="00631F36">
        <w:rPr>
          <w:sz w:val="20"/>
          <w:szCs w:val="20"/>
        </w:rPr>
        <w:t>sdunatov@pmfst.hr</w:t>
      </w:r>
    </w:p>
    <w:p w14:paraId="0E96C982" w14:textId="31B5E7C7" w:rsidR="001A3B3D" w:rsidRPr="00631F36" w:rsidRDefault="00AB02DB" w:rsidP="007B6DDA">
      <w:pPr>
        <w:pStyle w:val="Author"/>
        <w:spacing w:before="5pt" w:beforeAutospacing="1"/>
        <w:rPr>
          <w:sz w:val="20"/>
          <w:szCs w:val="20"/>
        </w:rPr>
      </w:pPr>
      <w:r w:rsidRPr="00631F36">
        <w:rPr>
          <w:sz w:val="20"/>
          <w:szCs w:val="20"/>
        </w:rPr>
        <w:t>Jelena Maljković</w:t>
      </w:r>
      <w:r w:rsidR="00C44B01" w:rsidRPr="00631F36">
        <w:rPr>
          <w:sz w:val="20"/>
          <w:szCs w:val="20"/>
        </w:rPr>
        <w:t xml:space="preserve"> </w:t>
      </w:r>
      <w:r w:rsidR="00C44B01" w:rsidRPr="00631F36">
        <w:rPr>
          <w:sz w:val="20"/>
          <w:szCs w:val="20"/>
        </w:rPr>
        <w:br/>
      </w:r>
      <w:r w:rsidR="00C44B01" w:rsidRPr="00631F36">
        <w:rPr>
          <w:i/>
          <w:sz w:val="20"/>
          <w:szCs w:val="20"/>
        </w:rPr>
        <w:t>University of Split</w:t>
      </w:r>
      <w:r w:rsidR="00C44B01" w:rsidRPr="00631F36">
        <w:rPr>
          <w:sz w:val="20"/>
          <w:szCs w:val="20"/>
        </w:rPr>
        <w:br/>
      </w:r>
      <w:r w:rsidR="00C44B01" w:rsidRPr="00631F36">
        <w:rPr>
          <w:i/>
          <w:sz w:val="20"/>
          <w:szCs w:val="20"/>
        </w:rPr>
        <w:t>Faculty of Science</w:t>
      </w:r>
      <w:r w:rsidR="00C44B01" w:rsidRPr="00631F36">
        <w:rPr>
          <w:i/>
          <w:sz w:val="20"/>
          <w:szCs w:val="20"/>
        </w:rPr>
        <w:br/>
      </w:r>
      <w:r w:rsidR="00C44B01" w:rsidRPr="00631F36">
        <w:rPr>
          <w:sz w:val="20"/>
          <w:szCs w:val="20"/>
        </w:rPr>
        <w:t>Split, Croatia</w:t>
      </w:r>
      <w:r w:rsidR="00C44B01" w:rsidRPr="00631F36">
        <w:rPr>
          <w:sz w:val="20"/>
          <w:szCs w:val="20"/>
        </w:rPr>
        <w:br/>
      </w:r>
      <w:r w:rsidRPr="00631F36">
        <w:rPr>
          <w:sz w:val="20"/>
          <w:szCs w:val="20"/>
        </w:rPr>
        <w:t>jmaljkovi</w:t>
      </w:r>
      <w:r w:rsidR="00C44B01" w:rsidRPr="00631F36">
        <w:rPr>
          <w:sz w:val="20"/>
          <w:szCs w:val="20"/>
        </w:rPr>
        <w:t xml:space="preserve">@pmfst.hr </w:t>
      </w:r>
      <w:r w:rsidR="00BD670B" w:rsidRPr="00631F36">
        <w:rPr>
          <w:sz w:val="20"/>
          <w:szCs w:val="20"/>
        </w:rPr>
        <w:br w:type="column"/>
      </w:r>
      <w:r w:rsidRPr="00631F36">
        <w:rPr>
          <w:sz w:val="20"/>
          <w:szCs w:val="20"/>
        </w:rPr>
        <w:t>Kristian Kasalo</w:t>
      </w:r>
      <w:r w:rsidR="00C44B01" w:rsidRPr="00631F36">
        <w:rPr>
          <w:sz w:val="20"/>
          <w:szCs w:val="20"/>
        </w:rPr>
        <w:t xml:space="preserve"> </w:t>
      </w:r>
      <w:r w:rsidR="00C44B01" w:rsidRPr="00631F36">
        <w:rPr>
          <w:sz w:val="20"/>
          <w:szCs w:val="20"/>
        </w:rPr>
        <w:br/>
      </w:r>
      <w:r w:rsidR="00C44B01" w:rsidRPr="00631F36">
        <w:rPr>
          <w:i/>
          <w:sz w:val="20"/>
          <w:szCs w:val="20"/>
        </w:rPr>
        <w:t>University of Split</w:t>
      </w:r>
      <w:r w:rsidR="00C44B01" w:rsidRPr="00631F36">
        <w:rPr>
          <w:sz w:val="20"/>
          <w:szCs w:val="20"/>
        </w:rPr>
        <w:br/>
      </w:r>
      <w:r w:rsidR="00C44B01" w:rsidRPr="00631F36">
        <w:rPr>
          <w:i/>
          <w:sz w:val="20"/>
          <w:szCs w:val="20"/>
        </w:rPr>
        <w:t>Faculty of Science</w:t>
      </w:r>
      <w:r w:rsidR="00C44B01" w:rsidRPr="00631F36">
        <w:rPr>
          <w:i/>
          <w:sz w:val="20"/>
          <w:szCs w:val="20"/>
        </w:rPr>
        <w:br/>
      </w:r>
      <w:r w:rsidR="00C44B01" w:rsidRPr="00631F36">
        <w:rPr>
          <w:sz w:val="20"/>
          <w:szCs w:val="20"/>
        </w:rPr>
        <w:t>Split, Croatia</w:t>
      </w:r>
      <w:r w:rsidR="00C44B01" w:rsidRPr="00631F36">
        <w:rPr>
          <w:sz w:val="20"/>
          <w:szCs w:val="20"/>
        </w:rPr>
        <w:br/>
      </w:r>
      <w:r w:rsidRPr="00631F36">
        <w:rPr>
          <w:sz w:val="20"/>
          <w:szCs w:val="20"/>
        </w:rPr>
        <w:t>kkasalo</w:t>
      </w:r>
      <w:r w:rsidR="00C44B01" w:rsidRPr="00631F36">
        <w:rPr>
          <w:sz w:val="20"/>
          <w:szCs w:val="20"/>
        </w:rPr>
        <w:t>@pmfst.hr</w:t>
      </w:r>
    </w:p>
    <w:p w14:paraId="49BD3C8B" w14:textId="2707D52A" w:rsidR="001A3B3D" w:rsidRPr="00631F36" w:rsidRDefault="00AB02DB" w:rsidP="00C44B01">
      <w:pPr>
        <w:pStyle w:val="Author"/>
        <w:spacing w:before="5pt" w:beforeAutospacing="1"/>
        <w:rPr>
          <w:sz w:val="20"/>
          <w:szCs w:val="20"/>
        </w:rPr>
      </w:pPr>
      <w:r w:rsidRPr="00631F36">
        <w:rPr>
          <w:sz w:val="20"/>
          <w:szCs w:val="20"/>
        </w:rPr>
        <w:t>Antonela Prnjak</w:t>
      </w:r>
      <w:r w:rsidR="00C44B01" w:rsidRPr="00631F36">
        <w:rPr>
          <w:sz w:val="20"/>
          <w:szCs w:val="20"/>
        </w:rPr>
        <w:t xml:space="preserve"> </w:t>
      </w:r>
      <w:r w:rsidR="00C44B01" w:rsidRPr="00631F36">
        <w:rPr>
          <w:sz w:val="20"/>
          <w:szCs w:val="20"/>
        </w:rPr>
        <w:br/>
      </w:r>
      <w:r w:rsidR="00C44B01" w:rsidRPr="00631F36">
        <w:rPr>
          <w:i/>
          <w:sz w:val="20"/>
          <w:szCs w:val="20"/>
        </w:rPr>
        <w:t>University of Split</w:t>
      </w:r>
      <w:r w:rsidR="00C44B01" w:rsidRPr="00631F36">
        <w:rPr>
          <w:sz w:val="20"/>
          <w:szCs w:val="20"/>
        </w:rPr>
        <w:br/>
      </w:r>
      <w:r w:rsidR="00C44B01" w:rsidRPr="00631F36">
        <w:rPr>
          <w:i/>
          <w:sz w:val="20"/>
          <w:szCs w:val="20"/>
        </w:rPr>
        <w:t>Faculty of Science</w:t>
      </w:r>
      <w:r w:rsidR="00C44B01" w:rsidRPr="00631F36">
        <w:rPr>
          <w:i/>
          <w:sz w:val="20"/>
          <w:szCs w:val="20"/>
        </w:rPr>
        <w:br/>
      </w:r>
      <w:r w:rsidR="00C44B01" w:rsidRPr="00631F36">
        <w:rPr>
          <w:sz w:val="20"/>
          <w:szCs w:val="20"/>
        </w:rPr>
        <w:t>Split, Croatia</w:t>
      </w:r>
      <w:r w:rsidR="00C44B01" w:rsidRPr="00631F36">
        <w:rPr>
          <w:sz w:val="20"/>
          <w:szCs w:val="20"/>
        </w:rPr>
        <w:br/>
      </w:r>
      <w:r w:rsidRPr="00631F36">
        <w:rPr>
          <w:sz w:val="20"/>
          <w:szCs w:val="20"/>
        </w:rPr>
        <w:t>aprnjak1@pmfst.hr</w:t>
      </w:r>
      <w:r w:rsidR="003A09C6">
        <w:rPr>
          <w:sz w:val="20"/>
          <w:szCs w:val="20"/>
        </w:rPr>
        <w:t xml:space="preserve"> </w:t>
      </w:r>
      <w:r w:rsidRPr="00631F36">
        <w:rPr>
          <w:sz w:val="20"/>
          <w:szCs w:val="20"/>
        </w:rPr>
        <w:br w:type="column"/>
      </w:r>
      <w:r w:rsidRPr="00631F36">
        <w:rPr>
          <w:sz w:val="20"/>
          <w:szCs w:val="20"/>
        </w:rPr>
        <w:t>Anamaria Lovrinčević</w:t>
      </w:r>
      <w:r w:rsidR="00C44B01" w:rsidRPr="00631F36">
        <w:rPr>
          <w:sz w:val="20"/>
          <w:szCs w:val="20"/>
        </w:rPr>
        <w:t xml:space="preserve"> </w:t>
      </w:r>
      <w:r w:rsidR="00C44B01" w:rsidRPr="00631F36">
        <w:rPr>
          <w:sz w:val="20"/>
          <w:szCs w:val="20"/>
        </w:rPr>
        <w:br/>
      </w:r>
      <w:r w:rsidR="00C44B01" w:rsidRPr="00631F36">
        <w:rPr>
          <w:i/>
          <w:sz w:val="20"/>
          <w:szCs w:val="20"/>
        </w:rPr>
        <w:t>University of Split</w:t>
      </w:r>
      <w:r w:rsidR="00C44B01" w:rsidRPr="00631F36">
        <w:rPr>
          <w:sz w:val="20"/>
          <w:szCs w:val="20"/>
        </w:rPr>
        <w:br/>
      </w:r>
      <w:r w:rsidR="00C44B01" w:rsidRPr="00631F36">
        <w:rPr>
          <w:i/>
          <w:sz w:val="20"/>
          <w:szCs w:val="20"/>
        </w:rPr>
        <w:t>Faculty of Science</w:t>
      </w:r>
      <w:r w:rsidR="00C44B01" w:rsidRPr="00631F36">
        <w:rPr>
          <w:i/>
          <w:sz w:val="20"/>
          <w:szCs w:val="20"/>
        </w:rPr>
        <w:br/>
      </w:r>
      <w:r w:rsidR="00C44B01" w:rsidRPr="00631F36">
        <w:rPr>
          <w:sz w:val="20"/>
          <w:szCs w:val="20"/>
        </w:rPr>
        <w:t>Split, Croatia</w:t>
      </w:r>
      <w:r w:rsidR="00C44B01" w:rsidRPr="00631F36">
        <w:rPr>
          <w:sz w:val="20"/>
          <w:szCs w:val="20"/>
        </w:rPr>
        <w:br/>
      </w:r>
      <w:r w:rsidRPr="00631F36">
        <w:rPr>
          <w:sz w:val="20"/>
          <w:szCs w:val="20"/>
        </w:rPr>
        <w:t>alovrince</w:t>
      </w:r>
      <w:r w:rsidR="00C44B01" w:rsidRPr="00631F36">
        <w:rPr>
          <w:sz w:val="20"/>
          <w:szCs w:val="20"/>
        </w:rPr>
        <w:t>@pmfst.hr</w:t>
      </w:r>
    </w:p>
    <w:p w14:paraId="7BC882CC" w14:textId="15B8432A" w:rsidR="00447BB9" w:rsidRPr="00631F36" w:rsidRDefault="00447BB9" w:rsidP="00447BB9">
      <w:pPr>
        <w:pStyle w:val="Author"/>
        <w:spacing w:before="5pt" w:beforeAutospacing="1"/>
        <w:rPr>
          <w:sz w:val="24"/>
          <w:szCs w:val="24"/>
        </w:rPr>
      </w:pPr>
    </w:p>
    <w:p w14:paraId="564ED84D" w14:textId="77777777" w:rsidR="009F1D79" w:rsidRPr="00631F36" w:rsidRDefault="009F1D79">
      <w:pPr>
        <w:rPr>
          <w:sz w:val="22"/>
          <w:szCs w:val="22"/>
        </w:rPr>
        <w:sectPr w:rsidR="009F1D79" w:rsidRPr="00631F36" w:rsidSect="00C44B01">
          <w:headerReference w:type="default" r:id="rId11"/>
          <w:footerReference w:type="default" r:id="rId12"/>
          <w:type w:val="continuous"/>
          <w:pgSz w:w="595.30pt" w:h="841.90pt" w:code="9"/>
          <w:pgMar w:top="22.50pt" w:right="44.65pt" w:bottom="72pt" w:left="44.65pt" w:header="36pt" w:footer="36pt" w:gutter="0pt"/>
          <w:cols w:num="3" w:space="36pt"/>
          <w:docGrid w:linePitch="360"/>
        </w:sectPr>
      </w:pPr>
    </w:p>
    <w:p w14:paraId="29CCD61E" w14:textId="77777777" w:rsidR="009303D9" w:rsidRPr="00514286" w:rsidRDefault="00BD670B">
      <w:pPr>
        <w:sectPr w:rsidR="009303D9" w:rsidRPr="00514286"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sidRPr="00514286">
        <w:br w:type="column"/>
      </w:r>
    </w:p>
    <w:p w14:paraId="323F1610" w14:textId="1F61DB76" w:rsidR="004D72B5" w:rsidRPr="00514286" w:rsidRDefault="4D487E68" w:rsidP="00972203">
      <w:pPr>
        <w:pStyle w:val="Abstract"/>
      </w:pPr>
      <w:r w:rsidRPr="4D487E68">
        <w:rPr>
          <w:i/>
          <w:iCs/>
        </w:rPr>
        <w:t>Abstract</w:t>
      </w:r>
      <w:r>
        <w:t xml:space="preserve">—This paper presents the use of data mining with the aim of predicting the results of the final exam. The data were collected from the Moodle platform of the IT course within the University of Split. In this paper, we used and compared </w:t>
      </w:r>
      <w:r w:rsidR="00131CBD">
        <w:t>six</w:t>
      </w:r>
      <w:r>
        <w:t xml:space="preserve"> classification methods and those are Decision Tree Classification, k-Nearest Neighbor Classifier, Logistic Regression, Naive Bayes, Random Forest, and Support Vector Machine. Using Moodle Logs and previously mentioned methods, we are aiming to predict the ultimate success in the chosen course. For achieving greater accuracy, the algorithms were </w:t>
      </w:r>
      <w:r w:rsidR="00DA5021">
        <w:t>evaluated</w:t>
      </w:r>
      <w:r>
        <w:t xml:space="preserve"> on all available and filtered data to determine which of the algorithms used were the most accurate</w:t>
      </w:r>
      <w:r w:rsidR="000804E4">
        <w:t xml:space="preserve">. </w:t>
      </w:r>
    </w:p>
    <w:p w14:paraId="393E437F" w14:textId="2D87D396" w:rsidR="009303D9" w:rsidRPr="00514286" w:rsidRDefault="004D72B5" w:rsidP="00972203">
      <w:pPr>
        <w:pStyle w:val="Keywords"/>
      </w:pPr>
      <w:r w:rsidRPr="00514286">
        <w:t>Keywords—</w:t>
      </w:r>
      <w:r w:rsidR="009B458D" w:rsidRPr="00514286">
        <w:t xml:space="preserve"> educational data mining, predicting final marks, predicting passing the class, online learning materials</w:t>
      </w:r>
    </w:p>
    <w:p w14:paraId="24B03741" w14:textId="3760D001" w:rsidR="009303D9" w:rsidRPr="00514286" w:rsidRDefault="009303D9" w:rsidP="006B6B66">
      <w:pPr>
        <w:pStyle w:val="Naslov1"/>
      </w:pPr>
      <w:r w:rsidRPr="00514286">
        <w:t>Introduction</w:t>
      </w:r>
    </w:p>
    <w:p w14:paraId="562710FF" w14:textId="638358F6" w:rsidR="009303D9" w:rsidRPr="00514286" w:rsidRDefault="4D487E68" w:rsidP="4D487E68">
      <w:pPr>
        <w:pStyle w:val="Tijeloteksta"/>
        <w:rPr>
          <w:lang w:val="en-US"/>
        </w:rPr>
      </w:pPr>
      <w:r w:rsidRPr="4D487E68">
        <w:rPr>
          <w:lang w:val="en-US"/>
        </w:rPr>
        <w:t xml:space="preserve">The world is changing because of persistent technological development which consequently requires the adaption of </w:t>
      </w:r>
      <w:r w:rsidR="000804E4" w:rsidRPr="4D487E68">
        <w:rPr>
          <w:lang w:val="en-US"/>
        </w:rPr>
        <w:t>humankind</w:t>
      </w:r>
      <w:r w:rsidRPr="4D487E68">
        <w:rPr>
          <w:lang w:val="en-US"/>
        </w:rPr>
        <w:t xml:space="preserve"> and their activities in all spheres of life. Education cannot resist technology and is increasingly relying on technological assistance to establish to what extent it contributes to education. During the pandemic, technology saved education around the world. Great support to the educational system were various e-learning platforms. In Croatia, the most used </w:t>
      </w:r>
      <w:r w:rsidR="001E34F0">
        <w:rPr>
          <w:lang w:val="en-US"/>
        </w:rPr>
        <w:t xml:space="preserve">is </w:t>
      </w:r>
      <w:r w:rsidRPr="4D487E68">
        <w:rPr>
          <w:lang w:val="en-US"/>
        </w:rPr>
        <w:t xml:space="preserve">a learning management </w:t>
      </w:r>
      <w:r w:rsidR="000804E4" w:rsidRPr="4D487E68">
        <w:rPr>
          <w:lang w:val="en-US"/>
        </w:rPr>
        <w:t>system</w:t>
      </w:r>
      <w:r w:rsidR="000804E4">
        <w:rPr>
          <w:lang w:val="en-US"/>
        </w:rPr>
        <w:t xml:space="preserve"> </w:t>
      </w:r>
      <w:r w:rsidR="000804E4" w:rsidRPr="4D487E68">
        <w:rPr>
          <w:lang w:val="en-US"/>
        </w:rPr>
        <w:t>Modular</w:t>
      </w:r>
      <w:r w:rsidR="00683728" w:rsidRPr="4D487E68">
        <w:rPr>
          <w:lang w:val="en-US"/>
        </w:rPr>
        <w:t xml:space="preserve"> Object-Oriented Dynamic Learning Environment</w:t>
      </w:r>
      <w:r w:rsidR="00683728">
        <w:rPr>
          <w:lang w:val="en-US"/>
        </w:rPr>
        <w:t xml:space="preserve"> (</w:t>
      </w:r>
      <w:r w:rsidR="00683728" w:rsidRPr="4D487E68">
        <w:rPr>
          <w:lang w:val="en-US"/>
        </w:rPr>
        <w:t>Moodle</w:t>
      </w:r>
      <w:r w:rsidR="00683728">
        <w:rPr>
          <w:lang w:val="en-US"/>
        </w:rPr>
        <w:t>).</w:t>
      </w:r>
    </w:p>
    <w:p w14:paraId="6ECD6BAE" w14:textId="377269C6" w:rsidR="009303D9" w:rsidRPr="00514286" w:rsidRDefault="4D487E68" w:rsidP="4D487E68">
      <w:pPr>
        <w:pStyle w:val="Tijeloteksta"/>
        <w:rPr>
          <w:lang w:val="en-US"/>
        </w:rPr>
      </w:pPr>
      <w:r w:rsidRPr="4D487E68">
        <w:rPr>
          <w:lang w:val="en-US"/>
        </w:rPr>
        <w:t>A learning management system enables the administration of the learning and teaching process. Moodle</w:t>
      </w:r>
      <w:r w:rsidR="00683728">
        <w:rPr>
          <w:lang w:val="en-US"/>
        </w:rPr>
        <w:t>,</w:t>
      </w:r>
      <w:r w:rsidRPr="4D487E68">
        <w:rPr>
          <w:lang w:val="en-US"/>
        </w:rPr>
        <w:t xml:space="preserve"> for example</w:t>
      </w:r>
      <w:r w:rsidR="00683728">
        <w:rPr>
          <w:lang w:val="en-US"/>
        </w:rPr>
        <w:t>,</w:t>
      </w:r>
      <w:r w:rsidRPr="4D487E68">
        <w:rPr>
          <w:lang w:val="en-US"/>
        </w:rPr>
        <w:t xml:space="preserve"> provides communication between teachers and students, creating student profiles and enabling the transfer and use of learning materials [9]</w:t>
      </w:r>
      <w:r w:rsidR="00683728">
        <w:rPr>
          <w:lang w:val="en-US"/>
        </w:rPr>
        <w:t>.</w:t>
      </w:r>
      <w:r w:rsidRPr="4D487E68">
        <w:rPr>
          <w:lang w:val="en-US"/>
        </w:rPr>
        <w:t xml:space="preserve"> According to Chicioreanu and Cosma</w:t>
      </w:r>
      <w:r w:rsidR="00683728">
        <w:rPr>
          <w:lang w:val="en-US"/>
        </w:rPr>
        <w:t xml:space="preserve"> [11]</w:t>
      </w:r>
      <w:r w:rsidRPr="4D487E68">
        <w:rPr>
          <w:lang w:val="en-US"/>
        </w:rPr>
        <w:t xml:space="preserve">, there are many advantages of using Moodle inside a school. It is easy to manage and edit documents, and the creation of backup copies is simple as </w:t>
      </w:r>
      <w:r w:rsidR="0054163C">
        <w:rPr>
          <w:lang w:val="en-US"/>
        </w:rPr>
        <w:t xml:space="preserve">well as </w:t>
      </w:r>
      <w:r w:rsidRPr="4D487E68">
        <w:rPr>
          <w:lang w:val="en-US"/>
        </w:rPr>
        <w:t>their restoration. Moodle allows downloading grades and other data into spreadsheets, and access to information that has been archived is easy for other academic staff. Due to the possibility of documenting student activities, teachers are provided with useful data about each student within the course</w:t>
      </w:r>
      <w:r w:rsidR="0054163C">
        <w:rPr>
          <w:lang w:val="en-US"/>
        </w:rPr>
        <w:t xml:space="preserve"> [11]</w:t>
      </w:r>
      <w:r w:rsidRPr="4D487E68">
        <w:rPr>
          <w:lang w:val="en-US"/>
        </w:rPr>
        <w:t>.</w:t>
      </w:r>
    </w:p>
    <w:p w14:paraId="5CD37780" w14:textId="074EF7B9" w:rsidR="009303D9" w:rsidRPr="00514286" w:rsidRDefault="4D487E68" w:rsidP="009B458D">
      <w:pPr>
        <w:pStyle w:val="Tijeloteksta"/>
      </w:pPr>
      <w:r w:rsidRPr="4D487E68">
        <w:rPr>
          <w:lang w:val="en-US"/>
        </w:rPr>
        <w:t xml:space="preserve">Owing to its advantages, </w:t>
      </w:r>
      <w:r w:rsidR="0054163C">
        <w:rPr>
          <w:lang w:val="en-US"/>
        </w:rPr>
        <w:t xml:space="preserve">the </w:t>
      </w:r>
      <w:r w:rsidRPr="4D487E68">
        <w:rPr>
          <w:lang w:val="en-US"/>
        </w:rPr>
        <w:t xml:space="preserve">Moodle is gladly used as a support in </w:t>
      </w:r>
      <w:r w:rsidR="0054163C">
        <w:rPr>
          <w:lang w:val="en-US"/>
        </w:rPr>
        <w:t>face-to-face</w:t>
      </w:r>
      <w:r w:rsidRPr="4D487E68">
        <w:rPr>
          <w:lang w:val="en-US"/>
        </w:rPr>
        <w:t xml:space="preserve"> teaching. Despite its growing presence in online courses and online study programs, Chicioreanu and Cosma highlight its shortcomings. Solving tasks and tests is possible by copying and pasting the answers. Therefore, no one can guarantee that the result represents true student knowledge. Also, regardless of clicks, it does not mean that </w:t>
      </w:r>
      <w:r w:rsidRPr="4D487E68">
        <w:rPr>
          <w:lang w:val="en-US"/>
        </w:rPr>
        <w:t>students have learned the material. Besides, such systems do not allow us insight into the creativity and critical thinking of students [11]</w:t>
      </w:r>
      <w:r w:rsidR="0054163C">
        <w:rPr>
          <w:lang w:val="en-US"/>
        </w:rPr>
        <w:t>.</w:t>
      </w:r>
    </w:p>
    <w:p w14:paraId="0866E4B1" w14:textId="52C0F8C0" w:rsidR="009303D9" w:rsidRPr="00514286" w:rsidRDefault="4D487E68" w:rsidP="009B458D">
      <w:pPr>
        <w:pStyle w:val="Tijeloteksta"/>
      </w:pPr>
      <w:r w:rsidRPr="4D487E68">
        <w:rPr>
          <w:lang w:val="en-US"/>
        </w:rPr>
        <w:t xml:space="preserve">As already mentioned, </w:t>
      </w:r>
      <w:r w:rsidR="0054163C">
        <w:rPr>
          <w:lang w:val="en-US"/>
        </w:rPr>
        <w:t xml:space="preserve">the </w:t>
      </w:r>
      <w:r w:rsidRPr="4D487E68">
        <w:rPr>
          <w:lang w:val="en-US"/>
        </w:rPr>
        <w:t xml:space="preserve">Moodle collects students’ data, but it is not adequately developed and is providing teachers only with superficial insight into what is collected. In other words, </w:t>
      </w:r>
      <w:r w:rsidR="0054163C">
        <w:rPr>
          <w:lang w:val="en-US"/>
        </w:rPr>
        <w:t xml:space="preserve">the </w:t>
      </w:r>
      <w:r w:rsidRPr="4D487E68">
        <w:rPr>
          <w:lang w:val="en-US"/>
        </w:rPr>
        <w:t xml:space="preserve">Moodle </w:t>
      </w:r>
      <w:r w:rsidR="001729C2">
        <w:rPr>
          <w:lang w:val="en-US"/>
        </w:rPr>
        <w:t>cann</w:t>
      </w:r>
      <w:r w:rsidRPr="4D487E68">
        <w:rPr>
          <w:lang w:val="en-US"/>
        </w:rPr>
        <w:t>ot</w:t>
      </w:r>
      <w:r w:rsidR="001729C2">
        <w:rPr>
          <w:lang w:val="en-US"/>
        </w:rPr>
        <w:t xml:space="preserve"> perform</w:t>
      </w:r>
      <w:r w:rsidRPr="4D487E68">
        <w:rPr>
          <w:lang w:val="en-US"/>
        </w:rPr>
        <w:t xml:space="preserve"> data classif</w:t>
      </w:r>
      <w:r w:rsidR="001729C2">
        <w:rPr>
          <w:lang w:val="en-US"/>
        </w:rPr>
        <w:t>i</w:t>
      </w:r>
      <w:r w:rsidR="0019605F">
        <w:rPr>
          <w:lang w:val="en-US"/>
        </w:rPr>
        <w:t>cation by itself</w:t>
      </w:r>
      <w:r w:rsidR="00BE4F4A">
        <w:rPr>
          <w:lang w:val="en-US"/>
        </w:rPr>
        <w:t xml:space="preserve"> </w:t>
      </w:r>
      <w:r w:rsidRPr="4D487E68">
        <w:rPr>
          <w:lang w:val="en-US"/>
        </w:rPr>
        <w:t xml:space="preserve">and that is why we are deprived of insight into possible interesting relationships between data. To examine the obtained analytics, data mining is used. </w:t>
      </w:r>
    </w:p>
    <w:p w14:paraId="63B09FFE" w14:textId="2E7B1C7A" w:rsidR="009303D9" w:rsidRPr="00514286" w:rsidRDefault="4D487E68" w:rsidP="009B458D">
      <w:pPr>
        <w:pStyle w:val="Tijeloteksta"/>
      </w:pPr>
      <w:r w:rsidRPr="4D487E68">
        <w:rPr>
          <w:lang w:val="en-US"/>
        </w:rPr>
        <w:t xml:space="preserve">“Data mining is the process of discovering interesting patterns and knowledge from large amounts of data.” </w:t>
      </w:r>
      <w:r w:rsidR="00A24D13">
        <w:rPr>
          <w:lang w:val="en-US"/>
        </w:rPr>
        <w:t>(</w:t>
      </w:r>
      <w:r w:rsidR="00C84533">
        <w:rPr>
          <w:lang w:val="en-US"/>
        </w:rPr>
        <w:t xml:space="preserve">p. </w:t>
      </w:r>
      <w:r w:rsidR="005D3C40">
        <w:rPr>
          <w:lang w:val="en-US"/>
        </w:rPr>
        <w:t>8,</w:t>
      </w:r>
      <w:r w:rsidR="00A24D13">
        <w:rPr>
          <w:lang w:val="en-US"/>
        </w:rPr>
        <w:t xml:space="preserve"> </w:t>
      </w:r>
      <w:r w:rsidRPr="4D487E68">
        <w:rPr>
          <w:lang w:val="en-US"/>
        </w:rPr>
        <w:t>[10]</w:t>
      </w:r>
      <w:r w:rsidR="00A24D13">
        <w:rPr>
          <w:lang w:val="en-US"/>
        </w:rPr>
        <w:t>).</w:t>
      </w:r>
      <w:r w:rsidRPr="4D487E68">
        <w:rPr>
          <w:lang w:val="en-US"/>
        </w:rPr>
        <w:t xml:space="preserve"> In other words, it sorts through data sets with the goal to identify relationships and patterns between them. The main task is the classification of data that results in new findings and correlations. By grouping data in this way, we notice unknown relationships. Therefore, based on the previous research results, predict the future ones. Data mining can be applied to all types of data if there is a meaning to their application. </w:t>
      </w:r>
      <w:r w:rsidR="000D20F2" w:rsidRPr="4D487E68">
        <w:rPr>
          <w:lang w:val="en-US"/>
        </w:rPr>
        <w:t>Most used</w:t>
      </w:r>
      <w:r w:rsidRPr="4D487E68">
        <w:rPr>
          <w:lang w:val="en-US"/>
        </w:rPr>
        <w:t xml:space="preserve"> are database data, transactional data, and warehouse data. In addition to the above, it is possible to apply data mining to other forms such as spatial data, data streams, text data, graph or networked data, and many others [10</w:t>
      </w:r>
      <w:r w:rsidR="000D20F2" w:rsidRPr="4D487E68">
        <w:rPr>
          <w:lang w:val="en-US"/>
        </w:rPr>
        <w:t>].</w:t>
      </w:r>
    </w:p>
    <w:p w14:paraId="6F5D2229" w14:textId="1147F3D8" w:rsidR="009303D9" w:rsidRPr="00514286" w:rsidRDefault="4D487E68" w:rsidP="009B458D">
      <w:pPr>
        <w:pStyle w:val="Tijeloteksta"/>
      </w:pPr>
      <w:r w:rsidRPr="4D487E68">
        <w:rPr>
          <w:lang w:val="en-US"/>
        </w:rPr>
        <w:t xml:space="preserve">Therefore, data mining is increasingly applied in education, through data obtained from various simulations, games, and intelligent </w:t>
      </w:r>
      <w:r w:rsidR="000E63EF">
        <w:rPr>
          <w:lang w:val="en-US"/>
        </w:rPr>
        <w:t>tutoring</w:t>
      </w:r>
      <w:r w:rsidRPr="4D487E68">
        <w:rPr>
          <w:lang w:val="en-US"/>
        </w:rPr>
        <w:t xml:space="preserve"> systems. There are many learning tasks and problems that data mining solves and those are: evaluation of learning materials, detection of atypical student behaviors, assessments of students' learning performance, predicting the passing of </w:t>
      </w:r>
      <w:r w:rsidR="00D4544C" w:rsidRPr="4D487E68">
        <w:rPr>
          <w:lang w:val="en-US"/>
        </w:rPr>
        <w:t>exams,</w:t>
      </w:r>
      <w:r w:rsidRPr="4D487E68">
        <w:rPr>
          <w:lang w:val="en-US"/>
        </w:rPr>
        <w:t xml:space="preserve"> and </w:t>
      </w:r>
      <w:r w:rsidR="004C168C">
        <w:rPr>
          <w:lang w:val="en-US"/>
        </w:rPr>
        <w:t xml:space="preserve">finishing online </w:t>
      </w:r>
      <w:r w:rsidRPr="4D487E68">
        <w:rPr>
          <w:lang w:val="en-US"/>
        </w:rPr>
        <w:t>courses, and more [2]</w:t>
      </w:r>
      <w:r w:rsidR="004C168C">
        <w:rPr>
          <w:lang w:val="en-US"/>
        </w:rPr>
        <w:t>.</w:t>
      </w:r>
      <w:r w:rsidRPr="4D487E68">
        <w:rPr>
          <w:lang w:val="en-US"/>
        </w:rPr>
        <w:t xml:space="preserve"> </w:t>
      </w:r>
      <w:r w:rsidR="004C168C">
        <w:rPr>
          <w:lang w:val="en-US"/>
        </w:rPr>
        <w:t xml:space="preserve">An </w:t>
      </w:r>
      <w:r w:rsidRPr="4D487E68">
        <w:rPr>
          <w:lang w:val="en-US"/>
        </w:rPr>
        <w:t xml:space="preserve">Educational </w:t>
      </w:r>
      <w:r w:rsidR="004C168C">
        <w:rPr>
          <w:lang w:val="en-US"/>
        </w:rPr>
        <w:t>D</w:t>
      </w:r>
      <w:r w:rsidRPr="4D487E68">
        <w:rPr>
          <w:lang w:val="en-US"/>
        </w:rPr>
        <w:t xml:space="preserve">ata </w:t>
      </w:r>
      <w:r w:rsidR="004C168C">
        <w:rPr>
          <w:lang w:val="en-US"/>
        </w:rPr>
        <w:t>M</w:t>
      </w:r>
      <w:r w:rsidRPr="4D487E68">
        <w:rPr>
          <w:lang w:val="en-US"/>
        </w:rPr>
        <w:t>ining (EDM) is a research area that uses data mining, machine learning, and psychological methods for understanding how students learn. Hypotheses are set and research is conducted to predict new outcomes, identify new knowledge, and contribute to the improvement of education</w:t>
      </w:r>
      <w:r w:rsidR="004C168C">
        <w:rPr>
          <w:lang w:val="en-US"/>
        </w:rPr>
        <w:t>al</w:t>
      </w:r>
      <w:r w:rsidRPr="4D487E68">
        <w:rPr>
          <w:lang w:val="en-US"/>
        </w:rPr>
        <w:t xml:space="preserve"> systems [12]</w:t>
      </w:r>
      <w:r w:rsidR="004C168C">
        <w:rPr>
          <w:lang w:val="en-US"/>
        </w:rPr>
        <w:t>.</w:t>
      </w:r>
      <w:r w:rsidRPr="4D487E68">
        <w:rPr>
          <w:lang w:val="en-US"/>
        </w:rPr>
        <w:t xml:space="preserve"> In order to make all this possible, the already mentioned classification of data must be used.</w:t>
      </w:r>
    </w:p>
    <w:p w14:paraId="0299ACD8" w14:textId="77777777" w:rsidR="004C168C" w:rsidRDefault="4D487E68" w:rsidP="009B458D">
      <w:pPr>
        <w:pStyle w:val="Tijeloteksta"/>
        <w:rPr>
          <w:lang w:val="en-US"/>
        </w:rPr>
      </w:pPr>
      <w:r w:rsidRPr="4D487E68">
        <w:rPr>
          <w:lang w:val="en-US"/>
        </w:rPr>
        <w:t xml:space="preserve">In this paper, we are interested in whether it is possible to predict the academic success of students by using classification and data mining and how the success is changing by the influence of individual variables. The main goal is to classify student data collected via </w:t>
      </w:r>
      <w:r w:rsidR="004C168C">
        <w:rPr>
          <w:lang w:val="en-US"/>
        </w:rPr>
        <w:t xml:space="preserve">the </w:t>
      </w:r>
      <w:r w:rsidRPr="4D487E68">
        <w:rPr>
          <w:lang w:val="en-US"/>
        </w:rPr>
        <w:t xml:space="preserve">Moodle as a part of the </w:t>
      </w:r>
      <w:r w:rsidR="004C168C">
        <w:rPr>
          <w:lang w:val="en-US"/>
        </w:rPr>
        <w:t xml:space="preserve">introductory programming </w:t>
      </w:r>
      <w:r w:rsidRPr="4D487E68">
        <w:rPr>
          <w:lang w:val="en-US"/>
        </w:rPr>
        <w:t xml:space="preserve">course and predict their final exam success. </w:t>
      </w:r>
    </w:p>
    <w:p w14:paraId="17448378" w14:textId="06433CC9" w:rsidR="009303D9" w:rsidRDefault="004C168C" w:rsidP="009B458D">
      <w:pPr>
        <w:pStyle w:val="Tijeloteksta"/>
        <w:rPr>
          <w:lang w:val="en-US"/>
        </w:rPr>
      </w:pPr>
      <w:r>
        <w:rPr>
          <w:lang w:val="en-US"/>
        </w:rPr>
        <w:lastRenderedPageBreak/>
        <w:t>The second section of this</w:t>
      </w:r>
      <w:r w:rsidR="4D487E68" w:rsidRPr="4D487E68">
        <w:rPr>
          <w:lang w:val="en-US"/>
        </w:rPr>
        <w:t xml:space="preserve"> paper includes a brief overview of previous research that have used </w:t>
      </w:r>
      <w:r>
        <w:rPr>
          <w:lang w:val="en-US"/>
        </w:rPr>
        <w:t>the learning</w:t>
      </w:r>
      <w:r w:rsidR="4D487E68" w:rsidRPr="4D487E68">
        <w:rPr>
          <w:lang w:val="en-US"/>
        </w:rPr>
        <w:t xml:space="preserve"> analytics and data mining </w:t>
      </w:r>
      <w:r>
        <w:rPr>
          <w:lang w:val="en-US"/>
        </w:rPr>
        <w:t xml:space="preserve">on the Moodle data </w:t>
      </w:r>
      <w:r w:rsidR="4D487E68" w:rsidRPr="4D487E68">
        <w:rPr>
          <w:lang w:val="en-US"/>
        </w:rPr>
        <w:t xml:space="preserve">to generate new insights. </w:t>
      </w:r>
      <w:r>
        <w:rPr>
          <w:lang w:val="en-US"/>
        </w:rPr>
        <w:t xml:space="preserve">Furthermore, </w:t>
      </w:r>
      <w:r w:rsidR="4D487E68" w:rsidRPr="4D487E68">
        <w:rPr>
          <w:lang w:val="en-US"/>
        </w:rPr>
        <w:t>a sample of students</w:t>
      </w:r>
      <w:r w:rsidR="00447927">
        <w:rPr>
          <w:lang w:val="en-US"/>
        </w:rPr>
        <w:t>,</w:t>
      </w:r>
      <w:r w:rsidR="4D487E68" w:rsidRPr="4D487E68">
        <w:rPr>
          <w:lang w:val="en-US"/>
        </w:rPr>
        <w:t xml:space="preserve"> used data</w:t>
      </w:r>
      <w:r w:rsidR="00447927">
        <w:rPr>
          <w:lang w:val="en-US"/>
        </w:rPr>
        <w:t xml:space="preserve"> </w:t>
      </w:r>
      <w:r w:rsidR="4D487E68" w:rsidRPr="4D487E68">
        <w:rPr>
          <w:lang w:val="en-US"/>
        </w:rPr>
        <w:t xml:space="preserve">and methods </w:t>
      </w:r>
      <w:r>
        <w:rPr>
          <w:lang w:val="en-US"/>
        </w:rPr>
        <w:t>used in our research are described</w:t>
      </w:r>
      <w:r w:rsidR="4D487E68" w:rsidRPr="4D487E68">
        <w:rPr>
          <w:lang w:val="en-US"/>
        </w:rPr>
        <w:t xml:space="preserve">. </w:t>
      </w:r>
      <w:r>
        <w:rPr>
          <w:lang w:val="en-US"/>
        </w:rPr>
        <w:t>Finally</w:t>
      </w:r>
      <w:r w:rsidR="4D487E68" w:rsidRPr="4D487E68">
        <w:rPr>
          <w:lang w:val="en-US"/>
        </w:rPr>
        <w:t xml:space="preserve">, </w:t>
      </w:r>
      <w:r>
        <w:rPr>
          <w:lang w:val="en-US"/>
        </w:rPr>
        <w:t xml:space="preserve">in the last section, </w:t>
      </w:r>
      <w:r w:rsidR="4D487E68" w:rsidRPr="4D487E68">
        <w:rPr>
          <w:lang w:val="en-US"/>
        </w:rPr>
        <w:t xml:space="preserve">the results </w:t>
      </w:r>
      <w:r>
        <w:rPr>
          <w:lang w:val="en-US"/>
        </w:rPr>
        <w:t>are</w:t>
      </w:r>
      <w:r w:rsidR="4D487E68" w:rsidRPr="4D487E68">
        <w:rPr>
          <w:lang w:val="en-US"/>
        </w:rPr>
        <w:t xml:space="preserve"> presented and the answers to the </w:t>
      </w:r>
      <w:r>
        <w:rPr>
          <w:lang w:val="en-US"/>
        </w:rPr>
        <w:t xml:space="preserve">research </w:t>
      </w:r>
      <w:r w:rsidR="4D487E68" w:rsidRPr="4D487E68">
        <w:rPr>
          <w:lang w:val="en-US"/>
        </w:rPr>
        <w:t>questions given.</w:t>
      </w:r>
      <w:r w:rsidR="00954CA0">
        <w:rPr>
          <w:lang w:val="en-US"/>
        </w:rPr>
        <w:t xml:space="preserve"> </w:t>
      </w:r>
    </w:p>
    <w:p w14:paraId="5C7FB0B4" w14:textId="77777777" w:rsidR="00EC5E69" w:rsidRPr="00514286" w:rsidRDefault="00EC5E69" w:rsidP="009B458D">
      <w:pPr>
        <w:pStyle w:val="Tijeloteksta"/>
        <w:rPr>
          <w:lang w:val="en-US"/>
        </w:rPr>
      </w:pPr>
    </w:p>
    <w:p w14:paraId="3A7457AE" w14:textId="05B7E5EA" w:rsidR="009303D9" w:rsidRPr="00514286" w:rsidRDefault="001A3E79" w:rsidP="006B6B66">
      <w:pPr>
        <w:pStyle w:val="Naslov1"/>
      </w:pPr>
      <w:r w:rsidRPr="00514286">
        <w:t>RELATED WORK</w:t>
      </w:r>
    </w:p>
    <w:p w14:paraId="232183CA" w14:textId="2D21380D" w:rsidR="001A3E79" w:rsidRPr="00514286" w:rsidRDefault="001A3E79" w:rsidP="001A3E79">
      <w:pPr>
        <w:pStyle w:val="Tijeloteksta"/>
        <w:rPr>
          <w:lang w:val="en-US"/>
        </w:rPr>
      </w:pPr>
      <w:r w:rsidRPr="00514286">
        <w:rPr>
          <w:lang w:val="en-US"/>
        </w:rPr>
        <w:t xml:space="preserve">This section presents an overview of previous work on predicting student learning outcomes both in general and more specifically in the context of </w:t>
      </w:r>
      <w:r w:rsidR="003B4200">
        <w:rPr>
          <w:lang w:val="en-US"/>
        </w:rPr>
        <w:t>programming education</w:t>
      </w:r>
      <w:r w:rsidRPr="00514286">
        <w:rPr>
          <w:lang w:val="en-US"/>
        </w:rPr>
        <w:t xml:space="preserve">. Over the </w:t>
      </w:r>
      <w:r w:rsidR="003B4200">
        <w:rPr>
          <w:lang w:val="en-US"/>
        </w:rPr>
        <w:t xml:space="preserve">last couple of </w:t>
      </w:r>
      <w:r w:rsidRPr="00514286">
        <w:rPr>
          <w:lang w:val="en-US"/>
        </w:rPr>
        <w:t xml:space="preserve">years, </w:t>
      </w:r>
      <w:r w:rsidR="00AD45CB">
        <w:rPr>
          <w:lang w:val="en-US"/>
        </w:rPr>
        <w:t>mainly</w:t>
      </w:r>
      <w:r w:rsidRPr="00514286">
        <w:rPr>
          <w:lang w:val="en-US"/>
        </w:rPr>
        <w:t xml:space="preserve"> since the last pandemic, the number of online learning </w:t>
      </w:r>
      <w:r w:rsidR="003B4200">
        <w:rPr>
          <w:lang w:val="en-US"/>
        </w:rPr>
        <w:t>environments</w:t>
      </w:r>
      <w:r w:rsidRPr="00514286">
        <w:rPr>
          <w:lang w:val="en-US"/>
        </w:rPr>
        <w:t xml:space="preserve"> has grown. As a result, their use has grown, and the amount of data they generate is growing exponentially, allowing scientists to do more relevant research.</w:t>
      </w:r>
    </w:p>
    <w:p w14:paraId="57C9B193" w14:textId="078642E5" w:rsidR="001A3E79" w:rsidRPr="00514286" w:rsidRDefault="001A3E79" w:rsidP="001A3E79">
      <w:pPr>
        <w:pStyle w:val="Tijeloteksta"/>
        <w:rPr>
          <w:lang w:val="en-US"/>
        </w:rPr>
      </w:pPr>
      <w:r w:rsidRPr="00514286">
        <w:rPr>
          <w:lang w:val="en-US"/>
        </w:rPr>
        <w:t xml:space="preserve">Leppänen et al. </w:t>
      </w:r>
      <w:r w:rsidR="003B4200" w:rsidRPr="00514286">
        <w:rPr>
          <w:lang w:val="en-US"/>
        </w:rPr>
        <w:t>[1]</w:t>
      </w:r>
      <w:r w:rsidR="003B4200">
        <w:rPr>
          <w:lang w:val="en-US"/>
        </w:rPr>
        <w:t xml:space="preserve"> </w:t>
      </w:r>
      <w:r w:rsidRPr="00514286">
        <w:rPr>
          <w:lang w:val="en-US"/>
        </w:rPr>
        <w:t>did research on predicting academic success based on learning material usage</w:t>
      </w:r>
      <w:r w:rsidR="00514286">
        <w:rPr>
          <w:lang w:val="en-US"/>
        </w:rPr>
        <w:t>,</w:t>
      </w:r>
      <w:r w:rsidRPr="00514286">
        <w:rPr>
          <w:lang w:val="en-US"/>
        </w:rPr>
        <w:t xml:space="preserve"> </w:t>
      </w:r>
      <w:r w:rsidR="00514286">
        <w:rPr>
          <w:lang w:val="en-US"/>
        </w:rPr>
        <w:t>i</w:t>
      </w:r>
      <w:r w:rsidRPr="00514286">
        <w:rPr>
          <w:lang w:val="en-US"/>
        </w:rPr>
        <w:t>n which they investigated students’ utilization of online learning material as a predictor of academic success. They have collected the data on how much some paragraphs have been visible on students' screens and applied machine learning methods to it. More specifically, they have used Support Vector Classifiers (SVC) and ε-insensitive Support Vector Regressors (ε-SVR) to conclude that the time spent with each section of the online learning material is a moderate predictor of student success.</w:t>
      </w:r>
    </w:p>
    <w:p w14:paraId="6FAE4265" w14:textId="3EEE7D52" w:rsidR="001A3E79" w:rsidRPr="00514286" w:rsidRDefault="003B4200" w:rsidP="001A3E79">
      <w:pPr>
        <w:pStyle w:val="Tijeloteksta"/>
        <w:rPr>
          <w:lang w:val="en-US"/>
        </w:rPr>
      </w:pPr>
      <w:r>
        <w:rPr>
          <w:lang w:val="en-US"/>
        </w:rPr>
        <w:t>Which</w:t>
      </w:r>
      <w:r w:rsidR="001A3E79" w:rsidRPr="00514286">
        <w:rPr>
          <w:lang w:val="en-US"/>
        </w:rPr>
        <w:t xml:space="preserve"> statistical methods, decision trees, rule</w:t>
      </w:r>
      <w:r w:rsidR="00AD45CB">
        <w:rPr>
          <w:lang w:val="en-US"/>
        </w:rPr>
        <w:t>s</w:t>
      </w:r>
      <w:r w:rsidR="001A3E79" w:rsidRPr="00514286">
        <w:rPr>
          <w:lang w:val="en-US"/>
        </w:rPr>
        <w:t xml:space="preserve">, fuzzy rule induction methods, and neural networks can be used in final marks predictions for students using </w:t>
      </w:r>
      <w:r>
        <w:rPr>
          <w:lang w:val="en-US"/>
        </w:rPr>
        <w:t xml:space="preserve">the </w:t>
      </w:r>
      <w:r w:rsidR="001A3E79" w:rsidRPr="00514286">
        <w:rPr>
          <w:lang w:val="en-US"/>
        </w:rPr>
        <w:t>Moodle is described in a paper by Romero et al</w:t>
      </w:r>
      <w:r w:rsidR="00AD45CB">
        <w:rPr>
          <w:lang w:val="en-US"/>
        </w:rPr>
        <w:t>.</w:t>
      </w:r>
      <w:r w:rsidR="001A3E79" w:rsidRPr="00514286">
        <w:rPr>
          <w:lang w:val="en-US"/>
        </w:rPr>
        <w:t xml:space="preserve"> [2]. They have concluded that the classifier model appropriate for an educational environment must be both accurate and </w:t>
      </w:r>
      <w:r w:rsidR="00AD45CB">
        <w:rPr>
          <w:lang w:val="en-US"/>
        </w:rPr>
        <w:t>understandable</w:t>
      </w:r>
      <w:r w:rsidR="001A3E79" w:rsidRPr="00514286">
        <w:rPr>
          <w:lang w:val="en-US"/>
        </w:rPr>
        <w:t xml:space="preserve"> for teachers to be able to use it for decision making.</w:t>
      </w:r>
    </w:p>
    <w:p w14:paraId="0B360F69" w14:textId="707F05B6" w:rsidR="001A3E79" w:rsidRPr="00514286" w:rsidRDefault="001A3E79" w:rsidP="001A3E79">
      <w:pPr>
        <w:pStyle w:val="Tijeloteksta"/>
        <w:rPr>
          <w:lang w:val="en-US"/>
        </w:rPr>
      </w:pPr>
      <w:r w:rsidRPr="00514286">
        <w:rPr>
          <w:lang w:val="en-US"/>
        </w:rPr>
        <w:t xml:space="preserve">Decision tree classification gives the best accuracy while predicting student success through analysis of </w:t>
      </w:r>
      <w:r w:rsidR="003B4200">
        <w:rPr>
          <w:lang w:val="en-US"/>
        </w:rPr>
        <w:t xml:space="preserve">the </w:t>
      </w:r>
      <w:r w:rsidRPr="00514286">
        <w:rPr>
          <w:lang w:val="en-US"/>
        </w:rPr>
        <w:t>Moodle logs</w:t>
      </w:r>
      <w:r w:rsidR="00AD45CB">
        <w:rPr>
          <w:lang w:val="en-US"/>
        </w:rPr>
        <w:t>,</w:t>
      </w:r>
      <w:r w:rsidRPr="00514286">
        <w:rPr>
          <w:lang w:val="en-US"/>
        </w:rPr>
        <w:t xml:space="preserve"> as concluded by Ademi et al</w:t>
      </w:r>
      <w:r w:rsidR="00AD45CB">
        <w:rPr>
          <w:lang w:val="en-US"/>
        </w:rPr>
        <w:t>.</w:t>
      </w:r>
      <w:r w:rsidRPr="00514286">
        <w:rPr>
          <w:lang w:val="en-US"/>
        </w:rPr>
        <w:t xml:space="preserve"> [3] They have trained the model with a one-year course activity data and then used that model to predict </w:t>
      </w:r>
      <w:r w:rsidR="00DE038D">
        <w:rPr>
          <w:lang w:val="en-US"/>
        </w:rPr>
        <w:t xml:space="preserve">the </w:t>
      </w:r>
      <w:r w:rsidRPr="00514286">
        <w:rPr>
          <w:lang w:val="en-US"/>
        </w:rPr>
        <w:t xml:space="preserve">next year's grades. As stated earlier, they have used a decision tree in comparison to Bayesian Network </w:t>
      </w:r>
      <w:r w:rsidR="003B4200">
        <w:rPr>
          <w:lang w:val="en-US"/>
        </w:rPr>
        <w:t xml:space="preserve">(BN) </w:t>
      </w:r>
      <w:r w:rsidRPr="00514286">
        <w:rPr>
          <w:lang w:val="en-US"/>
        </w:rPr>
        <w:t xml:space="preserve">and Support Vector Machine </w:t>
      </w:r>
      <w:r w:rsidR="003B4200">
        <w:rPr>
          <w:lang w:val="en-US"/>
        </w:rPr>
        <w:t xml:space="preserve">(SVM) </w:t>
      </w:r>
      <w:r w:rsidRPr="00514286">
        <w:rPr>
          <w:lang w:val="en-US"/>
        </w:rPr>
        <w:t>algorithms</w:t>
      </w:r>
      <w:r w:rsidR="004F6123" w:rsidRPr="00514286">
        <w:rPr>
          <w:lang w:val="en-US"/>
        </w:rPr>
        <w:t xml:space="preserve">. </w:t>
      </w:r>
    </w:p>
    <w:p w14:paraId="01917903" w14:textId="77777777" w:rsidR="000E51D9" w:rsidRDefault="5B3A2B40" w:rsidP="000E51D9">
      <w:pPr>
        <w:pStyle w:val="Tijeloteksta"/>
        <w:rPr>
          <w:lang w:val="en-US"/>
        </w:rPr>
      </w:pPr>
      <w:r w:rsidRPr="5B3A2B40">
        <w:rPr>
          <w:lang w:val="en-US"/>
        </w:rPr>
        <w:t xml:space="preserve">With 60.5% accuracy and 0.43 kappa, Quin and Gray managed to predict students' grades based on </w:t>
      </w:r>
      <w:r w:rsidR="003B4200" w:rsidRPr="5B3A2B40">
        <w:rPr>
          <w:lang w:val="en-US"/>
        </w:rPr>
        <w:t xml:space="preserve">the </w:t>
      </w:r>
      <w:r w:rsidRPr="5B3A2B40">
        <w:rPr>
          <w:lang w:val="en-US"/>
        </w:rPr>
        <w:t>Moodle data in a blended learning further education environment</w:t>
      </w:r>
      <w:r w:rsidR="39B30E2B" w:rsidRPr="39B30E2B">
        <w:rPr>
          <w:lang w:val="en-US"/>
        </w:rPr>
        <w:t xml:space="preserve"> </w:t>
      </w:r>
      <w:r w:rsidRPr="5B3A2B40">
        <w:rPr>
          <w:lang w:val="en-US"/>
        </w:rPr>
        <w:t>[4]. Also, the model predicts whether a student would pass or fail with an accuracy of 92.2% and a kappa of 0.79. They have compared Random Forest, Gradient Boosting, k Nearest Neighbors, and Linear Discriminant Analysis. Random forest had the best accuracy, but it turned out that others were almost equivalent.</w:t>
      </w:r>
    </w:p>
    <w:p w14:paraId="2A7933FE" w14:textId="0B82FB6E" w:rsidR="00EE5293" w:rsidRDefault="562036F1" w:rsidP="000E51D9">
      <w:pPr>
        <w:pStyle w:val="Tijeloteksta"/>
        <w:rPr>
          <w:lang w:val="en-US"/>
        </w:rPr>
      </w:pPr>
      <w:r w:rsidRPr="562036F1">
        <w:rPr>
          <w:lang w:val="en-US"/>
        </w:rPr>
        <w:t xml:space="preserve">How </w:t>
      </w:r>
      <w:r w:rsidR="003B4200" w:rsidRPr="562036F1">
        <w:rPr>
          <w:lang w:val="en-US"/>
        </w:rPr>
        <w:t xml:space="preserve">the </w:t>
      </w:r>
      <w:r w:rsidRPr="562036F1">
        <w:rPr>
          <w:lang w:val="en-US"/>
        </w:rPr>
        <w:t xml:space="preserve">Moodle plugins </w:t>
      </w:r>
      <w:r w:rsidR="00A1403D" w:rsidRPr="562036F1">
        <w:rPr>
          <w:lang w:val="en-US"/>
        </w:rPr>
        <w:t xml:space="preserve">for data </w:t>
      </w:r>
      <w:r w:rsidR="003B300F">
        <w:rPr>
          <w:lang w:val="en-US"/>
        </w:rPr>
        <w:t xml:space="preserve">extraction, analysis and </w:t>
      </w:r>
      <w:r w:rsidR="00A1403D" w:rsidRPr="562036F1">
        <w:rPr>
          <w:lang w:val="en-US"/>
        </w:rPr>
        <w:t xml:space="preserve">interpretation </w:t>
      </w:r>
      <w:r w:rsidRPr="562036F1">
        <w:rPr>
          <w:lang w:val="en-US"/>
        </w:rPr>
        <w:t xml:space="preserve">can be used for better understanding and more accurate analyses of student behavior and success is described in a paper by Kadoić and Oreški [9]. In that paper, a few </w:t>
      </w:r>
      <w:r w:rsidR="003B4200" w:rsidRPr="562036F1">
        <w:rPr>
          <w:lang w:val="en-US"/>
        </w:rPr>
        <w:t xml:space="preserve">plugins </w:t>
      </w:r>
      <w:r w:rsidRPr="562036F1">
        <w:rPr>
          <w:lang w:val="en-US"/>
        </w:rPr>
        <w:t xml:space="preserve">are described, and </w:t>
      </w:r>
      <w:r w:rsidR="003B4200" w:rsidRPr="562036F1">
        <w:rPr>
          <w:lang w:val="en-US"/>
        </w:rPr>
        <w:t xml:space="preserve">the </w:t>
      </w:r>
      <w:r w:rsidRPr="562036F1">
        <w:rPr>
          <w:lang w:val="en-US"/>
        </w:rPr>
        <w:t xml:space="preserve">Moodle logs are analyzed. Before any model is made, it is certainly desirable to make analyses of the data, and the Moodle plugins have shown to be helpful. Also, </w:t>
      </w:r>
      <w:r w:rsidR="00C619E2" w:rsidRPr="562036F1">
        <w:rPr>
          <w:lang w:val="en-US"/>
        </w:rPr>
        <w:t>the authors have</w:t>
      </w:r>
      <w:r w:rsidRPr="562036F1">
        <w:rPr>
          <w:lang w:val="en-US"/>
        </w:rPr>
        <w:t xml:space="preserve"> concluded that just by an analysis, their results are potentially beneficial in the early detection of students experiencing difficulties in a course</w:t>
      </w:r>
      <w:r w:rsidR="004F6123" w:rsidRPr="562036F1">
        <w:rPr>
          <w:lang w:val="en-US"/>
        </w:rPr>
        <w:t xml:space="preserve">. </w:t>
      </w:r>
    </w:p>
    <w:p w14:paraId="7EF671B7" w14:textId="7A6A0F3C" w:rsidR="001A3E79" w:rsidRPr="00514286" w:rsidRDefault="001A3E79" w:rsidP="001A3E79">
      <w:pPr>
        <w:pStyle w:val="Naslov1"/>
      </w:pPr>
      <w:r w:rsidRPr="00514286">
        <w:t>METHODS</w:t>
      </w:r>
    </w:p>
    <w:p w14:paraId="6352C1CA" w14:textId="77FD4A44" w:rsidR="001A3E79" w:rsidRPr="00514286" w:rsidRDefault="001A3E79" w:rsidP="001A3E79">
      <w:pPr>
        <w:pStyle w:val="Tijeloteksta"/>
        <w:rPr>
          <w:lang w:val="en-US"/>
        </w:rPr>
      </w:pPr>
      <w:r w:rsidRPr="00514286">
        <w:rPr>
          <w:lang w:val="en-US"/>
        </w:rPr>
        <w:t xml:space="preserve">The purpose of </w:t>
      </w:r>
      <w:r w:rsidR="003A2599">
        <w:rPr>
          <w:lang w:val="en-US"/>
        </w:rPr>
        <w:t>our</w:t>
      </w:r>
      <w:r w:rsidRPr="00514286">
        <w:rPr>
          <w:lang w:val="en-US"/>
        </w:rPr>
        <w:t xml:space="preserve"> research was to predict final exam success based on learning material usage</w:t>
      </w:r>
      <w:r w:rsidR="004F6123" w:rsidRPr="00514286">
        <w:rPr>
          <w:lang w:val="en-US"/>
        </w:rPr>
        <w:t xml:space="preserve">. </w:t>
      </w:r>
      <w:r w:rsidRPr="00514286">
        <w:rPr>
          <w:lang w:val="en-US"/>
        </w:rPr>
        <w:t xml:space="preserve">The following was selected from </w:t>
      </w:r>
      <w:r w:rsidR="003A2599">
        <w:rPr>
          <w:lang w:val="en-US"/>
        </w:rPr>
        <w:t xml:space="preserve">the </w:t>
      </w:r>
      <w:r w:rsidRPr="00514286">
        <w:rPr>
          <w:lang w:val="en-US"/>
        </w:rPr>
        <w:t xml:space="preserve">Moodle </w:t>
      </w:r>
      <w:r w:rsidR="003A2599">
        <w:rPr>
          <w:lang w:val="en-US"/>
        </w:rPr>
        <w:t>l</w:t>
      </w:r>
      <w:r w:rsidRPr="00514286">
        <w:rPr>
          <w:lang w:val="en-US"/>
        </w:rPr>
        <w:t xml:space="preserve">ogs: how many times an individual student clicked on a video of a particular lesson, how many times an individual student </w:t>
      </w:r>
      <w:r w:rsidR="003A2599">
        <w:rPr>
          <w:lang w:val="en-US"/>
        </w:rPr>
        <w:t>started</w:t>
      </w:r>
      <w:r w:rsidRPr="00514286">
        <w:rPr>
          <w:lang w:val="en-US"/>
        </w:rPr>
        <w:t xml:space="preserve"> a </w:t>
      </w:r>
      <w:r w:rsidR="003A2599" w:rsidRPr="00514286">
        <w:rPr>
          <w:lang w:val="en-US"/>
        </w:rPr>
        <w:t xml:space="preserve">particular </w:t>
      </w:r>
      <w:r w:rsidRPr="00514286">
        <w:rPr>
          <w:lang w:val="en-US"/>
        </w:rPr>
        <w:t>lesson, how much time an individual student spent on a particular lesson, how many points each student scored in a particular lesson, the number of points the student earned on the test and the time each student spent solving the test.</w:t>
      </w:r>
    </w:p>
    <w:p w14:paraId="7D9ECF7C" w14:textId="55B99B12" w:rsidR="00D83348" w:rsidRPr="00514286" w:rsidRDefault="00D83348" w:rsidP="00D83348">
      <w:pPr>
        <w:pStyle w:val="Naslov2"/>
      </w:pPr>
      <w:r w:rsidRPr="00514286">
        <w:t>Research Questions</w:t>
      </w:r>
    </w:p>
    <w:p w14:paraId="59F519E1" w14:textId="192D9378" w:rsidR="00D83348" w:rsidRPr="00514286" w:rsidRDefault="00D83348" w:rsidP="00D83348">
      <w:pPr>
        <w:pStyle w:val="Tijeloteksta"/>
        <w:rPr>
          <w:lang w:val="en-US"/>
        </w:rPr>
      </w:pPr>
      <w:r w:rsidRPr="00514286">
        <w:rPr>
          <w:lang w:val="en-US"/>
        </w:rPr>
        <w:t xml:space="preserve">RQ1: Is it possible to predict student academic performance on the course using variables created </w:t>
      </w:r>
      <w:r w:rsidR="003A2599">
        <w:rPr>
          <w:lang w:val="en-US"/>
        </w:rPr>
        <w:t>from</w:t>
      </w:r>
      <w:r w:rsidRPr="00514286">
        <w:rPr>
          <w:lang w:val="en-US"/>
        </w:rPr>
        <w:t xml:space="preserve"> course data? </w:t>
      </w:r>
    </w:p>
    <w:p w14:paraId="508ABD29" w14:textId="6C676FD5" w:rsidR="00D83348" w:rsidRPr="00514286" w:rsidRDefault="00D83348" w:rsidP="00D83348">
      <w:pPr>
        <w:pStyle w:val="Tijeloteksta"/>
        <w:rPr>
          <w:lang w:val="en-US"/>
        </w:rPr>
      </w:pPr>
      <w:r w:rsidRPr="00514286">
        <w:rPr>
          <w:lang w:val="en-US"/>
        </w:rPr>
        <w:t>RQ2: How do individual variables in course data affect the prediction of student success in the course?</w:t>
      </w:r>
    </w:p>
    <w:p w14:paraId="64AFB6F3" w14:textId="71A9C3CE" w:rsidR="001A3E79" w:rsidRPr="00514286" w:rsidRDefault="001A3E79" w:rsidP="001A3E79">
      <w:pPr>
        <w:pStyle w:val="Naslov2"/>
      </w:pPr>
      <w:r w:rsidRPr="00514286">
        <w:t>Participants</w:t>
      </w:r>
    </w:p>
    <w:p w14:paraId="6A453C0B" w14:textId="025C0909" w:rsidR="001A3E79" w:rsidRPr="00514286" w:rsidRDefault="001A3E79" w:rsidP="001A3E79">
      <w:pPr>
        <w:pStyle w:val="Tijeloteksta"/>
        <w:rPr>
          <w:lang w:val="en-US"/>
        </w:rPr>
      </w:pPr>
      <w:r w:rsidRPr="00514286">
        <w:rPr>
          <w:lang w:val="en-US"/>
        </w:rPr>
        <w:t xml:space="preserve">A total of 166 students participating in the </w:t>
      </w:r>
      <w:r w:rsidR="003A2599">
        <w:rPr>
          <w:lang w:val="en-US"/>
        </w:rPr>
        <w:t>introductory p</w:t>
      </w:r>
      <w:r w:rsidRPr="00514286">
        <w:rPr>
          <w:lang w:val="en-US"/>
        </w:rPr>
        <w:t>rogramming course at the Faculty of Science</w:t>
      </w:r>
      <w:r w:rsidR="003A2599">
        <w:rPr>
          <w:lang w:val="en-US"/>
        </w:rPr>
        <w:t>, University of</w:t>
      </w:r>
      <w:r w:rsidRPr="00514286">
        <w:rPr>
          <w:lang w:val="en-US"/>
        </w:rPr>
        <w:t xml:space="preserve"> Split participated in this research. Out of the total number of students, 36.1% students </w:t>
      </w:r>
      <w:r w:rsidR="001C0E7A">
        <w:rPr>
          <w:lang w:val="en-US"/>
        </w:rPr>
        <w:t xml:space="preserve">are enrolled in </w:t>
      </w:r>
      <w:r w:rsidR="0071550F">
        <w:rPr>
          <w:lang w:val="en-US"/>
        </w:rPr>
        <w:t>an</w:t>
      </w:r>
      <w:r w:rsidR="001C0E7A">
        <w:rPr>
          <w:lang w:val="en-US"/>
        </w:rPr>
        <w:t xml:space="preserve"> </w:t>
      </w:r>
      <w:r w:rsidR="001C0E7A" w:rsidRPr="00514286">
        <w:rPr>
          <w:lang w:val="en-US"/>
        </w:rPr>
        <w:t>Informatics</w:t>
      </w:r>
      <w:r w:rsidR="001C0E7A">
        <w:rPr>
          <w:lang w:val="en-US"/>
        </w:rPr>
        <w:t xml:space="preserve"> </w:t>
      </w:r>
      <w:r w:rsidR="003A2599">
        <w:rPr>
          <w:lang w:val="en-US"/>
        </w:rPr>
        <w:t>study</w:t>
      </w:r>
      <w:r w:rsidRPr="00514286">
        <w:rPr>
          <w:lang w:val="en-US"/>
        </w:rPr>
        <w:t xml:space="preserve"> </w:t>
      </w:r>
      <w:r w:rsidR="001C0E7A">
        <w:rPr>
          <w:lang w:val="en-US"/>
        </w:rPr>
        <w:t>program</w:t>
      </w:r>
      <w:r w:rsidRPr="00514286">
        <w:rPr>
          <w:lang w:val="en-US"/>
        </w:rPr>
        <w:t xml:space="preserve">, 35.5% Informatics and </w:t>
      </w:r>
      <w:r w:rsidR="003A2599">
        <w:rPr>
          <w:lang w:val="en-US"/>
        </w:rPr>
        <w:t>Technics</w:t>
      </w:r>
      <w:r w:rsidRPr="00514286">
        <w:rPr>
          <w:lang w:val="en-US"/>
        </w:rPr>
        <w:t>, 22.2% Mathematics and 0.05% of Mathematics and Informatics.</w:t>
      </w:r>
    </w:p>
    <w:p w14:paraId="14100277" w14:textId="170D17C4" w:rsidR="001A3E79" w:rsidRPr="00514286" w:rsidRDefault="001A3E79" w:rsidP="001A3E79">
      <w:pPr>
        <w:pStyle w:val="Naslov2"/>
      </w:pPr>
      <w:r w:rsidRPr="00514286">
        <w:t>Study Design and Procedure</w:t>
      </w:r>
    </w:p>
    <w:p w14:paraId="69465327" w14:textId="0C2E121C" w:rsidR="001A3E79" w:rsidRPr="00514286" w:rsidRDefault="001A3E79" w:rsidP="001A3E79">
      <w:pPr>
        <w:pStyle w:val="Tijeloteksta"/>
        <w:rPr>
          <w:lang w:val="en-US"/>
        </w:rPr>
      </w:pPr>
      <w:r w:rsidRPr="00514286">
        <w:rPr>
          <w:lang w:val="en-US"/>
        </w:rPr>
        <w:t>During this research, student work was monitored throughout the semester, from the number of clicks on a particular video lesson to the number of points achieved on the test.</w:t>
      </w:r>
    </w:p>
    <w:p w14:paraId="453B5B22" w14:textId="01E21045" w:rsidR="001A3E79" w:rsidRPr="00514286" w:rsidRDefault="001A3E79" w:rsidP="001A3E79">
      <w:pPr>
        <w:pStyle w:val="Naslov2"/>
      </w:pPr>
      <w:r w:rsidRPr="00514286">
        <w:t>Data Collection and Processing</w:t>
      </w:r>
    </w:p>
    <w:p w14:paraId="398DDEB5" w14:textId="4D6869EA" w:rsidR="001A3E79" w:rsidRPr="00514286" w:rsidRDefault="001A3E79" w:rsidP="001A3E79">
      <w:pPr>
        <w:pStyle w:val="Tijeloteksta"/>
        <w:rPr>
          <w:lang w:val="en-US"/>
        </w:rPr>
      </w:pPr>
      <w:r w:rsidRPr="00514286">
        <w:rPr>
          <w:lang w:val="en-US"/>
        </w:rPr>
        <w:t xml:space="preserve">Six log files from </w:t>
      </w:r>
      <w:r w:rsidR="003A2599">
        <w:rPr>
          <w:lang w:val="en-US"/>
        </w:rPr>
        <w:t xml:space="preserve">the </w:t>
      </w:r>
      <w:r w:rsidRPr="00514286">
        <w:rPr>
          <w:lang w:val="en-US"/>
        </w:rPr>
        <w:t xml:space="preserve">Moodle, which have already been mentioned, were taken for this research. In the </w:t>
      </w:r>
      <w:r w:rsidR="003A2599">
        <w:rPr>
          <w:lang w:val="en-US"/>
        </w:rPr>
        <w:t>introductory p</w:t>
      </w:r>
      <w:r w:rsidR="003A2599" w:rsidRPr="00514286">
        <w:rPr>
          <w:lang w:val="en-US"/>
        </w:rPr>
        <w:t xml:space="preserve">rogramming </w:t>
      </w:r>
      <w:r w:rsidR="001C0E7A" w:rsidRPr="00514286">
        <w:rPr>
          <w:lang w:val="en-US"/>
        </w:rPr>
        <w:t>course,</w:t>
      </w:r>
      <w:r w:rsidR="003A2599">
        <w:rPr>
          <w:lang w:val="en-US"/>
        </w:rPr>
        <w:t xml:space="preserve"> the</w:t>
      </w:r>
      <w:r w:rsidRPr="00514286">
        <w:rPr>
          <w:lang w:val="en-US"/>
        </w:rPr>
        <w:t xml:space="preserve"> Moodle was used to distribute teaching materials to students in the form of </w:t>
      </w:r>
      <w:r w:rsidR="003A2599">
        <w:rPr>
          <w:lang w:val="en-US"/>
        </w:rPr>
        <w:t xml:space="preserve">textual </w:t>
      </w:r>
      <w:r w:rsidRPr="00514286">
        <w:rPr>
          <w:lang w:val="en-US"/>
        </w:rPr>
        <w:t xml:space="preserve">lessons </w:t>
      </w:r>
      <w:r w:rsidR="00623513">
        <w:rPr>
          <w:lang w:val="en-US"/>
        </w:rPr>
        <w:t xml:space="preserve">and </w:t>
      </w:r>
      <w:r w:rsidRPr="00514286">
        <w:rPr>
          <w:lang w:val="en-US"/>
        </w:rPr>
        <w:t xml:space="preserve">video lessons, it was also used to </w:t>
      </w:r>
      <w:r w:rsidR="001C0E7A">
        <w:rPr>
          <w:lang w:val="en-US"/>
        </w:rPr>
        <w:t>administer</w:t>
      </w:r>
      <w:r w:rsidRPr="00514286">
        <w:rPr>
          <w:lang w:val="en-US"/>
        </w:rPr>
        <w:t xml:space="preserve"> the tests </w:t>
      </w:r>
      <w:r w:rsidR="001C0E7A">
        <w:rPr>
          <w:lang w:val="en-US"/>
        </w:rPr>
        <w:t>for</w:t>
      </w:r>
      <w:r w:rsidRPr="00514286">
        <w:rPr>
          <w:lang w:val="en-US"/>
        </w:rPr>
        <w:t xml:space="preserve"> each lesson. The fields retrieved in the log files are study </w:t>
      </w:r>
      <w:r w:rsidR="001C0E7A">
        <w:rPr>
          <w:lang w:val="en-US"/>
        </w:rPr>
        <w:t>program</w:t>
      </w:r>
      <w:r w:rsidRPr="00514286">
        <w:rPr>
          <w:lang w:val="en-US"/>
        </w:rPr>
        <w:t xml:space="preserve">, </w:t>
      </w:r>
      <w:r w:rsidR="001C0E7A">
        <w:rPr>
          <w:lang w:val="en-US"/>
        </w:rPr>
        <w:t>the fact</w:t>
      </w:r>
      <w:r w:rsidRPr="00514286">
        <w:rPr>
          <w:lang w:val="en-US"/>
        </w:rPr>
        <w:t xml:space="preserve"> whether the student </w:t>
      </w:r>
      <w:r w:rsidR="001C0E7A">
        <w:rPr>
          <w:lang w:val="en-US"/>
        </w:rPr>
        <w:t>has enrolled the course for the second time</w:t>
      </w:r>
      <w:r w:rsidRPr="00514286">
        <w:rPr>
          <w:lang w:val="en-US"/>
        </w:rPr>
        <w:t xml:space="preserve">, </w:t>
      </w:r>
      <w:r w:rsidR="001C0E7A">
        <w:rPr>
          <w:lang w:val="en-US"/>
        </w:rPr>
        <w:t>the fact</w:t>
      </w:r>
      <w:r w:rsidRPr="00514286">
        <w:rPr>
          <w:lang w:val="en-US"/>
        </w:rPr>
        <w:t xml:space="preserve"> whether the </w:t>
      </w:r>
      <w:r w:rsidR="001C0E7A">
        <w:rPr>
          <w:lang w:val="en-US"/>
        </w:rPr>
        <w:t xml:space="preserve">student has passed the </w:t>
      </w:r>
      <w:r w:rsidRPr="00514286">
        <w:rPr>
          <w:lang w:val="en-US"/>
        </w:rPr>
        <w:t xml:space="preserve">practical part of the exam, </w:t>
      </w:r>
      <w:r w:rsidR="00623513">
        <w:rPr>
          <w:lang w:val="en-US"/>
        </w:rPr>
        <w:t xml:space="preserve">the </w:t>
      </w:r>
      <w:r w:rsidRPr="00514286">
        <w:rPr>
          <w:lang w:val="en-US"/>
        </w:rPr>
        <w:t xml:space="preserve">oral part of the exam, </w:t>
      </w:r>
      <w:r w:rsidR="001C0E7A">
        <w:rPr>
          <w:lang w:val="en-US"/>
        </w:rPr>
        <w:t>the student’s f</w:t>
      </w:r>
      <w:r w:rsidR="00E13ACF">
        <w:rPr>
          <w:lang w:val="en-US"/>
        </w:rPr>
        <w:t xml:space="preserve">inal </w:t>
      </w:r>
      <w:r w:rsidR="001C0E7A">
        <w:rPr>
          <w:lang w:val="en-US"/>
        </w:rPr>
        <w:t>g</w:t>
      </w:r>
      <w:r w:rsidR="00E13ACF">
        <w:rPr>
          <w:lang w:val="en-US"/>
        </w:rPr>
        <w:t>rade</w:t>
      </w:r>
      <w:r w:rsidRPr="00514286">
        <w:rPr>
          <w:lang w:val="en-US"/>
        </w:rPr>
        <w:t>, and information about each lesson</w:t>
      </w:r>
      <w:r w:rsidR="003F68B7">
        <w:rPr>
          <w:lang w:val="en-US"/>
        </w:rPr>
        <w:t xml:space="preserve"> and test</w:t>
      </w:r>
      <w:r w:rsidRPr="00514286">
        <w:rPr>
          <w:lang w:val="en-US"/>
        </w:rPr>
        <w:t>.</w:t>
      </w:r>
    </w:p>
    <w:p w14:paraId="12A597F4" w14:textId="15C40098" w:rsidR="001A3E79" w:rsidRPr="00514286" w:rsidRDefault="001A3E79" w:rsidP="00514286">
      <w:pPr>
        <w:pStyle w:val="Naslov2"/>
      </w:pPr>
      <w:r w:rsidRPr="00514286">
        <w:t>Feature Selection</w:t>
      </w:r>
    </w:p>
    <w:p w14:paraId="75C32914" w14:textId="7B55406D" w:rsidR="001A3E79" w:rsidRPr="00514286" w:rsidRDefault="6F76BC3C" w:rsidP="001A3E79">
      <w:pPr>
        <w:pStyle w:val="Tijeloteksta"/>
        <w:rPr>
          <w:lang w:val="en-US"/>
        </w:rPr>
      </w:pPr>
      <w:r w:rsidRPr="6F76BC3C">
        <w:rPr>
          <w:lang w:val="en-US"/>
        </w:rPr>
        <w:t xml:space="preserve">Feature Selection reduces the </w:t>
      </w:r>
      <w:r w:rsidR="007A25EF" w:rsidRPr="6F76BC3C">
        <w:rPr>
          <w:lang w:val="en-US"/>
        </w:rPr>
        <w:t>number</w:t>
      </w:r>
      <w:r w:rsidRPr="6F76BC3C">
        <w:rPr>
          <w:lang w:val="en-US"/>
        </w:rPr>
        <w:t xml:space="preserve"> of variables in the model. The goal is to remove redundant or irrelevant variables and choose only those variables that increase the model’s predictive strength and generalizing ability. In our </w:t>
      </w:r>
      <w:r w:rsidR="373BDFFB" w:rsidRPr="6F76BC3C">
        <w:rPr>
          <w:lang w:val="en-US"/>
        </w:rPr>
        <w:t>research</w:t>
      </w:r>
      <w:r w:rsidR="58974E79" w:rsidRPr="6F76BC3C">
        <w:rPr>
          <w:lang w:val="en-US"/>
        </w:rPr>
        <w:t>,</w:t>
      </w:r>
      <w:r w:rsidRPr="6F76BC3C">
        <w:rPr>
          <w:lang w:val="en-US"/>
        </w:rPr>
        <w:t xml:space="preserve"> we </w:t>
      </w:r>
      <w:r w:rsidR="373BDFFB" w:rsidRPr="6F76BC3C">
        <w:rPr>
          <w:lang w:val="en-US"/>
        </w:rPr>
        <w:t>used</w:t>
      </w:r>
      <w:r w:rsidRPr="6F76BC3C">
        <w:rPr>
          <w:lang w:val="en-US"/>
        </w:rPr>
        <w:t xml:space="preserve"> two feature selection methods</w:t>
      </w:r>
      <w:r w:rsidR="373BDFFB" w:rsidRPr="6F76BC3C">
        <w:rPr>
          <w:lang w:val="en-US"/>
        </w:rPr>
        <w:t>:</w:t>
      </w:r>
      <w:r w:rsidRPr="6F76BC3C">
        <w:rPr>
          <w:lang w:val="en-US"/>
        </w:rPr>
        <w:t xml:space="preserve"> Regression Feature Selection</w:t>
      </w:r>
      <w:r w:rsidR="656E4C36" w:rsidRPr="6F76BC3C">
        <w:rPr>
          <w:lang w:val="en-US"/>
        </w:rPr>
        <w:t xml:space="preserve"> [7]</w:t>
      </w:r>
      <w:r w:rsidRPr="6F76BC3C">
        <w:rPr>
          <w:lang w:val="en-US"/>
        </w:rPr>
        <w:t xml:space="preserve"> and the </w:t>
      </w:r>
      <w:r w:rsidR="58974E79" w:rsidRPr="6F76BC3C">
        <w:rPr>
          <w:lang w:val="en-US"/>
        </w:rPr>
        <w:t>Correlation-based</w:t>
      </w:r>
      <w:r w:rsidRPr="6F76BC3C">
        <w:rPr>
          <w:lang w:val="en-US"/>
        </w:rPr>
        <w:t xml:space="preserve"> Feature Selection</w:t>
      </w:r>
      <w:r w:rsidR="656E4C36" w:rsidRPr="6F76BC3C">
        <w:rPr>
          <w:lang w:val="en-US"/>
        </w:rPr>
        <w:t xml:space="preserve"> [8]</w:t>
      </w:r>
      <w:r w:rsidRPr="6F76BC3C">
        <w:rPr>
          <w:lang w:val="en-US"/>
        </w:rPr>
        <w:t>.</w:t>
      </w:r>
    </w:p>
    <w:p w14:paraId="5B0BE25E" w14:textId="4C4246FE" w:rsidR="001A3E79" w:rsidRPr="00514286" w:rsidRDefault="001A3E79" w:rsidP="001A3E79">
      <w:pPr>
        <w:pStyle w:val="Naslov2"/>
      </w:pPr>
      <w:r w:rsidRPr="00514286">
        <w:t>Data Analysis</w:t>
      </w:r>
    </w:p>
    <w:p w14:paraId="541B1F7E" w14:textId="20B11E75" w:rsidR="002420F2" w:rsidRDefault="001A3E79" w:rsidP="001A3E79">
      <w:pPr>
        <w:pStyle w:val="Tijeloteksta"/>
        <w:rPr>
          <w:lang w:val="en-US"/>
        </w:rPr>
      </w:pPr>
      <w:r w:rsidRPr="00514286">
        <w:rPr>
          <w:lang w:val="en-US"/>
        </w:rPr>
        <w:t>The algorithms used in this research were</w:t>
      </w:r>
      <w:r w:rsidR="002420F2">
        <w:rPr>
          <w:lang w:val="en-US"/>
        </w:rPr>
        <w:t xml:space="preserve"> </w:t>
      </w:r>
      <w:r w:rsidR="002420F2" w:rsidRPr="002420F2">
        <w:rPr>
          <w:lang w:val="en-US"/>
        </w:rPr>
        <w:t>Decision Tree Classification, Random Forest, k-Nearest Neighbor Classifier, Logistic Regression, Support Vector Machine and Naive Bayes</w:t>
      </w:r>
      <w:r w:rsidR="002420F2">
        <w:rPr>
          <w:lang w:val="en-US"/>
        </w:rPr>
        <w:t>.</w:t>
      </w:r>
    </w:p>
    <w:p w14:paraId="282E8391" w14:textId="5F598C29" w:rsidR="002420F2" w:rsidRDefault="001A3E79" w:rsidP="001A3E79">
      <w:pPr>
        <w:pStyle w:val="Tijeloteksta"/>
        <w:rPr>
          <w:lang w:val="en-US"/>
        </w:rPr>
      </w:pPr>
      <w:r w:rsidRPr="00514286">
        <w:rPr>
          <w:lang w:val="en-US"/>
        </w:rPr>
        <w:t>Decision Tree Classifier</w:t>
      </w:r>
      <w:r w:rsidR="002420F2">
        <w:rPr>
          <w:lang w:val="en-US"/>
        </w:rPr>
        <w:t xml:space="preserve"> is</w:t>
      </w:r>
      <w:r w:rsidRPr="00514286">
        <w:rPr>
          <w:lang w:val="en-US"/>
        </w:rPr>
        <w:t xml:space="preserve"> </w:t>
      </w:r>
      <w:r w:rsidR="00F471D5">
        <w:rPr>
          <w:lang w:val="en-US"/>
        </w:rPr>
        <w:t>probably the best-known classification paradigm. The decision trees are learned from data. On the one hand, decision trees have many advantages</w:t>
      </w:r>
      <w:r w:rsidR="00DB0B1F">
        <w:rPr>
          <w:lang w:val="en-US"/>
        </w:rPr>
        <w:t xml:space="preserve">. They are simple and easy to understand. But on the other hand, the assumption that all data points in the domain may be </w:t>
      </w:r>
      <w:r w:rsidR="00DB0B1F">
        <w:rPr>
          <w:lang w:val="en-US"/>
        </w:rPr>
        <w:lastRenderedPageBreak/>
        <w:t>categorized deterministically into exactly one class is the basic constraint of decision trees</w:t>
      </w:r>
      <w:r w:rsidR="008E2B02">
        <w:rPr>
          <w:lang w:val="en-US"/>
        </w:rPr>
        <w:t xml:space="preserve"> [5]</w:t>
      </w:r>
      <w:r w:rsidR="00D93238">
        <w:rPr>
          <w:lang w:val="en-US"/>
        </w:rPr>
        <w:t>.</w:t>
      </w:r>
    </w:p>
    <w:p w14:paraId="2481E3AA" w14:textId="351FEE4A" w:rsidR="002420F2" w:rsidRDefault="001A3E79" w:rsidP="001A3E79">
      <w:pPr>
        <w:pStyle w:val="Tijeloteksta"/>
        <w:rPr>
          <w:lang w:val="en-US"/>
        </w:rPr>
      </w:pPr>
      <w:r w:rsidRPr="00D05266">
        <w:rPr>
          <w:lang w:val="en-US"/>
        </w:rPr>
        <w:t>Random Forest Classifier</w:t>
      </w:r>
      <w:r w:rsidR="00D05266">
        <w:rPr>
          <w:lang w:val="en-US"/>
        </w:rPr>
        <w:t xml:space="preserve"> </w:t>
      </w:r>
      <w:r w:rsidR="00DC412F">
        <w:rPr>
          <w:lang w:val="en-US"/>
        </w:rPr>
        <w:t xml:space="preserve">trains </w:t>
      </w:r>
      <w:r w:rsidR="00D93238">
        <w:rPr>
          <w:lang w:val="en-US"/>
        </w:rPr>
        <w:t>several</w:t>
      </w:r>
      <w:r w:rsidR="00DC412F">
        <w:rPr>
          <w:lang w:val="en-US"/>
        </w:rPr>
        <w:t xml:space="preserve"> trees using slightly different subsets of data, with each subset including a case containing </w:t>
      </w:r>
      <w:r w:rsidR="001A130F">
        <w:rPr>
          <w:lang w:val="en-US"/>
        </w:rPr>
        <w:t xml:space="preserve">a </w:t>
      </w:r>
      <w:r w:rsidR="00DC412F">
        <w:rPr>
          <w:lang w:val="en-US"/>
        </w:rPr>
        <w:t>random selection from each variable’s range. This collection of trees re</w:t>
      </w:r>
      <w:r w:rsidR="00ED0125">
        <w:rPr>
          <w:lang w:val="en-US"/>
        </w:rPr>
        <w:t xml:space="preserve">sembles an ensemble. Each decision tree is the ensemble votes </w:t>
      </w:r>
      <w:r w:rsidR="00973877">
        <w:rPr>
          <w:lang w:val="en-US"/>
        </w:rPr>
        <w:t xml:space="preserve">on </w:t>
      </w:r>
      <w:r w:rsidR="00ED0125">
        <w:rPr>
          <w:lang w:val="en-US"/>
        </w:rPr>
        <w:t>how each input case should be classified</w:t>
      </w:r>
      <w:r w:rsidR="00946FB7">
        <w:rPr>
          <w:lang w:val="en-US"/>
        </w:rPr>
        <w:t xml:space="preserve"> [6]</w:t>
      </w:r>
      <w:r w:rsidR="00D93238">
        <w:rPr>
          <w:lang w:val="en-US"/>
        </w:rPr>
        <w:t>.</w:t>
      </w:r>
    </w:p>
    <w:p w14:paraId="231E9DC1" w14:textId="56F88A48" w:rsidR="002420F2" w:rsidRDefault="002420F2" w:rsidP="001A3E79">
      <w:pPr>
        <w:pStyle w:val="Tijeloteksta"/>
        <w:rPr>
          <w:lang w:val="en-US"/>
        </w:rPr>
      </w:pPr>
      <w:r>
        <w:rPr>
          <w:lang w:val="en-US"/>
        </w:rPr>
        <w:t>T</w:t>
      </w:r>
      <w:r w:rsidR="001A3E79" w:rsidRPr="00514286">
        <w:rPr>
          <w:lang w:val="en-US"/>
        </w:rPr>
        <w:t xml:space="preserve">he k-NN </w:t>
      </w:r>
      <w:r w:rsidR="00EA73C0">
        <w:rPr>
          <w:lang w:val="en-US"/>
        </w:rPr>
        <w:t>classifiers do not create an explicit global model, instead</w:t>
      </w:r>
      <w:r w:rsidR="00973877">
        <w:rPr>
          <w:lang w:val="en-US"/>
        </w:rPr>
        <w:t>,</w:t>
      </w:r>
      <w:r w:rsidR="00EA73C0">
        <w:rPr>
          <w:lang w:val="en-US"/>
        </w:rPr>
        <w:t xml:space="preserve"> they just approximate it locally and implicitly. The fundamental idea is to categorize a new item by looking at the class values of the K </w:t>
      </w:r>
      <w:r w:rsidR="00276E7F">
        <w:rPr>
          <w:lang w:val="en-US"/>
        </w:rPr>
        <w:t>data points that are the most similar. In k-NN classifiers, the only learning task is to choose two crucial parameters: the number of neighbors K and the distance metric d</w:t>
      </w:r>
      <w:r w:rsidR="008E2B02">
        <w:rPr>
          <w:lang w:val="en-US"/>
        </w:rPr>
        <w:t xml:space="preserve"> [5]</w:t>
      </w:r>
      <w:r w:rsidR="00D93238">
        <w:rPr>
          <w:lang w:val="en-US"/>
        </w:rPr>
        <w:t>.</w:t>
      </w:r>
    </w:p>
    <w:p w14:paraId="481B76D3" w14:textId="5CF21403" w:rsidR="002420F2" w:rsidRDefault="001A3E79" w:rsidP="001A3E79">
      <w:pPr>
        <w:pStyle w:val="Tijeloteksta"/>
        <w:rPr>
          <w:lang w:val="en-US"/>
        </w:rPr>
      </w:pPr>
      <w:r w:rsidRPr="00F03953">
        <w:rPr>
          <w:lang w:val="en-US"/>
        </w:rPr>
        <w:t xml:space="preserve">Logistic </w:t>
      </w:r>
      <w:r w:rsidR="00D93238">
        <w:rPr>
          <w:lang w:val="en-US"/>
        </w:rPr>
        <w:t>R</w:t>
      </w:r>
      <w:r w:rsidRPr="00F03953">
        <w:rPr>
          <w:lang w:val="en-US"/>
        </w:rPr>
        <w:t>egression is</w:t>
      </w:r>
      <w:r w:rsidRPr="00ED0125">
        <w:rPr>
          <w:lang w:val="en-US"/>
        </w:rPr>
        <w:t xml:space="preserve"> </w:t>
      </w:r>
      <w:r w:rsidR="00F03953">
        <w:rPr>
          <w:lang w:val="en-US"/>
        </w:rPr>
        <w:t xml:space="preserve">a type of classification that models binary outcomes with only one </w:t>
      </w:r>
      <w:r w:rsidR="008A1049">
        <w:rPr>
          <w:lang w:val="en-US"/>
        </w:rPr>
        <w:t>of two possible values. It is used to model the nonlinear relationship between Y and the combined effects of the independent variables [6]</w:t>
      </w:r>
      <w:r w:rsidR="00D93238">
        <w:rPr>
          <w:lang w:val="en-US"/>
        </w:rPr>
        <w:t>.</w:t>
      </w:r>
    </w:p>
    <w:p w14:paraId="4CDD6275" w14:textId="0A30A8F6" w:rsidR="007C4364" w:rsidRDefault="001A3E79" w:rsidP="001A3E79">
      <w:pPr>
        <w:pStyle w:val="Tijeloteksta"/>
        <w:rPr>
          <w:lang w:val="en-US"/>
        </w:rPr>
      </w:pPr>
      <w:r w:rsidRPr="00514286">
        <w:rPr>
          <w:lang w:val="en-US"/>
        </w:rPr>
        <w:t>Support Vector Machine</w:t>
      </w:r>
      <w:r w:rsidR="002420F2">
        <w:rPr>
          <w:lang w:val="en-US"/>
        </w:rPr>
        <w:t xml:space="preserve"> </w:t>
      </w:r>
      <w:r w:rsidR="007C4364">
        <w:rPr>
          <w:lang w:val="en-US"/>
        </w:rPr>
        <w:t xml:space="preserve">(SVM) </w:t>
      </w:r>
      <w:r w:rsidR="00B8050D">
        <w:rPr>
          <w:lang w:val="en-US"/>
        </w:rPr>
        <w:t xml:space="preserve">simply </w:t>
      </w:r>
      <w:r w:rsidR="00DF24E8">
        <w:rPr>
          <w:lang w:val="en-US"/>
        </w:rPr>
        <w:t>focuses</w:t>
      </w:r>
      <w:r w:rsidR="00B8050D">
        <w:rPr>
          <w:lang w:val="en-US"/>
        </w:rPr>
        <w:t xml:space="preserve"> on class borders, excluding points that are easily categorized in any way. The central concept is when data is mapped to a higher dimension, the classification </w:t>
      </w:r>
      <w:r w:rsidR="00460005">
        <w:rPr>
          <w:lang w:val="en-US"/>
        </w:rPr>
        <w:t>becomes</w:t>
      </w:r>
      <w:r w:rsidR="00B8050D">
        <w:rPr>
          <w:lang w:val="en-US"/>
        </w:rPr>
        <w:t xml:space="preserve"> linearly separable. The mapping is only done implicitly in practice, utilizing kernel functions</w:t>
      </w:r>
      <w:r w:rsidR="008E2B02">
        <w:rPr>
          <w:lang w:val="en-US"/>
        </w:rPr>
        <w:t xml:space="preserve"> [5]</w:t>
      </w:r>
      <w:r w:rsidR="00D93238">
        <w:rPr>
          <w:lang w:val="en-US"/>
        </w:rPr>
        <w:t>.</w:t>
      </w:r>
    </w:p>
    <w:p w14:paraId="6C4CE1CE" w14:textId="6227FCE3" w:rsidR="001A3E79" w:rsidRDefault="00946FB7" w:rsidP="001A3E79">
      <w:pPr>
        <w:pStyle w:val="Tijeloteksta"/>
        <w:rPr>
          <w:lang w:val="en-US"/>
        </w:rPr>
      </w:pPr>
      <w:r>
        <w:rPr>
          <w:lang w:val="en-US"/>
        </w:rPr>
        <w:t>In Naïve</w:t>
      </w:r>
      <w:r w:rsidR="001A3E79" w:rsidRPr="00514286">
        <w:rPr>
          <w:lang w:val="en-US"/>
        </w:rPr>
        <w:t xml:space="preserve"> Bayes</w:t>
      </w:r>
      <w:r w:rsidR="00ED0125">
        <w:rPr>
          <w:lang w:val="en-US"/>
        </w:rPr>
        <w:t>ian Classifier</w:t>
      </w:r>
      <w:r>
        <w:rPr>
          <w:lang w:val="en-US"/>
        </w:rPr>
        <w:t xml:space="preserve"> the predictor variables are assumed to have independent impacts on the classification. This assumption is naïve in the face of reality, which is where the name comes from. Despite this </w:t>
      </w:r>
      <w:r w:rsidR="00146334">
        <w:rPr>
          <w:lang w:val="en-US"/>
        </w:rPr>
        <w:t>overly strong</w:t>
      </w:r>
      <w:r>
        <w:rPr>
          <w:lang w:val="en-US"/>
        </w:rPr>
        <w:t xml:space="preserve"> assumption</w:t>
      </w:r>
      <w:r w:rsidR="00146B80">
        <w:rPr>
          <w:lang w:val="en-US"/>
        </w:rPr>
        <w:t>,</w:t>
      </w:r>
      <w:r>
        <w:rPr>
          <w:lang w:val="en-US"/>
        </w:rPr>
        <w:t xml:space="preserve"> it performs admirably with a variety of data types [6]</w:t>
      </w:r>
      <w:r w:rsidR="00D93238">
        <w:rPr>
          <w:lang w:val="en-US"/>
        </w:rPr>
        <w:t>.</w:t>
      </w:r>
    </w:p>
    <w:p w14:paraId="331D8701" w14:textId="77777777" w:rsidR="00EC5E69" w:rsidRPr="00514286" w:rsidRDefault="00EC5E69" w:rsidP="001A3E79">
      <w:pPr>
        <w:pStyle w:val="Tijeloteksta"/>
        <w:rPr>
          <w:lang w:val="en-US"/>
        </w:rPr>
      </w:pPr>
    </w:p>
    <w:p w14:paraId="45CC55E3" w14:textId="1813A1C4" w:rsidR="001A3E79" w:rsidRPr="00514286" w:rsidRDefault="001A3E79" w:rsidP="001A3E79">
      <w:pPr>
        <w:pStyle w:val="Naslov1"/>
      </w:pPr>
      <w:r w:rsidRPr="00514286">
        <w:t>RESULTS</w:t>
      </w:r>
    </w:p>
    <w:p w14:paraId="4217AE3F" w14:textId="29AACBE2" w:rsidR="001A3E79" w:rsidRDefault="001A3E79" w:rsidP="00912081">
      <w:pPr>
        <w:pStyle w:val="Naslov2"/>
      </w:pPr>
      <w:r w:rsidRPr="00514286">
        <w:t xml:space="preserve">Prediction using course data </w:t>
      </w:r>
      <w:r w:rsidR="00244F03">
        <w:t xml:space="preserve">with variables </w:t>
      </w:r>
      <w:r w:rsidRPr="00514286">
        <w:t>selected</w:t>
      </w:r>
      <w:r w:rsidR="00244F03">
        <w:t xml:space="preserve"> using</w:t>
      </w:r>
      <w:r w:rsidRPr="00514286">
        <w:t xml:space="preserve"> feature selection</w:t>
      </w:r>
    </w:p>
    <w:p w14:paraId="185C5334" w14:textId="77777777" w:rsidR="00EC5E69" w:rsidRPr="00EC5E69" w:rsidRDefault="00EC5E69" w:rsidP="00EC5E69"/>
    <w:p w14:paraId="5CF3AEBC" w14:textId="5D4276CC" w:rsidR="001F3180" w:rsidRPr="00514286" w:rsidRDefault="001A3E79" w:rsidP="00912081">
      <w:pPr>
        <w:pStyle w:val="Naslov3"/>
      </w:pPr>
      <w:r w:rsidRPr="00514286">
        <w:t xml:space="preserve">Prediction of </w:t>
      </w:r>
      <w:r w:rsidR="00E13ACF">
        <w:t>Written Exam Passed</w:t>
      </w:r>
    </w:p>
    <w:p w14:paraId="006C82BA" w14:textId="16704A5D" w:rsidR="00604E80" w:rsidRDefault="001A3E79" w:rsidP="00BA3301">
      <w:pPr>
        <w:pStyle w:val="Tijeloteksta"/>
        <w:rPr>
          <w:lang w:val="en-US"/>
        </w:rPr>
      </w:pPr>
      <w:r w:rsidRPr="00514286">
        <w:rPr>
          <w:lang w:val="en-US"/>
        </w:rPr>
        <w:t xml:space="preserve">As we mentioned before we used two methods to do </w:t>
      </w:r>
      <w:r w:rsidR="00973877">
        <w:rPr>
          <w:lang w:val="en-US"/>
        </w:rPr>
        <w:t xml:space="preserve">the </w:t>
      </w:r>
      <w:r w:rsidRPr="00514286">
        <w:rPr>
          <w:lang w:val="en-US"/>
        </w:rPr>
        <w:t xml:space="preserve">feature selection. The one that made our model get better prediction results was Regression Feature Selection. From the </w:t>
      </w:r>
      <w:r w:rsidR="007A25EF">
        <w:rPr>
          <w:lang w:val="en-US"/>
        </w:rPr>
        <w:t>20</w:t>
      </w:r>
      <w:r w:rsidRPr="00514286">
        <w:rPr>
          <w:lang w:val="en-US"/>
        </w:rPr>
        <w:t xml:space="preserve"> selected</w:t>
      </w:r>
      <w:r w:rsidR="00D93238">
        <w:rPr>
          <w:lang w:val="en-US"/>
        </w:rPr>
        <w:t xml:space="preserve"> features</w:t>
      </w:r>
      <w:r w:rsidR="008538D0">
        <w:rPr>
          <w:lang w:val="en-US"/>
        </w:rPr>
        <w:t xml:space="preserve"> as seen in </w:t>
      </w:r>
      <w:r w:rsidR="00A81459">
        <w:rPr>
          <w:lang w:val="en-US"/>
        </w:rPr>
        <w:fldChar w:fldCharType="begin"/>
      </w:r>
      <w:r w:rsidR="00A81459">
        <w:rPr>
          <w:lang w:val="en-US"/>
        </w:rPr>
        <w:instrText xml:space="preserve"> REF _Ref106898398 \h </w:instrText>
      </w:r>
      <w:r w:rsidR="00A81459">
        <w:rPr>
          <w:lang w:val="en-US"/>
        </w:rPr>
      </w:r>
      <w:r w:rsidR="00A81459">
        <w:rPr>
          <w:lang w:val="en-US"/>
        </w:rPr>
        <w:fldChar w:fldCharType="separate"/>
      </w:r>
      <w:r w:rsidR="00A81459">
        <w:t xml:space="preserve">Figure </w:t>
      </w:r>
      <w:r w:rsidR="00A81459">
        <w:rPr>
          <w:noProof/>
        </w:rPr>
        <w:t>1</w:t>
      </w:r>
      <w:r w:rsidR="00A81459">
        <w:rPr>
          <w:lang w:val="en-US"/>
        </w:rPr>
        <w:fldChar w:fldCharType="end"/>
      </w:r>
      <w:r w:rsidR="00EE2E3F">
        <w:rPr>
          <w:lang w:val="en-US"/>
        </w:rPr>
        <w:t>.</w:t>
      </w:r>
      <w:r w:rsidR="003A26E6">
        <w:rPr>
          <w:lang w:val="en-US"/>
        </w:rPr>
        <w:t xml:space="preserve"> </w:t>
      </w:r>
      <w:r w:rsidR="00802C10">
        <w:rPr>
          <w:lang w:val="en-US"/>
        </w:rPr>
        <w:t>Those features were selected and used because their</w:t>
      </w:r>
      <w:r w:rsidR="00D67044">
        <w:rPr>
          <w:lang w:val="en-US"/>
        </w:rPr>
        <w:t xml:space="preserve"> feature selection scores were </w:t>
      </w:r>
      <w:r w:rsidR="00D16928">
        <w:rPr>
          <w:lang w:val="en-US"/>
        </w:rPr>
        <w:t>higher than 0.0.</w:t>
      </w:r>
      <w:r w:rsidR="00EE2E3F">
        <w:rPr>
          <w:lang w:val="en-US"/>
        </w:rPr>
        <w:t xml:space="preserve"> F</w:t>
      </w:r>
      <w:r w:rsidRPr="00514286">
        <w:rPr>
          <w:lang w:val="en-US"/>
        </w:rPr>
        <w:t>or the training and testing set</w:t>
      </w:r>
      <w:r w:rsidR="00B81B20">
        <w:rPr>
          <w:lang w:val="en-US"/>
        </w:rPr>
        <w:t>,</w:t>
      </w:r>
      <w:r w:rsidRPr="00514286">
        <w:rPr>
          <w:lang w:val="en-US"/>
        </w:rPr>
        <w:t xml:space="preserve"> we dropped two features called: </w:t>
      </w:r>
      <w:r w:rsidR="00E13ACF">
        <w:rPr>
          <w:lang w:val="en-US"/>
        </w:rPr>
        <w:t>Written Exam Passed</w:t>
      </w:r>
      <w:r w:rsidR="00167582">
        <w:rPr>
          <w:lang w:val="en-US"/>
        </w:rPr>
        <w:t xml:space="preserve"> </w:t>
      </w:r>
      <w:r w:rsidRPr="00514286">
        <w:rPr>
          <w:lang w:val="en-US"/>
        </w:rPr>
        <w:t xml:space="preserve">and </w:t>
      </w:r>
      <w:r w:rsidR="00E13ACF">
        <w:rPr>
          <w:lang w:val="en-US"/>
        </w:rPr>
        <w:t>Final Grade</w:t>
      </w:r>
      <w:r w:rsidRPr="00514286">
        <w:rPr>
          <w:lang w:val="en-US"/>
        </w:rPr>
        <w:t xml:space="preserve">. Both features are the ones we were trying to predict so we needed to remove them from </w:t>
      </w:r>
      <w:r w:rsidR="00B81B20">
        <w:rPr>
          <w:lang w:val="en-US"/>
        </w:rPr>
        <w:t xml:space="preserve">the </w:t>
      </w:r>
      <w:r w:rsidRPr="00514286">
        <w:rPr>
          <w:lang w:val="en-US"/>
        </w:rPr>
        <w:t xml:space="preserve">dataset. </w:t>
      </w:r>
    </w:p>
    <w:p w14:paraId="559FA55D" w14:textId="09C49D1D" w:rsidR="00CC193B" w:rsidRDefault="001A3E79" w:rsidP="00BA3301">
      <w:pPr>
        <w:pStyle w:val="Tijeloteksta"/>
        <w:rPr>
          <w:lang w:val="en-US"/>
        </w:rPr>
      </w:pPr>
      <w:r w:rsidRPr="00514286">
        <w:rPr>
          <w:lang w:val="en-US"/>
        </w:rPr>
        <w:t xml:space="preserve">Here we wanted to see how well our model would predict </w:t>
      </w:r>
      <w:r w:rsidR="00E13ACF">
        <w:rPr>
          <w:lang w:val="en-US"/>
        </w:rPr>
        <w:t>Written Exam Passed</w:t>
      </w:r>
      <w:r w:rsidR="00167582">
        <w:rPr>
          <w:lang w:val="en-US"/>
        </w:rPr>
        <w:t xml:space="preserve"> </w:t>
      </w:r>
      <w:r w:rsidRPr="00514286">
        <w:rPr>
          <w:lang w:val="en-US"/>
        </w:rPr>
        <w:t xml:space="preserve">– </w:t>
      </w:r>
      <w:r w:rsidR="00B81B20">
        <w:rPr>
          <w:lang w:val="en-US"/>
        </w:rPr>
        <w:t xml:space="preserve">a </w:t>
      </w:r>
      <w:r w:rsidRPr="00514286">
        <w:rPr>
          <w:lang w:val="en-US"/>
        </w:rPr>
        <w:t xml:space="preserve">variable with two outputs, and we got results as shown in </w:t>
      </w:r>
      <w:r w:rsidR="009822BE">
        <w:rPr>
          <w:lang w:val="en-US"/>
        </w:rPr>
        <w:fldChar w:fldCharType="begin"/>
      </w:r>
      <w:r w:rsidR="009822BE">
        <w:rPr>
          <w:lang w:val="en-US"/>
        </w:rPr>
        <w:instrText xml:space="preserve"> REF _Ref106718617 \h </w:instrText>
      </w:r>
      <w:r w:rsidR="009822BE">
        <w:rPr>
          <w:lang w:val="en-US"/>
        </w:rPr>
      </w:r>
      <w:r w:rsidR="009822BE">
        <w:rPr>
          <w:lang w:val="en-US"/>
        </w:rPr>
        <w:fldChar w:fldCharType="separate"/>
      </w:r>
      <w:r w:rsidR="009822BE">
        <w:t xml:space="preserve">Table </w:t>
      </w:r>
      <w:r w:rsidR="009822BE">
        <w:rPr>
          <w:noProof/>
        </w:rPr>
        <w:t>1</w:t>
      </w:r>
      <w:r w:rsidR="009822BE">
        <w:rPr>
          <w:lang w:val="en-US"/>
        </w:rPr>
        <w:fldChar w:fldCharType="end"/>
      </w:r>
      <w:r w:rsidRPr="00514286">
        <w:rPr>
          <w:lang w:val="en-US"/>
        </w:rPr>
        <w:t>.</w:t>
      </w:r>
    </w:p>
    <w:p w14:paraId="56CC15D6" w14:textId="6E6E8456" w:rsidR="00A81459" w:rsidRDefault="00A81459" w:rsidP="00BA3301">
      <w:pPr>
        <w:pStyle w:val="Tijeloteksta"/>
        <w:rPr>
          <w:lang w:val="en-US"/>
        </w:rPr>
      </w:pPr>
    </w:p>
    <w:p w14:paraId="20D7D007" w14:textId="3F287CC1" w:rsidR="00A81459" w:rsidRDefault="00A81459" w:rsidP="00BA3301">
      <w:pPr>
        <w:pStyle w:val="Tijeloteksta"/>
        <w:rPr>
          <w:lang w:val="en-US"/>
        </w:rPr>
      </w:pPr>
    </w:p>
    <w:p w14:paraId="0F46C73E" w14:textId="1B11285F" w:rsidR="00A81459" w:rsidRDefault="00A81459" w:rsidP="00BA3301">
      <w:pPr>
        <w:pStyle w:val="Tijeloteksta"/>
        <w:rPr>
          <w:lang w:val="en-US"/>
        </w:rPr>
      </w:pPr>
    </w:p>
    <w:p w14:paraId="7C469535" w14:textId="19146AA0" w:rsidR="00A81459" w:rsidRDefault="00A81459" w:rsidP="00BA3301">
      <w:pPr>
        <w:pStyle w:val="Tijeloteksta"/>
        <w:rPr>
          <w:lang w:val="en-US"/>
        </w:rPr>
      </w:pPr>
    </w:p>
    <w:p w14:paraId="3F4B2928" w14:textId="2820882C" w:rsidR="00A81459" w:rsidRDefault="00A81459" w:rsidP="00BA3301">
      <w:pPr>
        <w:pStyle w:val="Tijeloteksta"/>
        <w:rPr>
          <w:lang w:val="en-US"/>
        </w:rPr>
      </w:pPr>
    </w:p>
    <w:p w14:paraId="0314C7B2" w14:textId="77777777" w:rsidR="00A81459" w:rsidRDefault="00A81459" w:rsidP="00BA3301">
      <w:pPr>
        <w:pStyle w:val="Tijeloteksta"/>
        <w:rPr>
          <w:lang w:val="en-US"/>
        </w:rPr>
      </w:pPr>
    </w:p>
    <w:p w14:paraId="115CD52D" w14:textId="77777777" w:rsidR="00A81459" w:rsidRPr="00514286" w:rsidRDefault="00A81459" w:rsidP="00A81459">
      <w:pPr>
        <w:pStyle w:val="Opisslike"/>
      </w:pPr>
      <w:bookmarkStart w:id="0" w:name="_Ref106718617"/>
      <w:r>
        <w:t xml:space="preserve">Table </w:t>
      </w:r>
      <w:r>
        <w:fldChar w:fldCharType="begin"/>
      </w:r>
      <w:r>
        <w:instrText>SEQ Table \* ARABIC</w:instrText>
      </w:r>
      <w:r>
        <w:fldChar w:fldCharType="separate"/>
      </w:r>
      <w:r>
        <w:rPr>
          <w:noProof/>
        </w:rPr>
        <w:t>1</w:t>
      </w:r>
      <w:r>
        <w:fldChar w:fldCharType="end"/>
      </w:r>
      <w:bookmarkEnd w:id="0"/>
      <w:r>
        <w:t xml:space="preserve">. </w:t>
      </w:r>
      <w:r w:rsidRPr="00C82CD0">
        <w:tab/>
        <w:t>Accuracy and Kappa score of each Algorithm on Test Set – Written Exam Passed Prediction with Feature Selection</w:t>
      </w:r>
    </w:p>
    <w:tbl>
      <w:tblPr>
        <w:tblStyle w:val="Reetkatablice"/>
        <w:tblW w:w="240.75pt" w:type="dxa"/>
        <w:tblLook w:firstRow="1" w:lastRow="0" w:firstColumn="1" w:lastColumn="0" w:noHBand="0" w:noVBand="1"/>
      </w:tblPr>
      <w:tblGrid>
        <w:gridCol w:w="1193"/>
        <w:gridCol w:w="905"/>
        <w:gridCol w:w="906"/>
        <w:gridCol w:w="905"/>
        <w:gridCol w:w="906"/>
      </w:tblGrid>
      <w:tr w:rsidR="00535354" w14:paraId="29D39943" w14:textId="77777777" w:rsidTr="00535354">
        <w:trPr>
          <w:trHeight w:val="51"/>
        </w:trPr>
        <w:tc>
          <w:tcPr>
            <w:tcW w:w="59.65pt" w:type="dxa"/>
            <w:vAlign w:val="center"/>
          </w:tcPr>
          <w:p w14:paraId="68A0A4AC" w14:textId="3720F9A8"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MODEL</w:t>
            </w:r>
          </w:p>
        </w:tc>
        <w:tc>
          <w:tcPr>
            <w:tcW w:w="45.25pt" w:type="dxa"/>
            <w:vAlign w:val="center"/>
          </w:tcPr>
          <w:p w14:paraId="75DA4029" w14:textId="5D38F850"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ACCURACY</w:t>
            </w:r>
          </w:p>
        </w:tc>
        <w:tc>
          <w:tcPr>
            <w:tcW w:w="45.30pt" w:type="dxa"/>
            <w:vAlign w:val="center"/>
          </w:tcPr>
          <w:p w14:paraId="5FDB5044" w14:textId="77777777"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ACCURACY</w:t>
            </w:r>
          </w:p>
          <w:p w14:paraId="50DC5164" w14:textId="40B3B743"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KFOLD</w:t>
            </w:r>
          </w:p>
        </w:tc>
        <w:tc>
          <w:tcPr>
            <w:tcW w:w="45.25pt" w:type="dxa"/>
            <w:vAlign w:val="center"/>
          </w:tcPr>
          <w:p w14:paraId="480AFCD7" w14:textId="659FDDC0"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KAPPA</w:t>
            </w:r>
          </w:p>
        </w:tc>
        <w:tc>
          <w:tcPr>
            <w:tcW w:w="45.30pt" w:type="dxa"/>
            <w:vAlign w:val="center"/>
          </w:tcPr>
          <w:p w14:paraId="5F3B4478" w14:textId="77777777"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KAPPA</w:t>
            </w:r>
          </w:p>
          <w:p w14:paraId="2F2B43C5" w14:textId="61C0037C" w:rsidR="00535354" w:rsidRPr="00701607" w:rsidRDefault="00535354" w:rsidP="00535354">
            <w:pPr>
              <w:pStyle w:val="Tijeloteksta"/>
              <w:spacing w:after="0pt" w:line="12pt" w:lineRule="auto"/>
              <w:ind w:firstLine="0pt"/>
              <w:jc w:val="center"/>
              <w:rPr>
                <w:b/>
                <w:bCs/>
                <w:sz w:val="12"/>
                <w:szCs w:val="12"/>
                <w:lang w:val="en-US"/>
              </w:rPr>
            </w:pPr>
            <w:r w:rsidRPr="00701607">
              <w:rPr>
                <w:b/>
                <w:bCs/>
                <w:sz w:val="12"/>
                <w:szCs w:val="12"/>
                <w:lang w:val="en-US"/>
              </w:rPr>
              <w:t>KFOLD</w:t>
            </w:r>
          </w:p>
        </w:tc>
      </w:tr>
      <w:tr w:rsidR="00535354" w14:paraId="63345C51" w14:textId="77777777" w:rsidTr="00535354">
        <w:trPr>
          <w:trHeight w:val="57"/>
        </w:trPr>
        <w:tc>
          <w:tcPr>
            <w:tcW w:w="59.65pt" w:type="dxa"/>
          </w:tcPr>
          <w:p w14:paraId="0952A511" w14:textId="4380B80B" w:rsidR="00535354" w:rsidRPr="004344FF" w:rsidRDefault="00535354" w:rsidP="00535354">
            <w:pPr>
              <w:pStyle w:val="Tijeloteksta"/>
              <w:spacing w:after="0pt" w:line="12pt" w:lineRule="auto"/>
              <w:ind w:firstLine="0pt"/>
              <w:rPr>
                <w:sz w:val="16"/>
                <w:szCs w:val="16"/>
                <w:lang w:val="en-US"/>
              </w:rPr>
            </w:pPr>
            <w:r>
              <w:rPr>
                <w:sz w:val="16"/>
                <w:szCs w:val="16"/>
                <w:lang w:val="en-US"/>
              </w:rPr>
              <w:t>Decision Tree</w:t>
            </w:r>
          </w:p>
        </w:tc>
        <w:tc>
          <w:tcPr>
            <w:tcW w:w="45.25pt" w:type="dxa"/>
            <w:vAlign w:val="center"/>
          </w:tcPr>
          <w:p w14:paraId="42932CC1" w14:textId="67092E74"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0.941</w:t>
            </w:r>
          </w:p>
        </w:tc>
        <w:tc>
          <w:tcPr>
            <w:tcW w:w="45.30pt" w:type="dxa"/>
            <w:vAlign w:val="center"/>
          </w:tcPr>
          <w:p w14:paraId="2328CF11" w14:textId="26BAF742"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0.880</w:t>
            </w:r>
          </w:p>
        </w:tc>
        <w:tc>
          <w:tcPr>
            <w:tcW w:w="45.25pt" w:type="dxa"/>
            <w:vAlign w:val="center"/>
          </w:tcPr>
          <w:p w14:paraId="20465399" w14:textId="421B218F"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0.77</w:t>
            </w:r>
          </w:p>
        </w:tc>
        <w:tc>
          <w:tcPr>
            <w:tcW w:w="45.30pt" w:type="dxa"/>
            <w:vAlign w:val="center"/>
          </w:tcPr>
          <w:p w14:paraId="6F9C88AE" w14:textId="3422FA38"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0.74</w:t>
            </w:r>
          </w:p>
        </w:tc>
      </w:tr>
      <w:tr w:rsidR="00535354" w14:paraId="164055E8" w14:textId="77777777" w:rsidTr="00535354">
        <w:trPr>
          <w:trHeight w:val="35"/>
        </w:trPr>
        <w:tc>
          <w:tcPr>
            <w:tcW w:w="59.65pt" w:type="dxa"/>
          </w:tcPr>
          <w:p w14:paraId="5B170C79" w14:textId="38DBB216" w:rsidR="00535354" w:rsidRPr="004344FF" w:rsidRDefault="00535354" w:rsidP="00535354">
            <w:pPr>
              <w:pStyle w:val="Tijeloteksta"/>
              <w:spacing w:after="0pt" w:line="12pt" w:lineRule="auto"/>
              <w:ind w:firstLine="0pt"/>
              <w:rPr>
                <w:sz w:val="16"/>
                <w:szCs w:val="16"/>
                <w:lang w:val="en-US"/>
              </w:rPr>
            </w:pPr>
            <w:r w:rsidRPr="004344FF">
              <w:rPr>
                <w:sz w:val="16"/>
                <w:szCs w:val="16"/>
                <w:lang w:val="en-US"/>
              </w:rPr>
              <w:t>SVM</w:t>
            </w:r>
          </w:p>
        </w:tc>
        <w:tc>
          <w:tcPr>
            <w:tcW w:w="45.25pt" w:type="dxa"/>
            <w:vAlign w:val="center"/>
          </w:tcPr>
          <w:p w14:paraId="1E4670AD" w14:textId="2C487A3D"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0.900</w:t>
            </w:r>
          </w:p>
        </w:tc>
        <w:tc>
          <w:tcPr>
            <w:tcW w:w="45.30pt" w:type="dxa"/>
            <w:vAlign w:val="center"/>
          </w:tcPr>
          <w:p w14:paraId="0F5D53D9" w14:textId="23E19522"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0.900</w:t>
            </w:r>
          </w:p>
        </w:tc>
        <w:tc>
          <w:tcPr>
            <w:tcW w:w="45.25pt" w:type="dxa"/>
            <w:vAlign w:val="center"/>
          </w:tcPr>
          <w:p w14:paraId="750DF869" w14:textId="59FE1583"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0.79</w:t>
            </w:r>
          </w:p>
        </w:tc>
        <w:tc>
          <w:tcPr>
            <w:tcW w:w="45.30pt" w:type="dxa"/>
            <w:vAlign w:val="center"/>
          </w:tcPr>
          <w:p w14:paraId="0A666BC0" w14:textId="77777777"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0.79</w:t>
            </w:r>
          </w:p>
        </w:tc>
      </w:tr>
      <w:tr w:rsidR="00535354" w14:paraId="46698132" w14:textId="77777777" w:rsidTr="00535354">
        <w:trPr>
          <w:trHeight w:val="80"/>
        </w:trPr>
        <w:tc>
          <w:tcPr>
            <w:tcW w:w="59.65pt" w:type="dxa"/>
          </w:tcPr>
          <w:p w14:paraId="6A3BD1CD" w14:textId="535AEF56" w:rsidR="00535354" w:rsidRPr="004344FF" w:rsidRDefault="00535354" w:rsidP="00535354">
            <w:pPr>
              <w:pStyle w:val="Tijeloteksta"/>
              <w:spacing w:after="0pt" w:line="12pt" w:lineRule="auto"/>
              <w:ind w:firstLine="0pt"/>
              <w:rPr>
                <w:sz w:val="16"/>
                <w:szCs w:val="16"/>
                <w:lang w:val="en-US"/>
              </w:rPr>
            </w:pPr>
            <w:r w:rsidRPr="00196569">
              <w:rPr>
                <w:sz w:val="16"/>
                <w:szCs w:val="16"/>
                <w:lang w:val="en-US"/>
              </w:rPr>
              <w:t>G</w:t>
            </w:r>
            <w:r>
              <w:rPr>
                <w:sz w:val="16"/>
                <w:szCs w:val="16"/>
                <w:lang w:val="en-US"/>
              </w:rPr>
              <w:t>au</w:t>
            </w:r>
            <w:r w:rsidR="00BA3301">
              <w:rPr>
                <w:sz w:val="16"/>
                <w:szCs w:val="16"/>
                <w:lang w:val="en-US"/>
              </w:rPr>
              <w:t>s</w:t>
            </w:r>
            <w:r>
              <w:rPr>
                <w:sz w:val="16"/>
                <w:szCs w:val="16"/>
                <w:lang w:val="en-US"/>
              </w:rPr>
              <w:t>sian</w:t>
            </w:r>
            <w:r w:rsidRPr="00196569">
              <w:rPr>
                <w:sz w:val="16"/>
                <w:szCs w:val="16"/>
                <w:lang w:val="en-US"/>
              </w:rPr>
              <w:t xml:space="preserve"> N</w:t>
            </w:r>
            <w:r>
              <w:rPr>
                <w:sz w:val="16"/>
                <w:szCs w:val="16"/>
                <w:lang w:val="en-US"/>
              </w:rPr>
              <w:t>aive</w:t>
            </w:r>
            <w:r w:rsidRPr="00196569">
              <w:rPr>
                <w:sz w:val="16"/>
                <w:szCs w:val="16"/>
                <w:lang w:val="en-US"/>
              </w:rPr>
              <w:t xml:space="preserve"> B</w:t>
            </w:r>
            <w:r>
              <w:rPr>
                <w:sz w:val="16"/>
                <w:szCs w:val="16"/>
                <w:lang w:val="en-US"/>
              </w:rPr>
              <w:t>ayes</w:t>
            </w:r>
          </w:p>
        </w:tc>
        <w:tc>
          <w:tcPr>
            <w:tcW w:w="45.25pt" w:type="dxa"/>
            <w:vAlign w:val="center"/>
          </w:tcPr>
          <w:p w14:paraId="13EC8E73" w14:textId="18AE856E"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0.900</w:t>
            </w:r>
          </w:p>
        </w:tc>
        <w:tc>
          <w:tcPr>
            <w:tcW w:w="45.30pt" w:type="dxa"/>
            <w:vAlign w:val="center"/>
          </w:tcPr>
          <w:p w14:paraId="7521979C" w14:textId="04B2FA4C"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0.890</w:t>
            </w:r>
          </w:p>
        </w:tc>
        <w:tc>
          <w:tcPr>
            <w:tcW w:w="45.25pt" w:type="dxa"/>
            <w:vAlign w:val="center"/>
          </w:tcPr>
          <w:p w14:paraId="4ADCEE9D" w14:textId="335005C7"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0.79</w:t>
            </w:r>
          </w:p>
        </w:tc>
        <w:tc>
          <w:tcPr>
            <w:tcW w:w="45.30pt" w:type="dxa"/>
            <w:vAlign w:val="center"/>
          </w:tcPr>
          <w:p w14:paraId="24C2209A" w14:textId="7357CE46"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0.76</w:t>
            </w:r>
          </w:p>
        </w:tc>
      </w:tr>
      <w:tr w:rsidR="00535354" w14:paraId="5F2416ED" w14:textId="77777777" w:rsidTr="00535354">
        <w:trPr>
          <w:trHeight w:val="56"/>
        </w:trPr>
        <w:tc>
          <w:tcPr>
            <w:tcW w:w="59.65pt" w:type="dxa"/>
          </w:tcPr>
          <w:p w14:paraId="6423C70F" w14:textId="3C25AD3A" w:rsidR="00535354" w:rsidRPr="004344FF" w:rsidRDefault="00535354" w:rsidP="00535354">
            <w:pPr>
              <w:pStyle w:val="Tijeloteksta"/>
              <w:spacing w:after="0pt" w:line="12pt" w:lineRule="auto"/>
              <w:ind w:firstLine="0pt"/>
              <w:rPr>
                <w:sz w:val="16"/>
                <w:szCs w:val="16"/>
                <w:lang w:val="en-US"/>
              </w:rPr>
            </w:pPr>
            <w:r>
              <w:rPr>
                <w:sz w:val="16"/>
                <w:szCs w:val="16"/>
                <w:lang w:val="en-US"/>
              </w:rPr>
              <w:t>Random Forest</w:t>
            </w:r>
          </w:p>
        </w:tc>
        <w:tc>
          <w:tcPr>
            <w:tcW w:w="45.25pt" w:type="dxa"/>
            <w:vAlign w:val="center"/>
          </w:tcPr>
          <w:p w14:paraId="4B986676" w14:textId="7852E7F1"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0.875</w:t>
            </w:r>
          </w:p>
        </w:tc>
        <w:tc>
          <w:tcPr>
            <w:tcW w:w="45.30pt" w:type="dxa"/>
            <w:vAlign w:val="center"/>
          </w:tcPr>
          <w:p w14:paraId="309F98CE" w14:textId="4615E118"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0.875</w:t>
            </w:r>
          </w:p>
        </w:tc>
        <w:tc>
          <w:tcPr>
            <w:tcW w:w="45.25pt" w:type="dxa"/>
            <w:vAlign w:val="center"/>
          </w:tcPr>
          <w:p w14:paraId="67738583" w14:textId="40684FD0"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0.74</w:t>
            </w:r>
          </w:p>
        </w:tc>
        <w:tc>
          <w:tcPr>
            <w:tcW w:w="45.30pt" w:type="dxa"/>
            <w:vAlign w:val="center"/>
          </w:tcPr>
          <w:p w14:paraId="75B5EBCD" w14:textId="6C2105B8"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0.71</w:t>
            </w:r>
          </w:p>
        </w:tc>
      </w:tr>
      <w:tr w:rsidR="00535354" w14:paraId="5A541364" w14:textId="77777777" w:rsidTr="00535354">
        <w:trPr>
          <w:trHeight w:val="35"/>
        </w:trPr>
        <w:tc>
          <w:tcPr>
            <w:tcW w:w="59.65pt" w:type="dxa"/>
          </w:tcPr>
          <w:p w14:paraId="6AFB99AB" w14:textId="19D99824" w:rsidR="00535354" w:rsidRPr="004344FF" w:rsidRDefault="00535354" w:rsidP="00535354">
            <w:pPr>
              <w:pStyle w:val="Tijeloteksta"/>
              <w:spacing w:after="0pt" w:line="12pt" w:lineRule="auto"/>
              <w:ind w:firstLine="0pt"/>
              <w:rPr>
                <w:sz w:val="16"/>
                <w:szCs w:val="16"/>
                <w:lang w:val="en-US"/>
              </w:rPr>
            </w:pPr>
            <w:r>
              <w:rPr>
                <w:sz w:val="16"/>
                <w:szCs w:val="16"/>
                <w:lang w:val="en-US"/>
              </w:rPr>
              <w:t>KNN</w:t>
            </w:r>
          </w:p>
        </w:tc>
        <w:tc>
          <w:tcPr>
            <w:tcW w:w="45.25pt" w:type="dxa"/>
            <w:vAlign w:val="center"/>
          </w:tcPr>
          <w:p w14:paraId="514321D7" w14:textId="459EC0E6"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0.810</w:t>
            </w:r>
          </w:p>
        </w:tc>
        <w:tc>
          <w:tcPr>
            <w:tcW w:w="45.30pt" w:type="dxa"/>
            <w:vAlign w:val="center"/>
          </w:tcPr>
          <w:p w14:paraId="17762487" w14:textId="474E5932"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0.870</w:t>
            </w:r>
          </w:p>
        </w:tc>
        <w:tc>
          <w:tcPr>
            <w:tcW w:w="45.25pt" w:type="dxa"/>
            <w:vAlign w:val="center"/>
          </w:tcPr>
          <w:p w14:paraId="0683A5CA" w14:textId="33CB0F8E"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0.71</w:t>
            </w:r>
          </w:p>
        </w:tc>
        <w:tc>
          <w:tcPr>
            <w:tcW w:w="45.30pt" w:type="dxa"/>
            <w:vAlign w:val="center"/>
          </w:tcPr>
          <w:p w14:paraId="2A640657" w14:textId="43EA1694"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0.73</w:t>
            </w:r>
          </w:p>
        </w:tc>
      </w:tr>
      <w:tr w:rsidR="00535354" w14:paraId="348AE065" w14:textId="77777777" w:rsidTr="00535354">
        <w:trPr>
          <w:trHeight w:val="57"/>
        </w:trPr>
        <w:tc>
          <w:tcPr>
            <w:tcW w:w="59.65pt" w:type="dxa"/>
          </w:tcPr>
          <w:p w14:paraId="43EC2A8A" w14:textId="4C96649C" w:rsidR="00535354" w:rsidRPr="004344FF" w:rsidRDefault="00535354" w:rsidP="00535354">
            <w:pPr>
              <w:pStyle w:val="Tijeloteksta"/>
              <w:spacing w:after="0pt" w:line="12pt" w:lineRule="auto"/>
              <w:ind w:firstLine="0pt"/>
              <w:rPr>
                <w:sz w:val="16"/>
                <w:szCs w:val="16"/>
                <w:lang w:val="en-US"/>
              </w:rPr>
            </w:pPr>
            <w:r>
              <w:rPr>
                <w:sz w:val="16"/>
                <w:szCs w:val="16"/>
                <w:lang w:val="en-US"/>
              </w:rPr>
              <w:t>Logistic Regression</w:t>
            </w:r>
          </w:p>
        </w:tc>
        <w:tc>
          <w:tcPr>
            <w:tcW w:w="45.25pt" w:type="dxa"/>
            <w:vAlign w:val="center"/>
          </w:tcPr>
          <w:p w14:paraId="5628C819" w14:textId="0A027A92"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0.750</w:t>
            </w:r>
          </w:p>
        </w:tc>
        <w:tc>
          <w:tcPr>
            <w:tcW w:w="45.30pt" w:type="dxa"/>
            <w:vAlign w:val="center"/>
          </w:tcPr>
          <w:p w14:paraId="75914A5C" w14:textId="1D016BDE"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0.900</w:t>
            </w:r>
          </w:p>
        </w:tc>
        <w:tc>
          <w:tcPr>
            <w:tcW w:w="45.25pt" w:type="dxa"/>
            <w:vAlign w:val="center"/>
          </w:tcPr>
          <w:p w14:paraId="27863298" w14:textId="2E37A3AA" w:rsidR="00535354" w:rsidRPr="004344FF" w:rsidRDefault="00535354" w:rsidP="00535354">
            <w:pPr>
              <w:pStyle w:val="Tijeloteksta"/>
              <w:spacing w:after="0pt" w:line="12pt" w:lineRule="auto"/>
              <w:ind w:firstLine="0pt"/>
              <w:jc w:val="center"/>
              <w:rPr>
                <w:sz w:val="16"/>
                <w:szCs w:val="16"/>
                <w:lang w:val="en-US"/>
              </w:rPr>
            </w:pPr>
            <w:r>
              <w:rPr>
                <w:sz w:val="16"/>
                <w:szCs w:val="16"/>
                <w:lang w:val="en-US"/>
              </w:rPr>
              <w:t>0.73</w:t>
            </w:r>
          </w:p>
        </w:tc>
        <w:tc>
          <w:tcPr>
            <w:tcW w:w="45.30pt" w:type="dxa"/>
            <w:vAlign w:val="center"/>
          </w:tcPr>
          <w:p w14:paraId="61DE9F1C" w14:textId="1E205EA7" w:rsidR="00535354" w:rsidRPr="004344FF" w:rsidRDefault="00535354" w:rsidP="00535354">
            <w:pPr>
              <w:pStyle w:val="Tijeloteksta"/>
              <w:keepNext/>
              <w:spacing w:after="0pt" w:line="12pt" w:lineRule="auto"/>
              <w:ind w:firstLine="0pt"/>
              <w:jc w:val="center"/>
              <w:rPr>
                <w:sz w:val="16"/>
                <w:szCs w:val="16"/>
                <w:lang w:val="en-US"/>
              </w:rPr>
            </w:pPr>
            <w:r>
              <w:rPr>
                <w:sz w:val="16"/>
                <w:szCs w:val="16"/>
                <w:lang w:val="en-US"/>
              </w:rPr>
              <w:t>0.79</w:t>
            </w:r>
          </w:p>
        </w:tc>
      </w:tr>
    </w:tbl>
    <w:p w14:paraId="64BEA573" w14:textId="77777777" w:rsidR="00EC5E69" w:rsidRDefault="00EC5E69" w:rsidP="001A3E79">
      <w:pPr>
        <w:pStyle w:val="Tijeloteksta"/>
        <w:rPr>
          <w:lang w:val="en-US"/>
        </w:rPr>
      </w:pPr>
    </w:p>
    <w:p w14:paraId="0D9D5364" w14:textId="55CC8523" w:rsidR="00A81459" w:rsidRDefault="0059475F" w:rsidP="00A81459">
      <w:pPr>
        <w:pStyle w:val="Tijeloteksta"/>
        <w:keepNext/>
        <w:ind w:firstLine="0pt"/>
        <w:jc w:val="center"/>
      </w:pPr>
      <w:r>
        <w:rPr>
          <w:noProof/>
        </w:rPr>
        <w:drawing>
          <wp:inline distT="0" distB="0" distL="0" distR="0" wp14:anchorId="221C74F2" wp14:editId="6502696E">
            <wp:extent cx="3089910" cy="2857500"/>
            <wp:effectExtent l="1905" t="0" r="0" b="0"/>
            <wp:docPr id="1" name="Slika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rot="5400000">
                      <a:off x="0" y="0"/>
                      <a:ext cx="3089910" cy="2857500"/>
                    </a:xfrm>
                    <a:prstGeom prst="rect">
                      <a:avLst/>
                    </a:prstGeom>
                  </pic:spPr>
                </pic:pic>
              </a:graphicData>
            </a:graphic>
          </wp:inline>
        </w:drawing>
      </w:r>
    </w:p>
    <w:p w14:paraId="5340FFAB" w14:textId="6189811A" w:rsidR="00EC5E69" w:rsidRDefault="00A81459" w:rsidP="00A81459">
      <w:pPr>
        <w:pStyle w:val="Opisslike"/>
      </w:pPr>
      <w:bookmarkStart w:id="1" w:name="_Ref106898398"/>
      <w:r>
        <w:t xml:space="preserve">Figure </w:t>
      </w:r>
      <w:r w:rsidR="00D16A2D">
        <w:fldChar w:fldCharType="begin"/>
      </w:r>
      <w:r w:rsidR="00D16A2D">
        <w:instrText xml:space="preserve"> SEQ Figure \* ARABIC </w:instrText>
      </w:r>
      <w:r w:rsidR="00D16A2D">
        <w:fldChar w:fldCharType="separate"/>
      </w:r>
      <w:r>
        <w:rPr>
          <w:noProof/>
        </w:rPr>
        <w:t>1</w:t>
      </w:r>
      <w:r w:rsidR="00D16A2D">
        <w:rPr>
          <w:noProof/>
        </w:rPr>
        <w:fldChar w:fldCharType="end"/>
      </w:r>
      <w:bookmarkEnd w:id="1"/>
      <w:r>
        <w:t xml:space="preserve">. </w:t>
      </w:r>
      <w:r w:rsidRPr="00787835">
        <w:t>Selected Features</w:t>
      </w:r>
    </w:p>
    <w:p w14:paraId="2E50AB52" w14:textId="00DE0E57" w:rsidR="001A3E79" w:rsidRPr="00514286" w:rsidRDefault="001A3E79" w:rsidP="001A3E79">
      <w:pPr>
        <w:pStyle w:val="Tijeloteksta"/>
        <w:rPr>
          <w:lang w:val="en-US"/>
        </w:rPr>
      </w:pPr>
      <w:r w:rsidRPr="00514286">
        <w:rPr>
          <w:lang w:val="en-US"/>
        </w:rPr>
        <w:t xml:space="preserve">Decision tree was the best performing algorithm with </w:t>
      </w:r>
      <w:r w:rsidR="00074956">
        <w:rPr>
          <w:lang w:val="en-US"/>
        </w:rPr>
        <w:t xml:space="preserve">an </w:t>
      </w:r>
      <w:r w:rsidRPr="00514286">
        <w:rPr>
          <w:lang w:val="en-US"/>
        </w:rPr>
        <w:t>accuracy of just over 94%</w:t>
      </w:r>
      <w:r w:rsidR="0029671E">
        <w:rPr>
          <w:lang w:val="en-US"/>
        </w:rPr>
        <w:t>,</w:t>
      </w:r>
      <w:r w:rsidRPr="00514286">
        <w:rPr>
          <w:lang w:val="en-US"/>
        </w:rPr>
        <w:t xml:space="preserve"> if we are looking at the results obtained without K-fold procedure. The results of the other classifiers were in the range of 87% to 90%. On the other hand, </w:t>
      </w:r>
      <w:r w:rsidR="00074956">
        <w:rPr>
          <w:lang w:val="en-US"/>
        </w:rPr>
        <w:t xml:space="preserve">from </w:t>
      </w:r>
      <w:r w:rsidRPr="00514286">
        <w:rPr>
          <w:lang w:val="en-US"/>
        </w:rPr>
        <w:t>the results that were obtained with the help of the K-fold procedure</w:t>
      </w:r>
      <w:r w:rsidR="00074956">
        <w:rPr>
          <w:lang w:val="en-US"/>
        </w:rPr>
        <w:t>,</w:t>
      </w:r>
      <w:r w:rsidRPr="00514286">
        <w:rPr>
          <w:lang w:val="en-US"/>
        </w:rPr>
        <w:t xml:space="preserve"> we can see that both Logistic Regression and Support Vector Machine gave the best results with </w:t>
      </w:r>
      <w:r w:rsidR="00074956">
        <w:rPr>
          <w:lang w:val="en-US"/>
        </w:rPr>
        <w:t>an</w:t>
      </w:r>
      <w:r w:rsidRPr="00514286">
        <w:rPr>
          <w:lang w:val="en-US"/>
        </w:rPr>
        <w:t xml:space="preserve"> accuracy of 90%. Others, in this case, had </w:t>
      </w:r>
      <w:r w:rsidR="001108CA">
        <w:rPr>
          <w:lang w:val="en-US"/>
        </w:rPr>
        <w:t>resulted</w:t>
      </w:r>
      <w:r w:rsidRPr="00514286">
        <w:rPr>
          <w:lang w:val="en-US"/>
        </w:rPr>
        <w:t xml:space="preserve"> in the interval of 87% to 89%</w:t>
      </w:r>
      <w:r w:rsidR="00831842" w:rsidRPr="00514286">
        <w:rPr>
          <w:lang w:val="en-US"/>
        </w:rPr>
        <w:t xml:space="preserve">. </w:t>
      </w:r>
      <w:r w:rsidRPr="00514286">
        <w:rPr>
          <w:lang w:val="en-US"/>
        </w:rPr>
        <w:t>For Cohen Kappa score, the Kappa result falls in the interval of 0.61–0.80 so we can say that our model shows substantial agreement. Best kappa score, in the case without using K-fold, have Support Vector Machine and Gaussian Naïve Bayes with the score being 79%. In the case where the results were obtained with the help of K-fold, Logistic Regression and Support Vector Machine gave the best results of 79%.</w:t>
      </w:r>
    </w:p>
    <w:p w14:paraId="0103FEE1" w14:textId="28F0AAEA" w:rsidR="001A3E79" w:rsidRDefault="0028666A" w:rsidP="001A3E79">
      <w:pPr>
        <w:pStyle w:val="Tijeloteksta"/>
        <w:rPr>
          <w:lang w:val="en-US"/>
        </w:rPr>
      </w:pPr>
      <w:r w:rsidRPr="0028666A">
        <w:rPr>
          <w:lang w:val="en-US"/>
        </w:rPr>
        <w:t>Therefore, looking at the accuracy scores (K-fold procedure used or not) we can see that Decision tree algorithm without the use of K-fold gave the best performance of 94%.</w:t>
      </w:r>
      <w:r>
        <w:rPr>
          <w:lang w:val="en-US"/>
        </w:rPr>
        <w:t xml:space="preserve"> </w:t>
      </w:r>
      <w:r w:rsidR="001A3E79" w:rsidRPr="00514286">
        <w:rPr>
          <w:lang w:val="en-US"/>
        </w:rPr>
        <w:t xml:space="preserve">But if we are looking at both the accuracy score and the Kappa score, we can see that the best results were given by Logistic Regression and Support Vector Machine, and those </w:t>
      </w:r>
      <w:r w:rsidR="001108CA">
        <w:rPr>
          <w:lang w:val="en-US"/>
        </w:rPr>
        <w:t>results</w:t>
      </w:r>
      <w:r w:rsidR="001A3E79" w:rsidRPr="00514286">
        <w:rPr>
          <w:lang w:val="en-US"/>
        </w:rPr>
        <w:t xml:space="preserve"> were obtained </w:t>
      </w:r>
      <w:r w:rsidR="001108CA">
        <w:rPr>
          <w:lang w:val="en-US"/>
        </w:rPr>
        <w:t>with</w:t>
      </w:r>
      <w:r w:rsidR="001A3E79" w:rsidRPr="00514286">
        <w:rPr>
          <w:lang w:val="en-US"/>
        </w:rPr>
        <w:t xml:space="preserve"> the help of K-</w:t>
      </w:r>
      <w:r w:rsidR="008440EB" w:rsidRPr="00514286">
        <w:rPr>
          <w:lang w:val="en-US"/>
        </w:rPr>
        <w:t>fold,</w:t>
      </w:r>
      <w:r w:rsidR="001A3E79" w:rsidRPr="00514286">
        <w:rPr>
          <w:lang w:val="en-US"/>
        </w:rPr>
        <w:t xml:space="preserve"> and they were 90% for accuracy and 79% for Kappa score.</w:t>
      </w:r>
    </w:p>
    <w:p w14:paraId="33D98F40" w14:textId="77777777" w:rsidR="00EC5E69" w:rsidRPr="00514286" w:rsidRDefault="00EC5E69" w:rsidP="001A3E79">
      <w:pPr>
        <w:pStyle w:val="Tijeloteksta"/>
        <w:rPr>
          <w:lang w:val="en-US"/>
        </w:rPr>
      </w:pPr>
    </w:p>
    <w:p w14:paraId="6C5FF20D" w14:textId="398F23CB" w:rsidR="00912081" w:rsidRPr="00514286" w:rsidRDefault="00912081" w:rsidP="00912081">
      <w:pPr>
        <w:pStyle w:val="Naslov3"/>
      </w:pPr>
      <w:r w:rsidRPr="00514286">
        <w:lastRenderedPageBreak/>
        <w:t xml:space="preserve">Prediction of </w:t>
      </w:r>
      <w:r w:rsidR="00E13ACF">
        <w:t>Final Grade</w:t>
      </w:r>
    </w:p>
    <w:p w14:paraId="37D5C027" w14:textId="6815A78D" w:rsidR="00912081" w:rsidRDefault="00912081" w:rsidP="00912081">
      <w:pPr>
        <w:pStyle w:val="Tijeloteksta"/>
        <w:rPr>
          <w:lang w:val="en-US"/>
        </w:rPr>
      </w:pPr>
      <w:r w:rsidRPr="00514286">
        <w:rPr>
          <w:lang w:val="en-US"/>
        </w:rPr>
        <w:t xml:space="preserve">Since the feature </w:t>
      </w:r>
      <w:r w:rsidR="00E13ACF">
        <w:rPr>
          <w:lang w:val="en-US"/>
        </w:rPr>
        <w:t>Final Grade</w:t>
      </w:r>
      <w:r w:rsidRPr="00514286">
        <w:rPr>
          <w:lang w:val="en-US"/>
        </w:rPr>
        <w:t xml:space="preserve"> has five </w:t>
      </w:r>
      <w:r w:rsidR="007C4364">
        <w:rPr>
          <w:lang w:val="en-US"/>
        </w:rPr>
        <w:t>categories</w:t>
      </w:r>
      <w:r w:rsidRPr="00514286">
        <w:rPr>
          <w:lang w:val="en-US"/>
        </w:rPr>
        <w:t xml:space="preserve"> to predict</w:t>
      </w:r>
      <w:r w:rsidR="007C4364">
        <w:rPr>
          <w:lang w:val="en-US"/>
        </w:rPr>
        <w:t xml:space="preserve"> </w:t>
      </w:r>
      <w:r w:rsidR="007C4364" w:rsidRPr="005D5D91">
        <w:rPr>
          <w:lang w:val="en-US"/>
        </w:rPr>
        <w:t>(marks 1, 2, 3, 4, and 5),</w:t>
      </w:r>
      <w:r w:rsidRPr="00514286">
        <w:rPr>
          <w:lang w:val="en-US"/>
        </w:rPr>
        <w:t xml:space="preserve"> we had to use multiple classification. Here we are still using the dataset that has only selected feature</w:t>
      </w:r>
      <w:r w:rsidR="0029671E">
        <w:rPr>
          <w:lang w:val="en-US"/>
        </w:rPr>
        <w:t>s</w:t>
      </w:r>
      <w:r w:rsidR="007C4364">
        <w:rPr>
          <w:lang w:val="en-US"/>
        </w:rPr>
        <w:t>.</w:t>
      </w:r>
    </w:p>
    <w:p w14:paraId="683B1630" w14:textId="77777777" w:rsidR="00A81459" w:rsidRPr="00514286" w:rsidRDefault="00A81459" w:rsidP="00A81459">
      <w:pPr>
        <w:pStyle w:val="Opisslike"/>
      </w:pPr>
      <w:bookmarkStart w:id="2" w:name="_Ref106718654"/>
      <w:r>
        <w:t xml:space="preserve">Table </w:t>
      </w:r>
      <w:r>
        <w:fldChar w:fldCharType="begin"/>
      </w:r>
      <w:r>
        <w:instrText>SEQ Table \* ARABIC</w:instrText>
      </w:r>
      <w:r>
        <w:fldChar w:fldCharType="separate"/>
      </w:r>
      <w:r>
        <w:rPr>
          <w:noProof/>
        </w:rPr>
        <w:t>2</w:t>
      </w:r>
      <w:r>
        <w:fldChar w:fldCharType="end"/>
      </w:r>
      <w:bookmarkEnd w:id="2"/>
      <w:r>
        <w:t>.</w:t>
      </w:r>
      <w:r w:rsidRPr="00C538BB">
        <w:tab/>
        <w:t>Accuracy and Kappa score of each Algorithm on Test Set – Final Grade Prediction with Feature Selection</w:t>
      </w:r>
    </w:p>
    <w:tbl>
      <w:tblPr>
        <w:tblStyle w:val="Reetkatablice"/>
        <w:tblW w:w="240.75pt" w:type="dxa"/>
        <w:tblLook w:firstRow="1" w:lastRow="0" w:firstColumn="1" w:lastColumn="0" w:noHBand="0" w:noVBand="1"/>
      </w:tblPr>
      <w:tblGrid>
        <w:gridCol w:w="1291"/>
        <w:gridCol w:w="1072"/>
        <w:gridCol w:w="1072"/>
        <w:gridCol w:w="742"/>
        <w:gridCol w:w="638"/>
      </w:tblGrid>
      <w:tr w:rsidR="00A81459" w14:paraId="5D682503" w14:textId="77777777" w:rsidTr="00953692">
        <w:trPr>
          <w:trHeight w:val="48"/>
        </w:trPr>
        <w:tc>
          <w:tcPr>
            <w:tcW w:w="64.55pt" w:type="dxa"/>
            <w:vAlign w:val="center"/>
          </w:tcPr>
          <w:p w14:paraId="3DCF1018"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MODEL</w:t>
            </w:r>
          </w:p>
        </w:tc>
        <w:tc>
          <w:tcPr>
            <w:tcW w:w="53.60pt" w:type="dxa"/>
            <w:vAlign w:val="center"/>
          </w:tcPr>
          <w:p w14:paraId="4BA94EB2"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ACCURACY</w:t>
            </w:r>
          </w:p>
        </w:tc>
        <w:tc>
          <w:tcPr>
            <w:tcW w:w="53.60pt" w:type="dxa"/>
            <w:vAlign w:val="center"/>
          </w:tcPr>
          <w:p w14:paraId="393CE4AC"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ACCURACY</w:t>
            </w:r>
          </w:p>
          <w:p w14:paraId="701D6470"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KFOLD</w:t>
            </w:r>
          </w:p>
        </w:tc>
        <w:tc>
          <w:tcPr>
            <w:tcW w:w="37.10pt" w:type="dxa"/>
            <w:vAlign w:val="center"/>
          </w:tcPr>
          <w:p w14:paraId="32A3013E"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KAPPA</w:t>
            </w:r>
          </w:p>
        </w:tc>
        <w:tc>
          <w:tcPr>
            <w:tcW w:w="31.90pt" w:type="dxa"/>
            <w:vAlign w:val="center"/>
          </w:tcPr>
          <w:p w14:paraId="3273785F"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KAPPA</w:t>
            </w:r>
          </w:p>
          <w:p w14:paraId="12DDADFB" w14:textId="77777777" w:rsidR="00A81459" w:rsidRPr="00701607" w:rsidRDefault="00A81459" w:rsidP="00953692">
            <w:pPr>
              <w:pStyle w:val="Tijeloteksta"/>
              <w:spacing w:after="0pt" w:line="12pt" w:lineRule="auto"/>
              <w:ind w:firstLine="0pt"/>
              <w:jc w:val="center"/>
              <w:rPr>
                <w:b/>
                <w:bCs/>
                <w:sz w:val="12"/>
                <w:szCs w:val="12"/>
                <w:lang w:val="en-US"/>
              </w:rPr>
            </w:pPr>
            <w:r w:rsidRPr="00701607">
              <w:rPr>
                <w:b/>
                <w:bCs/>
                <w:sz w:val="12"/>
                <w:szCs w:val="12"/>
                <w:lang w:val="en-US"/>
              </w:rPr>
              <w:t>KFOLD</w:t>
            </w:r>
          </w:p>
        </w:tc>
      </w:tr>
      <w:tr w:rsidR="00A81459" w14:paraId="71F0F01D" w14:textId="77777777" w:rsidTr="00953692">
        <w:trPr>
          <w:trHeight w:val="53"/>
        </w:trPr>
        <w:tc>
          <w:tcPr>
            <w:tcW w:w="64.55pt" w:type="dxa"/>
            <w:vAlign w:val="center"/>
          </w:tcPr>
          <w:p w14:paraId="7F60D215"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KNN</w:t>
            </w:r>
          </w:p>
        </w:tc>
        <w:tc>
          <w:tcPr>
            <w:tcW w:w="53.60pt" w:type="dxa"/>
            <w:vAlign w:val="center"/>
          </w:tcPr>
          <w:p w14:paraId="40686258"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0.875</w:t>
            </w:r>
          </w:p>
        </w:tc>
        <w:tc>
          <w:tcPr>
            <w:tcW w:w="53.60pt" w:type="dxa"/>
            <w:vAlign w:val="center"/>
          </w:tcPr>
          <w:p w14:paraId="7F91A767"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0.670</w:t>
            </w:r>
          </w:p>
        </w:tc>
        <w:tc>
          <w:tcPr>
            <w:tcW w:w="37.10pt" w:type="dxa"/>
            <w:vAlign w:val="center"/>
          </w:tcPr>
          <w:p w14:paraId="11D007AB"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0.52</w:t>
            </w:r>
          </w:p>
        </w:tc>
        <w:tc>
          <w:tcPr>
            <w:tcW w:w="31.90pt" w:type="dxa"/>
            <w:vAlign w:val="center"/>
          </w:tcPr>
          <w:p w14:paraId="74C2D84D"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0.47</w:t>
            </w:r>
          </w:p>
        </w:tc>
      </w:tr>
      <w:tr w:rsidR="00A81459" w14:paraId="30F33162" w14:textId="77777777" w:rsidTr="00953692">
        <w:trPr>
          <w:trHeight w:val="33"/>
        </w:trPr>
        <w:tc>
          <w:tcPr>
            <w:tcW w:w="64.55pt" w:type="dxa"/>
            <w:vAlign w:val="center"/>
          </w:tcPr>
          <w:p w14:paraId="43388956"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Random Forest</w:t>
            </w:r>
          </w:p>
        </w:tc>
        <w:tc>
          <w:tcPr>
            <w:tcW w:w="53.60pt" w:type="dxa"/>
            <w:vAlign w:val="center"/>
          </w:tcPr>
          <w:p w14:paraId="6AF98B5F"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0.813</w:t>
            </w:r>
          </w:p>
        </w:tc>
        <w:tc>
          <w:tcPr>
            <w:tcW w:w="53.60pt" w:type="dxa"/>
            <w:vAlign w:val="center"/>
          </w:tcPr>
          <w:p w14:paraId="0264A145"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0.813</w:t>
            </w:r>
          </w:p>
        </w:tc>
        <w:tc>
          <w:tcPr>
            <w:tcW w:w="37.10pt" w:type="dxa"/>
            <w:vAlign w:val="center"/>
          </w:tcPr>
          <w:p w14:paraId="698B7AF4"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0.52</w:t>
            </w:r>
          </w:p>
        </w:tc>
        <w:tc>
          <w:tcPr>
            <w:tcW w:w="31.90pt" w:type="dxa"/>
            <w:vAlign w:val="center"/>
          </w:tcPr>
          <w:p w14:paraId="26F8C6E6"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0.50</w:t>
            </w:r>
          </w:p>
        </w:tc>
      </w:tr>
      <w:tr w:rsidR="00A81459" w14:paraId="20FF8CA2" w14:textId="77777777" w:rsidTr="00953692">
        <w:trPr>
          <w:trHeight w:val="75"/>
        </w:trPr>
        <w:tc>
          <w:tcPr>
            <w:tcW w:w="64.55pt" w:type="dxa"/>
            <w:vAlign w:val="center"/>
          </w:tcPr>
          <w:p w14:paraId="7CBA4F8B"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Decision Tree</w:t>
            </w:r>
          </w:p>
        </w:tc>
        <w:tc>
          <w:tcPr>
            <w:tcW w:w="53.60pt" w:type="dxa"/>
            <w:vAlign w:val="center"/>
          </w:tcPr>
          <w:p w14:paraId="128A8AA0"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0.794</w:t>
            </w:r>
          </w:p>
        </w:tc>
        <w:tc>
          <w:tcPr>
            <w:tcW w:w="53.60pt" w:type="dxa"/>
            <w:vAlign w:val="center"/>
          </w:tcPr>
          <w:p w14:paraId="67F4CACE"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0.700</w:t>
            </w:r>
          </w:p>
        </w:tc>
        <w:tc>
          <w:tcPr>
            <w:tcW w:w="37.10pt" w:type="dxa"/>
            <w:vAlign w:val="center"/>
          </w:tcPr>
          <w:p w14:paraId="351520E5"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0.74</w:t>
            </w:r>
          </w:p>
        </w:tc>
        <w:tc>
          <w:tcPr>
            <w:tcW w:w="31.90pt" w:type="dxa"/>
            <w:vAlign w:val="center"/>
          </w:tcPr>
          <w:p w14:paraId="069BC5CA"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0.52</w:t>
            </w:r>
          </w:p>
        </w:tc>
      </w:tr>
      <w:tr w:rsidR="00A81459" w14:paraId="2C5C6E56" w14:textId="77777777" w:rsidTr="00953692">
        <w:trPr>
          <w:trHeight w:val="52"/>
        </w:trPr>
        <w:tc>
          <w:tcPr>
            <w:tcW w:w="64.55pt" w:type="dxa"/>
            <w:vAlign w:val="center"/>
          </w:tcPr>
          <w:p w14:paraId="06C2E9D0"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Gaussian Naïve Bayes</w:t>
            </w:r>
          </w:p>
        </w:tc>
        <w:tc>
          <w:tcPr>
            <w:tcW w:w="53.60pt" w:type="dxa"/>
            <w:vAlign w:val="center"/>
          </w:tcPr>
          <w:p w14:paraId="7E90848F"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0.690</w:t>
            </w:r>
          </w:p>
        </w:tc>
        <w:tc>
          <w:tcPr>
            <w:tcW w:w="53.60pt" w:type="dxa"/>
            <w:vAlign w:val="center"/>
          </w:tcPr>
          <w:p w14:paraId="093A6467"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0.650</w:t>
            </w:r>
          </w:p>
        </w:tc>
        <w:tc>
          <w:tcPr>
            <w:tcW w:w="37.10pt" w:type="dxa"/>
            <w:vAlign w:val="center"/>
          </w:tcPr>
          <w:p w14:paraId="202A800A"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0.48</w:t>
            </w:r>
          </w:p>
        </w:tc>
        <w:tc>
          <w:tcPr>
            <w:tcW w:w="31.90pt" w:type="dxa"/>
            <w:vAlign w:val="center"/>
          </w:tcPr>
          <w:p w14:paraId="197EB117"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0.44</w:t>
            </w:r>
          </w:p>
        </w:tc>
      </w:tr>
      <w:tr w:rsidR="00A81459" w14:paraId="2D3F95FC" w14:textId="77777777" w:rsidTr="00953692">
        <w:trPr>
          <w:trHeight w:val="33"/>
        </w:trPr>
        <w:tc>
          <w:tcPr>
            <w:tcW w:w="64.55pt" w:type="dxa"/>
            <w:vAlign w:val="center"/>
          </w:tcPr>
          <w:p w14:paraId="7101AECF"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SVM</w:t>
            </w:r>
          </w:p>
        </w:tc>
        <w:tc>
          <w:tcPr>
            <w:tcW w:w="53.60pt" w:type="dxa"/>
            <w:vAlign w:val="center"/>
          </w:tcPr>
          <w:p w14:paraId="689C25AC"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0.680</w:t>
            </w:r>
          </w:p>
        </w:tc>
        <w:tc>
          <w:tcPr>
            <w:tcW w:w="53.60pt" w:type="dxa"/>
            <w:vAlign w:val="center"/>
          </w:tcPr>
          <w:p w14:paraId="495E15AB"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0.690</w:t>
            </w:r>
          </w:p>
        </w:tc>
        <w:tc>
          <w:tcPr>
            <w:tcW w:w="37.10pt" w:type="dxa"/>
            <w:vAlign w:val="center"/>
          </w:tcPr>
          <w:p w14:paraId="39722753"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0.46</w:t>
            </w:r>
          </w:p>
        </w:tc>
        <w:tc>
          <w:tcPr>
            <w:tcW w:w="31.90pt" w:type="dxa"/>
            <w:vAlign w:val="center"/>
          </w:tcPr>
          <w:p w14:paraId="6B5B6BB3"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0.49</w:t>
            </w:r>
          </w:p>
        </w:tc>
      </w:tr>
      <w:tr w:rsidR="00A81459" w14:paraId="4A588BFF" w14:textId="77777777" w:rsidTr="00953692">
        <w:trPr>
          <w:trHeight w:val="53"/>
        </w:trPr>
        <w:tc>
          <w:tcPr>
            <w:tcW w:w="64.55pt" w:type="dxa"/>
            <w:vAlign w:val="center"/>
          </w:tcPr>
          <w:p w14:paraId="7B69A402" w14:textId="77777777" w:rsidR="00A81459" w:rsidRPr="004344FF" w:rsidRDefault="00A81459" w:rsidP="00953692">
            <w:pPr>
              <w:pStyle w:val="Tijeloteksta"/>
              <w:spacing w:after="0pt" w:line="12pt" w:lineRule="auto"/>
              <w:ind w:firstLine="0pt"/>
              <w:jc w:val="start"/>
              <w:rPr>
                <w:sz w:val="16"/>
                <w:szCs w:val="16"/>
                <w:lang w:val="en-US"/>
              </w:rPr>
            </w:pPr>
            <w:r>
              <w:rPr>
                <w:sz w:val="16"/>
                <w:szCs w:val="16"/>
                <w:lang w:val="en-US"/>
              </w:rPr>
              <w:t>Logistic Regression</w:t>
            </w:r>
          </w:p>
        </w:tc>
        <w:tc>
          <w:tcPr>
            <w:tcW w:w="53.60pt" w:type="dxa"/>
            <w:vAlign w:val="center"/>
          </w:tcPr>
          <w:p w14:paraId="1EC5DB29"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0.670</w:t>
            </w:r>
          </w:p>
        </w:tc>
        <w:tc>
          <w:tcPr>
            <w:tcW w:w="53.60pt" w:type="dxa"/>
            <w:vAlign w:val="center"/>
          </w:tcPr>
          <w:p w14:paraId="2775863E"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0.680</w:t>
            </w:r>
          </w:p>
        </w:tc>
        <w:tc>
          <w:tcPr>
            <w:tcW w:w="37.10pt" w:type="dxa"/>
            <w:vAlign w:val="center"/>
          </w:tcPr>
          <w:p w14:paraId="62ABC3E6" w14:textId="77777777" w:rsidR="00A81459" w:rsidRPr="004344FF" w:rsidRDefault="00A81459" w:rsidP="00953692">
            <w:pPr>
              <w:pStyle w:val="Tijeloteksta"/>
              <w:spacing w:after="0pt" w:line="12pt" w:lineRule="auto"/>
              <w:ind w:firstLine="0pt"/>
              <w:jc w:val="center"/>
              <w:rPr>
                <w:sz w:val="16"/>
                <w:szCs w:val="16"/>
                <w:lang w:val="en-US"/>
              </w:rPr>
            </w:pPr>
            <w:r>
              <w:rPr>
                <w:sz w:val="16"/>
                <w:szCs w:val="16"/>
                <w:lang w:val="en-US"/>
              </w:rPr>
              <w:t>0.47</w:t>
            </w:r>
          </w:p>
        </w:tc>
        <w:tc>
          <w:tcPr>
            <w:tcW w:w="31.90pt" w:type="dxa"/>
            <w:vAlign w:val="center"/>
          </w:tcPr>
          <w:p w14:paraId="7287446A" w14:textId="77777777" w:rsidR="00A81459" w:rsidRPr="004344FF" w:rsidRDefault="00A81459" w:rsidP="00953692">
            <w:pPr>
              <w:pStyle w:val="Tijeloteksta"/>
              <w:keepNext/>
              <w:spacing w:after="0pt" w:line="12pt" w:lineRule="auto"/>
              <w:ind w:firstLine="0pt"/>
              <w:jc w:val="center"/>
              <w:rPr>
                <w:sz w:val="16"/>
                <w:szCs w:val="16"/>
                <w:lang w:val="en-US"/>
              </w:rPr>
            </w:pPr>
            <w:r>
              <w:rPr>
                <w:sz w:val="16"/>
                <w:szCs w:val="16"/>
                <w:lang w:val="en-US"/>
              </w:rPr>
              <w:t>0.46</w:t>
            </w:r>
          </w:p>
        </w:tc>
      </w:tr>
    </w:tbl>
    <w:p w14:paraId="031C1969" w14:textId="77777777" w:rsidR="00A81459" w:rsidRDefault="00A81459" w:rsidP="00EC5E69">
      <w:pPr>
        <w:pStyle w:val="Tijeloteksta"/>
        <w:rPr>
          <w:lang w:val="en-US"/>
        </w:rPr>
      </w:pPr>
    </w:p>
    <w:p w14:paraId="0493AFE4" w14:textId="41FF8848" w:rsidR="00EC5E69" w:rsidRDefault="00EC5E69" w:rsidP="00EC5E69">
      <w:pPr>
        <w:pStyle w:val="Tijeloteksta"/>
        <w:rPr>
          <w:lang w:val="en-US"/>
        </w:rPr>
      </w:pPr>
      <w:r w:rsidRPr="00514286">
        <w:rPr>
          <w:lang w:val="en-US"/>
        </w:rPr>
        <w:t xml:space="preserve">As seen in </w:t>
      </w:r>
      <w:r>
        <w:rPr>
          <w:lang w:val="en-US"/>
        </w:rPr>
        <w:fldChar w:fldCharType="begin"/>
      </w:r>
      <w:r>
        <w:rPr>
          <w:lang w:val="en-US"/>
        </w:rPr>
        <w:instrText xml:space="preserve"> REF _Ref106718654 \h </w:instrText>
      </w:r>
      <w:r>
        <w:rPr>
          <w:lang w:val="en-US"/>
        </w:rPr>
      </w:r>
      <w:r>
        <w:rPr>
          <w:lang w:val="en-US"/>
        </w:rPr>
        <w:fldChar w:fldCharType="separate"/>
      </w:r>
      <w:r>
        <w:t xml:space="preserve">Table </w:t>
      </w:r>
      <w:r>
        <w:rPr>
          <w:noProof/>
        </w:rPr>
        <w:t>2</w:t>
      </w:r>
      <w:r>
        <w:rPr>
          <w:lang w:val="en-US"/>
        </w:rPr>
        <w:fldChar w:fldCharType="end"/>
      </w:r>
      <w:r w:rsidRPr="00514286">
        <w:rPr>
          <w:lang w:val="en-US"/>
        </w:rPr>
        <w:t xml:space="preserve">, the best accuracy score, without using K-fold, was obtained by K Nearest Neighbors and it values 88%. Other results are around 67% to 82%. </w:t>
      </w:r>
      <w:r>
        <w:rPr>
          <w:lang w:val="en-US"/>
        </w:rPr>
        <w:t>The best</w:t>
      </w:r>
      <w:r w:rsidRPr="00514286">
        <w:rPr>
          <w:lang w:val="en-US"/>
        </w:rPr>
        <w:t xml:space="preserve"> results for the Kappa score were obtained by Decision tree, which </w:t>
      </w:r>
    </w:p>
    <w:p w14:paraId="44FABC8E" w14:textId="51249C79" w:rsidR="00EC5E69" w:rsidRDefault="00EC5E69" w:rsidP="00EC5E69">
      <w:pPr>
        <w:pStyle w:val="Tijeloteksta"/>
        <w:ind w:firstLine="0pt"/>
        <w:rPr>
          <w:lang w:val="en-US"/>
        </w:rPr>
      </w:pPr>
      <w:r w:rsidRPr="00514286">
        <w:rPr>
          <w:lang w:val="en-US"/>
        </w:rPr>
        <w:t>had</w:t>
      </w:r>
      <w:r>
        <w:rPr>
          <w:lang w:val="en-US"/>
        </w:rPr>
        <w:t xml:space="preserve">, </w:t>
      </w:r>
      <w:r w:rsidRPr="00514286">
        <w:rPr>
          <w:lang w:val="en-US"/>
        </w:rPr>
        <w:t xml:space="preserve">the value of 74% and that score falls under the substantial agreement zone. Other results were in the moderate agreement zone, with them being in the range of 0.47 to 0.52. For the results obtained by using K-fold, for accuracy Random Forest gave the best results, with the score being 81%. Other results were around 65% to 70%. Once again, Decision tree gave the best Kappa score but this time it falls under the moderate agreement zone because its value is 52%. Others have </w:t>
      </w:r>
      <w:r>
        <w:rPr>
          <w:lang w:val="en-US"/>
        </w:rPr>
        <w:t>scored</w:t>
      </w:r>
      <w:r w:rsidRPr="00514286">
        <w:rPr>
          <w:lang w:val="en-US"/>
        </w:rPr>
        <w:t xml:space="preserve"> in the range of 44% to 50%. Here it is a little bit harder to state which classifier was the best. Both the best Kappa score and accuracy score were obtained without using K-fold. Looking at only Kappa score we can say that the Decision tree was the best out of all classifiers. But, looking at the accuracy </w:t>
      </w:r>
      <w:r>
        <w:rPr>
          <w:lang w:val="en-US"/>
        </w:rPr>
        <w:t>k-</w:t>
      </w:r>
      <w:r w:rsidRPr="00514286">
        <w:rPr>
          <w:lang w:val="en-US"/>
        </w:rPr>
        <w:t>NN was the best.</w:t>
      </w:r>
    </w:p>
    <w:p w14:paraId="4C9B1571" w14:textId="77777777" w:rsidR="00EC5E69" w:rsidRPr="00514286" w:rsidRDefault="00EC5E69" w:rsidP="00912081">
      <w:pPr>
        <w:pStyle w:val="Tijeloteksta"/>
        <w:rPr>
          <w:lang w:val="en-US"/>
        </w:rPr>
      </w:pPr>
    </w:p>
    <w:p w14:paraId="3383515D" w14:textId="749263BE" w:rsidR="00912081" w:rsidRDefault="00912081" w:rsidP="00912081">
      <w:pPr>
        <w:pStyle w:val="Naslov2"/>
      </w:pPr>
      <w:r w:rsidRPr="00514286">
        <w:t>Prediction using all course data</w:t>
      </w:r>
    </w:p>
    <w:p w14:paraId="2F096C1B" w14:textId="77777777" w:rsidR="00EC5E69" w:rsidRPr="00EC5E69" w:rsidRDefault="00EC5E69" w:rsidP="00EC5E69"/>
    <w:p w14:paraId="4FD51EDF" w14:textId="2EEA18F3" w:rsidR="00912081" w:rsidRPr="00514286" w:rsidRDefault="00912081" w:rsidP="00912081">
      <w:pPr>
        <w:pStyle w:val="Naslov3"/>
      </w:pPr>
      <w:r w:rsidRPr="00514286">
        <w:t xml:space="preserve">Prediction of </w:t>
      </w:r>
      <w:r w:rsidR="00E13ACF">
        <w:t>Written Exam Passed</w:t>
      </w:r>
    </w:p>
    <w:p w14:paraId="3E0E32CB" w14:textId="6EC7DCD8" w:rsidR="00864962" w:rsidRDefault="00912081" w:rsidP="00912081">
      <w:pPr>
        <w:pStyle w:val="Tijeloteksta"/>
        <w:rPr>
          <w:lang w:val="en-US"/>
        </w:rPr>
      </w:pPr>
      <w:r w:rsidRPr="00514286">
        <w:rPr>
          <w:lang w:val="en-US"/>
        </w:rPr>
        <w:t xml:space="preserve">Here we wanted to see what the results would be if we </w:t>
      </w:r>
      <w:r w:rsidR="00B35A3F" w:rsidRPr="00514286">
        <w:rPr>
          <w:lang w:val="en-US"/>
        </w:rPr>
        <w:t>did not</w:t>
      </w:r>
      <w:r w:rsidRPr="00514286">
        <w:rPr>
          <w:lang w:val="en-US"/>
        </w:rPr>
        <w:t xml:space="preserve"> do a specific feature selection, but instead</w:t>
      </w:r>
      <w:r w:rsidR="004918FA">
        <w:rPr>
          <w:lang w:val="en-US"/>
        </w:rPr>
        <w:t>,</w:t>
      </w:r>
      <w:r w:rsidRPr="00514286">
        <w:rPr>
          <w:lang w:val="en-US"/>
        </w:rPr>
        <w:t xml:space="preserve"> we used all the </w:t>
      </w:r>
      <w:r w:rsidR="008F0CDE" w:rsidRPr="00514286">
        <w:rPr>
          <w:lang w:val="en-US"/>
        </w:rPr>
        <w:t>features</w:t>
      </w:r>
      <w:r w:rsidR="008F0CDE">
        <w:rPr>
          <w:lang w:val="en-US"/>
        </w:rPr>
        <w:t xml:space="preserve"> in the</w:t>
      </w:r>
      <w:r w:rsidR="008F0CDE" w:rsidRPr="00514286">
        <w:rPr>
          <w:lang w:val="en-US"/>
        </w:rPr>
        <w:t xml:space="preserve"> </w:t>
      </w:r>
      <w:r w:rsidRPr="00514286">
        <w:rPr>
          <w:lang w:val="en-US"/>
        </w:rPr>
        <w:t xml:space="preserve">dataset. In </w:t>
      </w:r>
      <w:r w:rsidR="00D825DC">
        <w:rPr>
          <w:lang w:val="en-US"/>
        </w:rPr>
        <w:fldChar w:fldCharType="begin"/>
      </w:r>
      <w:r w:rsidR="00D825DC">
        <w:rPr>
          <w:lang w:val="en-US"/>
        </w:rPr>
        <w:instrText xml:space="preserve"> REF _Ref106718686 \h </w:instrText>
      </w:r>
      <w:r w:rsidR="00D825DC">
        <w:rPr>
          <w:lang w:val="en-US"/>
        </w:rPr>
      </w:r>
      <w:r w:rsidR="00D825DC">
        <w:rPr>
          <w:lang w:val="en-US"/>
        </w:rPr>
        <w:fldChar w:fldCharType="separate"/>
      </w:r>
      <w:r w:rsidR="00D825DC">
        <w:t xml:space="preserve">Table </w:t>
      </w:r>
      <w:r w:rsidR="00D825DC">
        <w:rPr>
          <w:noProof/>
        </w:rPr>
        <w:t>3</w:t>
      </w:r>
      <w:r w:rsidR="00D825DC">
        <w:rPr>
          <w:lang w:val="en-US"/>
        </w:rPr>
        <w:fldChar w:fldCharType="end"/>
      </w:r>
      <w:r w:rsidR="00D825DC">
        <w:rPr>
          <w:lang w:val="en-US"/>
        </w:rPr>
        <w:t xml:space="preserve"> </w:t>
      </w:r>
      <w:r w:rsidRPr="00514286">
        <w:rPr>
          <w:lang w:val="en-US"/>
        </w:rPr>
        <w:t>we can see the accuracy and kappa scores of our model.</w:t>
      </w:r>
    </w:p>
    <w:p w14:paraId="0535975B" w14:textId="7E879AA7" w:rsidR="00912081" w:rsidRDefault="00912081" w:rsidP="00912081">
      <w:pPr>
        <w:pStyle w:val="Tijeloteksta"/>
        <w:rPr>
          <w:lang w:val="en-US"/>
        </w:rPr>
      </w:pPr>
      <w:r w:rsidRPr="00514286">
        <w:rPr>
          <w:lang w:val="en-US"/>
        </w:rPr>
        <w:t>As shown in</w:t>
      </w:r>
      <w:r w:rsidR="00FA3ACB">
        <w:rPr>
          <w:lang w:val="en-US"/>
        </w:rPr>
        <w:t xml:space="preserve"> </w:t>
      </w:r>
      <w:r w:rsidR="00FA3ACB">
        <w:rPr>
          <w:lang w:val="en-US"/>
        </w:rPr>
        <w:fldChar w:fldCharType="begin"/>
      </w:r>
      <w:r w:rsidR="00FA3ACB">
        <w:rPr>
          <w:lang w:val="en-US"/>
        </w:rPr>
        <w:instrText xml:space="preserve"> REF _Ref106718686 \h </w:instrText>
      </w:r>
      <w:r w:rsidR="00FA3ACB">
        <w:rPr>
          <w:lang w:val="en-US"/>
        </w:rPr>
      </w:r>
      <w:r w:rsidR="00FA3ACB">
        <w:rPr>
          <w:lang w:val="en-US"/>
        </w:rPr>
        <w:fldChar w:fldCharType="separate"/>
      </w:r>
      <w:r w:rsidR="00FA3ACB">
        <w:t xml:space="preserve">Table </w:t>
      </w:r>
      <w:r w:rsidR="00FA3ACB">
        <w:rPr>
          <w:noProof/>
        </w:rPr>
        <w:t>3</w:t>
      </w:r>
      <w:r w:rsidR="00FA3ACB">
        <w:rPr>
          <w:lang w:val="en-US"/>
        </w:rPr>
        <w:fldChar w:fldCharType="end"/>
      </w:r>
      <w:r w:rsidRPr="00514286">
        <w:rPr>
          <w:lang w:val="en-US"/>
        </w:rPr>
        <w:t>, we can see that the best accuracy score has both the Support Vector Machine and the Gaussian Naïve Bayes with the score being 90%, without the use of K-fold. The remaining results are around 75-82%. If we are looking at the Kappa score, best results were obtained by Support Vector Machine. It had the score of 0.79 which lays in the substantial agreement zone. Other results were in the range of 11% to 78%. Looking at the results obtained using K-fold, best accuracy score was obtained by Logistic Regression and Support Vector Machine with the score being 90%. The remaining results were in the range of 81% to 89%</w:t>
      </w:r>
      <w:r w:rsidR="00B35A3F" w:rsidRPr="00514286">
        <w:rPr>
          <w:lang w:val="en-US"/>
        </w:rPr>
        <w:t xml:space="preserve">. </w:t>
      </w:r>
      <w:r w:rsidRPr="00514286">
        <w:rPr>
          <w:lang w:val="en-US"/>
        </w:rPr>
        <w:t xml:space="preserve">Also, best Kappa scores were also obtained by the mentioned classifiers. Their Kappa score was 79%, while the scores of the others are in the interval of 60% to 76%. In this case we can conclude that the best results were obtained using K-fold, and once again Logistic Regression and Support Vector Machine were the </w:t>
      </w:r>
      <w:r w:rsidR="00800078">
        <w:rPr>
          <w:lang w:val="en-US"/>
        </w:rPr>
        <w:t>ones</w:t>
      </w:r>
      <w:r w:rsidRPr="00514286">
        <w:rPr>
          <w:lang w:val="en-US"/>
        </w:rPr>
        <w:t xml:space="preserve"> that gave </w:t>
      </w:r>
      <w:r w:rsidR="00800078">
        <w:rPr>
          <w:lang w:val="en-US"/>
        </w:rPr>
        <w:t xml:space="preserve">the </w:t>
      </w:r>
      <w:r w:rsidRPr="00514286">
        <w:rPr>
          <w:lang w:val="en-US"/>
        </w:rPr>
        <w:t>best results.</w:t>
      </w:r>
    </w:p>
    <w:p w14:paraId="3344E9F6" w14:textId="0F8EBABF" w:rsidR="00A81459" w:rsidRDefault="00A81459" w:rsidP="00A81459">
      <w:pPr>
        <w:pStyle w:val="Opisslike"/>
      </w:pPr>
      <w:bookmarkStart w:id="3" w:name="_Ref106718686"/>
      <w:r>
        <w:t xml:space="preserve">Table </w:t>
      </w:r>
      <w:r>
        <w:fldChar w:fldCharType="begin"/>
      </w:r>
      <w:r>
        <w:instrText>SEQ Table \* ARABIC</w:instrText>
      </w:r>
      <w:r>
        <w:fldChar w:fldCharType="separate"/>
      </w:r>
      <w:r>
        <w:rPr>
          <w:noProof/>
        </w:rPr>
        <w:t>3</w:t>
      </w:r>
      <w:r>
        <w:fldChar w:fldCharType="end"/>
      </w:r>
      <w:bookmarkEnd w:id="3"/>
      <w:r>
        <w:t>.</w:t>
      </w:r>
      <w:r w:rsidRPr="003643C3">
        <w:tab/>
        <w:t>Accuracy and Kappa score of each Algorithm on Test Set – Written Exam Passed prediction without Feature Selection</w:t>
      </w:r>
    </w:p>
    <w:tbl>
      <w:tblPr>
        <w:tblStyle w:val="Reetkatablice"/>
        <w:tblW w:w="240.75pt" w:type="dxa"/>
        <w:tblLook w:firstRow="1" w:lastRow="0" w:firstColumn="1" w:lastColumn="0" w:noHBand="0" w:noVBand="1"/>
      </w:tblPr>
      <w:tblGrid>
        <w:gridCol w:w="1312"/>
        <w:gridCol w:w="1064"/>
        <w:gridCol w:w="1064"/>
        <w:gridCol w:w="737"/>
        <w:gridCol w:w="638"/>
      </w:tblGrid>
      <w:tr w:rsidR="00EC5E69" w14:paraId="399A5E53" w14:textId="77777777" w:rsidTr="00B4071E">
        <w:trPr>
          <w:trHeight w:val="51"/>
        </w:trPr>
        <w:tc>
          <w:tcPr>
            <w:tcW w:w="65.90pt" w:type="dxa"/>
            <w:vAlign w:val="center"/>
          </w:tcPr>
          <w:p w14:paraId="273AE74E"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MODEL</w:t>
            </w:r>
          </w:p>
        </w:tc>
        <w:tc>
          <w:tcPr>
            <w:tcW w:w="53.35pt" w:type="dxa"/>
            <w:vAlign w:val="center"/>
          </w:tcPr>
          <w:p w14:paraId="19C865E4"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ACCURACY</w:t>
            </w:r>
          </w:p>
        </w:tc>
        <w:tc>
          <w:tcPr>
            <w:tcW w:w="53.35pt" w:type="dxa"/>
            <w:vAlign w:val="center"/>
          </w:tcPr>
          <w:p w14:paraId="37F9AB67"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ACCURACY</w:t>
            </w:r>
          </w:p>
          <w:p w14:paraId="00316484"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KFOLD</w:t>
            </w:r>
          </w:p>
        </w:tc>
        <w:tc>
          <w:tcPr>
            <w:tcW w:w="36.95pt" w:type="dxa"/>
            <w:vAlign w:val="center"/>
          </w:tcPr>
          <w:p w14:paraId="01E9C41E"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KAPPA</w:t>
            </w:r>
          </w:p>
        </w:tc>
        <w:tc>
          <w:tcPr>
            <w:tcW w:w="31.20pt" w:type="dxa"/>
            <w:vAlign w:val="center"/>
          </w:tcPr>
          <w:p w14:paraId="0015742B"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KAPPA</w:t>
            </w:r>
          </w:p>
          <w:p w14:paraId="52163920"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KFOLD</w:t>
            </w:r>
          </w:p>
        </w:tc>
      </w:tr>
      <w:tr w:rsidR="00EC5E69" w14:paraId="1CC90C32" w14:textId="77777777" w:rsidTr="00B4071E">
        <w:trPr>
          <w:trHeight w:val="58"/>
        </w:trPr>
        <w:tc>
          <w:tcPr>
            <w:tcW w:w="65.90pt" w:type="dxa"/>
            <w:vAlign w:val="center"/>
          </w:tcPr>
          <w:p w14:paraId="722158E9"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SVM</w:t>
            </w:r>
          </w:p>
        </w:tc>
        <w:tc>
          <w:tcPr>
            <w:tcW w:w="53.35pt" w:type="dxa"/>
            <w:vAlign w:val="center"/>
          </w:tcPr>
          <w:p w14:paraId="045CDCC8"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0.900</w:t>
            </w:r>
          </w:p>
        </w:tc>
        <w:tc>
          <w:tcPr>
            <w:tcW w:w="53.35pt" w:type="dxa"/>
            <w:vAlign w:val="center"/>
          </w:tcPr>
          <w:p w14:paraId="798E9B20"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0.900</w:t>
            </w:r>
          </w:p>
        </w:tc>
        <w:tc>
          <w:tcPr>
            <w:tcW w:w="36.95pt" w:type="dxa"/>
            <w:vAlign w:val="center"/>
          </w:tcPr>
          <w:p w14:paraId="6EE21CD9"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0.79</w:t>
            </w:r>
          </w:p>
        </w:tc>
        <w:tc>
          <w:tcPr>
            <w:tcW w:w="31.20pt" w:type="dxa"/>
            <w:vAlign w:val="center"/>
          </w:tcPr>
          <w:p w14:paraId="7379A558"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0.79</w:t>
            </w:r>
          </w:p>
        </w:tc>
      </w:tr>
      <w:tr w:rsidR="00EC5E69" w14:paraId="4A418717" w14:textId="77777777" w:rsidTr="00B4071E">
        <w:trPr>
          <w:trHeight w:val="35"/>
        </w:trPr>
        <w:tc>
          <w:tcPr>
            <w:tcW w:w="65.90pt" w:type="dxa"/>
            <w:vAlign w:val="center"/>
          </w:tcPr>
          <w:p w14:paraId="67E58AF1"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Gaussian Naïve Bayes</w:t>
            </w:r>
          </w:p>
        </w:tc>
        <w:tc>
          <w:tcPr>
            <w:tcW w:w="53.35pt" w:type="dxa"/>
            <w:vAlign w:val="center"/>
          </w:tcPr>
          <w:p w14:paraId="6C1022E7"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0.900</w:t>
            </w:r>
          </w:p>
        </w:tc>
        <w:tc>
          <w:tcPr>
            <w:tcW w:w="53.35pt" w:type="dxa"/>
            <w:vAlign w:val="center"/>
          </w:tcPr>
          <w:p w14:paraId="4217F293"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0.890</w:t>
            </w:r>
          </w:p>
        </w:tc>
        <w:tc>
          <w:tcPr>
            <w:tcW w:w="36.95pt" w:type="dxa"/>
            <w:vAlign w:val="center"/>
          </w:tcPr>
          <w:p w14:paraId="2BC1D895"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0.78</w:t>
            </w:r>
          </w:p>
        </w:tc>
        <w:tc>
          <w:tcPr>
            <w:tcW w:w="31.20pt" w:type="dxa"/>
            <w:vAlign w:val="center"/>
          </w:tcPr>
          <w:p w14:paraId="469E842D"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0.76</w:t>
            </w:r>
          </w:p>
        </w:tc>
      </w:tr>
      <w:tr w:rsidR="00EC5E69" w14:paraId="118DAE95" w14:textId="77777777" w:rsidTr="00B4071E">
        <w:trPr>
          <w:trHeight w:val="206"/>
        </w:trPr>
        <w:tc>
          <w:tcPr>
            <w:tcW w:w="65.90pt" w:type="dxa"/>
            <w:vAlign w:val="center"/>
          </w:tcPr>
          <w:p w14:paraId="4EE867E7"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Decision Tree</w:t>
            </w:r>
          </w:p>
        </w:tc>
        <w:tc>
          <w:tcPr>
            <w:tcW w:w="53.35pt" w:type="dxa"/>
            <w:vAlign w:val="center"/>
          </w:tcPr>
          <w:p w14:paraId="44E6EDFF"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0.823</w:t>
            </w:r>
          </w:p>
        </w:tc>
        <w:tc>
          <w:tcPr>
            <w:tcW w:w="53.35pt" w:type="dxa"/>
            <w:vAlign w:val="center"/>
          </w:tcPr>
          <w:p w14:paraId="6A452ABF"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0.890</w:t>
            </w:r>
          </w:p>
        </w:tc>
        <w:tc>
          <w:tcPr>
            <w:tcW w:w="36.95pt" w:type="dxa"/>
            <w:vAlign w:val="center"/>
          </w:tcPr>
          <w:p w14:paraId="7A85DCCA"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0.11</w:t>
            </w:r>
          </w:p>
        </w:tc>
        <w:tc>
          <w:tcPr>
            <w:tcW w:w="31.20pt" w:type="dxa"/>
            <w:vAlign w:val="center"/>
          </w:tcPr>
          <w:p w14:paraId="7C7437CD"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0.76</w:t>
            </w:r>
          </w:p>
        </w:tc>
      </w:tr>
      <w:tr w:rsidR="00EC5E69" w14:paraId="506A5C8B" w14:textId="77777777" w:rsidTr="00B4071E">
        <w:trPr>
          <w:trHeight w:val="57"/>
        </w:trPr>
        <w:tc>
          <w:tcPr>
            <w:tcW w:w="65.90pt" w:type="dxa"/>
            <w:vAlign w:val="center"/>
          </w:tcPr>
          <w:p w14:paraId="036F4E65"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Random Forest</w:t>
            </w:r>
          </w:p>
        </w:tc>
        <w:tc>
          <w:tcPr>
            <w:tcW w:w="53.35pt" w:type="dxa"/>
            <w:vAlign w:val="center"/>
          </w:tcPr>
          <w:p w14:paraId="601F1803"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0.813</w:t>
            </w:r>
          </w:p>
        </w:tc>
        <w:tc>
          <w:tcPr>
            <w:tcW w:w="53.35pt" w:type="dxa"/>
            <w:vAlign w:val="center"/>
          </w:tcPr>
          <w:p w14:paraId="23E90215"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0.813</w:t>
            </w:r>
          </w:p>
        </w:tc>
        <w:tc>
          <w:tcPr>
            <w:tcW w:w="36.95pt" w:type="dxa"/>
            <w:vAlign w:val="center"/>
          </w:tcPr>
          <w:p w14:paraId="3D01B50C"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0.75</w:t>
            </w:r>
          </w:p>
        </w:tc>
        <w:tc>
          <w:tcPr>
            <w:tcW w:w="31.20pt" w:type="dxa"/>
            <w:vAlign w:val="center"/>
          </w:tcPr>
          <w:p w14:paraId="058B69E6"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0.61</w:t>
            </w:r>
          </w:p>
        </w:tc>
      </w:tr>
      <w:tr w:rsidR="00EC5E69" w14:paraId="25F27290" w14:textId="77777777" w:rsidTr="00B4071E">
        <w:trPr>
          <w:trHeight w:val="35"/>
        </w:trPr>
        <w:tc>
          <w:tcPr>
            <w:tcW w:w="65.90pt" w:type="dxa"/>
            <w:vAlign w:val="center"/>
          </w:tcPr>
          <w:p w14:paraId="1B6D1EFC"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Logistic Regression</w:t>
            </w:r>
          </w:p>
        </w:tc>
        <w:tc>
          <w:tcPr>
            <w:tcW w:w="53.35pt" w:type="dxa"/>
            <w:vAlign w:val="center"/>
          </w:tcPr>
          <w:p w14:paraId="444A5EE5"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0.810</w:t>
            </w:r>
          </w:p>
        </w:tc>
        <w:tc>
          <w:tcPr>
            <w:tcW w:w="53.35pt" w:type="dxa"/>
            <w:vAlign w:val="center"/>
          </w:tcPr>
          <w:p w14:paraId="74275D9E"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0.900</w:t>
            </w:r>
          </w:p>
        </w:tc>
        <w:tc>
          <w:tcPr>
            <w:tcW w:w="36.95pt" w:type="dxa"/>
            <w:vAlign w:val="center"/>
          </w:tcPr>
          <w:p w14:paraId="253F5BDA"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0.61</w:t>
            </w:r>
          </w:p>
        </w:tc>
        <w:tc>
          <w:tcPr>
            <w:tcW w:w="31.20pt" w:type="dxa"/>
            <w:vAlign w:val="center"/>
          </w:tcPr>
          <w:p w14:paraId="0AB391F1"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0.79</w:t>
            </w:r>
          </w:p>
        </w:tc>
      </w:tr>
      <w:tr w:rsidR="00EC5E69" w14:paraId="65232F4C" w14:textId="77777777" w:rsidTr="00B4071E">
        <w:trPr>
          <w:trHeight w:val="58"/>
        </w:trPr>
        <w:tc>
          <w:tcPr>
            <w:tcW w:w="65.90pt" w:type="dxa"/>
            <w:vAlign w:val="center"/>
          </w:tcPr>
          <w:p w14:paraId="6121D800"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KNN</w:t>
            </w:r>
          </w:p>
        </w:tc>
        <w:tc>
          <w:tcPr>
            <w:tcW w:w="53.35pt" w:type="dxa"/>
            <w:vAlign w:val="center"/>
          </w:tcPr>
          <w:p w14:paraId="6A686219"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0.750</w:t>
            </w:r>
          </w:p>
        </w:tc>
        <w:tc>
          <w:tcPr>
            <w:tcW w:w="53.35pt" w:type="dxa"/>
            <w:vAlign w:val="center"/>
          </w:tcPr>
          <w:p w14:paraId="41883AB7"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0.810</w:t>
            </w:r>
          </w:p>
        </w:tc>
        <w:tc>
          <w:tcPr>
            <w:tcW w:w="36.95pt" w:type="dxa"/>
            <w:vAlign w:val="center"/>
          </w:tcPr>
          <w:p w14:paraId="22414BF5"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0.60</w:t>
            </w:r>
          </w:p>
        </w:tc>
        <w:tc>
          <w:tcPr>
            <w:tcW w:w="31.20pt" w:type="dxa"/>
            <w:vAlign w:val="center"/>
          </w:tcPr>
          <w:p w14:paraId="3E0BC8CD" w14:textId="77777777" w:rsidR="00EC5E69" w:rsidRPr="004344FF" w:rsidRDefault="00EC5E69" w:rsidP="00B4071E">
            <w:pPr>
              <w:pStyle w:val="Tijeloteksta"/>
              <w:keepNext/>
              <w:spacing w:after="0pt" w:line="12pt" w:lineRule="auto"/>
              <w:ind w:firstLine="0pt"/>
              <w:jc w:val="center"/>
              <w:rPr>
                <w:sz w:val="16"/>
                <w:szCs w:val="16"/>
                <w:lang w:val="en-US"/>
              </w:rPr>
            </w:pPr>
            <w:r>
              <w:rPr>
                <w:sz w:val="16"/>
                <w:szCs w:val="16"/>
                <w:lang w:val="en-US"/>
              </w:rPr>
              <w:t>0.60</w:t>
            </w:r>
          </w:p>
        </w:tc>
      </w:tr>
    </w:tbl>
    <w:p w14:paraId="73FC2DC9" w14:textId="1A708B83" w:rsidR="00912081" w:rsidRPr="00514286" w:rsidRDefault="00912081" w:rsidP="00912081">
      <w:pPr>
        <w:pStyle w:val="Naslov3"/>
      </w:pPr>
      <w:r w:rsidRPr="00514286">
        <w:t xml:space="preserve">Prediction of </w:t>
      </w:r>
      <w:r w:rsidR="00E13ACF">
        <w:t>Final Grade</w:t>
      </w:r>
    </w:p>
    <w:p w14:paraId="37D6986F" w14:textId="4FEFA747" w:rsidR="001F3180" w:rsidRDefault="00912081" w:rsidP="001F3180">
      <w:pPr>
        <w:pStyle w:val="Tijeloteksta"/>
        <w:rPr>
          <w:lang w:val="en-US"/>
        </w:rPr>
      </w:pPr>
      <w:r w:rsidRPr="00514286">
        <w:rPr>
          <w:lang w:val="en-US"/>
        </w:rPr>
        <w:t xml:space="preserve">Since the feature </w:t>
      </w:r>
      <w:r w:rsidR="00E13ACF">
        <w:rPr>
          <w:lang w:val="en-US"/>
        </w:rPr>
        <w:t>Final Grade</w:t>
      </w:r>
      <w:r w:rsidRPr="00514286">
        <w:rPr>
          <w:lang w:val="en-US"/>
        </w:rPr>
        <w:t xml:space="preserve"> has five classes, to predict that we had to use multiple classification, but this time it was done by using all dataset features.</w:t>
      </w:r>
    </w:p>
    <w:p w14:paraId="03999FFE" w14:textId="178519DC" w:rsidR="00912081" w:rsidRDefault="00912081" w:rsidP="00912081">
      <w:pPr>
        <w:pStyle w:val="Tijeloteksta"/>
        <w:rPr>
          <w:lang w:val="en-US"/>
        </w:rPr>
      </w:pPr>
      <w:r w:rsidRPr="00514286">
        <w:rPr>
          <w:lang w:val="en-US"/>
        </w:rPr>
        <w:t>As seen in</w:t>
      </w:r>
      <w:r w:rsidR="00FA3ACB">
        <w:rPr>
          <w:lang w:val="en-US"/>
        </w:rPr>
        <w:t xml:space="preserve"> </w:t>
      </w:r>
      <w:r w:rsidR="00FA3ACB">
        <w:rPr>
          <w:lang w:val="en-US"/>
        </w:rPr>
        <w:fldChar w:fldCharType="begin"/>
      </w:r>
      <w:r w:rsidR="00FA3ACB">
        <w:rPr>
          <w:lang w:val="en-US"/>
        </w:rPr>
        <w:instrText xml:space="preserve"> REF _Ref106718718 \h </w:instrText>
      </w:r>
      <w:r w:rsidR="00FA3ACB">
        <w:rPr>
          <w:lang w:val="en-US"/>
        </w:rPr>
      </w:r>
      <w:r w:rsidR="00FA3ACB">
        <w:rPr>
          <w:lang w:val="en-US"/>
        </w:rPr>
        <w:fldChar w:fldCharType="separate"/>
      </w:r>
      <w:r w:rsidR="00FA3ACB">
        <w:t xml:space="preserve">Table </w:t>
      </w:r>
      <w:r w:rsidR="00FA3ACB">
        <w:rPr>
          <w:noProof/>
        </w:rPr>
        <w:t>4</w:t>
      </w:r>
      <w:r w:rsidR="00FA3ACB">
        <w:rPr>
          <w:lang w:val="en-US"/>
        </w:rPr>
        <w:fldChar w:fldCharType="end"/>
      </w:r>
      <w:r w:rsidRPr="00514286">
        <w:rPr>
          <w:lang w:val="en-US"/>
        </w:rPr>
        <w:t xml:space="preserve">, the best accuracy score, without using K-fold, was obtained by K Nearest Neighbors and Random Forest with the value of 88%. Other results are around 66% to 74%. Best results for the Kappa score were obtained by Support Vector Machine, which had the value of 57% and that score falls under the moderate agreement zone. Other results were also in the moderate agreement zone, with them being in the range of 0.43 to 0.55. For the results obtained by using K-fold, for accuracy Random Forest gave the best results, with the score being 81%. Other results were around 66% to 74%. Here Logistic Regression gave the best Kappa score which falls under the moderate agreement zone because its value is 57%. Others have scores in the range of 42% to 54%. In this case best accuracy results were obtained without the help of K-fold. And the score was high, but Kappa score fell under the moderate agreement zone not depending on the usage of K-fold. The highest Kappa score was 57% in both instances. So here </w:t>
      </w:r>
      <w:r w:rsidR="001E1764" w:rsidRPr="00514286">
        <w:rPr>
          <w:lang w:val="en-US"/>
        </w:rPr>
        <w:t>it is</w:t>
      </w:r>
      <w:r w:rsidRPr="00514286">
        <w:rPr>
          <w:lang w:val="en-US"/>
        </w:rPr>
        <w:t xml:space="preserve"> harder to conclude with classifier has done the best.</w:t>
      </w:r>
    </w:p>
    <w:p w14:paraId="683DBC6D" w14:textId="77777777" w:rsidR="00EC5E69" w:rsidRPr="00514286" w:rsidRDefault="00EC5E69" w:rsidP="00912081">
      <w:pPr>
        <w:pStyle w:val="Tijeloteksta"/>
        <w:rPr>
          <w:lang w:val="en-US"/>
        </w:rPr>
      </w:pPr>
    </w:p>
    <w:p w14:paraId="46E364B1" w14:textId="0EA05526" w:rsidR="001F3180" w:rsidRPr="00514286" w:rsidRDefault="001F3180" w:rsidP="001F3180">
      <w:pPr>
        <w:pStyle w:val="Naslov1"/>
      </w:pPr>
      <w:r w:rsidRPr="00514286">
        <w:t>DISCUSSION</w:t>
      </w:r>
    </w:p>
    <w:p w14:paraId="777909AD" w14:textId="68079028" w:rsidR="001F3180" w:rsidRDefault="19B43036" w:rsidP="001F3180">
      <w:pPr>
        <w:pStyle w:val="Tijeloteksta"/>
        <w:rPr>
          <w:lang w:val="en-US"/>
        </w:rPr>
      </w:pPr>
      <w:r w:rsidRPr="19B43036">
        <w:rPr>
          <w:lang w:val="en-US"/>
        </w:rPr>
        <w:t xml:space="preserve">To answer the first </w:t>
      </w:r>
      <w:r w:rsidR="32EEC4C9" w:rsidRPr="19B43036">
        <w:rPr>
          <w:lang w:val="en-US"/>
        </w:rPr>
        <w:t xml:space="preserve">research </w:t>
      </w:r>
      <w:r w:rsidRPr="19B43036">
        <w:rPr>
          <w:lang w:val="en-US"/>
        </w:rPr>
        <w:t>question</w:t>
      </w:r>
      <w:r w:rsidR="32EEC4C9" w:rsidRPr="19B43036">
        <w:rPr>
          <w:lang w:val="en-US"/>
        </w:rPr>
        <w:t xml:space="preserve"> (RQ1: Is it possible to predict student academic performance on the course based using variables created using course data?)</w:t>
      </w:r>
      <w:r w:rsidRPr="19B43036">
        <w:rPr>
          <w:lang w:val="en-US"/>
        </w:rPr>
        <w:t xml:space="preserve">, we collected data from first year college students with features engineered from </w:t>
      </w:r>
      <w:r w:rsidR="20CF006E" w:rsidRPr="19B43036">
        <w:rPr>
          <w:lang w:val="en-US"/>
        </w:rPr>
        <w:t xml:space="preserve">the </w:t>
      </w:r>
      <w:r w:rsidRPr="19B43036">
        <w:rPr>
          <w:lang w:val="en-US"/>
        </w:rPr>
        <w:t xml:space="preserve">Moodle log data, and we used them to train our models. We </w:t>
      </w:r>
      <w:r w:rsidR="593F19D0" w:rsidRPr="19B43036">
        <w:rPr>
          <w:lang w:val="en-US"/>
        </w:rPr>
        <w:t>performed</w:t>
      </w:r>
      <w:r w:rsidRPr="19B43036">
        <w:rPr>
          <w:lang w:val="en-US"/>
        </w:rPr>
        <w:t xml:space="preserve"> regression and correlation-based feature selection. Both gave similar features, and the model accuracies were differing </w:t>
      </w:r>
      <w:r w:rsidR="50F4B301" w:rsidRPr="19B43036">
        <w:rPr>
          <w:lang w:val="en-US"/>
        </w:rPr>
        <w:t>by</w:t>
      </w:r>
      <w:r w:rsidRPr="19B43036">
        <w:rPr>
          <w:lang w:val="en-US"/>
        </w:rPr>
        <w:t xml:space="preserve"> </w:t>
      </w:r>
      <w:r w:rsidR="593F19D0" w:rsidRPr="19B43036">
        <w:rPr>
          <w:lang w:val="en-US"/>
        </w:rPr>
        <w:t xml:space="preserve">a </w:t>
      </w:r>
      <w:r w:rsidRPr="19B43036">
        <w:rPr>
          <w:lang w:val="en-US"/>
        </w:rPr>
        <w:t xml:space="preserve">small percentage, so we continued with </w:t>
      </w:r>
      <w:r w:rsidR="75A99CF5" w:rsidRPr="19B43036">
        <w:rPr>
          <w:lang w:val="en-US"/>
        </w:rPr>
        <w:t xml:space="preserve">regression-based </w:t>
      </w:r>
      <w:r w:rsidRPr="19B43036">
        <w:rPr>
          <w:lang w:val="en-US"/>
        </w:rPr>
        <w:t xml:space="preserve">because of its simplicity. Regardless of </w:t>
      </w:r>
      <w:r w:rsidR="593F19D0" w:rsidRPr="19B43036">
        <w:rPr>
          <w:lang w:val="en-US"/>
        </w:rPr>
        <w:t xml:space="preserve">the </w:t>
      </w:r>
      <w:r w:rsidRPr="19B43036">
        <w:rPr>
          <w:lang w:val="en-US"/>
        </w:rPr>
        <w:t xml:space="preserve">method, we verified </w:t>
      </w:r>
      <w:r w:rsidR="20CF006E" w:rsidRPr="19B43036">
        <w:rPr>
          <w:lang w:val="en-US"/>
        </w:rPr>
        <w:t xml:space="preserve">that a feature </w:t>
      </w:r>
      <w:r w:rsidRPr="19B43036">
        <w:rPr>
          <w:lang w:val="en-US"/>
        </w:rPr>
        <w:t xml:space="preserve">whether a student </w:t>
      </w:r>
      <w:r w:rsidR="20CF006E" w:rsidRPr="19B43036">
        <w:rPr>
          <w:lang w:val="en-US"/>
        </w:rPr>
        <w:t>has enrolled a course for the second time</w:t>
      </w:r>
      <w:r w:rsidRPr="19B43036">
        <w:rPr>
          <w:lang w:val="en-US"/>
        </w:rPr>
        <w:t xml:space="preserve"> or not</w:t>
      </w:r>
      <w:r w:rsidR="20CF006E" w:rsidRPr="19B43036">
        <w:rPr>
          <w:lang w:val="en-US"/>
        </w:rPr>
        <w:t xml:space="preserve">, </w:t>
      </w:r>
      <w:r w:rsidR="50F4B301" w:rsidRPr="19B43036">
        <w:rPr>
          <w:lang w:val="en-US"/>
        </w:rPr>
        <w:t>makes</w:t>
      </w:r>
      <w:r w:rsidRPr="19B43036">
        <w:rPr>
          <w:lang w:val="en-US"/>
        </w:rPr>
        <w:t xml:space="preserve"> </w:t>
      </w:r>
      <w:r w:rsidR="20CF006E" w:rsidRPr="19B43036">
        <w:rPr>
          <w:lang w:val="en-US"/>
        </w:rPr>
        <w:t>a</w:t>
      </w:r>
      <w:r w:rsidRPr="19B43036">
        <w:rPr>
          <w:lang w:val="en-US"/>
        </w:rPr>
        <w:t xml:space="preserve"> poor attribute to identify student performance. This may be partly explained by the fact that </w:t>
      </w:r>
      <w:r w:rsidR="75A99CF5" w:rsidRPr="19B43036">
        <w:rPr>
          <w:lang w:val="en-US"/>
        </w:rPr>
        <w:t>second timers</w:t>
      </w:r>
      <w:r w:rsidRPr="19B43036">
        <w:rPr>
          <w:lang w:val="en-US"/>
        </w:rPr>
        <w:t xml:space="preserve"> were not actively using </w:t>
      </w:r>
      <w:r w:rsidR="20CF006E" w:rsidRPr="19B43036">
        <w:rPr>
          <w:lang w:val="en-US"/>
        </w:rPr>
        <w:t xml:space="preserve">the </w:t>
      </w:r>
      <w:r w:rsidRPr="19B43036">
        <w:rPr>
          <w:lang w:val="en-US"/>
        </w:rPr>
        <w:t xml:space="preserve">Moodle and doing </w:t>
      </w:r>
      <w:r w:rsidR="20CF006E" w:rsidRPr="19B43036">
        <w:rPr>
          <w:lang w:val="en-US"/>
        </w:rPr>
        <w:t xml:space="preserve">all </w:t>
      </w:r>
      <w:r w:rsidRPr="19B43036">
        <w:rPr>
          <w:lang w:val="en-US"/>
        </w:rPr>
        <w:t xml:space="preserve">the activities as </w:t>
      </w:r>
      <w:r w:rsidR="20CF006E" w:rsidRPr="19B43036">
        <w:rPr>
          <w:lang w:val="en-US"/>
        </w:rPr>
        <w:t xml:space="preserve">the </w:t>
      </w:r>
      <w:r w:rsidRPr="19B43036">
        <w:rPr>
          <w:lang w:val="en-US"/>
        </w:rPr>
        <w:t xml:space="preserve">first-time students. Also, we confirmed that </w:t>
      </w:r>
      <w:r w:rsidR="20CF006E" w:rsidRPr="19B43036">
        <w:rPr>
          <w:lang w:val="en-US"/>
        </w:rPr>
        <w:t xml:space="preserve">feature </w:t>
      </w:r>
      <w:r w:rsidRPr="19B43036">
        <w:rPr>
          <w:lang w:val="en-US"/>
        </w:rPr>
        <w:t xml:space="preserve">student study </w:t>
      </w:r>
      <w:r w:rsidR="20CF006E" w:rsidRPr="19B43036">
        <w:rPr>
          <w:lang w:val="en-US"/>
        </w:rPr>
        <w:t>program</w:t>
      </w:r>
      <w:r w:rsidRPr="19B43036">
        <w:rPr>
          <w:lang w:val="en-US"/>
        </w:rPr>
        <w:t xml:space="preserve"> also do</w:t>
      </w:r>
      <w:r w:rsidR="20CF006E" w:rsidRPr="19B43036">
        <w:rPr>
          <w:lang w:val="en-US"/>
        </w:rPr>
        <w:t>es</w:t>
      </w:r>
      <w:r w:rsidRPr="19B43036">
        <w:rPr>
          <w:lang w:val="en-US"/>
        </w:rPr>
        <w:t xml:space="preserve"> not affect student performance, only there is a slight difference between </w:t>
      </w:r>
      <w:r w:rsidR="50F4B301" w:rsidRPr="19B43036">
        <w:rPr>
          <w:lang w:val="en-US"/>
        </w:rPr>
        <w:t>students</w:t>
      </w:r>
      <w:r w:rsidRPr="19B43036">
        <w:rPr>
          <w:lang w:val="en-US"/>
        </w:rPr>
        <w:t xml:space="preserve"> from </w:t>
      </w:r>
      <w:r w:rsidR="1798D5F7" w:rsidRPr="19B43036">
        <w:rPr>
          <w:lang w:val="en-US"/>
        </w:rPr>
        <w:t>Informatics major sand Mathematics majors.</w:t>
      </w:r>
      <w:r w:rsidRPr="19B43036">
        <w:rPr>
          <w:lang w:val="en-US"/>
        </w:rPr>
        <w:t xml:space="preserve"> This can be explained by the fact that </w:t>
      </w:r>
      <w:r w:rsidR="7792CBC3" w:rsidRPr="19B43036">
        <w:rPr>
          <w:lang w:val="en-US"/>
        </w:rPr>
        <w:t>it is</w:t>
      </w:r>
      <w:r w:rsidRPr="19B43036">
        <w:rPr>
          <w:lang w:val="en-US"/>
        </w:rPr>
        <w:t xml:space="preserve"> the first-year course, so every student has the same </w:t>
      </w:r>
      <w:r w:rsidR="50F4B301" w:rsidRPr="19B43036">
        <w:rPr>
          <w:lang w:val="en-US"/>
        </w:rPr>
        <w:t>starting</w:t>
      </w:r>
      <w:r w:rsidRPr="19B43036">
        <w:rPr>
          <w:lang w:val="en-US"/>
        </w:rPr>
        <w:t xml:space="preserve"> point, </w:t>
      </w:r>
      <w:r w:rsidR="3754832F" w:rsidRPr="19B43036">
        <w:rPr>
          <w:lang w:val="en-US"/>
        </w:rPr>
        <w:t xml:space="preserve">most of the students have </w:t>
      </w:r>
      <w:r w:rsidRPr="19B43036">
        <w:rPr>
          <w:lang w:val="en-US"/>
        </w:rPr>
        <w:t xml:space="preserve">no prior knowledge </w:t>
      </w:r>
      <w:r w:rsidR="50F4B301" w:rsidRPr="19B43036">
        <w:rPr>
          <w:lang w:val="en-US"/>
        </w:rPr>
        <w:t>of</w:t>
      </w:r>
      <w:r w:rsidRPr="19B43036">
        <w:rPr>
          <w:lang w:val="en-US"/>
        </w:rPr>
        <w:t xml:space="preserve"> programming. On the other hand, we confirmed that some Moodle data makes for </w:t>
      </w:r>
      <w:r w:rsidR="49FF9F87" w:rsidRPr="19B43036">
        <w:rPr>
          <w:lang w:val="en-US"/>
        </w:rPr>
        <w:t>especially useful</w:t>
      </w:r>
      <w:r w:rsidRPr="19B43036">
        <w:rPr>
          <w:lang w:val="en-US"/>
        </w:rPr>
        <w:t xml:space="preserve"> attributes. One example is the minimal time spent on a test. Low values might suggest that </w:t>
      </w:r>
      <w:r w:rsidR="360EFC27" w:rsidRPr="19B43036">
        <w:rPr>
          <w:lang w:val="en-US"/>
        </w:rPr>
        <w:t>students</w:t>
      </w:r>
      <w:r w:rsidRPr="19B43036">
        <w:rPr>
          <w:lang w:val="en-US"/>
        </w:rPr>
        <w:t xml:space="preserve"> </w:t>
      </w:r>
      <w:r w:rsidR="7BFEACEA" w:rsidRPr="19B43036">
        <w:rPr>
          <w:lang w:val="en-US"/>
        </w:rPr>
        <w:t>did not</w:t>
      </w:r>
      <w:r w:rsidRPr="19B43036">
        <w:rPr>
          <w:lang w:val="en-US"/>
        </w:rPr>
        <w:t xml:space="preserve"> prepare for </w:t>
      </w:r>
      <w:r w:rsidR="3754832F" w:rsidRPr="19B43036">
        <w:rPr>
          <w:lang w:val="en-US"/>
        </w:rPr>
        <w:t>test,</w:t>
      </w:r>
      <w:r w:rsidRPr="19B43036">
        <w:rPr>
          <w:lang w:val="en-US"/>
        </w:rPr>
        <w:t xml:space="preserve"> but the ones who had some knowledge tried and spent some time viewing and solving the given problems.</w:t>
      </w:r>
    </w:p>
    <w:p w14:paraId="05324586" w14:textId="59E428D7" w:rsidR="00A81459" w:rsidRDefault="00A81459" w:rsidP="00A81459">
      <w:pPr>
        <w:pStyle w:val="Opisslike"/>
      </w:pPr>
      <w:bookmarkStart w:id="4" w:name="_Ref106718718"/>
      <w:r>
        <w:lastRenderedPageBreak/>
        <w:t xml:space="preserve">Table </w:t>
      </w:r>
      <w:r>
        <w:fldChar w:fldCharType="begin"/>
      </w:r>
      <w:r>
        <w:instrText>SEQ Table \* ARABIC</w:instrText>
      </w:r>
      <w:r>
        <w:fldChar w:fldCharType="separate"/>
      </w:r>
      <w:r>
        <w:rPr>
          <w:noProof/>
        </w:rPr>
        <w:t>4</w:t>
      </w:r>
      <w:r>
        <w:fldChar w:fldCharType="end"/>
      </w:r>
      <w:bookmarkEnd w:id="4"/>
      <w:r>
        <w:t>.</w:t>
      </w:r>
      <w:r w:rsidRPr="008D4C1C">
        <w:tab/>
        <w:t>Accuracy and Kappa score of each Algorithm on Test Set – Final Grade Prediction without Feature Selection</w:t>
      </w:r>
    </w:p>
    <w:tbl>
      <w:tblPr>
        <w:tblStyle w:val="Reetkatablice"/>
        <w:tblW w:w="245.50pt" w:type="dxa"/>
        <w:tblLook w:firstRow="1" w:lastRow="0" w:firstColumn="1" w:lastColumn="0" w:noHBand="0" w:noVBand="1"/>
      </w:tblPr>
      <w:tblGrid>
        <w:gridCol w:w="1245"/>
        <w:gridCol w:w="1078"/>
        <w:gridCol w:w="1078"/>
        <w:gridCol w:w="747"/>
        <w:gridCol w:w="762"/>
      </w:tblGrid>
      <w:tr w:rsidR="00EC5E69" w14:paraId="12EA14AE" w14:textId="77777777" w:rsidTr="00B4071E">
        <w:trPr>
          <w:trHeight w:val="6"/>
        </w:trPr>
        <w:tc>
          <w:tcPr>
            <w:tcW w:w="62.25pt" w:type="dxa"/>
            <w:vAlign w:val="center"/>
          </w:tcPr>
          <w:p w14:paraId="5752B5EF"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MODEL</w:t>
            </w:r>
          </w:p>
        </w:tc>
        <w:tc>
          <w:tcPr>
            <w:tcW w:w="53.90pt" w:type="dxa"/>
            <w:vAlign w:val="center"/>
          </w:tcPr>
          <w:p w14:paraId="1B1A7003"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ACCURACY</w:t>
            </w:r>
          </w:p>
        </w:tc>
        <w:tc>
          <w:tcPr>
            <w:tcW w:w="53.90pt" w:type="dxa"/>
            <w:vAlign w:val="center"/>
          </w:tcPr>
          <w:p w14:paraId="6047E2ED"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ACCURACY</w:t>
            </w:r>
          </w:p>
          <w:p w14:paraId="40D99502"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KFOLD</w:t>
            </w:r>
          </w:p>
        </w:tc>
        <w:tc>
          <w:tcPr>
            <w:tcW w:w="37.35pt" w:type="dxa"/>
            <w:vAlign w:val="center"/>
          </w:tcPr>
          <w:p w14:paraId="763651AE"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KAPPA</w:t>
            </w:r>
          </w:p>
        </w:tc>
        <w:tc>
          <w:tcPr>
            <w:tcW w:w="38.10pt" w:type="dxa"/>
            <w:vAlign w:val="center"/>
          </w:tcPr>
          <w:p w14:paraId="1CE865E4"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KAPPA</w:t>
            </w:r>
          </w:p>
          <w:p w14:paraId="1A99A20A" w14:textId="77777777" w:rsidR="00EC5E69" w:rsidRPr="00701607" w:rsidRDefault="00EC5E69" w:rsidP="00B4071E">
            <w:pPr>
              <w:pStyle w:val="Tijeloteksta"/>
              <w:spacing w:after="0pt" w:line="12pt" w:lineRule="auto"/>
              <w:ind w:firstLine="0pt"/>
              <w:jc w:val="center"/>
              <w:rPr>
                <w:b/>
                <w:bCs/>
                <w:sz w:val="12"/>
                <w:szCs w:val="12"/>
                <w:lang w:val="en-US"/>
              </w:rPr>
            </w:pPr>
            <w:r w:rsidRPr="00701607">
              <w:rPr>
                <w:b/>
                <w:bCs/>
                <w:sz w:val="12"/>
                <w:szCs w:val="12"/>
                <w:lang w:val="en-US"/>
              </w:rPr>
              <w:t>KFOLD</w:t>
            </w:r>
          </w:p>
        </w:tc>
      </w:tr>
      <w:tr w:rsidR="00EC5E69" w14:paraId="5E10DF94" w14:textId="77777777" w:rsidTr="00B4071E">
        <w:trPr>
          <w:trHeight w:val="7"/>
        </w:trPr>
        <w:tc>
          <w:tcPr>
            <w:tcW w:w="62.25pt" w:type="dxa"/>
            <w:vAlign w:val="center"/>
          </w:tcPr>
          <w:p w14:paraId="39280FC8"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Random Forest</w:t>
            </w:r>
          </w:p>
        </w:tc>
        <w:tc>
          <w:tcPr>
            <w:tcW w:w="53.90pt" w:type="dxa"/>
            <w:vAlign w:val="center"/>
          </w:tcPr>
          <w:p w14:paraId="50F24AD1"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0.875</w:t>
            </w:r>
          </w:p>
        </w:tc>
        <w:tc>
          <w:tcPr>
            <w:tcW w:w="53.90pt" w:type="dxa"/>
            <w:vAlign w:val="center"/>
          </w:tcPr>
          <w:p w14:paraId="7A2D01A0"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0.813</w:t>
            </w:r>
          </w:p>
        </w:tc>
        <w:tc>
          <w:tcPr>
            <w:tcW w:w="37.35pt" w:type="dxa"/>
            <w:vAlign w:val="center"/>
          </w:tcPr>
          <w:p w14:paraId="2BA43ED4"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0.53</w:t>
            </w:r>
          </w:p>
        </w:tc>
        <w:tc>
          <w:tcPr>
            <w:tcW w:w="38.10pt" w:type="dxa"/>
            <w:vAlign w:val="center"/>
          </w:tcPr>
          <w:p w14:paraId="570B0D7A"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0.47</w:t>
            </w:r>
          </w:p>
        </w:tc>
      </w:tr>
      <w:tr w:rsidR="00EC5E69" w14:paraId="739F085C" w14:textId="77777777" w:rsidTr="00B4071E">
        <w:trPr>
          <w:trHeight w:val="4"/>
        </w:trPr>
        <w:tc>
          <w:tcPr>
            <w:tcW w:w="62.25pt" w:type="dxa"/>
            <w:vAlign w:val="center"/>
          </w:tcPr>
          <w:p w14:paraId="485E1DF0"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KNN</w:t>
            </w:r>
          </w:p>
        </w:tc>
        <w:tc>
          <w:tcPr>
            <w:tcW w:w="53.90pt" w:type="dxa"/>
            <w:vAlign w:val="center"/>
          </w:tcPr>
          <w:p w14:paraId="5DAF4C9D"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0.875</w:t>
            </w:r>
          </w:p>
        </w:tc>
        <w:tc>
          <w:tcPr>
            <w:tcW w:w="53.90pt" w:type="dxa"/>
            <w:vAlign w:val="center"/>
          </w:tcPr>
          <w:p w14:paraId="291B075E"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0.660</w:t>
            </w:r>
          </w:p>
        </w:tc>
        <w:tc>
          <w:tcPr>
            <w:tcW w:w="37.35pt" w:type="dxa"/>
            <w:vAlign w:val="center"/>
          </w:tcPr>
          <w:p w14:paraId="0CF65CF2"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0.49</w:t>
            </w:r>
          </w:p>
        </w:tc>
        <w:tc>
          <w:tcPr>
            <w:tcW w:w="38.10pt" w:type="dxa"/>
            <w:vAlign w:val="center"/>
          </w:tcPr>
          <w:p w14:paraId="62586171"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0.42</w:t>
            </w:r>
          </w:p>
        </w:tc>
      </w:tr>
      <w:tr w:rsidR="00EC5E69" w14:paraId="4EE577FA" w14:textId="77777777" w:rsidTr="00B4071E">
        <w:trPr>
          <w:trHeight w:val="11"/>
        </w:trPr>
        <w:tc>
          <w:tcPr>
            <w:tcW w:w="62.25pt" w:type="dxa"/>
            <w:vAlign w:val="center"/>
          </w:tcPr>
          <w:p w14:paraId="3710A93C"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SVM</w:t>
            </w:r>
          </w:p>
        </w:tc>
        <w:tc>
          <w:tcPr>
            <w:tcW w:w="53.90pt" w:type="dxa"/>
            <w:vAlign w:val="center"/>
          </w:tcPr>
          <w:p w14:paraId="1539275C"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0.740</w:t>
            </w:r>
          </w:p>
        </w:tc>
        <w:tc>
          <w:tcPr>
            <w:tcW w:w="53.90pt" w:type="dxa"/>
            <w:vAlign w:val="center"/>
          </w:tcPr>
          <w:p w14:paraId="4CA7AF9D"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0.720</w:t>
            </w:r>
          </w:p>
        </w:tc>
        <w:tc>
          <w:tcPr>
            <w:tcW w:w="37.35pt" w:type="dxa"/>
            <w:vAlign w:val="center"/>
          </w:tcPr>
          <w:p w14:paraId="580906E8"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0.57</w:t>
            </w:r>
          </w:p>
        </w:tc>
        <w:tc>
          <w:tcPr>
            <w:tcW w:w="38.10pt" w:type="dxa"/>
            <w:vAlign w:val="center"/>
          </w:tcPr>
          <w:p w14:paraId="6D5AC932"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0.54</w:t>
            </w:r>
          </w:p>
        </w:tc>
      </w:tr>
      <w:tr w:rsidR="00EC5E69" w14:paraId="36E367DB" w14:textId="77777777" w:rsidTr="00B4071E">
        <w:trPr>
          <w:trHeight w:val="7"/>
        </w:trPr>
        <w:tc>
          <w:tcPr>
            <w:tcW w:w="62.25pt" w:type="dxa"/>
            <w:vAlign w:val="center"/>
          </w:tcPr>
          <w:p w14:paraId="5438928D"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Gaussian Naïve Bayes</w:t>
            </w:r>
          </w:p>
        </w:tc>
        <w:tc>
          <w:tcPr>
            <w:tcW w:w="53.90pt" w:type="dxa"/>
            <w:vAlign w:val="center"/>
          </w:tcPr>
          <w:p w14:paraId="195B182C"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0.720</w:t>
            </w:r>
          </w:p>
        </w:tc>
        <w:tc>
          <w:tcPr>
            <w:tcW w:w="53.90pt" w:type="dxa"/>
            <w:vAlign w:val="center"/>
          </w:tcPr>
          <w:p w14:paraId="56BB0781"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0.660</w:t>
            </w:r>
          </w:p>
        </w:tc>
        <w:tc>
          <w:tcPr>
            <w:tcW w:w="37.35pt" w:type="dxa"/>
            <w:vAlign w:val="center"/>
          </w:tcPr>
          <w:p w14:paraId="601BD08E"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0.55</w:t>
            </w:r>
          </w:p>
        </w:tc>
        <w:tc>
          <w:tcPr>
            <w:tcW w:w="38.10pt" w:type="dxa"/>
            <w:vAlign w:val="center"/>
          </w:tcPr>
          <w:p w14:paraId="261CB89F"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0.47</w:t>
            </w:r>
          </w:p>
        </w:tc>
      </w:tr>
      <w:tr w:rsidR="00EC5E69" w14:paraId="266C36F8" w14:textId="77777777" w:rsidTr="00B4071E">
        <w:trPr>
          <w:trHeight w:val="4"/>
        </w:trPr>
        <w:tc>
          <w:tcPr>
            <w:tcW w:w="62.25pt" w:type="dxa"/>
            <w:vAlign w:val="center"/>
          </w:tcPr>
          <w:p w14:paraId="4D1409F6"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Decision tree</w:t>
            </w:r>
          </w:p>
        </w:tc>
        <w:tc>
          <w:tcPr>
            <w:tcW w:w="53.90pt" w:type="dxa"/>
            <w:vAlign w:val="center"/>
          </w:tcPr>
          <w:p w14:paraId="14CEEE33"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0.676</w:t>
            </w:r>
          </w:p>
        </w:tc>
        <w:tc>
          <w:tcPr>
            <w:tcW w:w="53.90pt" w:type="dxa"/>
            <w:vAlign w:val="center"/>
          </w:tcPr>
          <w:p w14:paraId="6194C71C"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0.700</w:t>
            </w:r>
          </w:p>
        </w:tc>
        <w:tc>
          <w:tcPr>
            <w:tcW w:w="37.35pt" w:type="dxa"/>
            <w:vAlign w:val="center"/>
          </w:tcPr>
          <w:p w14:paraId="23A759EF"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0.44</w:t>
            </w:r>
          </w:p>
        </w:tc>
        <w:tc>
          <w:tcPr>
            <w:tcW w:w="38.10pt" w:type="dxa"/>
            <w:vAlign w:val="center"/>
          </w:tcPr>
          <w:p w14:paraId="6631FAB7"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0.52</w:t>
            </w:r>
          </w:p>
        </w:tc>
      </w:tr>
      <w:tr w:rsidR="00EC5E69" w14:paraId="5EE50780" w14:textId="77777777" w:rsidTr="00B4071E">
        <w:trPr>
          <w:trHeight w:val="7"/>
        </w:trPr>
        <w:tc>
          <w:tcPr>
            <w:tcW w:w="62.25pt" w:type="dxa"/>
            <w:vAlign w:val="center"/>
          </w:tcPr>
          <w:p w14:paraId="20857E92" w14:textId="77777777" w:rsidR="00EC5E69" w:rsidRPr="004344FF" w:rsidRDefault="00EC5E69" w:rsidP="00B4071E">
            <w:pPr>
              <w:pStyle w:val="Tijeloteksta"/>
              <w:spacing w:after="0pt" w:line="12pt" w:lineRule="auto"/>
              <w:ind w:firstLine="0pt"/>
              <w:jc w:val="start"/>
              <w:rPr>
                <w:sz w:val="16"/>
                <w:szCs w:val="16"/>
                <w:lang w:val="en-US"/>
              </w:rPr>
            </w:pPr>
            <w:r>
              <w:rPr>
                <w:sz w:val="16"/>
                <w:szCs w:val="16"/>
                <w:lang w:val="en-US"/>
              </w:rPr>
              <w:t>Logistic Regression</w:t>
            </w:r>
          </w:p>
        </w:tc>
        <w:tc>
          <w:tcPr>
            <w:tcW w:w="53.90pt" w:type="dxa"/>
            <w:vAlign w:val="center"/>
          </w:tcPr>
          <w:p w14:paraId="3C555C8A"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0.660</w:t>
            </w:r>
          </w:p>
        </w:tc>
        <w:tc>
          <w:tcPr>
            <w:tcW w:w="53.90pt" w:type="dxa"/>
            <w:vAlign w:val="center"/>
          </w:tcPr>
          <w:p w14:paraId="31CBE822"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0.740</w:t>
            </w:r>
          </w:p>
        </w:tc>
        <w:tc>
          <w:tcPr>
            <w:tcW w:w="37.35pt" w:type="dxa"/>
            <w:vAlign w:val="center"/>
          </w:tcPr>
          <w:p w14:paraId="76953D8F" w14:textId="77777777" w:rsidR="00EC5E69" w:rsidRPr="004344FF" w:rsidRDefault="00EC5E69" w:rsidP="00B4071E">
            <w:pPr>
              <w:pStyle w:val="Tijeloteksta"/>
              <w:spacing w:after="0pt" w:line="12pt" w:lineRule="auto"/>
              <w:ind w:firstLine="0pt"/>
              <w:jc w:val="center"/>
              <w:rPr>
                <w:sz w:val="16"/>
                <w:szCs w:val="16"/>
                <w:lang w:val="en-US"/>
              </w:rPr>
            </w:pPr>
            <w:r>
              <w:rPr>
                <w:sz w:val="16"/>
                <w:szCs w:val="16"/>
                <w:lang w:val="en-US"/>
              </w:rPr>
              <w:t>0.43</w:t>
            </w:r>
          </w:p>
        </w:tc>
        <w:tc>
          <w:tcPr>
            <w:tcW w:w="38.10pt" w:type="dxa"/>
            <w:vAlign w:val="center"/>
          </w:tcPr>
          <w:p w14:paraId="566795A7" w14:textId="77777777" w:rsidR="00EC5E69" w:rsidRPr="004344FF" w:rsidRDefault="00EC5E69" w:rsidP="00B4071E">
            <w:pPr>
              <w:pStyle w:val="Tijeloteksta"/>
              <w:keepNext/>
              <w:spacing w:after="0pt" w:line="12pt" w:lineRule="auto"/>
              <w:ind w:firstLine="0pt"/>
              <w:jc w:val="center"/>
              <w:rPr>
                <w:sz w:val="16"/>
                <w:szCs w:val="16"/>
                <w:lang w:val="en-US"/>
              </w:rPr>
            </w:pPr>
            <w:r>
              <w:rPr>
                <w:sz w:val="16"/>
                <w:szCs w:val="16"/>
                <w:lang w:val="en-US"/>
              </w:rPr>
              <w:t>0.57</w:t>
            </w:r>
          </w:p>
        </w:tc>
      </w:tr>
    </w:tbl>
    <w:p w14:paraId="099C20C3" w14:textId="77777777" w:rsidR="00A81459" w:rsidRDefault="00A81459" w:rsidP="007C4364">
      <w:pPr>
        <w:pStyle w:val="Tijeloteksta"/>
        <w:rPr>
          <w:lang w:val="en-US"/>
        </w:rPr>
      </w:pPr>
    </w:p>
    <w:p w14:paraId="79752AB4" w14:textId="20FF9FA4" w:rsidR="001F3180" w:rsidRPr="00514286" w:rsidRDefault="001F3180" w:rsidP="007C4364">
      <w:pPr>
        <w:pStyle w:val="Tijeloteksta"/>
        <w:rPr>
          <w:lang w:val="en-US"/>
        </w:rPr>
      </w:pPr>
      <w:r w:rsidRPr="00514286">
        <w:rPr>
          <w:lang w:val="en-US"/>
        </w:rPr>
        <w:t>To answer the second</w:t>
      </w:r>
      <w:r w:rsidR="007C4364">
        <w:rPr>
          <w:lang w:val="en-US"/>
        </w:rPr>
        <w:t xml:space="preserve"> research</w:t>
      </w:r>
      <w:r w:rsidRPr="00514286">
        <w:rPr>
          <w:lang w:val="en-US"/>
        </w:rPr>
        <w:t xml:space="preserve"> question</w:t>
      </w:r>
      <w:r w:rsidR="007C4364">
        <w:rPr>
          <w:lang w:val="en-US"/>
        </w:rPr>
        <w:t xml:space="preserve"> (</w:t>
      </w:r>
      <w:r w:rsidR="007C4364" w:rsidRPr="00514286">
        <w:rPr>
          <w:lang w:val="en-US"/>
        </w:rPr>
        <w:t>RQ2: How do individual variables in course data affect the prediction of student success in the course?</w:t>
      </w:r>
      <w:r w:rsidR="007C4364">
        <w:rPr>
          <w:lang w:val="en-US"/>
        </w:rPr>
        <w:t>)</w:t>
      </w:r>
      <w:r w:rsidRPr="00514286">
        <w:rPr>
          <w:lang w:val="en-US"/>
        </w:rPr>
        <w:t xml:space="preserve">, </w:t>
      </w:r>
      <w:r w:rsidR="00AA5F89">
        <w:rPr>
          <w:lang w:val="en-US"/>
        </w:rPr>
        <w:t>six</w:t>
      </w:r>
      <w:r w:rsidRPr="00514286">
        <w:rPr>
          <w:lang w:val="en-US"/>
        </w:rPr>
        <w:t xml:space="preserve"> supervised models, using classification techniques were created each with and without K</w:t>
      </w:r>
      <w:r w:rsidR="00AA5F89">
        <w:rPr>
          <w:lang w:val="en-US"/>
        </w:rPr>
        <w:t>-f</w:t>
      </w:r>
      <w:r w:rsidRPr="00514286">
        <w:rPr>
          <w:lang w:val="en-US"/>
        </w:rPr>
        <w:t xml:space="preserve">old, and with and without feature selection, giving </w:t>
      </w:r>
      <w:r w:rsidR="00A1478B" w:rsidRPr="00514286">
        <w:rPr>
          <w:lang w:val="en-US"/>
        </w:rPr>
        <w:t>twenty-four</w:t>
      </w:r>
      <w:r w:rsidRPr="00514286">
        <w:rPr>
          <w:lang w:val="en-US"/>
        </w:rPr>
        <w:t xml:space="preserve"> models in total. In </w:t>
      </w:r>
      <w:r w:rsidR="00481CB8">
        <w:rPr>
          <w:lang w:val="en-US"/>
        </w:rPr>
        <w:fldChar w:fldCharType="begin"/>
      </w:r>
      <w:r w:rsidR="00481CB8">
        <w:rPr>
          <w:lang w:val="en-US"/>
        </w:rPr>
        <w:instrText xml:space="preserve"> REF _Ref106718617 \h </w:instrText>
      </w:r>
      <w:r w:rsidR="00481CB8">
        <w:rPr>
          <w:lang w:val="en-US"/>
        </w:rPr>
      </w:r>
      <w:r w:rsidR="00481CB8">
        <w:rPr>
          <w:lang w:val="en-US"/>
        </w:rPr>
        <w:fldChar w:fldCharType="separate"/>
      </w:r>
      <w:r w:rsidR="00481CB8">
        <w:t xml:space="preserve">Table </w:t>
      </w:r>
      <w:r w:rsidR="00481CB8">
        <w:rPr>
          <w:noProof/>
        </w:rPr>
        <w:t>1</w:t>
      </w:r>
      <w:r w:rsidR="00481CB8">
        <w:rPr>
          <w:lang w:val="en-US"/>
        </w:rPr>
        <w:fldChar w:fldCharType="end"/>
      </w:r>
      <w:r w:rsidRPr="00514286">
        <w:rPr>
          <w:lang w:val="en-US"/>
        </w:rPr>
        <w:t xml:space="preserve">, </w:t>
      </w:r>
      <w:r w:rsidR="00481CB8">
        <w:rPr>
          <w:lang w:val="en-US"/>
        </w:rPr>
        <w:fldChar w:fldCharType="begin"/>
      </w:r>
      <w:r w:rsidR="00481CB8">
        <w:rPr>
          <w:lang w:val="en-US"/>
        </w:rPr>
        <w:instrText xml:space="preserve"> REF _Ref106718654 \h </w:instrText>
      </w:r>
      <w:r w:rsidR="00481CB8">
        <w:rPr>
          <w:lang w:val="en-US"/>
        </w:rPr>
      </w:r>
      <w:r w:rsidR="00481CB8">
        <w:rPr>
          <w:lang w:val="en-US"/>
        </w:rPr>
        <w:fldChar w:fldCharType="separate"/>
      </w:r>
      <w:r w:rsidR="00481CB8">
        <w:t xml:space="preserve">Table </w:t>
      </w:r>
      <w:r w:rsidR="00481CB8">
        <w:rPr>
          <w:noProof/>
        </w:rPr>
        <w:t>2</w:t>
      </w:r>
      <w:r w:rsidR="00481CB8">
        <w:rPr>
          <w:lang w:val="en-US"/>
        </w:rPr>
        <w:fldChar w:fldCharType="end"/>
      </w:r>
      <w:r w:rsidRPr="00514286">
        <w:rPr>
          <w:lang w:val="en-US"/>
        </w:rPr>
        <w:t xml:space="preserve">, </w:t>
      </w:r>
      <w:r w:rsidR="00481CB8">
        <w:rPr>
          <w:lang w:val="en-US"/>
        </w:rPr>
        <w:fldChar w:fldCharType="begin"/>
      </w:r>
      <w:r w:rsidR="00481CB8">
        <w:rPr>
          <w:lang w:val="en-US"/>
        </w:rPr>
        <w:instrText xml:space="preserve"> REF _Ref106718686 \h </w:instrText>
      </w:r>
      <w:r w:rsidR="00481CB8">
        <w:rPr>
          <w:lang w:val="en-US"/>
        </w:rPr>
      </w:r>
      <w:r w:rsidR="00481CB8">
        <w:rPr>
          <w:lang w:val="en-US"/>
        </w:rPr>
        <w:fldChar w:fldCharType="separate"/>
      </w:r>
      <w:r w:rsidR="00481CB8">
        <w:t xml:space="preserve">Table </w:t>
      </w:r>
      <w:r w:rsidR="00481CB8">
        <w:rPr>
          <w:noProof/>
        </w:rPr>
        <w:t>3</w:t>
      </w:r>
      <w:r w:rsidR="00481CB8">
        <w:rPr>
          <w:lang w:val="en-US"/>
        </w:rPr>
        <w:fldChar w:fldCharType="end"/>
      </w:r>
      <w:r w:rsidR="001C0F93">
        <w:rPr>
          <w:lang w:val="en-US"/>
        </w:rPr>
        <w:t>,</w:t>
      </w:r>
      <w:r w:rsidRPr="00514286">
        <w:rPr>
          <w:lang w:val="en-US"/>
        </w:rPr>
        <w:t xml:space="preserve"> and </w:t>
      </w:r>
      <w:r w:rsidR="00481CB8">
        <w:rPr>
          <w:lang w:val="en-US"/>
        </w:rPr>
        <w:fldChar w:fldCharType="begin"/>
      </w:r>
      <w:r w:rsidR="00481CB8">
        <w:rPr>
          <w:lang w:val="en-US"/>
        </w:rPr>
        <w:instrText xml:space="preserve"> REF _Ref106718718 \h </w:instrText>
      </w:r>
      <w:r w:rsidR="00481CB8">
        <w:rPr>
          <w:lang w:val="en-US"/>
        </w:rPr>
      </w:r>
      <w:r w:rsidR="00481CB8">
        <w:rPr>
          <w:lang w:val="en-US"/>
        </w:rPr>
        <w:fldChar w:fldCharType="separate"/>
      </w:r>
      <w:r w:rsidR="00481CB8">
        <w:t xml:space="preserve">Table </w:t>
      </w:r>
      <w:r w:rsidR="00481CB8">
        <w:rPr>
          <w:noProof/>
        </w:rPr>
        <w:t>4</w:t>
      </w:r>
      <w:r w:rsidR="00481CB8">
        <w:rPr>
          <w:lang w:val="en-US"/>
        </w:rPr>
        <w:fldChar w:fldCharType="end"/>
      </w:r>
      <w:r w:rsidR="00481CB8">
        <w:rPr>
          <w:lang w:val="en-US"/>
        </w:rPr>
        <w:t xml:space="preserve"> </w:t>
      </w:r>
      <w:r w:rsidRPr="00514286">
        <w:rPr>
          <w:lang w:val="en-US"/>
        </w:rPr>
        <w:t>we can see performance scores of individual algorithms: Decision Tree Classification, Random Forest, k-Nearest Neighbor Classifier, Logistic Regression, Support Vector Machine</w:t>
      </w:r>
      <w:r w:rsidR="001C0F93">
        <w:rPr>
          <w:lang w:val="en-US"/>
        </w:rPr>
        <w:t>,</w:t>
      </w:r>
      <w:r w:rsidRPr="00514286">
        <w:rPr>
          <w:lang w:val="en-US"/>
        </w:rPr>
        <w:t xml:space="preserve"> and Naive Bayes.</w:t>
      </w:r>
    </w:p>
    <w:p w14:paraId="1EF43B25" w14:textId="6938669B" w:rsidR="001F3180" w:rsidRPr="00514286" w:rsidRDefault="001F3180" w:rsidP="001F3180">
      <w:pPr>
        <w:pStyle w:val="Tijeloteksta"/>
        <w:rPr>
          <w:lang w:val="en-US"/>
        </w:rPr>
      </w:pPr>
      <w:r w:rsidRPr="00514286">
        <w:rPr>
          <w:lang w:val="en-US"/>
        </w:rPr>
        <w:t xml:space="preserve">For </w:t>
      </w:r>
      <w:r w:rsidR="00CA6463">
        <w:rPr>
          <w:lang w:val="en-US"/>
        </w:rPr>
        <w:t xml:space="preserve">prediction of the </w:t>
      </w:r>
      <w:r w:rsidR="00E13ACF">
        <w:rPr>
          <w:lang w:val="en-US"/>
        </w:rPr>
        <w:t>Written Exam Passed</w:t>
      </w:r>
      <w:r w:rsidR="00CA6463">
        <w:rPr>
          <w:lang w:val="en-US"/>
        </w:rPr>
        <w:t xml:space="preserve"> </w:t>
      </w:r>
      <w:r w:rsidR="00167582">
        <w:rPr>
          <w:lang w:val="en-US"/>
        </w:rPr>
        <w:t>performing</w:t>
      </w:r>
      <w:r w:rsidRPr="00514286">
        <w:rPr>
          <w:lang w:val="en-US"/>
        </w:rPr>
        <w:t xml:space="preserve"> without using K-fold but with feature selection, Decision tree gave the best performance</w:t>
      </w:r>
      <w:r w:rsidR="00CA6463">
        <w:rPr>
          <w:lang w:val="en-US"/>
        </w:rPr>
        <w:t>,</w:t>
      </w:r>
      <w:r w:rsidRPr="00514286">
        <w:rPr>
          <w:lang w:val="en-US"/>
        </w:rPr>
        <w:t xml:space="preserve"> if we are looking at the accuracy score alone which was 94%. But if we are looking at both the accuracy score and the Kappa score, the best results were given by Logistic Regression and Support Vector Machine, with </w:t>
      </w:r>
      <w:r w:rsidR="001C0F93">
        <w:rPr>
          <w:lang w:val="en-US"/>
        </w:rPr>
        <w:t xml:space="preserve">an </w:t>
      </w:r>
      <w:r w:rsidRPr="00514286">
        <w:rPr>
          <w:lang w:val="en-US"/>
        </w:rPr>
        <w:t xml:space="preserve">accuracy of 90% and 79% for Kappa score. Without feature selection, we can conclude that the best results were obtained using K-fold, and once again Logistic Regression and Support Vector Machine were the </w:t>
      </w:r>
      <w:r w:rsidR="001C0F93">
        <w:rPr>
          <w:lang w:val="en-US"/>
        </w:rPr>
        <w:t>ones</w:t>
      </w:r>
      <w:r w:rsidRPr="00514286">
        <w:rPr>
          <w:lang w:val="en-US"/>
        </w:rPr>
        <w:t xml:space="preserve"> that gave </w:t>
      </w:r>
      <w:r w:rsidR="001C0F93">
        <w:rPr>
          <w:lang w:val="en-US"/>
        </w:rPr>
        <w:t xml:space="preserve">the </w:t>
      </w:r>
      <w:r w:rsidRPr="00514286">
        <w:rPr>
          <w:lang w:val="en-US"/>
        </w:rPr>
        <w:t>best results.</w:t>
      </w:r>
    </w:p>
    <w:p w14:paraId="1A8DC8BE" w14:textId="6F5C841A" w:rsidR="001F3180" w:rsidRPr="00514286" w:rsidRDefault="001F3180" w:rsidP="001F3180">
      <w:pPr>
        <w:pStyle w:val="Tijeloteksta"/>
        <w:rPr>
          <w:lang w:val="en-US"/>
        </w:rPr>
      </w:pPr>
      <w:r w:rsidRPr="00514286">
        <w:rPr>
          <w:lang w:val="en-US"/>
        </w:rPr>
        <w:t xml:space="preserve">For </w:t>
      </w:r>
      <w:r w:rsidR="00CA6463">
        <w:rPr>
          <w:lang w:val="en-US"/>
        </w:rPr>
        <w:t xml:space="preserve">prediction of the </w:t>
      </w:r>
      <w:r w:rsidR="00E13ACF">
        <w:rPr>
          <w:lang w:val="en-US"/>
        </w:rPr>
        <w:t>Final Grade</w:t>
      </w:r>
      <w:r w:rsidRPr="00514286">
        <w:rPr>
          <w:lang w:val="en-US"/>
        </w:rPr>
        <w:t xml:space="preserve">, using K-fold and feature selection, </w:t>
      </w:r>
      <w:r w:rsidR="00A1478B" w:rsidRPr="00514286">
        <w:rPr>
          <w:lang w:val="en-US"/>
        </w:rPr>
        <w:t>it is</w:t>
      </w:r>
      <w:r w:rsidRPr="00514286">
        <w:rPr>
          <w:lang w:val="en-US"/>
        </w:rPr>
        <w:t xml:space="preserve"> harder to state which classifier was the best. Looking at only Kappa score</w:t>
      </w:r>
      <w:r w:rsidR="00CA6463">
        <w:rPr>
          <w:lang w:val="en-US"/>
        </w:rPr>
        <w:t>,</w:t>
      </w:r>
      <w:r w:rsidRPr="00514286">
        <w:rPr>
          <w:lang w:val="en-US"/>
        </w:rPr>
        <w:t xml:space="preserve"> Decision tree was the best, but looking at the accuracy, </w:t>
      </w:r>
      <w:r w:rsidR="0029671E">
        <w:rPr>
          <w:lang w:val="en-US"/>
        </w:rPr>
        <w:t>k-</w:t>
      </w:r>
      <w:r w:rsidRPr="00514286">
        <w:rPr>
          <w:lang w:val="en-US"/>
        </w:rPr>
        <w:t xml:space="preserve">NN was the best. Without feature selection, best accuracy results were obtained without the help of K-fold. And the score was high, but Kappa score fell under the moderate agreement zone, not depending on the usage of K-fold. The highest Kappa score was 57% in both instances. So here </w:t>
      </w:r>
      <w:r w:rsidR="00A1478B" w:rsidRPr="00514286">
        <w:rPr>
          <w:lang w:val="en-US"/>
        </w:rPr>
        <w:t>it is</w:t>
      </w:r>
      <w:r w:rsidRPr="00514286">
        <w:rPr>
          <w:lang w:val="en-US"/>
        </w:rPr>
        <w:t xml:space="preserve"> harder to conclude </w:t>
      </w:r>
      <w:r w:rsidR="00D47627">
        <w:rPr>
          <w:lang w:val="en-US"/>
        </w:rPr>
        <w:t>which</w:t>
      </w:r>
      <w:r w:rsidRPr="00514286">
        <w:rPr>
          <w:lang w:val="en-US"/>
        </w:rPr>
        <w:t xml:space="preserve"> classifier </w:t>
      </w:r>
      <w:r w:rsidR="00D47627">
        <w:rPr>
          <w:lang w:val="en-US"/>
        </w:rPr>
        <w:t>has</w:t>
      </w:r>
      <w:r w:rsidRPr="00514286">
        <w:rPr>
          <w:lang w:val="en-US"/>
        </w:rPr>
        <w:t xml:space="preserve"> done the best.</w:t>
      </w:r>
    </w:p>
    <w:p w14:paraId="236DC8B5" w14:textId="46048BD7" w:rsidR="00A6669A" w:rsidRDefault="001F3180" w:rsidP="00A6669A">
      <w:pPr>
        <w:pStyle w:val="Tijeloteksta"/>
        <w:rPr>
          <w:lang w:val="en-US"/>
        </w:rPr>
      </w:pPr>
      <w:r w:rsidRPr="00514286">
        <w:rPr>
          <w:lang w:val="en-US"/>
        </w:rPr>
        <w:t xml:space="preserve">These results suggest that students' engagement in an online learning platform </w:t>
      </w:r>
      <w:r w:rsidR="00D47627">
        <w:rPr>
          <w:lang w:val="en-US"/>
        </w:rPr>
        <w:t>affects</w:t>
      </w:r>
      <w:r w:rsidRPr="00514286">
        <w:rPr>
          <w:lang w:val="en-US"/>
        </w:rPr>
        <w:t xml:space="preserve"> their performance. After that, however, new studies may be </w:t>
      </w:r>
      <w:r w:rsidR="00F72B7B" w:rsidRPr="00514286">
        <w:rPr>
          <w:lang w:val="en-US"/>
        </w:rPr>
        <w:t>conducted</w:t>
      </w:r>
      <w:r w:rsidRPr="00514286">
        <w:rPr>
          <w:lang w:val="en-US"/>
        </w:rPr>
        <w:t xml:space="preserve">, and a similar analysis could be performed to confirm the impact of students’ engagement throughout the course and how the engagement affects </w:t>
      </w:r>
      <w:r w:rsidR="00D47627">
        <w:rPr>
          <w:lang w:val="en-US"/>
        </w:rPr>
        <w:t xml:space="preserve">the </w:t>
      </w:r>
      <w:r w:rsidRPr="00514286">
        <w:rPr>
          <w:lang w:val="en-US"/>
        </w:rPr>
        <w:t xml:space="preserve">success and </w:t>
      </w:r>
      <w:r w:rsidR="00E13ACF">
        <w:rPr>
          <w:lang w:val="en-US"/>
        </w:rPr>
        <w:t>Final Grade</w:t>
      </w:r>
      <w:r w:rsidRPr="00514286">
        <w:rPr>
          <w:lang w:val="en-US"/>
        </w:rPr>
        <w:t xml:space="preserve"> in the course.</w:t>
      </w:r>
    </w:p>
    <w:p w14:paraId="05C408A7" w14:textId="71E26784" w:rsidR="00514286" w:rsidRPr="00514286" w:rsidRDefault="00421AE0" w:rsidP="00A6669A">
      <w:pPr>
        <w:pStyle w:val="Tijeloteksta"/>
        <w:rPr>
          <w:lang w:val="en-US"/>
        </w:rPr>
      </w:pPr>
      <w:r>
        <w:rPr>
          <w:lang w:val="en-US"/>
        </w:rPr>
        <w:t xml:space="preserve">We </w:t>
      </w:r>
      <w:r w:rsidR="00CA6463">
        <w:rPr>
          <w:lang w:val="en-US"/>
        </w:rPr>
        <w:t xml:space="preserve">have </w:t>
      </w:r>
      <w:r>
        <w:rPr>
          <w:lang w:val="en-US"/>
        </w:rPr>
        <w:t xml:space="preserve">decided to use </w:t>
      </w:r>
      <w:r w:rsidR="002B72CE">
        <w:rPr>
          <w:lang w:val="en-US"/>
        </w:rPr>
        <w:t xml:space="preserve">the </w:t>
      </w:r>
      <w:r>
        <w:rPr>
          <w:lang w:val="en-US"/>
        </w:rPr>
        <w:t>most common machine learning models</w:t>
      </w:r>
      <w:r w:rsidR="00D02744">
        <w:rPr>
          <w:lang w:val="en-US"/>
        </w:rPr>
        <w:t>;</w:t>
      </w:r>
      <w:r>
        <w:rPr>
          <w:lang w:val="en-US"/>
        </w:rPr>
        <w:t xml:space="preserve"> </w:t>
      </w:r>
      <w:r w:rsidR="009866C3">
        <w:rPr>
          <w:lang w:val="en-US"/>
        </w:rPr>
        <w:t>some of them</w:t>
      </w:r>
      <w:r>
        <w:rPr>
          <w:lang w:val="en-US"/>
        </w:rPr>
        <w:t xml:space="preserve"> are also </w:t>
      </w:r>
      <w:r w:rsidR="002B72CE">
        <w:rPr>
          <w:lang w:val="en-US"/>
        </w:rPr>
        <w:t xml:space="preserve">briefly </w:t>
      </w:r>
      <w:r>
        <w:rPr>
          <w:lang w:val="en-US"/>
        </w:rPr>
        <w:t xml:space="preserve">described in our related work section. </w:t>
      </w:r>
      <w:r w:rsidR="009866C3">
        <w:rPr>
          <w:lang w:val="en-US"/>
        </w:rPr>
        <w:t>Algorithms like Random Forest, k Nearest Neighbors, Logistic Regression, Gaussian Naïve Bayes, and Decision trees are proven to be indeed accurate in</w:t>
      </w:r>
      <w:r w:rsidR="002B72CE">
        <w:rPr>
          <w:lang w:val="en-US"/>
        </w:rPr>
        <w:t xml:space="preserve"> the</w:t>
      </w:r>
      <w:r w:rsidR="009866C3">
        <w:rPr>
          <w:lang w:val="en-US"/>
        </w:rPr>
        <w:t xml:space="preserve"> Learning Analytics field. </w:t>
      </w:r>
      <w:r w:rsidR="00F67BCC">
        <w:rPr>
          <w:lang w:val="en-US"/>
        </w:rPr>
        <w:t>Since we made two predictions, p</w:t>
      </w:r>
      <w:r w:rsidR="00F67BCC" w:rsidRPr="00F67BCC">
        <w:rPr>
          <w:lang w:val="en-US"/>
        </w:rPr>
        <w:t>rediction using course data selected feature selection</w:t>
      </w:r>
      <w:r w:rsidR="00F67BCC">
        <w:rPr>
          <w:lang w:val="en-US"/>
        </w:rPr>
        <w:t xml:space="preserve"> and p</w:t>
      </w:r>
      <w:r w:rsidR="00F67BCC" w:rsidRPr="00F67BCC">
        <w:rPr>
          <w:lang w:val="en-US"/>
        </w:rPr>
        <w:t>rediction using all course data</w:t>
      </w:r>
      <w:r w:rsidR="00D02744">
        <w:rPr>
          <w:lang w:val="en-US"/>
        </w:rPr>
        <w:t>,</w:t>
      </w:r>
      <w:r w:rsidR="00F67BCC">
        <w:rPr>
          <w:lang w:val="en-US"/>
        </w:rPr>
        <w:t xml:space="preserve"> it is</w:t>
      </w:r>
      <w:r w:rsidR="00D02744">
        <w:rPr>
          <w:lang w:val="en-US"/>
        </w:rPr>
        <w:t xml:space="preserve"> not easy</w:t>
      </w:r>
      <w:r w:rsidR="00F67BCC">
        <w:rPr>
          <w:lang w:val="en-US"/>
        </w:rPr>
        <w:t xml:space="preserve"> to make comparisons with previous work in detail. </w:t>
      </w:r>
      <w:r w:rsidR="00D02744">
        <w:rPr>
          <w:lang w:val="en-US"/>
        </w:rPr>
        <w:t xml:space="preserve">But we can conclude that the above-mentioned algorithms, which have proven to be good in </w:t>
      </w:r>
      <w:r w:rsidR="00CA6463">
        <w:rPr>
          <w:lang w:val="en-US"/>
        </w:rPr>
        <w:t>related</w:t>
      </w:r>
      <w:r w:rsidR="00D02744">
        <w:rPr>
          <w:lang w:val="en-US"/>
        </w:rPr>
        <w:t xml:space="preserve"> </w:t>
      </w:r>
      <w:r w:rsidR="00CA6463">
        <w:rPr>
          <w:lang w:val="en-US"/>
        </w:rPr>
        <w:t xml:space="preserve">research, also gave </w:t>
      </w:r>
      <w:r w:rsidR="00D02744">
        <w:rPr>
          <w:lang w:val="en-US"/>
        </w:rPr>
        <w:t xml:space="preserve">excellent </w:t>
      </w:r>
      <w:r w:rsidR="00D4520E">
        <w:rPr>
          <w:lang w:val="en-US"/>
        </w:rPr>
        <w:t xml:space="preserve">results </w:t>
      </w:r>
      <w:r w:rsidR="00D02744">
        <w:rPr>
          <w:lang w:val="en-US"/>
        </w:rPr>
        <w:t xml:space="preserve">in our </w:t>
      </w:r>
      <w:r w:rsidR="00CA6463">
        <w:rPr>
          <w:lang w:val="en-US"/>
        </w:rPr>
        <w:t>analysis</w:t>
      </w:r>
      <w:r w:rsidR="00D4520E">
        <w:rPr>
          <w:lang w:val="en-US"/>
        </w:rPr>
        <w:t xml:space="preserve"> as well</w:t>
      </w:r>
      <w:r w:rsidR="00D02744">
        <w:rPr>
          <w:lang w:val="en-US"/>
        </w:rPr>
        <w:t>.</w:t>
      </w:r>
    </w:p>
    <w:p w14:paraId="3DC01FCE" w14:textId="507FE47B" w:rsidR="009303D9" w:rsidRPr="00514286" w:rsidRDefault="001F3180" w:rsidP="001F3180">
      <w:pPr>
        <w:pStyle w:val="Naslov1"/>
      </w:pPr>
      <w:r w:rsidRPr="00514286">
        <w:t>CONCLUSION</w:t>
      </w:r>
    </w:p>
    <w:p w14:paraId="1CFF96C1" w14:textId="74D77861" w:rsidR="00CE3AC1" w:rsidRDefault="00CE3AC1" w:rsidP="00CE3AC1">
      <w:pPr>
        <w:pStyle w:val="Tijeloteksta"/>
        <w:rPr>
          <w:lang w:val="en-US"/>
        </w:rPr>
      </w:pPr>
      <w:r w:rsidRPr="00093D7A">
        <w:rPr>
          <w:lang w:val="en-US"/>
        </w:rPr>
        <w:t xml:space="preserve">We conclude that there is no algorithm that achieves the </w:t>
      </w:r>
      <w:r>
        <w:rPr>
          <w:lang w:val="en-US"/>
        </w:rPr>
        <w:t>best</w:t>
      </w:r>
      <w:r w:rsidRPr="00093D7A">
        <w:rPr>
          <w:lang w:val="en-US"/>
        </w:rPr>
        <w:t xml:space="preserve"> accuracy in all cases. Whether we tried to predict the </w:t>
      </w:r>
      <w:r w:rsidR="00D4520E">
        <w:rPr>
          <w:lang w:val="en-US"/>
        </w:rPr>
        <w:t>passing</w:t>
      </w:r>
      <w:r w:rsidRPr="00093D7A">
        <w:rPr>
          <w:lang w:val="en-US"/>
        </w:rPr>
        <w:t xml:space="preserve"> of the </w:t>
      </w:r>
      <w:r w:rsidR="00D4520E">
        <w:rPr>
          <w:lang w:val="en-US"/>
        </w:rPr>
        <w:t>W</w:t>
      </w:r>
      <w:r w:rsidRPr="00093D7A">
        <w:rPr>
          <w:lang w:val="en-US"/>
        </w:rPr>
        <w:t xml:space="preserve">ritten </w:t>
      </w:r>
      <w:r w:rsidR="00D4520E">
        <w:rPr>
          <w:lang w:val="en-US"/>
        </w:rPr>
        <w:t>E</w:t>
      </w:r>
      <w:r w:rsidRPr="00093D7A">
        <w:rPr>
          <w:lang w:val="en-US"/>
        </w:rPr>
        <w:t xml:space="preserve">xam or the </w:t>
      </w:r>
      <w:r w:rsidR="00E13ACF">
        <w:rPr>
          <w:lang w:val="en-US"/>
        </w:rPr>
        <w:t>Final Grade</w:t>
      </w:r>
      <w:r w:rsidRPr="00093D7A">
        <w:rPr>
          <w:lang w:val="en-US"/>
        </w:rPr>
        <w:t xml:space="preserve"> of the course, no algorithm stood out as the most accurate. However, we noticed that </w:t>
      </w:r>
      <w:r>
        <w:rPr>
          <w:lang w:val="en-US"/>
        </w:rPr>
        <w:t>the accuracy of algorithms increased in some cases.</w:t>
      </w:r>
    </w:p>
    <w:p w14:paraId="14473CC3" w14:textId="70A852C3" w:rsidR="00CE3AC1" w:rsidRDefault="00CE3AC1" w:rsidP="00CE3AC1">
      <w:pPr>
        <w:pStyle w:val="Tijeloteksta"/>
        <w:rPr>
          <w:lang w:val="en-US"/>
        </w:rPr>
      </w:pPr>
      <w:r w:rsidRPr="0021573C">
        <w:rPr>
          <w:lang w:val="en-US"/>
        </w:rPr>
        <w:t xml:space="preserve">Predicting the </w:t>
      </w:r>
      <w:r w:rsidR="00D4520E">
        <w:rPr>
          <w:lang w:val="en-US"/>
        </w:rPr>
        <w:t>F</w:t>
      </w:r>
      <w:r w:rsidRPr="0021573C">
        <w:rPr>
          <w:lang w:val="en-US"/>
        </w:rPr>
        <w:t xml:space="preserve">inal </w:t>
      </w:r>
      <w:r w:rsidR="00462933">
        <w:rPr>
          <w:lang w:val="en-US"/>
        </w:rPr>
        <w:t>Grade</w:t>
      </w:r>
      <w:r w:rsidRPr="0021573C">
        <w:rPr>
          <w:lang w:val="en-US"/>
        </w:rPr>
        <w:t xml:space="preserve"> without selecting features showed slightly higher accuracy of individual algorithms. However, in both cases</w:t>
      </w:r>
      <w:r>
        <w:rPr>
          <w:lang w:val="en-US"/>
        </w:rPr>
        <w:t>,</w:t>
      </w:r>
      <w:r w:rsidRPr="0021573C">
        <w:rPr>
          <w:lang w:val="en-US"/>
        </w:rPr>
        <w:t xml:space="preserve"> one of the algorithms showed an accuracy of 88%. </w:t>
      </w:r>
      <w:r w:rsidRPr="008F021A">
        <w:rPr>
          <w:lang w:val="en-US"/>
        </w:rPr>
        <w:t>The minimum accuracy was 66% which</w:t>
      </w:r>
      <w:r>
        <w:rPr>
          <w:lang w:val="en-US"/>
        </w:rPr>
        <w:t xml:space="preserve"> </w:t>
      </w:r>
      <w:r w:rsidRPr="008F021A">
        <w:rPr>
          <w:lang w:val="en-US"/>
        </w:rPr>
        <w:t xml:space="preserve">certainly indicates the difficulty of predicting the </w:t>
      </w:r>
      <w:r w:rsidR="00E13ACF">
        <w:rPr>
          <w:lang w:val="en-US"/>
        </w:rPr>
        <w:t>Final Grade</w:t>
      </w:r>
      <w:r w:rsidRPr="008F021A">
        <w:rPr>
          <w:lang w:val="en-US"/>
        </w:rPr>
        <w:t>.</w:t>
      </w:r>
      <w:r>
        <w:rPr>
          <w:lang w:val="en-US"/>
        </w:rPr>
        <w:t xml:space="preserve"> </w:t>
      </w:r>
      <w:r w:rsidRPr="00EC74F1">
        <w:rPr>
          <w:lang w:val="en-US"/>
        </w:rPr>
        <w:t xml:space="preserve">This indicates that the level of activity of the system does not help us to predict the </w:t>
      </w:r>
      <w:r w:rsidR="00E13ACF">
        <w:rPr>
          <w:lang w:val="en-US"/>
        </w:rPr>
        <w:t>Final Grade</w:t>
      </w:r>
      <w:r>
        <w:rPr>
          <w:lang w:val="en-US"/>
        </w:rPr>
        <w:t xml:space="preserve"> nor does the attribute</w:t>
      </w:r>
      <w:r w:rsidRPr="00EC74F1">
        <w:rPr>
          <w:lang w:val="en-US"/>
        </w:rPr>
        <w:t xml:space="preserve"> that tells us whether tests have been passed or not</w:t>
      </w:r>
      <w:r>
        <w:rPr>
          <w:lang w:val="en-US"/>
        </w:rPr>
        <w:t xml:space="preserve">. </w:t>
      </w:r>
      <w:r w:rsidRPr="00E555E1">
        <w:rPr>
          <w:lang w:val="en-US"/>
        </w:rPr>
        <w:t xml:space="preserve">We need much more than that to be able to determine the </w:t>
      </w:r>
      <w:r w:rsidR="00E13ACF">
        <w:rPr>
          <w:lang w:val="en-US"/>
        </w:rPr>
        <w:t>Final Grade</w:t>
      </w:r>
      <w:r w:rsidRPr="00E555E1">
        <w:rPr>
          <w:lang w:val="en-US"/>
        </w:rPr>
        <w:t xml:space="preserve"> as accurately as possible</w:t>
      </w:r>
      <w:r>
        <w:rPr>
          <w:lang w:val="en-US"/>
        </w:rPr>
        <w:t xml:space="preserve">. </w:t>
      </w:r>
      <w:r w:rsidRPr="00E555E1">
        <w:rPr>
          <w:lang w:val="en-US"/>
        </w:rPr>
        <w:t xml:space="preserve">Data such as prior knowledge, habits and learning styles that make learning more successful would very much contribute to the assessment of the </w:t>
      </w:r>
      <w:r w:rsidR="00E13ACF">
        <w:rPr>
          <w:lang w:val="en-US"/>
        </w:rPr>
        <w:t>Final Grade</w:t>
      </w:r>
      <w:r w:rsidRPr="00E555E1">
        <w:rPr>
          <w:lang w:val="en-US"/>
        </w:rPr>
        <w:t>.</w:t>
      </w:r>
    </w:p>
    <w:p w14:paraId="0BF2C5BB" w14:textId="23919092" w:rsidR="00CE3AC1" w:rsidRDefault="00CE3AC1" w:rsidP="00CE3AC1">
      <w:pPr>
        <w:pStyle w:val="Tijeloteksta"/>
        <w:rPr>
          <w:lang w:val="en-US"/>
        </w:rPr>
      </w:pPr>
      <w:r w:rsidRPr="0021573C">
        <w:rPr>
          <w:lang w:val="en-US"/>
        </w:rPr>
        <w:t>On the other hand, when predicting the written</w:t>
      </w:r>
      <w:r>
        <w:rPr>
          <w:lang w:val="en-US"/>
        </w:rPr>
        <w:t xml:space="preserve"> </w:t>
      </w:r>
      <w:r w:rsidRPr="0021573C">
        <w:rPr>
          <w:lang w:val="en-US"/>
        </w:rPr>
        <w:t>exam</w:t>
      </w:r>
      <w:r>
        <w:rPr>
          <w:lang w:val="en-US"/>
        </w:rPr>
        <w:t xml:space="preserve"> pass</w:t>
      </w:r>
      <w:r w:rsidRPr="0021573C">
        <w:rPr>
          <w:lang w:val="en-US"/>
        </w:rPr>
        <w:t xml:space="preserve">, the algorithms gave greater accuracy </w:t>
      </w:r>
      <w:r>
        <w:rPr>
          <w:lang w:val="en-US"/>
        </w:rPr>
        <w:t>with feature selection</w:t>
      </w:r>
      <w:r w:rsidRPr="0021573C">
        <w:rPr>
          <w:lang w:val="en-US"/>
        </w:rPr>
        <w:t xml:space="preserve">. </w:t>
      </w:r>
      <w:r>
        <w:rPr>
          <w:lang w:val="en-US"/>
        </w:rPr>
        <w:t>In that case, a</w:t>
      </w:r>
      <w:r w:rsidRPr="0021573C">
        <w:rPr>
          <w:lang w:val="en-US"/>
        </w:rPr>
        <w:t>ccuracy ranged from 87% all the way up to 94%</w:t>
      </w:r>
      <w:r>
        <w:rPr>
          <w:lang w:val="en-US"/>
        </w:rPr>
        <w:t xml:space="preserve">, </w:t>
      </w:r>
      <w:r w:rsidRPr="0021573C">
        <w:rPr>
          <w:lang w:val="en-US"/>
        </w:rPr>
        <w:t>while without feature selection it dropped to the range of 75% to 90%.</w:t>
      </w:r>
      <w:r>
        <w:rPr>
          <w:lang w:val="en-US"/>
        </w:rPr>
        <w:t xml:space="preserve"> </w:t>
      </w:r>
      <w:r w:rsidRPr="00B8279D">
        <w:rPr>
          <w:lang w:val="en-US"/>
        </w:rPr>
        <w:t xml:space="preserve">Although the level of activity on the system did not help us in the previous prediction, it proved to be </w:t>
      </w:r>
      <w:r w:rsidR="00A27B79" w:rsidRPr="00B8279D">
        <w:rPr>
          <w:lang w:val="en-US"/>
        </w:rPr>
        <w:t>extremely useful</w:t>
      </w:r>
      <w:r w:rsidRPr="00B8279D">
        <w:rPr>
          <w:lang w:val="en-US"/>
        </w:rPr>
        <w:t xml:space="preserve"> in predicting</w:t>
      </w:r>
      <w:r>
        <w:rPr>
          <w:lang w:val="en-US"/>
        </w:rPr>
        <w:t xml:space="preserve"> </w:t>
      </w:r>
      <w:r w:rsidRPr="00B8279D">
        <w:rPr>
          <w:lang w:val="en-US"/>
        </w:rPr>
        <w:t>the success of the written exam</w:t>
      </w:r>
      <w:r>
        <w:rPr>
          <w:lang w:val="en-US"/>
        </w:rPr>
        <w:t xml:space="preserve">. </w:t>
      </w:r>
      <w:r w:rsidRPr="00565BC4">
        <w:rPr>
          <w:lang w:val="en-US"/>
        </w:rPr>
        <w:t xml:space="preserve">Percentages increased when attributes that do not have </w:t>
      </w:r>
      <w:r w:rsidR="00471B54" w:rsidRPr="00565BC4">
        <w:rPr>
          <w:lang w:val="en-US"/>
        </w:rPr>
        <w:t>a significant impact</w:t>
      </w:r>
      <w:r w:rsidRPr="00565BC4">
        <w:rPr>
          <w:lang w:val="en-US"/>
        </w:rPr>
        <w:t xml:space="preserve"> on taking the written exam were removed, one of them may be </w:t>
      </w:r>
      <w:r w:rsidR="00D4520E">
        <w:rPr>
          <w:lang w:val="en-US"/>
        </w:rPr>
        <w:t>the fact</w:t>
      </w:r>
      <w:r w:rsidRPr="00565BC4">
        <w:rPr>
          <w:lang w:val="en-US"/>
        </w:rPr>
        <w:t xml:space="preserve"> of whether the student </w:t>
      </w:r>
      <w:r w:rsidR="00D4520E">
        <w:rPr>
          <w:lang w:val="en-US"/>
        </w:rPr>
        <w:t>has enrolled the course for the second time or not.</w:t>
      </w:r>
    </w:p>
    <w:p w14:paraId="7B9855F2" w14:textId="23728195" w:rsidR="00CE3AC1" w:rsidRDefault="00CE3AC1" w:rsidP="00CE3AC1">
      <w:pPr>
        <w:pStyle w:val="Tijeloteksta"/>
        <w:rPr>
          <w:lang w:val="en-US"/>
        </w:rPr>
      </w:pPr>
      <w:r w:rsidRPr="004B6CC6">
        <w:rPr>
          <w:lang w:val="en-US"/>
        </w:rPr>
        <w:t xml:space="preserve">This research confirmed that student performance </w:t>
      </w:r>
      <w:r w:rsidR="00D4520E">
        <w:rPr>
          <w:lang w:val="en-US"/>
        </w:rPr>
        <w:t xml:space="preserve">in a course </w:t>
      </w:r>
      <w:r w:rsidRPr="004B6CC6">
        <w:rPr>
          <w:lang w:val="en-US"/>
        </w:rPr>
        <w:t xml:space="preserve">is affected by student behavior on online learning platforms. Although we use them more, they still do not provide us with enough information to predict students' future outcomes. </w:t>
      </w:r>
      <w:r>
        <w:rPr>
          <w:lang w:val="en-US"/>
        </w:rPr>
        <w:t>As we proved, w</w:t>
      </w:r>
      <w:r w:rsidRPr="004B6CC6">
        <w:rPr>
          <w:lang w:val="en-US"/>
        </w:rPr>
        <w:t>ithout additional attributes that still cannot be measured by such a system,</w:t>
      </w:r>
      <w:r>
        <w:rPr>
          <w:lang w:val="en-US"/>
        </w:rPr>
        <w:t xml:space="preserve"> </w:t>
      </w:r>
      <w:r w:rsidRPr="004B6CC6">
        <w:rPr>
          <w:lang w:val="en-US"/>
        </w:rPr>
        <w:t>the prediction will not always be at a high level.</w:t>
      </w:r>
    </w:p>
    <w:p w14:paraId="7AE1FEC0" w14:textId="77777777" w:rsidR="00EC5E69" w:rsidRDefault="00EC5E69" w:rsidP="00CE3AC1">
      <w:pPr>
        <w:pStyle w:val="Tijeloteksta"/>
        <w:rPr>
          <w:lang w:val="en-US"/>
        </w:rPr>
      </w:pPr>
    </w:p>
    <w:p w14:paraId="396404A5" w14:textId="5A113B43" w:rsidR="00052D26" w:rsidRPr="00514286" w:rsidRDefault="00052D26" w:rsidP="00052D26">
      <w:pPr>
        <w:pStyle w:val="Naslov5"/>
      </w:pPr>
      <w:r w:rsidRPr="00514286">
        <w:t>Acknowledgment</w:t>
      </w:r>
    </w:p>
    <w:p w14:paraId="4D12FABE" w14:textId="4AF712D8" w:rsidR="00052D26" w:rsidRDefault="00052D26" w:rsidP="00052D26">
      <w:pPr>
        <w:pStyle w:val="Tijeloteksta"/>
        <w:rPr>
          <w:lang w:val="en-US"/>
        </w:rPr>
      </w:pPr>
      <w:r w:rsidRPr="00514286">
        <w:rPr>
          <w:lang w:val="en-US"/>
        </w:rPr>
        <w:t xml:space="preserve">This paper was written as a </w:t>
      </w:r>
      <w:r w:rsidR="00AB02DB" w:rsidRPr="00514286">
        <w:rPr>
          <w:lang w:val="en-US"/>
        </w:rPr>
        <w:t xml:space="preserve">research </w:t>
      </w:r>
      <w:r w:rsidRPr="00514286">
        <w:rPr>
          <w:lang w:val="en-US"/>
        </w:rPr>
        <w:t>project for the graduate course “Learning Analytics” at the Faculty of Science, University of Split</w:t>
      </w:r>
      <w:r w:rsidR="00AB02DB" w:rsidRPr="00514286">
        <w:rPr>
          <w:lang w:val="en-US"/>
        </w:rPr>
        <w:t>, Croatia.</w:t>
      </w:r>
    </w:p>
    <w:p w14:paraId="039AD57E" w14:textId="77777777" w:rsidR="00EC5E69" w:rsidRPr="00514286" w:rsidRDefault="00EC5E69" w:rsidP="00052D26">
      <w:pPr>
        <w:pStyle w:val="Tijeloteksta"/>
        <w:rPr>
          <w:lang w:val="en-US"/>
        </w:rPr>
      </w:pPr>
    </w:p>
    <w:p w14:paraId="2EE03474" w14:textId="77777777" w:rsidR="009303D9" w:rsidRPr="00514286" w:rsidRDefault="009303D9" w:rsidP="00A059B3">
      <w:pPr>
        <w:pStyle w:val="Naslov5"/>
      </w:pPr>
      <w:r w:rsidRPr="00514286">
        <w:t>References</w:t>
      </w:r>
    </w:p>
    <w:p w14:paraId="1B1DD54C" w14:textId="77777777" w:rsidR="009303D9" w:rsidRPr="00514286" w:rsidRDefault="009303D9"/>
    <w:p w14:paraId="7914FAC9" w14:textId="47B5CB02" w:rsidR="00A6669A" w:rsidRDefault="00A6669A" w:rsidP="001F3180">
      <w:pPr>
        <w:pStyle w:val="references"/>
      </w:pPr>
      <w:r w:rsidRPr="00A6669A">
        <w:t>Leppänen,</w:t>
      </w:r>
      <w:r>
        <w:t xml:space="preserve"> L.</w:t>
      </w:r>
      <w:r w:rsidRPr="00A6669A">
        <w:t xml:space="preserve"> Leinonen, </w:t>
      </w:r>
      <w:r>
        <w:t>J.,</w:t>
      </w:r>
      <w:r w:rsidRPr="00A6669A">
        <w:t xml:space="preserve"> Ihantola,</w:t>
      </w:r>
      <w:r>
        <w:t xml:space="preserve"> P.&amp;</w:t>
      </w:r>
      <w:r w:rsidRPr="00A6669A">
        <w:t xml:space="preserve"> Hellas</w:t>
      </w:r>
      <w:r>
        <w:t>, A</w:t>
      </w:r>
      <w:r w:rsidRPr="00A6669A">
        <w:t xml:space="preserve">. </w:t>
      </w:r>
      <w:r>
        <w:t>(</w:t>
      </w:r>
      <w:r w:rsidRPr="00A6669A">
        <w:t>2017</w:t>
      </w:r>
      <w:r>
        <w:t>)</w:t>
      </w:r>
      <w:r w:rsidRPr="00A6669A">
        <w:t>. Predicting Academic Success Based on Learning Material Usage. In Proceedings of the 18th Annual Conference on Information Technology Education (SIGITE '17). Association for Computing Machinery, New York, NY, USA, 13–18. https://doi.org/10.1145/3125659.3125695</w:t>
      </w:r>
    </w:p>
    <w:p w14:paraId="3260538C" w14:textId="762768A8" w:rsidR="001F3180" w:rsidRPr="00514286" w:rsidRDefault="00A6669A" w:rsidP="001F3180">
      <w:pPr>
        <w:pStyle w:val="references"/>
      </w:pPr>
      <w:r w:rsidRPr="00A6669A">
        <w:t xml:space="preserve">Romero, C., Espejo, P.G., Zafra, A., Romero, J.R. </w:t>
      </w:r>
      <w:r w:rsidR="00260FB7">
        <w:t>&amp;</w:t>
      </w:r>
      <w:r w:rsidRPr="00A6669A">
        <w:t xml:space="preserve"> Ventura, S. (2013), Web usage mining for predicting final marks of students that use Moodle courses. </w:t>
      </w:r>
      <w:r w:rsidRPr="00514286">
        <w:t>Computer Applications in Engineering Education</w:t>
      </w:r>
      <w:r w:rsidRPr="00A6669A">
        <w:t>, 21: 135-146. https://doi.org/10.1002/cae.20456</w:t>
      </w:r>
    </w:p>
    <w:p w14:paraId="3472019E" w14:textId="145B5300" w:rsidR="001F3180" w:rsidRPr="00514286" w:rsidRDefault="00A6669A" w:rsidP="001F3180">
      <w:pPr>
        <w:pStyle w:val="references"/>
      </w:pPr>
      <w:r w:rsidRPr="00A6669A">
        <w:t xml:space="preserve">Ademi, N., Loshkovska, S., </w:t>
      </w:r>
      <w:r w:rsidR="00260FB7">
        <w:t xml:space="preserve">&amp; </w:t>
      </w:r>
      <w:r w:rsidRPr="00A6669A">
        <w:t>Kalajdziski, S. (2019). Prediction of Student Success Through Analysis of Moodle Logs: Case Study. In: Gievska, S., Madjarov, G. (eds) ICT Innovations 2019. Big Data Processing and Mining. ICT Innovations 2019. Communications in Computer and Information Science, vol 1110. Springer, Cham. https://doi.org/10.1007/978-3-030-33110-8_3</w:t>
      </w:r>
    </w:p>
    <w:p w14:paraId="322847C6" w14:textId="2C7B406C" w:rsidR="009303D9" w:rsidRDefault="00D54EE2" w:rsidP="001F3180">
      <w:pPr>
        <w:pStyle w:val="references"/>
      </w:pPr>
      <w:r w:rsidRPr="00D54EE2">
        <w:lastRenderedPageBreak/>
        <w:t>Quinn, R. J., &amp; Gray, G. (2019). Prediction of student academic performance using Moodle data from a Further Education setting. Irish Journal of Technology Enhanced Learning, 5(1). https://doi.org/10.22554/ijtel.v5i1.57</w:t>
      </w:r>
    </w:p>
    <w:p w14:paraId="1CC5F13D" w14:textId="211BAD31" w:rsidR="00631C0D" w:rsidRDefault="00D54EE2" w:rsidP="001F3180">
      <w:pPr>
        <w:pStyle w:val="references"/>
      </w:pPr>
      <w:r w:rsidRPr="00D54EE2">
        <w:t>Romero, C., Ventura, S., Pechenizkiy M., &amp; Baker, S.J. (Eds). (2011). Handbook of Educational Data Mining. Chapman &amp; Hall/CRC</w:t>
      </w:r>
    </w:p>
    <w:p w14:paraId="7E6AD076" w14:textId="2A233FA3" w:rsidR="00227CD8" w:rsidRDefault="00CD0743" w:rsidP="00227CD8">
      <w:pPr>
        <w:pStyle w:val="references"/>
      </w:pPr>
      <w:r>
        <w:t>Nisbet,</w:t>
      </w:r>
      <w:r w:rsidR="00260FB7">
        <w:t xml:space="preserve"> R.,</w:t>
      </w:r>
      <w:r>
        <w:t xml:space="preserve"> Elder,</w:t>
      </w:r>
      <w:r w:rsidR="00260FB7">
        <w:t xml:space="preserve"> J.,</w:t>
      </w:r>
      <w:r>
        <w:t xml:space="preserve"> </w:t>
      </w:r>
      <w:r w:rsidR="00260FB7">
        <w:t xml:space="preserve">&amp; </w:t>
      </w:r>
      <w:r>
        <w:t>Miner.</w:t>
      </w:r>
      <w:r w:rsidR="00260FB7">
        <w:t>, G. (Eds.)</w:t>
      </w:r>
      <w:r>
        <w:t xml:space="preserve"> (2009). Handbook of Statistical Analysis and Data Mining Applications.</w:t>
      </w:r>
      <w:r w:rsidR="00260FB7">
        <w:t xml:space="preserve"> </w:t>
      </w:r>
      <w:r w:rsidR="00260FB7" w:rsidRPr="00260FB7">
        <w:t>Academic Press</w:t>
      </w:r>
    </w:p>
    <w:p w14:paraId="50D96944" w14:textId="0FA34A47" w:rsidR="00227CD8" w:rsidRDefault="19B43036" w:rsidP="00227CD8">
      <w:pPr>
        <w:pStyle w:val="references"/>
      </w:pPr>
      <w:r>
        <w:t>Semero, Y. K., Zhang, J. &amp; Zheng, D. (2018) PV power forecasting using an integrated GA-PSO-ANFIS approach and Gaussian process regression based feature selection strategy," in CSEE Journal of Power and Energy Systems, vol. 4, no. 2, pp. 210-218, doi: 10.17775/CSEEJPES.2016.01920.</w:t>
      </w:r>
    </w:p>
    <w:p w14:paraId="5118AA69" w14:textId="7B783610" w:rsidR="00227CD8" w:rsidRDefault="00227CD8" w:rsidP="00227CD8">
      <w:pPr>
        <w:pStyle w:val="references"/>
      </w:pPr>
      <w:r>
        <w:t>Hall</w:t>
      </w:r>
      <w:r w:rsidR="00260FB7">
        <w:t>, M.A.</w:t>
      </w:r>
      <w:r>
        <w:t xml:space="preserve"> (1999). Correlation-based Feature Selection for Machine Learning.</w:t>
      </w:r>
      <w:r w:rsidR="00260FB7">
        <w:t xml:space="preserve"> PhD Thesis, University of Waikato, Hamilton, New Zealand</w:t>
      </w:r>
    </w:p>
    <w:p w14:paraId="53A674A5" w14:textId="0D63A9BF" w:rsidR="009259FD" w:rsidRDefault="00260FB7" w:rsidP="00227CD8">
      <w:pPr>
        <w:pStyle w:val="references"/>
      </w:pPr>
      <w:r w:rsidRPr="00260FB7">
        <w:t>Kadoić</w:t>
      </w:r>
      <w:r>
        <w:t>, N.</w:t>
      </w:r>
      <w:r w:rsidRPr="00260FB7">
        <w:t xml:space="preserve"> </w:t>
      </w:r>
      <w:r>
        <w:t xml:space="preserve">&amp; </w:t>
      </w:r>
      <w:r w:rsidRPr="00260FB7">
        <w:t>Oreški,</w:t>
      </w:r>
      <w:r>
        <w:t xml:space="preserve"> D. (2018)</w:t>
      </w:r>
      <w:r w:rsidRPr="00260FB7">
        <w:t xml:space="preserve"> Analysis of student behavior and success based on logs in Moodle, 41st International Convention on Information and Communication Technology, Electronics and Microelectronics (MIPRO), pp. 0654-0659, doi: 10.23919/MIPRO.2018.8400123.</w:t>
      </w:r>
    </w:p>
    <w:p w14:paraId="3FF339A4" w14:textId="296C19E9" w:rsidR="006D760B" w:rsidRDefault="006D760B" w:rsidP="006D760B">
      <w:pPr>
        <w:pStyle w:val="references"/>
      </w:pPr>
      <w:r>
        <w:t xml:space="preserve">Han, J., </w:t>
      </w:r>
      <w:r w:rsidR="00E46BFB">
        <w:t xml:space="preserve">Kamber, M. &amp; </w:t>
      </w:r>
      <w:r>
        <w:t>Pei, J. (201</w:t>
      </w:r>
      <w:r w:rsidR="00E46BFB">
        <w:t>2</w:t>
      </w:r>
      <w:r>
        <w:t xml:space="preserve">). Data mining: concepts and techniques. </w:t>
      </w:r>
      <w:r w:rsidR="00E46BFB" w:rsidRPr="00E46BFB">
        <w:t>Morgan Kaufmann</w:t>
      </w:r>
      <w:r>
        <w:t>.</w:t>
      </w:r>
    </w:p>
    <w:p w14:paraId="70F7130E" w14:textId="21E81C76" w:rsidR="006D760B" w:rsidRDefault="006D760B" w:rsidP="006D760B">
      <w:pPr>
        <w:pStyle w:val="references"/>
      </w:pPr>
      <w:r>
        <w:t xml:space="preserve">Chicioreanu, T. D., &amp; Cosma, I. (2017). </w:t>
      </w:r>
      <w:r w:rsidR="00E46BFB" w:rsidRPr="00E46BFB">
        <w:t>I Am a Teacher in the Digital Era. What to Choose: Google Classroom or Moodle?</w:t>
      </w:r>
      <w:r>
        <w:t xml:space="preserve">. </w:t>
      </w:r>
      <w:r w:rsidR="00E46BFB" w:rsidRPr="00E46BFB">
        <w:t>The International Scientific Conference eLearning and Software for Education; Bucharest,  Vol. 2,</w:t>
      </w:r>
      <w:r w:rsidR="00E46BFB">
        <w:t xml:space="preserve"> </w:t>
      </w:r>
      <w:r w:rsidR="00E46BFB" w:rsidRPr="00E46BFB">
        <w:t>p310-315. DOI:10.12753/2066-026X-17-129</w:t>
      </w:r>
    </w:p>
    <w:p w14:paraId="4E56489A" w14:textId="2556894F" w:rsidR="009303D9" w:rsidRPr="00514286" w:rsidRDefault="006D760B" w:rsidP="009E555D">
      <w:pPr>
        <w:pStyle w:val="references"/>
      </w:pPr>
      <w:r>
        <w:t>Bienkowski, M., Feng, M., &amp; Means, B. (2012). Enhancing Teaching and Learning through Educational Data Mining and Learning Analytics: An Issue Brief. Office of Educational Technology, US Department of Education.</w:t>
      </w:r>
    </w:p>
    <w:p w14:paraId="5F2C1555" w14:textId="40B4CFB4" w:rsidR="00836367" w:rsidRPr="00514286"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514286" w:rsidSect="003B4E04">
          <w:headerReference w:type="default" r:id="rId16"/>
          <w:footerReference w:type="default" r:id="rId17"/>
          <w:type w:val="continuous"/>
          <w:pgSz w:w="595.30pt" w:h="841.90pt" w:code="9"/>
          <w:pgMar w:top="54pt" w:right="45.35pt" w:bottom="72pt" w:left="45.35pt" w:header="36pt" w:footer="36pt" w:gutter="0pt"/>
          <w:cols w:num="2" w:space="18pt"/>
          <w:docGrid w:linePitch="360"/>
        </w:sectPr>
      </w:pPr>
    </w:p>
    <w:p w14:paraId="393B5278" w14:textId="322BA5D9" w:rsidR="009303D9" w:rsidRPr="00514286" w:rsidRDefault="009303D9" w:rsidP="00D72432"/>
    <w:sectPr w:rsidR="009303D9" w:rsidRPr="00514286" w:rsidSect="003B4E04">
      <w:headerReference w:type="default" r:id="rId18"/>
      <w:footerReference w:type="default" r:id="rId1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EFAF9C" w14:textId="77777777" w:rsidR="00D16A2D" w:rsidRDefault="00D16A2D" w:rsidP="001A3B3D">
      <w:r>
        <w:separator/>
      </w:r>
    </w:p>
  </w:endnote>
  <w:endnote w:type="continuationSeparator" w:id="0">
    <w:p w14:paraId="1F6ABCBF" w14:textId="77777777" w:rsidR="00D16A2D" w:rsidRDefault="00D16A2D" w:rsidP="001A3B3D">
      <w:r>
        <w:continuationSeparator/>
      </w:r>
    </w:p>
  </w:endnote>
  <w:endnote w:type="continuationNotice" w:id="1">
    <w:p w14:paraId="5AA52B89" w14:textId="77777777" w:rsidR="00D16A2D" w:rsidRDefault="00D16A2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windows-1250"/>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Arial">
    <w:panose1 w:val="020B0604020202020204"/>
    <w:charset w:characterSet="windows-1250"/>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7E1A41B6" w14:textId="77777777" w:rsidTr="19B43036">
      <w:tc>
        <w:tcPr>
          <w:tcW w:w="168.50pt" w:type="dxa"/>
        </w:tcPr>
        <w:p w14:paraId="70A26B42" w14:textId="4D164A87" w:rsidR="19B43036" w:rsidRDefault="19B43036" w:rsidP="19B43036">
          <w:pPr>
            <w:pStyle w:val="Zaglavlje"/>
            <w:ind w:start="-2.25pt"/>
            <w:jc w:val="start"/>
          </w:pPr>
        </w:p>
      </w:tc>
      <w:tc>
        <w:tcPr>
          <w:tcW w:w="168.50pt" w:type="dxa"/>
        </w:tcPr>
        <w:p w14:paraId="7A8833DA" w14:textId="74620FA8" w:rsidR="19B43036" w:rsidRDefault="19B43036" w:rsidP="19B43036">
          <w:pPr>
            <w:pStyle w:val="Zaglavlje"/>
          </w:pPr>
        </w:p>
      </w:tc>
      <w:tc>
        <w:tcPr>
          <w:tcW w:w="168.50pt" w:type="dxa"/>
        </w:tcPr>
        <w:p w14:paraId="4623D1C5" w14:textId="6F7533F3" w:rsidR="19B43036" w:rsidRDefault="19B43036" w:rsidP="19B43036">
          <w:pPr>
            <w:pStyle w:val="Zaglavlje"/>
            <w:ind w:end="-2.25pt"/>
            <w:jc w:val="end"/>
          </w:pPr>
        </w:p>
      </w:tc>
    </w:tr>
  </w:tbl>
  <w:p w14:paraId="07432AA7" w14:textId="5A8780CD" w:rsidR="19B43036" w:rsidRDefault="19B43036" w:rsidP="19B43036">
    <w:pPr>
      <w:pStyle w:val="Podnoj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AC5C22" w14:textId="77777777" w:rsidR="001A3B3D" w:rsidRPr="006F6D3D" w:rsidRDefault="001A3B3D" w:rsidP="0056610F">
    <w:pPr>
      <w:pStyle w:val="Podnoje"/>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765EA5ED" w14:textId="77777777" w:rsidTr="19B43036">
      <w:tc>
        <w:tcPr>
          <w:tcW w:w="168.50pt" w:type="dxa"/>
        </w:tcPr>
        <w:p w14:paraId="49623384" w14:textId="70DF819F" w:rsidR="19B43036" w:rsidRDefault="19B43036" w:rsidP="19B43036">
          <w:pPr>
            <w:pStyle w:val="Zaglavlje"/>
            <w:ind w:start="-2.25pt"/>
            <w:jc w:val="start"/>
          </w:pPr>
        </w:p>
      </w:tc>
      <w:tc>
        <w:tcPr>
          <w:tcW w:w="168.50pt" w:type="dxa"/>
        </w:tcPr>
        <w:p w14:paraId="3828E161" w14:textId="38A302F0" w:rsidR="19B43036" w:rsidRDefault="19B43036" w:rsidP="19B43036">
          <w:pPr>
            <w:pStyle w:val="Zaglavlje"/>
          </w:pPr>
        </w:p>
      </w:tc>
      <w:tc>
        <w:tcPr>
          <w:tcW w:w="168.50pt" w:type="dxa"/>
        </w:tcPr>
        <w:p w14:paraId="13124620" w14:textId="7994BD9D" w:rsidR="19B43036" w:rsidRDefault="19B43036" w:rsidP="19B43036">
          <w:pPr>
            <w:pStyle w:val="Zaglavlje"/>
            <w:ind w:end="-2.25pt"/>
            <w:jc w:val="end"/>
          </w:pPr>
        </w:p>
      </w:tc>
    </w:tr>
  </w:tbl>
  <w:p w14:paraId="2DFF1772" w14:textId="1622F5AE" w:rsidR="19B43036" w:rsidRDefault="19B43036" w:rsidP="19B43036">
    <w:pPr>
      <w:pStyle w:val="Podnoje"/>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4F449CB7" w14:textId="77777777" w:rsidTr="19B43036">
      <w:tc>
        <w:tcPr>
          <w:tcW w:w="168.50pt" w:type="dxa"/>
        </w:tcPr>
        <w:p w14:paraId="596C864A" w14:textId="27EF7964" w:rsidR="19B43036" w:rsidRDefault="19B43036" w:rsidP="19B43036">
          <w:pPr>
            <w:pStyle w:val="Zaglavlje"/>
            <w:ind w:start="-2.25pt"/>
            <w:jc w:val="start"/>
          </w:pPr>
        </w:p>
      </w:tc>
      <w:tc>
        <w:tcPr>
          <w:tcW w:w="168.50pt" w:type="dxa"/>
        </w:tcPr>
        <w:p w14:paraId="369D0B98" w14:textId="4A44E64D" w:rsidR="19B43036" w:rsidRDefault="19B43036" w:rsidP="19B43036">
          <w:pPr>
            <w:pStyle w:val="Zaglavlje"/>
          </w:pPr>
        </w:p>
      </w:tc>
      <w:tc>
        <w:tcPr>
          <w:tcW w:w="168.50pt" w:type="dxa"/>
        </w:tcPr>
        <w:p w14:paraId="7E9AEB6E" w14:textId="31BE2FAA" w:rsidR="19B43036" w:rsidRDefault="19B43036" w:rsidP="19B43036">
          <w:pPr>
            <w:pStyle w:val="Zaglavlje"/>
            <w:ind w:end="-2.25pt"/>
            <w:jc w:val="end"/>
          </w:pPr>
        </w:p>
      </w:tc>
    </w:tr>
  </w:tbl>
  <w:p w14:paraId="09FA01E1" w14:textId="7A605377" w:rsidR="19B43036" w:rsidRDefault="19B43036" w:rsidP="19B43036">
    <w:pPr>
      <w:pStyle w:val="Podnoje"/>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60"/>
      <w:gridCol w:w="3360"/>
      <w:gridCol w:w="3360"/>
    </w:tblGrid>
    <w:tr w:rsidR="19B43036" w14:paraId="34C236C4" w14:textId="77777777" w:rsidTr="19B43036">
      <w:tc>
        <w:tcPr>
          <w:tcW w:w="168pt" w:type="dxa"/>
        </w:tcPr>
        <w:p w14:paraId="3CBE82F1" w14:textId="5BBEE3A7" w:rsidR="19B43036" w:rsidRDefault="19B43036" w:rsidP="19B43036">
          <w:pPr>
            <w:pStyle w:val="Zaglavlje"/>
            <w:ind w:start="-2.25pt"/>
            <w:jc w:val="start"/>
          </w:pPr>
        </w:p>
      </w:tc>
      <w:tc>
        <w:tcPr>
          <w:tcW w:w="168pt" w:type="dxa"/>
        </w:tcPr>
        <w:p w14:paraId="50AD11B7" w14:textId="2AAEF655" w:rsidR="19B43036" w:rsidRDefault="19B43036" w:rsidP="19B43036">
          <w:pPr>
            <w:pStyle w:val="Zaglavlje"/>
          </w:pPr>
        </w:p>
      </w:tc>
      <w:tc>
        <w:tcPr>
          <w:tcW w:w="168pt" w:type="dxa"/>
        </w:tcPr>
        <w:p w14:paraId="7535E34A" w14:textId="7380D6F8" w:rsidR="19B43036" w:rsidRDefault="19B43036" w:rsidP="19B43036">
          <w:pPr>
            <w:pStyle w:val="Zaglavlje"/>
            <w:ind w:end="-2.25pt"/>
            <w:jc w:val="end"/>
          </w:pPr>
        </w:p>
      </w:tc>
    </w:tr>
  </w:tbl>
  <w:p w14:paraId="795F9959" w14:textId="76A80A53" w:rsidR="19B43036" w:rsidRDefault="19B43036" w:rsidP="19B43036">
    <w:pPr>
      <w:pStyle w:val="Podnoje"/>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406A0EE3" w14:textId="77777777" w:rsidTr="19B43036">
      <w:tc>
        <w:tcPr>
          <w:tcW w:w="168.50pt" w:type="dxa"/>
        </w:tcPr>
        <w:p w14:paraId="69D674FF" w14:textId="264B5220" w:rsidR="19B43036" w:rsidRDefault="19B43036" w:rsidP="19B43036">
          <w:pPr>
            <w:pStyle w:val="Zaglavlje"/>
            <w:ind w:start="-2.25pt"/>
            <w:jc w:val="start"/>
          </w:pPr>
        </w:p>
      </w:tc>
      <w:tc>
        <w:tcPr>
          <w:tcW w:w="168.50pt" w:type="dxa"/>
        </w:tcPr>
        <w:p w14:paraId="1FC9A4D0" w14:textId="35393BE9" w:rsidR="19B43036" w:rsidRDefault="19B43036" w:rsidP="19B43036">
          <w:pPr>
            <w:pStyle w:val="Zaglavlje"/>
          </w:pPr>
        </w:p>
      </w:tc>
      <w:tc>
        <w:tcPr>
          <w:tcW w:w="168.50pt" w:type="dxa"/>
        </w:tcPr>
        <w:p w14:paraId="3FA206B2" w14:textId="3C63CFA1" w:rsidR="19B43036" w:rsidRDefault="19B43036" w:rsidP="19B43036">
          <w:pPr>
            <w:pStyle w:val="Zaglavlje"/>
            <w:ind w:end="-2.25pt"/>
            <w:jc w:val="end"/>
          </w:pPr>
        </w:p>
      </w:tc>
    </w:tr>
  </w:tbl>
  <w:p w14:paraId="01DEF839" w14:textId="4C8767D9" w:rsidR="19B43036" w:rsidRDefault="19B43036" w:rsidP="19B43036">
    <w:pPr>
      <w:pStyle w:val="Podnoj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18D29C" w14:textId="77777777" w:rsidR="00D16A2D" w:rsidRDefault="00D16A2D" w:rsidP="001A3B3D">
      <w:r>
        <w:separator/>
      </w:r>
    </w:p>
  </w:footnote>
  <w:footnote w:type="continuationSeparator" w:id="0">
    <w:p w14:paraId="66BA5ACA" w14:textId="77777777" w:rsidR="00D16A2D" w:rsidRDefault="00D16A2D" w:rsidP="001A3B3D">
      <w:r>
        <w:continuationSeparator/>
      </w:r>
    </w:p>
  </w:footnote>
  <w:footnote w:type="continuationNotice" w:id="1">
    <w:p w14:paraId="4452BB69" w14:textId="77777777" w:rsidR="00D16A2D" w:rsidRDefault="00D16A2D"/>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28357F72" w14:textId="77777777" w:rsidTr="19B43036">
      <w:tc>
        <w:tcPr>
          <w:tcW w:w="168.50pt" w:type="dxa"/>
        </w:tcPr>
        <w:p w14:paraId="7F1B82CB" w14:textId="6978527C" w:rsidR="19B43036" w:rsidRDefault="19B43036" w:rsidP="19B43036">
          <w:pPr>
            <w:pStyle w:val="Zaglavlje"/>
            <w:ind w:start="-2.25pt"/>
            <w:jc w:val="start"/>
          </w:pPr>
        </w:p>
      </w:tc>
      <w:tc>
        <w:tcPr>
          <w:tcW w:w="168.50pt" w:type="dxa"/>
        </w:tcPr>
        <w:p w14:paraId="4E04ED2F" w14:textId="27DB0FB4" w:rsidR="19B43036" w:rsidRDefault="19B43036" w:rsidP="19B43036">
          <w:pPr>
            <w:pStyle w:val="Zaglavlje"/>
          </w:pPr>
        </w:p>
      </w:tc>
      <w:tc>
        <w:tcPr>
          <w:tcW w:w="168.50pt" w:type="dxa"/>
        </w:tcPr>
        <w:p w14:paraId="77922746" w14:textId="26E7D73B" w:rsidR="19B43036" w:rsidRDefault="19B43036" w:rsidP="19B43036">
          <w:pPr>
            <w:pStyle w:val="Zaglavlje"/>
            <w:ind w:end="-2.25pt"/>
            <w:jc w:val="end"/>
          </w:pPr>
        </w:p>
      </w:tc>
    </w:tr>
  </w:tbl>
  <w:p w14:paraId="6811A006" w14:textId="0AE7D65F" w:rsidR="19B43036" w:rsidRDefault="19B43036" w:rsidP="19B43036">
    <w:pPr>
      <w:pStyle w:val="Zaglavlj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6F6EBBBD" w14:textId="77777777" w:rsidTr="19B43036">
      <w:tc>
        <w:tcPr>
          <w:tcW w:w="168.50pt" w:type="dxa"/>
        </w:tcPr>
        <w:p w14:paraId="08778919" w14:textId="1C89E9F7" w:rsidR="19B43036" w:rsidRDefault="19B43036" w:rsidP="19B43036">
          <w:pPr>
            <w:pStyle w:val="Zaglavlje"/>
            <w:ind w:start="-2.25pt"/>
            <w:jc w:val="start"/>
          </w:pPr>
        </w:p>
      </w:tc>
      <w:tc>
        <w:tcPr>
          <w:tcW w:w="168.50pt" w:type="dxa"/>
        </w:tcPr>
        <w:p w14:paraId="6B2CD796" w14:textId="62D9F66A" w:rsidR="19B43036" w:rsidRDefault="19B43036" w:rsidP="19B43036">
          <w:pPr>
            <w:pStyle w:val="Zaglavlje"/>
          </w:pPr>
        </w:p>
      </w:tc>
      <w:tc>
        <w:tcPr>
          <w:tcW w:w="168.50pt" w:type="dxa"/>
        </w:tcPr>
        <w:p w14:paraId="1D9C3EC6" w14:textId="1F84293F" w:rsidR="19B43036" w:rsidRDefault="19B43036" w:rsidP="19B43036">
          <w:pPr>
            <w:pStyle w:val="Zaglavlje"/>
            <w:ind w:end="-2.25pt"/>
            <w:jc w:val="end"/>
          </w:pPr>
        </w:p>
      </w:tc>
    </w:tr>
  </w:tbl>
  <w:p w14:paraId="4C4258D7" w14:textId="7E47E115" w:rsidR="19B43036" w:rsidRDefault="19B43036" w:rsidP="19B43036">
    <w:pPr>
      <w:pStyle w:val="Zaglavlje"/>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6A98A81C" w14:textId="77777777" w:rsidTr="19B43036">
      <w:tc>
        <w:tcPr>
          <w:tcW w:w="168.50pt" w:type="dxa"/>
        </w:tcPr>
        <w:p w14:paraId="3003CE50" w14:textId="56A25418" w:rsidR="19B43036" w:rsidRDefault="19B43036" w:rsidP="19B43036">
          <w:pPr>
            <w:pStyle w:val="Zaglavlje"/>
            <w:ind w:start="-2.25pt"/>
            <w:jc w:val="start"/>
          </w:pPr>
        </w:p>
      </w:tc>
      <w:tc>
        <w:tcPr>
          <w:tcW w:w="168.50pt" w:type="dxa"/>
        </w:tcPr>
        <w:p w14:paraId="72BC7099" w14:textId="77B126DA" w:rsidR="19B43036" w:rsidRDefault="19B43036" w:rsidP="19B43036">
          <w:pPr>
            <w:pStyle w:val="Zaglavlje"/>
          </w:pPr>
        </w:p>
      </w:tc>
      <w:tc>
        <w:tcPr>
          <w:tcW w:w="168.50pt" w:type="dxa"/>
        </w:tcPr>
        <w:p w14:paraId="38766305" w14:textId="194727DA" w:rsidR="19B43036" w:rsidRDefault="19B43036" w:rsidP="19B43036">
          <w:pPr>
            <w:pStyle w:val="Zaglavlje"/>
            <w:ind w:end="-2.25pt"/>
            <w:jc w:val="end"/>
          </w:pPr>
        </w:p>
      </w:tc>
    </w:tr>
  </w:tbl>
  <w:p w14:paraId="06AD42FD" w14:textId="27C3B580" w:rsidR="19B43036" w:rsidRDefault="19B43036" w:rsidP="19B43036">
    <w:pPr>
      <w:pStyle w:val="Zaglavlje"/>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60"/>
      <w:gridCol w:w="3360"/>
      <w:gridCol w:w="3360"/>
    </w:tblGrid>
    <w:tr w:rsidR="19B43036" w14:paraId="23636095" w14:textId="77777777" w:rsidTr="19B43036">
      <w:tc>
        <w:tcPr>
          <w:tcW w:w="168pt" w:type="dxa"/>
        </w:tcPr>
        <w:p w14:paraId="672A1DAE" w14:textId="4901FF1A" w:rsidR="19B43036" w:rsidRDefault="19B43036" w:rsidP="19B43036">
          <w:pPr>
            <w:pStyle w:val="Zaglavlje"/>
            <w:ind w:start="-2.25pt"/>
            <w:jc w:val="start"/>
          </w:pPr>
        </w:p>
      </w:tc>
      <w:tc>
        <w:tcPr>
          <w:tcW w:w="168pt" w:type="dxa"/>
        </w:tcPr>
        <w:p w14:paraId="57AAD500" w14:textId="73CE1175" w:rsidR="19B43036" w:rsidRDefault="19B43036" w:rsidP="19B43036">
          <w:pPr>
            <w:pStyle w:val="Zaglavlje"/>
          </w:pPr>
        </w:p>
      </w:tc>
      <w:tc>
        <w:tcPr>
          <w:tcW w:w="168pt" w:type="dxa"/>
        </w:tcPr>
        <w:p w14:paraId="61A4BEF0" w14:textId="116D9436" w:rsidR="19B43036" w:rsidRDefault="19B43036" w:rsidP="19B43036">
          <w:pPr>
            <w:pStyle w:val="Zaglavlje"/>
            <w:ind w:end="-2.25pt"/>
            <w:jc w:val="end"/>
          </w:pPr>
        </w:p>
      </w:tc>
    </w:tr>
  </w:tbl>
  <w:p w14:paraId="71C77311" w14:textId="26CE697E" w:rsidR="19B43036" w:rsidRDefault="19B43036" w:rsidP="19B43036">
    <w:pPr>
      <w:pStyle w:val="Zaglavlje"/>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B43036" w14:paraId="62C9424E" w14:textId="77777777" w:rsidTr="19B43036">
      <w:tc>
        <w:tcPr>
          <w:tcW w:w="168.50pt" w:type="dxa"/>
        </w:tcPr>
        <w:p w14:paraId="263E77EF" w14:textId="7AD37A7C" w:rsidR="19B43036" w:rsidRDefault="19B43036" w:rsidP="19B43036">
          <w:pPr>
            <w:pStyle w:val="Zaglavlje"/>
            <w:ind w:start="-2.25pt"/>
            <w:jc w:val="start"/>
          </w:pPr>
        </w:p>
      </w:tc>
      <w:tc>
        <w:tcPr>
          <w:tcW w:w="168.50pt" w:type="dxa"/>
        </w:tcPr>
        <w:p w14:paraId="0A0D8388" w14:textId="3DA73B0A" w:rsidR="19B43036" w:rsidRDefault="19B43036" w:rsidP="19B43036">
          <w:pPr>
            <w:pStyle w:val="Zaglavlje"/>
          </w:pPr>
        </w:p>
      </w:tc>
      <w:tc>
        <w:tcPr>
          <w:tcW w:w="168.50pt" w:type="dxa"/>
        </w:tcPr>
        <w:p w14:paraId="720D1FE5" w14:textId="375C6DF1" w:rsidR="19B43036" w:rsidRDefault="19B43036" w:rsidP="19B43036">
          <w:pPr>
            <w:pStyle w:val="Zaglavlje"/>
            <w:ind w:end="-2.25pt"/>
            <w:jc w:val="end"/>
          </w:pPr>
        </w:p>
      </w:tc>
    </w:tr>
  </w:tbl>
  <w:p w14:paraId="1D1A1BCE" w14:textId="6711836D" w:rsidR="19B43036" w:rsidRDefault="19B43036" w:rsidP="19B43036">
    <w:pPr>
      <w:pStyle w:val="Zaglavlj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C742D54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F2665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B042704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77D0C54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5E6C42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168683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A68A7A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F274EA1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3E25B2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A7691A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Naslov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7084988">
    <w:abstractNumId w:val="14"/>
  </w:num>
  <w:num w:numId="2" w16cid:durableId="1192761201">
    <w:abstractNumId w:val="19"/>
  </w:num>
  <w:num w:numId="3" w16cid:durableId="1052969087">
    <w:abstractNumId w:val="13"/>
  </w:num>
  <w:num w:numId="4" w16cid:durableId="298658107">
    <w:abstractNumId w:val="16"/>
  </w:num>
  <w:num w:numId="5" w16cid:durableId="613749397">
    <w:abstractNumId w:val="16"/>
  </w:num>
  <w:num w:numId="6" w16cid:durableId="173034171">
    <w:abstractNumId w:val="16"/>
  </w:num>
  <w:num w:numId="7" w16cid:durableId="716707451">
    <w:abstractNumId w:val="16"/>
  </w:num>
  <w:num w:numId="8" w16cid:durableId="306591243">
    <w:abstractNumId w:val="18"/>
  </w:num>
  <w:num w:numId="9" w16cid:durableId="854882222">
    <w:abstractNumId w:val="20"/>
  </w:num>
  <w:num w:numId="10" w16cid:durableId="412093935">
    <w:abstractNumId w:val="15"/>
  </w:num>
  <w:num w:numId="11" w16cid:durableId="1379932002">
    <w:abstractNumId w:val="12"/>
  </w:num>
  <w:num w:numId="12" w16cid:durableId="831531121">
    <w:abstractNumId w:val="11"/>
  </w:num>
  <w:num w:numId="13" w16cid:durableId="1430008742">
    <w:abstractNumId w:val="0"/>
  </w:num>
  <w:num w:numId="14" w16cid:durableId="1409813492">
    <w:abstractNumId w:val="10"/>
  </w:num>
  <w:num w:numId="15" w16cid:durableId="2038312055">
    <w:abstractNumId w:val="8"/>
  </w:num>
  <w:num w:numId="16" w16cid:durableId="188372531">
    <w:abstractNumId w:val="7"/>
  </w:num>
  <w:num w:numId="17" w16cid:durableId="1941377865">
    <w:abstractNumId w:val="6"/>
  </w:num>
  <w:num w:numId="18" w16cid:durableId="608586976">
    <w:abstractNumId w:val="5"/>
  </w:num>
  <w:num w:numId="19" w16cid:durableId="1071925610">
    <w:abstractNumId w:val="9"/>
  </w:num>
  <w:num w:numId="20" w16cid:durableId="845561295">
    <w:abstractNumId w:val="4"/>
  </w:num>
  <w:num w:numId="21" w16cid:durableId="1823809863">
    <w:abstractNumId w:val="3"/>
  </w:num>
  <w:num w:numId="22" w16cid:durableId="699164086">
    <w:abstractNumId w:val="2"/>
  </w:num>
  <w:num w:numId="23" w16cid:durableId="1148784119">
    <w:abstractNumId w:val="1"/>
  </w:num>
  <w:num w:numId="24" w16cid:durableId="137195719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revisionView w:inkAnnotations="0"/>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D5"/>
    <w:rsid w:val="00005E9C"/>
    <w:rsid w:val="000473B6"/>
    <w:rsid w:val="0004781E"/>
    <w:rsid w:val="00052D26"/>
    <w:rsid w:val="00057EC8"/>
    <w:rsid w:val="00065C06"/>
    <w:rsid w:val="00074956"/>
    <w:rsid w:val="000804E4"/>
    <w:rsid w:val="0008551A"/>
    <w:rsid w:val="0008758A"/>
    <w:rsid w:val="000A6CAA"/>
    <w:rsid w:val="000B337D"/>
    <w:rsid w:val="000C1E68"/>
    <w:rsid w:val="000D0954"/>
    <w:rsid w:val="000D20F2"/>
    <w:rsid w:val="000D7ACA"/>
    <w:rsid w:val="000E2666"/>
    <w:rsid w:val="000E51D9"/>
    <w:rsid w:val="000E63EF"/>
    <w:rsid w:val="000E642B"/>
    <w:rsid w:val="00101F30"/>
    <w:rsid w:val="00106158"/>
    <w:rsid w:val="001108CA"/>
    <w:rsid w:val="00122093"/>
    <w:rsid w:val="00131CBD"/>
    <w:rsid w:val="00133266"/>
    <w:rsid w:val="0014245A"/>
    <w:rsid w:val="00146334"/>
    <w:rsid w:val="00146B80"/>
    <w:rsid w:val="00146D09"/>
    <w:rsid w:val="00151C77"/>
    <w:rsid w:val="001530A3"/>
    <w:rsid w:val="001628A9"/>
    <w:rsid w:val="00167582"/>
    <w:rsid w:val="001729C2"/>
    <w:rsid w:val="0017611D"/>
    <w:rsid w:val="00187917"/>
    <w:rsid w:val="00193DE1"/>
    <w:rsid w:val="0019605F"/>
    <w:rsid w:val="00196569"/>
    <w:rsid w:val="0019698A"/>
    <w:rsid w:val="001A130F"/>
    <w:rsid w:val="001A2EFD"/>
    <w:rsid w:val="001A3B3D"/>
    <w:rsid w:val="001A3E79"/>
    <w:rsid w:val="001A60D2"/>
    <w:rsid w:val="001A73EF"/>
    <w:rsid w:val="001B67DC"/>
    <w:rsid w:val="001C0E7A"/>
    <w:rsid w:val="001C0F93"/>
    <w:rsid w:val="001E1764"/>
    <w:rsid w:val="001E34F0"/>
    <w:rsid w:val="001E4542"/>
    <w:rsid w:val="001F3180"/>
    <w:rsid w:val="001F5A6B"/>
    <w:rsid w:val="0021004C"/>
    <w:rsid w:val="00210C35"/>
    <w:rsid w:val="00225048"/>
    <w:rsid w:val="002254A9"/>
    <w:rsid w:val="00227CD8"/>
    <w:rsid w:val="00233D97"/>
    <w:rsid w:val="002347A2"/>
    <w:rsid w:val="002420F2"/>
    <w:rsid w:val="0024419A"/>
    <w:rsid w:val="00244F03"/>
    <w:rsid w:val="002535F9"/>
    <w:rsid w:val="00260FB7"/>
    <w:rsid w:val="00267916"/>
    <w:rsid w:val="00267B75"/>
    <w:rsid w:val="00273C5A"/>
    <w:rsid w:val="00276E7F"/>
    <w:rsid w:val="002850E3"/>
    <w:rsid w:val="0028666A"/>
    <w:rsid w:val="00286F60"/>
    <w:rsid w:val="0029671E"/>
    <w:rsid w:val="00296F01"/>
    <w:rsid w:val="002A0EB7"/>
    <w:rsid w:val="002A6218"/>
    <w:rsid w:val="002B3772"/>
    <w:rsid w:val="002B6E24"/>
    <w:rsid w:val="002B72CE"/>
    <w:rsid w:val="002D3DA9"/>
    <w:rsid w:val="003101F6"/>
    <w:rsid w:val="003159D0"/>
    <w:rsid w:val="0032108D"/>
    <w:rsid w:val="00336BB4"/>
    <w:rsid w:val="00354FCF"/>
    <w:rsid w:val="0035590F"/>
    <w:rsid w:val="00357FE6"/>
    <w:rsid w:val="0038430C"/>
    <w:rsid w:val="00392B4D"/>
    <w:rsid w:val="003A09C6"/>
    <w:rsid w:val="003A19E2"/>
    <w:rsid w:val="003A2599"/>
    <w:rsid w:val="003A26E6"/>
    <w:rsid w:val="003A3BED"/>
    <w:rsid w:val="003B2B40"/>
    <w:rsid w:val="003B300F"/>
    <w:rsid w:val="003B4200"/>
    <w:rsid w:val="003B4E04"/>
    <w:rsid w:val="003C25AC"/>
    <w:rsid w:val="003C7CE0"/>
    <w:rsid w:val="003F5A08"/>
    <w:rsid w:val="003F68B7"/>
    <w:rsid w:val="00420716"/>
    <w:rsid w:val="00421AE0"/>
    <w:rsid w:val="00424D7F"/>
    <w:rsid w:val="004278FD"/>
    <w:rsid w:val="004325FB"/>
    <w:rsid w:val="004344FF"/>
    <w:rsid w:val="004432BA"/>
    <w:rsid w:val="0044407E"/>
    <w:rsid w:val="00447927"/>
    <w:rsid w:val="00447BB9"/>
    <w:rsid w:val="00460005"/>
    <w:rsid w:val="0046031D"/>
    <w:rsid w:val="00462933"/>
    <w:rsid w:val="004704F9"/>
    <w:rsid w:val="00471B54"/>
    <w:rsid w:val="00473AC9"/>
    <w:rsid w:val="00481CB8"/>
    <w:rsid w:val="00483042"/>
    <w:rsid w:val="00485842"/>
    <w:rsid w:val="004918FA"/>
    <w:rsid w:val="00491C0A"/>
    <w:rsid w:val="00492B95"/>
    <w:rsid w:val="004A4989"/>
    <w:rsid w:val="004B2816"/>
    <w:rsid w:val="004B4FB0"/>
    <w:rsid w:val="004C168C"/>
    <w:rsid w:val="004D72B5"/>
    <w:rsid w:val="004E3C5B"/>
    <w:rsid w:val="004F6123"/>
    <w:rsid w:val="00510911"/>
    <w:rsid w:val="0051286A"/>
    <w:rsid w:val="00514286"/>
    <w:rsid w:val="005144A1"/>
    <w:rsid w:val="00527E37"/>
    <w:rsid w:val="00535354"/>
    <w:rsid w:val="0054163C"/>
    <w:rsid w:val="00551B7F"/>
    <w:rsid w:val="00556303"/>
    <w:rsid w:val="0056610F"/>
    <w:rsid w:val="005748C8"/>
    <w:rsid w:val="00575BCA"/>
    <w:rsid w:val="005931B6"/>
    <w:rsid w:val="0059475F"/>
    <w:rsid w:val="00596ABF"/>
    <w:rsid w:val="005A0266"/>
    <w:rsid w:val="005A0EB1"/>
    <w:rsid w:val="005B0344"/>
    <w:rsid w:val="005B308E"/>
    <w:rsid w:val="005B520E"/>
    <w:rsid w:val="005C20D6"/>
    <w:rsid w:val="005D3C40"/>
    <w:rsid w:val="005D5D91"/>
    <w:rsid w:val="005D7C8F"/>
    <w:rsid w:val="005E2800"/>
    <w:rsid w:val="006005AB"/>
    <w:rsid w:val="00604CE2"/>
    <w:rsid w:val="00604E80"/>
    <w:rsid w:val="00605825"/>
    <w:rsid w:val="0062326F"/>
    <w:rsid w:val="00623513"/>
    <w:rsid w:val="00627C06"/>
    <w:rsid w:val="006302EE"/>
    <w:rsid w:val="00631C0D"/>
    <w:rsid w:val="00631F36"/>
    <w:rsid w:val="006366BA"/>
    <w:rsid w:val="00645D22"/>
    <w:rsid w:val="0064646C"/>
    <w:rsid w:val="00651A08"/>
    <w:rsid w:val="00654204"/>
    <w:rsid w:val="0066792F"/>
    <w:rsid w:val="00670434"/>
    <w:rsid w:val="00683728"/>
    <w:rsid w:val="00683828"/>
    <w:rsid w:val="006845FE"/>
    <w:rsid w:val="006B1BBC"/>
    <w:rsid w:val="006B6661"/>
    <w:rsid w:val="006B6B66"/>
    <w:rsid w:val="006D760B"/>
    <w:rsid w:val="006E12C6"/>
    <w:rsid w:val="006E2C3B"/>
    <w:rsid w:val="006E2CDA"/>
    <w:rsid w:val="006E60FD"/>
    <w:rsid w:val="006F6D3D"/>
    <w:rsid w:val="006F7DDC"/>
    <w:rsid w:val="00701607"/>
    <w:rsid w:val="00703207"/>
    <w:rsid w:val="0071550F"/>
    <w:rsid w:val="00715BEA"/>
    <w:rsid w:val="0072482C"/>
    <w:rsid w:val="00731B85"/>
    <w:rsid w:val="00740EEA"/>
    <w:rsid w:val="00746FA3"/>
    <w:rsid w:val="007478FC"/>
    <w:rsid w:val="00770858"/>
    <w:rsid w:val="00794804"/>
    <w:rsid w:val="007A25EF"/>
    <w:rsid w:val="007B33F1"/>
    <w:rsid w:val="007B6DDA"/>
    <w:rsid w:val="007C0308"/>
    <w:rsid w:val="007C2FF2"/>
    <w:rsid w:val="007C4364"/>
    <w:rsid w:val="007D6232"/>
    <w:rsid w:val="007F1F99"/>
    <w:rsid w:val="007F592D"/>
    <w:rsid w:val="007F7394"/>
    <w:rsid w:val="007F768F"/>
    <w:rsid w:val="00800078"/>
    <w:rsid w:val="00802C10"/>
    <w:rsid w:val="0080791D"/>
    <w:rsid w:val="00817756"/>
    <w:rsid w:val="00825448"/>
    <w:rsid w:val="00825853"/>
    <w:rsid w:val="00831842"/>
    <w:rsid w:val="008336A3"/>
    <w:rsid w:val="00834058"/>
    <w:rsid w:val="00836367"/>
    <w:rsid w:val="008440EB"/>
    <w:rsid w:val="008461C0"/>
    <w:rsid w:val="008538D0"/>
    <w:rsid w:val="00856233"/>
    <w:rsid w:val="00864962"/>
    <w:rsid w:val="00873603"/>
    <w:rsid w:val="0087652D"/>
    <w:rsid w:val="008A1049"/>
    <w:rsid w:val="008A1C56"/>
    <w:rsid w:val="008A2C7D"/>
    <w:rsid w:val="008A6EE8"/>
    <w:rsid w:val="008B3723"/>
    <w:rsid w:val="008B6524"/>
    <w:rsid w:val="008C26B9"/>
    <w:rsid w:val="008C4B23"/>
    <w:rsid w:val="008C74FE"/>
    <w:rsid w:val="008CBD6A"/>
    <w:rsid w:val="008E217F"/>
    <w:rsid w:val="008E2B02"/>
    <w:rsid w:val="008E35AD"/>
    <w:rsid w:val="008E6C60"/>
    <w:rsid w:val="008F0CDE"/>
    <w:rsid w:val="008F6E2C"/>
    <w:rsid w:val="0090248A"/>
    <w:rsid w:val="009067B9"/>
    <w:rsid w:val="00911DA3"/>
    <w:rsid w:val="00912081"/>
    <w:rsid w:val="009259FD"/>
    <w:rsid w:val="0092750C"/>
    <w:rsid w:val="009303D9"/>
    <w:rsid w:val="00932194"/>
    <w:rsid w:val="00933C64"/>
    <w:rsid w:val="0093632A"/>
    <w:rsid w:val="009427F9"/>
    <w:rsid w:val="00942E3A"/>
    <w:rsid w:val="00946FB7"/>
    <w:rsid w:val="009506BA"/>
    <w:rsid w:val="00954CA0"/>
    <w:rsid w:val="00971F0A"/>
    <w:rsid w:val="00972203"/>
    <w:rsid w:val="00973877"/>
    <w:rsid w:val="0098196F"/>
    <w:rsid w:val="009822BE"/>
    <w:rsid w:val="009866C3"/>
    <w:rsid w:val="009B05DA"/>
    <w:rsid w:val="009B458D"/>
    <w:rsid w:val="009C4BF2"/>
    <w:rsid w:val="009C5DA0"/>
    <w:rsid w:val="009E555D"/>
    <w:rsid w:val="009F1D79"/>
    <w:rsid w:val="009F6BBC"/>
    <w:rsid w:val="00A04866"/>
    <w:rsid w:val="00A059B3"/>
    <w:rsid w:val="00A1403D"/>
    <w:rsid w:val="00A1478B"/>
    <w:rsid w:val="00A24D13"/>
    <w:rsid w:val="00A27B79"/>
    <w:rsid w:val="00A36671"/>
    <w:rsid w:val="00A61EBD"/>
    <w:rsid w:val="00A630E7"/>
    <w:rsid w:val="00A6669A"/>
    <w:rsid w:val="00A67619"/>
    <w:rsid w:val="00A75B1E"/>
    <w:rsid w:val="00A81459"/>
    <w:rsid w:val="00A817FA"/>
    <w:rsid w:val="00A83757"/>
    <w:rsid w:val="00AA538E"/>
    <w:rsid w:val="00AA5F89"/>
    <w:rsid w:val="00AB02DB"/>
    <w:rsid w:val="00AD45CB"/>
    <w:rsid w:val="00AE3409"/>
    <w:rsid w:val="00AE4DA8"/>
    <w:rsid w:val="00AF4DD9"/>
    <w:rsid w:val="00AF72D3"/>
    <w:rsid w:val="00B1178F"/>
    <w:rsid w:val="00B11A60"/>
    <w:rsid w:val="00B21DBE"/>
    <w:rsid w:val="00B22613"/>
    <w:rsid w:val="00B2593F"/>
    <w:rsid w:val="00B27928"/>
    <w:rsid w:val="00B331F5"/>
    <w:rsid w:val="00B35A3F"/>
    <w:rsid w:val="00B44A76"/>
    <w:rsid w:val="00B62D48"/>
    <w:rsid w:val="00B70180"/>
    <w:rsid w:val="00B768D1"/>
    <w:rsid w:val="00B8050D"/>
    <w:rsid w:val="00B81B20"/>
    <w:rsid w:val="00B86F4D"/>
    <w:rsid w:val="00BA1025"/>
    <w:rsid w:val="00BA3301"/>
    <w:rsid w:val="00BC3420"/>
    <w:rsid w:val="00BD39A3"/>
    <w:rsid w:val="00BD670B"/>
    <w:rsid w:val="00BD6D0C"/>
    <w:rsid w:val="00BE4F4A"/>
    <w:rsid w:val="00BE7D3C"/>
    <w:rsid w:val="00BF5FF6"/>
    <w:rsid w:val="00C0207F"/>
    <w:rsid w:val="00C16117"/>
    <w:rsid w:val="00C212A3"/>
    <w:rsid w:val="00C3075A"/>
    <w:rsid w:val="00C35DDD"/>
    <w:rsid w:val="00C37E15"/>
    <w:rsid w:val="00C44B01"/>
    <w:rsid w:val="00C619E2"/>
    <w:rsid w:val="00C71ACB"/>
    <w:rsid w:val="00C821B5"/>
    <w:rsid w:val="00C84533"/>
    <w:rsid w:val="00C919A4"/>
    <w:rsid w:val="00C91DCE"/>
    <w:rsid w:val="00C924C5"/>
    <w:rsid w:val="00C94179"/>
    <w:rsid w:val="00CA4392"/>
    <w:rsid w:val="00CA6463"/>
    <w:rsid w:val="00CA7B0B"/>
    <w:rsid w:val="00CC193B"/>
    <w:rsid w:val="00CC393F"/>
    <w:rsid w:val="00CC666D"/>
    <w:rsid w:val="00CD0743"/>
    <w:rsid w:val="00CD2656"/>
    <w:rsid w:val="00CE3AC1"/>
    <w:rsid w:val="00D02744"/>
    <w:rsid w:val="00D05266"/>
    <w:rsid w:val="00D1071F"/>
    <w:rsid w:val="00D13D25"/>
    <w:rsid w:val="00D16928"/>
    <w:rsid w:val="00D16A2D"/>
    <w:rsid w:val="00D2176E"/>
    <w:rsid w:val="00D27DAA"/>
    <w:rsid w:val="00D4520E"/>
    <w:rsid w:val="00D4544C"/>
    <w:rsid w:val="00D47627"/>
    <w:rsid w:val="00D54EE2"/>
    <w:rsid w:val="00D632BE"/>
    <w:rsid w:val="00D67044"/>
    <w:rsid w:val="00D700A1"/>
    <w:rsid w:val="00D72432"/>
    <w:rsid w:val="00D72D06"/>
    <w:rsid w:val="00D7522C"/>
    <w:rsid w:val="00D7536F"/>
    <w:rsid w:val="00D76668"/>
    <w:rsid w:val="00D825DC"/>
    <w:rsid w:val="00D83348"/>
    <w:rsid w:val="00D93238"/>
    <w:rsid w:val="00DA5021"/>
    <w:rsid w:val="00DB0B1F"/>
    <w:rsid w:val="00DB3B93"/>
    <w:rsid w:val="00DB7BF7"/>
    <w:rsid w:val="00DC299E"/>
    <w:rsid w:val="00DC412F"/>
    <w:rsid w:val="00DD0831"/>
    <w:rsid w:val="00DD19CB"/>
    <w:rsid w:val="00DE038D"/>
    <w:rsid w:val="00DE36AE"/>
    <w:rsid w:val="00DE395C"/>
    <w:rsid w:val="00DE48A3"/>
    <w:rsid w:val="00DF07C1"/>
    <w:rsid w:val="00DF1C16"/>
    <w:rsid w:val="00DF24E8"/>
    <w:rsid w:val="00E02319"/>
    <w:rsid w:val="00E07383"/>
    <w:rsid w:val="00E11A49"/>
    <w:rsid w:val="00E13ACF"/>
    <w:rsid w:val="00E165BC"/>
    <w:rsid w:val="00E169A2"/>
    <w:rsid w:val="00E20758"/>
    <w:rsid w:val="00E261A7"/>
    <w:rsid w:val="00E267EB"/>
    <w:rsid w:val="00E31872"/>
    <w:rsid w:val="00E46BFB"/>
    <w:rsid w:val="00E50A72"/>
    <w:rsid w:val="00E54CA9"/>
    <w:rsid w:val="00E61E12"/>
    <w:rsid w:val="00E75120"/>
    <w:rsid w:val="00E7596C"/>
    <w:rsid w:val="00E77A08"/>
    <w:rsid w:val="00E84366"/>
    <w:rsid w:val="00E85337"/>
    <w:rsid w:val="00E878F2"/>
    <w:rsid w:val="00EA26CB"/>
    <w:rsid w:val="00EA73C0"/>
    <w:rsid w:val="00EB7FFD"/>
    <w:rsid w:val="00EC0389"/>
    <w:rsid w:val="00EC5E69"/>
    <w:rsid w:val="00ED0125"/>
    <w:rsid w:val="00ED0149"/>
    <w:rsid w:val="00ED04C7"/>
    <w:rsid w:val="00EE2E3F"/>
    <w:rsid w:val="00EE5293"/>
    <w:rsid w:val="00EF12E6"/>
    <w:rsid w:val="00EF2681"/>
    <w:rsid w:val="00EF7DE3"/>
    <w:rsid w:val="00F00441"/>
    <w:rsid w:val="00F03103"/>
    <w:rsid w:val="00F03953"/>
    <w:rsid w:val="00F23396"/>
    <w:rsid w:val="00F236D5"/>
    <w:rsid w:val="00F271DE"/>
    <w:rsid w:val="00F3082C"/>
    <w:rsid w:val="00F36507"/>
    <w:rsid w:val="00F45818"/>
    <w:rsid w:val="00F471D5"/>
    <w:rsid w:val="00F5646C"/>
    <w:rsid w:val="00F627DA"/>
    <w:rsid w:val="00F67BCC"/>
    <w:rsid w:val="00F7288F"/>
    <w:rsid w:val="00F72B7B"/>
    <w:rsid w:val="00F847A6"/>
    <w:rsid w:val="00F85BC6"/>
    <w:rsid w:val="00F9441B"/>
    <w:rsid w:val="00FA251D"/>
    <w:rsid w:val="00FA3ACB"/>
    <w:rsid w:val="00FA4C32"/>
    <w:rsid w:val="00FA6FE6"/>
    <w:rsid w:val="00FC6BC9"/>
    <w:rsid w:val="00FD2C36"/>
    <w:rsid w:val="00FD3521"/>
    <w:rsid w:val="00FE2BB9"/>
    <w:rsid w:val="00FE7114"/>
    <w:rsid w:val="02D936D2"/>
    <w:rsid w:val="076E4792"/>
    <w:rsid w:val="0DAAB81E"/>
    <w:rsid w:val="10FA00A4"/>
    <w:rsid w:val="12375C82"/>
    <w:rsid w:val="1798D5F7"/>
    <w:rsid w:val="18EBEA2C"/>
    <w:rsid w:val="19B43036"/>
    <w:rsid w:val="1A0ACD1E"/>
    <w:rsid w:val="1DF268D4"/>
    <w:rsid w:val="20CF006E"/>
    <w:rsid w:val="2206CF3B"/>
    <w:rsid w:val="298788FF"/>
    <w:rsid w:val="2D3B301D"/>
    <w:rsid w:val="2F793D00"/>
    <w:rsid w:val="32E08357"/>
    <w:rsid w:val="32EEC4C9"/>
    <w:rsid w:val="360EFC27"/>
    <w:rsid w:val="373BDFFB"/>
    <w:rsid w:val="3754832F"/>
    <w:rsid w:val="39B30E2B"/>
    <w:rsid w:val="3CA200B2"/>
    <w:rsid w:val="49FF9F87"/>
    <w:rsid w:val="4BACAE07"/>
    <w:rsid w:val="4D487E68"/>
    <w:rsid w:val="4D4BF81E"/>
    <w:rsid w:val="50F4B301"/>
    <w:rsid w:val="559AD202"/>
    <w:rsid w:val="562036F1"/>
    <w:rsid w:val="58974E79"/>
    <w:rsid w:val="593F19D0"/>
    <w:rsid w:val="5B3A2B40"/>
    <w:rsid w:val="5E7E8560"/>
    <w:rsid w:val="656E4C36"/>
    <w:rsid w:val="68BD1784"/>
    <w:rsid w:val="6F76BC3C"/>
    <w:rsid w:val="72FA10D8"/>
    <w:rsid w:val="75A99CF5"/>
    <w:rsid w:val="7792CBC3"/>
    <w:rsid w:val="79FD69C6"/>
    <w:rsid w:val="7BFEACEA"/>
    <w:rsid w:val="7CFDC1BC"/>
    <w:rsid w:val="7E3BC760"/>
    <w:rsid w:val="7F732C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02532"/>
  <w15:chartTrackingRefBased/>
  <w15:docId w15:val="{55F503AA-2F05-4435-AB75-ED0319894C1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Naslov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Naslov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Naslov3">
    <w:name w:val="heading 3"/>
    <w:basedOn w:val="Normal"/>
    <w:next w:val="Normal"/>
    <w:qFormat/>
    <w:rsid w:val="00794804"/>
    <w:pPr>
      <w:numPr>
        <w:ilvl w:val="2"/>
        <w:numId w:val="4"/>
      </w:numPr>
      <w:spacing w:line="12pt" w:lineRule="exact"/>
      <w:jc w:val="both"/>
      <w:outlineLvl w:val="2"/>
    </w:pPr>
    <w:rPr>
      <w:i/>
      <w:iCs/>
      <w:noProof/>
    </w:rPr>
  </w:style>
  <w:style w:type="paragraph" w:styleId="Naslov4">
    <w:name w:val="heading 4"/>
    <w:basedOn w:val="Normal"/>
    <w:next w:val="Normal"/>
    <w:qFormat/>
    <w:rsid w:val="00794804"/>
    <w:pPr>
      <w:numPr>
        <w:ilvl w:val="3"/>
        <w:numId w:val="4"/>
      </w:numPr>
      <w:tabs>
        <w:tab w:val="clear" w:pos="31.50pt"/>
        <w:tab w:val="start" w:pos="36pt"/>
      </w:tabs>
      <w:spacing w:before="2pt" w:after="2pt"/>
      <w:jc w:val="both"/>
      <w:outlineLvl w:val="3"/>
    </w:pPr>
    <w:rPr>
      <w:i/>
      <w:iCs/>
      <w:noProof/>
    </w:rPr>
  </w:style>
  <w:style w:type="paragraph" w:styleId="Naslov5">
    <w:name w:val="heading 5"/>
    <w:basedOn w:val="Normal"/>
    <w:next w:val="Normal"/>
    <w:qFormat/>
    <w:pPr>
      <w:tabs>
        <w:tab w:val="start" w:pos="18pt"/>
      </w:tabs>
      <w:spacing w:before="8pt" w:after="4pt"/>
      <w:outlineLvl w:val="4"/>
    </w:pPr>
    <w:rPr>
      <w:smallCaps/>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pt" w:type="dxa"/>
      <w:tblCellMar>
        <w:top w:w="0pt" w:type="dxa"/>
        <w:start w:w="5.40pt" w:type="dxa"/>
        <w:bottom w:w="0pt" w:type="dxa"/>
        <w:end w:w="5.40pt" w:type="dxa"/>
      </w:tblCellMar>
    </w:tblPr>
  </w:style>
  <w:style w:type="numbering" w:default="1" w:styleId="Bezpopis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ijeloteksta">
    <w:name w:val="Body Text"/>
    <w:basedOn w:val="Normal"/>
    <w:link w:val="TijelotekstaChar"/>
    <w:rsid w:val="00E7596C"/>
    <w:pPr>
      <w:tabs>
        <w:tab w:val="start" w:pos="14.40pt"/>
      </w:tabs>
      <w:spacing w:after="6pt" w:line="11.40pt" w:lineRule="auto"/>
      <w:ind w:firstLine="14.40pt"/>
      <w:jc w:val="both"/>
    </w:pPr>
    <w:rPr>
      <w:spacing w:val="-1"/>
      <w:lang w:val="x-none" w:eastAsia="x-none"/>
    </w:rPr>
  </w:style>
  <w:style w:type="character" w:customStyle="1" w:styleId="TijelotekstaChar">
    <w:name w:val="Tijelo teksta Char"/>
    <w:link w:val="Tijeloteksta"/>
    <w:rsid w:val="00E7596C"/>
    <w:rPr>
      <w:spacing w:val="-1"/>
      <w:lang w:val="x-none" w:eastAsia="x-none"/>
    </w:rPr>
  </w:style>
  <w:style w:type="paragraph" w:customStyle="1" w:styleId="bulletlist">
    <w:name w:val="bullet list"/>
    <w:basedOn w:val="Tijeloteksta"/>
    <w:rsid w:val="001B67DC"/>
    <w:pPr>
      <w:numPr>
        <w:numId w:val="1"/>
      </w:numPr>
      <w:tabs>
        <w:tab w:val="clear" w:pos="32.40pt"/>
      </w:tabs>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Zaglavlje">
    <w:name w:val="header"/>
    <w:basedOn w:val="Normal"/>
    <w:link w:val="ZaglavljeChar"/>
    <w:rsid w:val="001A3B3D"/>
    <w:pPr>
      <w:tabs>
        <w:tab w:val="center" w:pos="234pt"/>
        <w:tab w:val="end" w:pos="468pt"/>
      </w:tabs>
    </w:pPr>
  </w:style>
  <w:style w:type="character" w:customStyle="1" w:styleId="ZaglavljeChar">
    <w:name w:val="Zaglavlje Char"/>
    <w:basedOn w:val="Zadanifontodlomka"/>
    <w:link w:val="Zaglavlje"/>
    <w:rsid w:val="001A3B3D"/>
  </w:style>
  <w:style w:type="paragraph" w:styleId="Podnoje">
    <w:name w:val="footer"/>
    <w:basedOn w:val="Normal"/>
    <w:link w:val="PodnojeChar"/>
    <w:rsid w:val="001A3B3D"/>
    <w:pPr>
      <w:tabs>
        <w:tab w:val="center" w:pos="234pt"/>
        <w:tab w:val="end" w:pos="468pt"/>
      </w:tabs>
    </w:pPr>
  </w:style>
  <w:style w:type="character" w:customStyle="1" w:styleId="PodnojeChar">
    <w:name w:val="Podnožje Char"/>
    <w:basedOn w:val="Zadanifontodlomka"/>
    <w:link w:val="Podnoje"/>
    <w:rsid w:val="001A3B3D"/>
  </w:style>
  <w:style w:type="character" w:styleId="Referencakomentara">
    <w:name w:val="annotation reference"/>
    <w:basedOn w:val="Zadanifontodlomka"/>
    <w:rsid w:val="00912081"/>
    <w:rPr>
      <w:sz w:val="16"/>
      <w:szCs w:val="16"/>
    </w:rPr>
  </w:style>
  <w:style w:type="paragraph" w:styleId="Tekstkomentara">
    <w:name w:val="annotation text"/>
    <w:basedOn w:val="Normal"/>
    <w:link w:val="TekstkomentaraChar"/>
    <w:rsid w:val="00912081"/>
  </w:style>
  <w:style w:type="character" w:customStyle="1" w:styleId="TekstkomentaraChar">
    <w:name w:val="Tekst komentara Char"/>
    <w:basedOn w:val="Zadanifontodlomka"/>
    <w:link w:val="Tekstkomentara"/>
    <w:rsid w:val="00912081"/>
  </w:style>
  <w:style w:type="paragraph" w:styleId="Predmetkomentara">
    <w:name w:val="annotation subject"/>
    <w:basedOn w:val="Tekstkomentara"/>
    <w:next w:val="Tekstkomentara"/>
    <w:link w:val="PredmetkomentaraChar"/>
    <w:semiHidden/>
    <w:unhideWhenUsed/>
    <w:rsid w:val="00912081"/>
    <w:rPr>
      <w:b/>
      <w:bCs/>
    </w:rPr>
  </w:style>
  <w:style w:type="character" w:customStyle="1" w:styleId="PredmetkomentaraChar">
    <w:name w:val="Predmet komentara Char"/>
    <w:basedOn w:val="TekstkomentaraChar"/>
    <w:link w:val="Predmetkomentara"/>
    <w:semiHidden/>
    <w:rsid w:val="00912081"/>
    <w:rPr>
      <w:b/>
      <w:bCs/>
    </w:rPr>
  </w:style>
  <w:style w:type="paragraph" w:styleId="Opisslike">
    <w:name w:val="caption"/>
    <w:basedOn w:val="Normal"/>
    <w:next w:val="Normal"/>
    <w:unhideWhenUsed/>
    <w:qFormat/>
    <w:rsid w:val="00912081"/>
    <w:pPr>
      <w:spacing w:after="10pt"/>
    </w:pPr>
    <w:rPr>
      <w:i/>
      <w:iCs/>
      <w:color w:val="44546A" w:themeColor="text2"/>
      <w:sz w:val="18"/>
      <w:szCs w:val="18"/>
    </w:rPr>
  </w:style>
  <w:style w:type="paragraph" w:styleId="Blokteksta">
    <w:name w:val="Block Text"/>
    <w:basedOn w:val="Normal"/>
    <w:rsid w:val="001F3180"/>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character" w:styleId="Hiperveza">
    <w:name w:val="Hyperlink"/>
    <w:basedOn w:val="Zadanifontodlomka"/>
    <w:rsid w:val="00AB02DB"/>
    <w:rPr>
      <w:color w:val="0563C1" w:themeColor="hyperlink"/>
      <w:u w:val="single"/>
    </w:rPr>
  </w:style>
  <w:style w:type="character" w:styleId="Nerijeenospominjanje">
    <w:name w:val="Unresolved Mention"/>
    <w:basedOn w:val="Zadanifontodlomka"/>
    <w:uiPriority w:val="99"/>
    <w:semiHidden/>
    <w:unhideWhenUsed/>
    <w:rsid w:val="00AB02DB"/>
    <w:rPr>
      <w:color w:val="605E5C"/>
      <w:shd w:val="clear" w:color="auto" w:fill="E1DFDD"/>
    </w:rPr>
  </w:style>
  <w:style w:type="table" w:styleId="Reetkatablice">
    <w:name w:val="Table Grid"/>
    <w:basedOn w:val="Obinatablica"/>
    <w:rsid w:val="003159D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57765">
      <w:bodyDiv w:val="1"/>
      <w:marLeft w:val="0pt"/>
      <w:marRight w:val="0pt"/>
      <w:marTop w:val="0pt"/>
      <w:marBottom w:val="0pt"/>
      <w:divBdr>
        <w:top w:val="none" w:sz="0" w:space="0" w:color="auto"/>
        <w:left w:val="none" w:sz="0" w:space="0" w:color="auto"/>
        <w:bottom w:val="none" w:sz="0" w:space="0" w:color="auto"/>
        <w:right w:val="none" w:sz="0" w:space="0" w:color="auto"/>
      </w:divBdr>
    </w:div>
    <w:div w:id="6413482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3713135">
          <w:marLeft w:val="0pt"/>
          <w:marRight w:val="0pt"/>
          <w:marTop w:val="0pt"/>
          <w:marBottom w:val="0pt"/>
          <w:divBdr>
            <w:top w:val="none" w:sz="0" w:space="0" w:color="auto"/>
            <w:left w:val="none" w:sz="0" w:space="0" w:color="auto"/>
            <w:bottom w:val="none" w:sz="0" w:space="0" w:color="auto"/>
            <w:right w:val="none" w:sz="0" w:space="0" w:color="auto"/>
          </w:divBdr>
          <w:divsChild>
            <w:div w:id="612174363">
              <w:marLeft w:val="0pt"/>
              <w:marRight w:val="0pt"/>
              <w:marTop w:val="0pt"/>
              <w:marBottom w:val="0pt"/>
              <w:divBdr>
                <w:top w:val="none" w:sz="0" w:space="0" w:color="auto"/>
                <w:left w:val="none" w:sz="0" w:space="0" w:color="auto"/>
                <w:bottom w:val="none" w:sz="0" w:space="0" w:color="auto"/>
                <w:right w:val="none" w:sz="0" w:space="0" w:color="auto"/>
              </w:divBdr>
              <w:divsChild>
                <w:div w:id="1792047347">
                  <w:marLeft w:val="0pt"/>
                  <w:marRight w:val="0pt"/>
                  <w:marTop w:val="0pt"/>
                  <w:marBottom w:val="0pt"/>
                  <w:divBdr>
                    <w:top w:val="none" w:sz="0" w:space="0" w:color="auto"/>
                    <w:left w:val="none" w:sz="0" w:space="0" w:color="auto"/>
                    <w:bottom w:val="none" w:sz="0" w:space="0" w:color="auto"/>
                    <w:right w:val="none" w:sz="0" w:space="0" w:color="auto"/>
                  </w:divBdr>
                  <w:divsChild>
                    <w:div w:id="11852904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958806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9584724">
          <w:marLeft w:val="0pt"/>
          <w:marRight w:val="0pt"/>
          <w:marTop w:val="0pt"/>
          <w:marBottom w:val="0pt"/>
          <w:divBdr>
            <w:top w:val="none" w:sz="0" w:space="0" w:color="auto"/>
            <w:left w:val="none" w:sz="0" w:space="0" w:color="auto"/>
            <w:bottom w:val="none" w:sz="0" w:space="0" w:color="auto"/>
            <w:right w:val="none" w:sz="0" w:space="0" w:color="auto"/>
          </w:divBdr>
          <w:divsChild>
            <w:div w:id="1287159379">
              <w:marLeft w:val="0pt"/>
              <w:marRight w:val="0pt"/>
              <w:marTop w:val="0pt"/>
              <w:marBottom w:val="0pt"/>
              <w:divBdr>
                <w:top w:val="none" w:sz="0" w:space="0" w:color="auto"/>
                <w:left w:val="none" w:sz="0" w:space="0" w:color="auto"/>
                <w:bottom w:val="none" w:sz="0" w:space="0" w:color="auto"/>
                <w:right w:val="none" w:sz="0" w:space="0" w:color="auto"/>
              </w:divBdr>
              <w:divsChild>
                <w:div w:id="17760962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header" Target="header5.xm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footer" Target="footer3.xml"/><Relationship Id="rId17" Type="http://purl.oclc.org/ooxml/officeDocument/relationships/footer" Target="footer5.xml"/><Relationship Id="rId2" Type="http://purl.oclc.org/ooxml/officeDocument/relationships/numbering" Target="numbering.xml"/><Relationship Id="rId16" Type="http://purl.oclc.org/ooxml/officeDocument/relationships/header" Target="header4.xm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image" Target="media/image1.png"/><Relationship Id="rId10" Type="http://purl.oclc.org/ooxml/officeDocument/relationships/footer" Target="footer2.xml"/><Relationship Id="rId19" Type="http://purl.oclc.org/ooxml/officeDocument/relationships/footer" Target="footer6.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TotalTime>
  <Pages>6</Pages>
  <Words>4554</Words>
  <Characters>25963</Characters>
  <Application>Microsoft Office Word</Application>
  <DocSecurity>0</DocSecurity>
  <Lines>216</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Jelena Maljković</cp:lastModifiedBy>
  <cp:revision>6</cp:revision>
  <dcterms:created xsi:type="dcterms:W3CDTF">2022-06-23T13:38:00Z</dcterms:created>
  <dcterms:modified xsi:type="dcterms:W3CDTF">2022-06-23T16:21:00Z</dcterms:modified>
</cp:coreProperties>
</file>