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B68" w:rsidRPr="00D814BE" w:rsidRDefault="00EC1B68" w:rsidP="00EC1B68">
      <w:pPr>
        <w:pStyle w:val="NoSpacing"/>
        <w:spacing w:line="276" w:lineRule="auto"/>
        <w:rPr>
          <w:rFonts w:ascii="Cambria" w:hAnsi="Cambria"/>
          <w:smallCaps/>
          <w:sz w:val="20"/>
          <w:szCs w:val="20"/>
          <w:lang w:val="sr-Latn-BA"/>
        </w:rPr>
      </w:pPr>
      <w:r w:rsidRPr="00D814BE">
        <w:rPr>
          <w:rFonts w:ascii="Cambria" w:hAnsi="Cambria"/>
          <w:smallCaps/>
          <w:sz w:val="20"/>
          <w:szCs w:val="20"/>
          <w:lang w:val="sr-Latn-BA"/>
        </w:rPr>
        <w:t>Univerzitet u Banjoj Luci</w:t>
      </w:r>
    </w:p>
    <w:p w:rsidR="00EC1B68" w:rsidRPr="00D814BE" w:rsidRDefault="00EC1B68" w:rsidP="00EC1B68">
      <w:pPr>
        <w:pStyle w:val="NoSpacing"/>
        <w:spacing w:line="276" w:lineRule="auto"/>
        <w:rPr>
          <w:rFonts w:ascii="Cambria" w:hAnsi="Cambria"/>
          <w:smallCaps/>
          <w:sz w:val="20"/>
          <w:szCs w:val="20"/>
          <w:lang w:val="sr-Latn-BA"/>
        </w:rPr>
      </w:pPr>
      <w:r w:rsidRPr="00D814BE">
        <w:rPr>
          <w:rFonts w:ascii="Cambria" w:hAnsi="Cambria"/>
          <w:smallCaps/>
          <w:sz w:val="20"/>
          <w:szCs w:val="20"/>
          <w:lang w:val="sr-Latn-BA"/>
        </w:rPr>
        <w:t>Elektrotehnički fakultet</w:t>
      </w:r>
    </w:p>
    <w:p w:rsidR="00EC1B68" w:rsidRPr="00F64CC8" w:rsidRDefault="00EC1B68" w:rsidP="00EC1B68">
      <w:pPr>
        <w:pStyle w:val="NoSpacing"/>
        <w:spacing w:line="276" w:lineRule="auto"/>
        <w:rPr>
          <w:rFonts w:ascii="Cambria" w:hAnsi="Cambria"/>
          <w:smallCaps/>
          <w:lang w:val="sr-Latn-BA"/>
        </w:rPr>
      </w:pPr>
      <w:r w:rsidRPr="00D814BE">
        <w:rPr>
          <w:rFonts w:ascii="Cambria" w:hAnsi="Cambria"/>
          <w:smallCaps/>
          <w:sz w:val="20"/>
          <w:szCs w:val="20"/>
          <w:lang w:val="sr-Latn-BA"/>
        </w:rPr>
        <w:t>Katedra za telekomunikacije</w:t>
      </w:r>
    </w:p>
    <w:p w:rsidR="00EC1B68" w:rsidRPr="00D814BE" w:rsidRDefault="00EC1B68" w:rsidP="00EC1B68">
      <w:pPr>
        <w:pStyle w:val="NoSpacing"/>
        <w:spacing w:line="276" w:lineRule="auto"/>
        <w:jc w:val="center"/>
        <w:rPr>
          <w:rFonts w:ascii="Cambria" w:hAnsi="Cambria"/>
          <w:smallCaps/>
          <w:sz w:val="28"/>
          <w:szCs w:val="28"/>
          <w:lang w:val="sr-Latn-BA"/>
        </w:rPr>
      </w:pPr>
      <w:r w:rsidRPr="00D814BE">
        <w:rPr>
          <w:rFonts w:ascii="Cambria" w:hAnsi="Cambria"/>
          <w:smallCaps/>
          <w:sz w:val="28"/>
          <w:szCs w:val="28"/>
          <w:lang w:val="sr-Latn-BA"/>
        </w:rPr>
        <w:t>Osnovi komunikacija i teorija informacija</w:t>
      </w:r>
    </w:p>
    <w:p w:rsidR="00EC1B68" w:rsidRPr="00D814BE" w:rsidRDefault="00C406C9" w:rsidP="00EC1B68">
      <w:pPr>
        <w:pStyle w:val="NoSpacing"/>
        <w:spacing w:line="276" w:lineRule="auto"/>
        <w:jc w:val="center"/>
        <w:rPr>
          <w:rFonts w:ascii="Cambria" w:hAnsi="Cambria"/>
          <w:smallCaps/>
          <w:lang w:val="sr-Latn-BA"/>
        </w:rPr>
      </w:pPr>
      <w:r>
        <w:rPr>
          <w:rFonts w:ascii="Cambria" w:hAnsi="Cambria"/>
          <w:smallCaps/>
          <w:lang w:val="sr-Latn-BA"/>
        </w:rPr>
        <w:t>Drugi</w:t>
      </w:r>
      <w:r w:rsidR="00EC1B68" w:rsidRPr="00D814BE">
        <w:rPr>
          <w:rFonts w:ascii="Cambria" w:hAnsi="Cambria"/>
          <w:smallCaps/>
          <w:lang w:val="sr-Latn-BA"/>
        </w:rPr>
        <w:t xml:space="preserve"> kolokvijum</w:t>
      </w:r>
    </w:p>
    <w:p w:rsidR="00EC1B68" w:rsidRPr="00D814BE" w:rsidRDefault="00C406C9" w:rsidP="00EC1B68">
      <w:pPr>
        <w:pStyle w:val="NoSpacing"/>
        <w:pBdr>
          <w:bottom w:val="single" w:sz="12" w:space="1" w:color="auto"/>
        </w:pBdr>
        <w:spacing w:line="276" w:lineRule="auto"/>
        <w:jc w:val="center"/>
        <w:rPr>
          <w:rFonts w:ascii="Cambria" w:hAnsi="Cambria"/>
          <w:smallCaps/>
          <w:lang w:val="sr-Latn-BA"/>
        </w:rPr>
      </w:pPr>
      <w:r>
        <w:rPr>
          <w:rFonts w:ascii="Cambria" w:hAnsi="Cambria"/>
          <w:smallCaps/>
          <w:lang w:val="sr-Latn-BA"/>
        </w:rPr>
        <w:t>30. 5</w:t>
      </w:r>
      <w:r w:rsidR="00104E21">
        <w:rPr>
          <w:rFonts w:ascii="Cambria" w:hAnsi="Cambria"/>
          <w:smallCaps/>
          <w:lang w:val="sr-Latn-BA"/>
        </w:rPr>
        <w:t>. 2025</w:t>
      </w:r>
      <w:r w:rsidR="00EC1B68" w:rsidRPr="00D814BE">
        <w:rPr>
          <w:rFonts w:ascii="Cambria" w:hAnsi="Cambria"/>
          <w:smallCaps/>
          <w:lang w:val="sr-Latn-BA"/>
        </w:rPr>
        <w:t>.</w:t>
      </w:r>
    </w:p>
    <w:p w:rsidR="002D2032" w:rsidRPr="00D814BE" w:rsidRDefault="002D2032" w:rsidP="00314C3A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p w:rsidR="00C406C9" w:rsidRPr="00117A0B" w:rsidRDefault="00677324" w:rsidP="00117A0B">
      <w:pPr>
        <w:pStyle w:val="ListParagraph"/>
        <w:numPr>
          <w:ilvl w:val="0"/>
          <w:numId w:val="18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  <w:lang w:val="sr-Latn-BA"/>
        </w:rPr>
      </w:pPr>
      <w:r w:rsidRPr="00117A0B">
        <w:rPr>
          <w:rFonts w:ascii="Cambria" w:hAnsi="Cambria"/>
          <w:sz w:val="20"/>
          <w:szCs w:val="20"/>
          <w:lang w:val="sr-Latn-BA"/>
        </w:rPr>
        <w:t>(1</w:t>
      </w:r>
      <w:r w:rsidR="001400A5" w:rsidRPr="00117A0B">
        <w:rPr>
          <w:rFonts w:ascii="Cambria" w:hAnsi="Cambria"/>
          <w:sz w:val="20"/>
          <w:szCs w:val="20"/>
          <w:lang w:val="sr-Latn-BA"/>
        </w:rPr>
        <w:t>0</w:t>
      </w:r>
      <w:r w:rsidRPr="00117A0B">
        <w:rPr>
          <w:rFonts w:ascii="Cambria" w:hAnsi="Cambria"/>
          <w:sz w:val="20"/>
          <w:szCs w:val="20"/>
          <w:lang w:val="sr-Latn-BA"/>
        </w:rPr>
        <w:t xml:space="preserve">%) </w:t>
      </w:r>
      <w:r w:rsidR="00C406C9" w:rsidRPr="00117A0B">
        <w:rPr>
          <w:rFonts w:ascii="Cambria" w:hAnsi="Cambria"/>
          <w:sz w:val="20"/>
          <w:szCs w:val="20"/>
          <w:lang w:val="sr-Latn-CS"/>
        </w:rPr>
        <w:t>Ispitati jednoznačnu dekodibilnost skupa riječi:</w:t>
      </w:r>
    </w:p>
    <w:p w:rsidR="00117A0B" w:rsidRPr="00117A0B" w:rsidRDefault="00117A0B" w:rsidP="00117A0B">
      <w:pPr>
        <w:pStyle w:val="ListParagraph"/>
        <w:spacing w:after="0" w:line="276" w:lineRule="auto"/>
        <w:ind w:left="426"/>
        <w:jc w:val="both"/>
        <w:rPr>
          <w:rFonts w:ascii="Cambria" w:hAnsi="Cambria"/>
          <w:sz w:val="20"/>
          <w:szCs w:val="20"/>
          <w:lang w:val="sr-Latn-BA"/>
        </w:rPr>
      </w:pPr>
    </w:p>
    <w:p w:rsidR="00117A0B" w:rsidRDefault="009117A0" w:rsidP="00117A0B">
      <w:pPr>
        <w:spacing w:after="0" w:line="276" w:lineRule="auto"/>
        <w:ind w:left="426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ab/>
      </w:r>
      <w:r w:rsidR="00C406C9" w:rsidRPr="00C406C9">
        <w:rPr>
          <w:rFonts w:ascii="Cambria" w:hAnsi="Cambria"/>
          <w:sz w:val="20"/>
          <w:szCs w:val="20"/>
        </w:rPr>
        <w:t>{INOSTRANSTVO, DOMINO, AD, DOM, STRAN, RAD, STVOR}</w:t>
      </w:r>
    </w:p>
    <w:p w:rsidR="00117A0B" w:rsidRDefault="00117A0B" w:rsidP="00117A0B">
      <w:pPr>
        <w:spacing w:after="0" w:line="276" w:lineRule="auto"/>
        <w:ind w:left="426"/>
        <w:jc w:val="both"/>
        <w:rPr>
          <w:rFonts w:ascii="Cambria" w:hAnsi="Cambria"/>
          <w:sz w:val="20"/>
          <w:szCs w:val="20"/>
        </w:rPr>
      </w:pPr>
    </w:p>
    <w:p w:rsidR="00F62916" w:rsidRPr="00117A0B" w:rsidRDefault="00F62916" w:rsidP="00117A0B">
      <w:pPr>
        <w:pStyle w:val="ListParagraph"/>
        <w:numPr>
          <w:ilvl w:val="0"/>
          <w:numId w:val="18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</w:rPr>
      </w:pPr>
      <w:r w:rsidRPr="00117A0B">
        <w:rPr>
          <w:rFonts w:ascii="Cambria" w:hAnsi="Cambria" w:cs="Tahoma"/>
          <w:sz w:val="20"/>
          <w:szCs w:val="20"/>
        </w:rPr>
        <w:t>(15</w:t>
      </w:r>
      <w:r w:rsidR="00677324" w:rsidRPr="00117A0B">
        <w:rPr>
          <w:rFonts w:ascii="Cambria" w:hAnsi="Cambria" w:cs="Tahoma"/>
          <w:sz w:val="20"/>
          <w:szCs w:val="20"/>
        </w:rPr>
        <w:t>%</w:t>
      </w:r>
      <w:r w:rsidR="00C406C9" w:rsidRPr="00117A0B">
        <w:rPr>
          <w:rFonts w:ascii="Cambria" w:hAnsi="Cambria" w:cs="Tahoma"/>
          <w:sz w:val="20"/>
          <w:szCs w:val="20"/>
        </w:rPr>
        <w:t xml:space="preserve">) Diskretni </w:t>
      </w:r>
      <w:r w:rsidRPr="00117A0B">
        <w:rPr>
          <w:rFonts w:ascii="Cambria" w:hAnsi="Cambria" w:cs="Tahoma"/>
          <w:sz w:val="20"/>
          <w:szCs w:val="20"/>
        </w:rPr>
        <w:t xml:space="preserve">izvor bez memorije generiše </w:t>
      </w:r>
      <w:r w:rsidR="00C406C9" w:rsidRPr="00117A0B">
        <w:rPr>
          <w:rFonts w:ascii="Cambria" w:hAnsi="Cambria" w:cs="Tahoma"/>
          <w:sz w:val="20"/>
          <w:szCs w:val="20"/>
        </w:rPr>
        <w:t>simbol</w:t>
      </w:r>
      <w:r w:rsidRPr="00117A0B">
        <w:rPr>
          <w:rFonts w:ascii="Cambria" w:hAnsi="Cambria" w:cs="Tahoma"/>
          <w:sz w:val="20"/>
          <w:szCs w:val="20"/>
        </w:rPr>
        <w:t>e</w:t>
      </w:r>
      <w:r w:rsidR="00C406C9" w:rsidRPr="00117A0B">
        <w:rPr>
          <w:rFonts w:ascii="Cambria" w:hAnsi="Cambria" w:cs="Tahoma"/>
          <w:sz w:val="20"/>
          <w:szCs w:val="20"/>
        </w:rPr>
        <w:t xml:space="preserve"> sa  vjerovatnaćama pojavljivanja</w:t>
      </w:r>
      <w:r w:rsidR="00117A0B">
        <w:rPr>
          <w:rFonts w:ascii="Cambria" w:hAnsi="Cambria" w:cs="Tahoma"/>
          <w:sz w:val="20"/>
          <w:szCs w:val="20"/>
        </w:rPr>
        <w:t>:</w:t>
      </w:r>
    </w:p>
    <w:p w:rsidR="00F62916" w:rsidRDefault="00F62916" w:rsidP="00117A0B">
      <w:pPr>
        <w:spacing w:after="0" w:line="240" w:lineRule="auto"/>
        <w:ind w:left="426"/>
        <w:jc w:val="both"/>
        <w:rPr>
          <w:rFonts w:ascii="Cambria" w:hAnsi="Cambria" w:cs="Tahoma"/>
          <w:sz w:val="20"/>
          <w:szCs w:val="20"/>
        </w:rPr>
      </w:pPr>
      <m:oMathPara>
        <m:oMath>
          <m:r>
            <w:rPr>
              <w:rFonts w:ascii="Cambria Math" w:hAnsi="Cambria Math" w:cs="Tahoma"/>
              <w:sz w:val="20"/>
              <w:szCs w:val="2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ahoma"/>
                  <w:sz w:val="20"/>
                  <w:szCs w:val="20"/>
                </w:rPr>
                <m:t>X=k</m:t>
              </m:r>
            </m:e>
          </m:d>
          <m:r>
            <w:rPr>
              <w:rFonts w:ascii="Cambria Math" w:hAnsi="Cambria Math" w:cs="Tahoma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ahoma"/>
                  <w:sz w:val="20"/>
                  <w:szCs w:val="20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 w:cs="Tahoma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ahoma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 w:cs="Tahoma"/>
                      <w:sz w:val="20"/>
                      <w:szCs w:val="20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 w:cs="Tahoma"/>
              <w:sz w:val="20"/>
              <w:szCs w:val="20"/>
            </w:rPr>
            <m:t>;k=0,1,2,3,…</m:t>
          </m:r>
        </m:oMath>
      </m:oMathPara>
    </w:p>
    <w:p w:rsidR="00C406C9" w:rsidRPr="00C406C9" w:rsidRDefault="00C406C9" w:rsidP="00117A0B">
      <w:pPr>
        <w:spacing w:after="0" w:line="240" w:lineRule="auto"/>
        <w:ind w:left="426"/>
        <w:jc w:val="both"/>
        <w:rPr>
          <w:rFonts w:ascii="Cambria" w:hAnsi="Cambria" w:cs="Tahoma"/>
          <w:sz w:val="20"/>
          <w:szCs w:val="20"/>
          <w:lang w:val="sr-Latn-CS"/>
        </w:rPr>
      </w:pPr>
      <w:r w:rsidRPr="00C406C9">
        <w:rPr>
          <w:rFonts w:ascii="Cambria" w:hAnsi="Cambria" w:cs="Tahoma"/>
          <w:sz w:val="20"/>
          <w:szCs w:val="20"/>
        </w:rPr>
        <w:t xml:space="preserve"> </w:t>
      </w:r>
    </w:p>
    <w:p w:rsidR="00C406C9" w:rsidRPr="00C406C9" w:rsidRDefault="00F62916" w:rsidP="00117A0B">
      <w:pPr>
        <w:spacing w:after="0" w:line="240" w:lineRule="auto"/>
        <w:ind w:left="426"/>
        <w:jc w:val="both"/>
        <w:rPr>
          <w:rFonts w:ascii="Cambria" w:hAnsi="Cambria" w:cs="Tahoma"/>
          <w:sz w:val="20"/>
          <w:szCs w:val="20"/>
        </w:rPr>
      </w:pPr>
      <w:r>
        <w:rPr>
          <w:rFonts w:ascii="Cambria" w:hAnsi="Cambria" w:cs="Tahoma"/>
          <w:sz w:val="20"/>
          <w:szCs w:val="20"/>
        </w:rPr>
        <w:t xml:space="preserve">a) (5%) Odrediti </w:t>
      </w:r>
      <w:proofErr w:type="gramStart"/>
      <w:r>
        <w:rPr>
          <w:rFonts w:ascii="Cambria" w:hAnsi="Cambria" w:cs="Tahoma"/>
          <w:sz w:val="20"/>
          <w:szCs w:val="20"/>
        </w:rPr>
        <w:t xml:space="preserve">konstantu </w:t>
      </w:r>
      <m:oMath>
        <w:proofErr w:type="gramEnd"/>
        <m:r>
          <w:rPr>
            <w:rFonts w:ascii="Cambria Math" w:hAnsi="Cambria Math" w:cs="Tahoma"/>
            <w:sz w:val="20"/>
            <w:szCs w:val="20"/>
          </w:rPr>
          <m:t>A</m:t>
        </m:r>
      </m:oMath>
      <w:r w:rsidR="00C406C9" w:rsidRPr="00C406C9">
        <w:rPr>
          <w:rFonts w:ascii="Cambria" w:hAnsi="Cambria" w:cs="Tahoma"/>
          <w:sz w:val="20"/>
          <w:szCs w:val="20"/>
        </w:rPr>
        <w:t>.</w:t>
      </w:r>
    </w:p>
    <w:p w:rsidR="00117A0B" w:rsidRDefault="00C406C9" w:rsidP="00117A0B">
      <w:pPr>
        <w:spacing w:after="0" w:line="240" w:lineRule="auto"/>
        <w:ind w:left="426"/>
        <w:jc w:val="both"/>
        <w:rPr>
          <w:rFonts w:ascii="Cambria" w:hAnsi="Cambria" w:cs="Tahoma"/>
          <w:sz w:val="20"/>
          <w:szCs w:val="20"/>
        </w:rPr>
      </w:pPr>
      <w:r w:rsidRPr="00C406C9">
        <w:rPr>
          <w:rFonts w:ascii="Cambria" w:hAnsi="Cambria" w:cs="Tahoma"/>
          <w:sz w:val="20"/>
          <w:szCs w:val="20"/>
        </w:rPr>
        <w:t xml:space="preserve">b) </w:t>
      </w:r>
      <w:r w:rsidR="00F62916">
        <w:rPr>
          <w:rFonts w:ascii="Cambria" w:hAnsi="Cambria" w:cs="Tahoma"/>
          <w:sz w:val="20"/>
          <w:szCs w:val="20"/>
        </w:rPr>
        <w:t xml:space="preserve">(10%) </w:t>
      </w:r>
      <w:proofErr w:type="gramStart"/>
      <w:r w:rsidRPr="00C406C9">
        <w:rPr>
          <w:rFonts w:ascii="Cambria" w:hAnsi="Cambria" w:cs="Tahoma"/>
          <w:sz w:val="20"/>
          <w:szCs w:val="20"/>
        </w:rPr>
        <w:t>Odrediti entropiju izvora.</w:t>
      </w:r>
      <w:proofErr w:type="gramEnd"/>
    </w:p>
    <w:p w:rsidR="00117A0B" w:rsidRDefault="00117A0B" w:rsidP="00117A0B">
      <w:pPr>
        <w:spacing w:after="0" w:line="240" w:lineRule="auto"/>
        <w:ind w:left="426"/>
        <w:jc w:val="both"/>
        <w:rPr>
          <w:rFonts w:ascii="Cambria" w:hAnsi="Cambria" w:cs="Tahoma"/>
          <w:sz w:val="20"/>
          <w:szCs w:val="20"/>
          <w:lang w:val="sr-Latn-CS"/>
        </w:rPr>
      </w:pPr>
    </w:p>
    <w:p w:rsidR="00117A0B" w:rsidRDefault="00117A0B" w:rsidP="00117A0B">
      <w:pPr>
        <w:spacing w:after="0" w:line="240" w:lineRule="auto"/>
        <w:ind w:left="426"/>
        <w:jc w:val="both"/>
        <w:rPr>
          <w:rFonts w:ascii="Cambria" w:hAnsi="Cambria" w:cs="Tahoma"/>
          <w:sz w:val="20"/>
          <w:szCs w:val="20"/>
          <w:lang w:val="sr-Latn-CS"/>
        </w:rPr>
      </w:pPr>
    </w:p>
    <w:p w:rsidR="00C406C9" w:rsidRPr="00117A0B" w:rsidRDefault="00677324" w:rsidP="00117A0B">
      <w:pPr>
        <w:pStyle w:val="ListParagraph"/>
        <w:numPr>
          <w:ilvl w:val="0"/>
          <w:numId w:val="18"/>
        </w:numPr>
        <w:spacing w:after="0" w:line="240" w:lineRule="auto"/>
        <w:ind w:left="426"/>
        <w:jc w:val="both"/>
        <w:rPr>
          <w:rFonts w:ascii="Cambria" w:hAnsi="Cambria" w:cs="Tahoma"/>
          <w:sz w:val="20"/>
          <w:szCs w:val="20"/>
          <w:lang w:val="sr-Latn-CS"/>
        </w:rPr>
      </w:pPr>
      <w:r w:rsidRPr="00117A0B">
        <w:rPr>
          <w:rFonts w:ascii="Cambria" w:hAnsi="Cambria"/>
          <w:sz w:val="20"/>
          <w:szCs w:val="20"/>
        </w:rPr>
        <w:t>(30</w:t>
      </w:r>
      <w:r w:rsidR="00C406C9" w:rsidRPr="00117A0B">
        <w:rPr>
          <w:rFonts w:ascii="Cambria" w:hAnsi="Cambria"/>
          <w:sz w:val="20"/>
          <w:szCs w:val="20"/>
        </w:rPr>
        <w:t>%) Kao zaštitni kod u telekomunikacionom sistemu koristi se Hemingov kôd (7</w:t>
      </w:r>
      <w:proofErr w:type="gramStart"/>
      <w:r w:rsidR="00C406C9" w:rsidRPr="00117A0B">
        <w:rPr>
          <w:rFonts w:ascii="Cambria" w:hAnsi="Cambria"/>
          <w:sz w:val="20"/>
          <w:szCs w:val="20"/>
        </w:rPr>
        <w:t>,4</w:t>
      </w:r>
      <w:proofErr w:type="gramEnd"/>
      <w:r w:rsidR="00C406C9" w:rsidRPr="00117A0B">
        <w:rPr>
          <w:rFonts w:ascii="Cambria" w:hAnsi="Cambria"/>
          <w:sz w:val="20"/>
          <w:szCs w:val="20"/>
        </w:rPr>
        <w:t>).</w:t>
      </w:r>
    </w:p>
    <w:p w:rsidR="00117A0B" w:rsidRPr="00117A0B" w:rsidRDefault="00117A0B" w:rsidP="00117A0B">
      <w:pPr>
        <w:pStyle w:val="ListParagraph"/>
        <w:spacing w:after="0" w:line="240" w:lineRule="auto"/>
        <w:ind w:left="426"/>
        <w:jc w:val="both"/>
        <w:rPr>
          <w:rFonts w:ascii="Cambria" w:hAnsi="Cambria" w:cs="Tahoma"/>
          <w:sz w:val="20"/>
          <w:szCs w:val="20"/>
          <w:lang w:val="sr-Latn-CS"/>
        </w:rPr>
      </w:pPr>
    </w:p>
    <w:p w:rsidR="00C406C9" w:rsidRPr="00F4588A" w:rsidRDefault="00B01692" w:rsidP="00117A0B">
      <w:pPr>
        <w:pStyle w:val="ListParagraph"/>
        <w:numPr>
          <w:ilvl w:val="0"/>
          <w:numId w:val="14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(5</w:t>
      </w:r>
      <w:r w:rsidR="00C406C9">
        <w:rPr>
          <w:rFonts w:ascii="Cambria" w:hAnsi="Cambria"/>
          <w:sz w:val="20"/>
          <w:szCs w:val="20"/>
        </w:rPr>
        <w:t xml:space="preserve">%) </w:t>
      </w:r>
      <w:r w:rsidR="00C406C9" w:rsidRPr="00F4588A">
        <w:rPr>
          <w:rFonts w:ascii="Cambria" w:hAnsi="Cambria"/>
          <w:sz w:val="20"/>
          <w:szCs w:val="20"/>
        </w:rPr>
        <w:t>Kodovati sekvencu 1</w:t>
      </w:r>
      <w:r w:rsidR="00C406C9">
        <w:rPr>
          <w:rFonts w:ascii="Cambria" w:hAnsi="Cambria"/>
          <w:sz w:val="20"/>
          <w:szCs w:val="20"/>
        </w:rPr>
        <w:t>110</w:t>
      </w:r>
      <w:r w:rsidR="00C406C9" w:rsidRPr="00F4588A">
        <w:rPr>
          <w:rFonts w:ascii="Cambria" w:hAnsi="Cambria"/>
          <w:sz w:val="20"/>
          <w:szCs w:val="20"/>
        </w:rPr>
        <w:t>.</w:t>
      </w:r>
    </w:p>
    <w:p w:rsidR="00C406C9" w:rsidRPr="00F4588A" w:rsidRDefault="00B01692" w:rsidP="00117A0B">
      <w:pPr>
        <w:pStyle w:val="ListParagraph"/>
        <w:numPr>
          <w:ilvl w:val="0"/>
          <w:numId w:val="14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(10</w:t>
      </w:r>
      <w:r w:rsidR="00C406C9">
        <w:rPr>
          <w:rFonts w:ascii="Cambria" w:hAnsi="Cambria"/>
          <w:sz w:val="20"/>
          <w:szCs w:val="20"/>
        </w:rPr>
        <w:t xml:space="preserve">%) </w:t>
      </w:r>
      <w:r w:rsidR="00C406C9" w:rsidRPr="00F4588A">
        <w:rPr>
          <w:rFonts w:ascii="Cambria" w:hAnsi="Cambria"/>
          <w:sz w:val="20"/>
          <w:szCs w:val="20"/>
        </w:rPr>
        <w:t xml:space="preserve">U kanalu se greška dogodila na </w:t>
      </w:r>
      <w:r w:rsidR="00C406C9">
        <w:rPr>
          <w:rFonts w:ascii="Cambria" w:hAnsi="Cambria"/>
          <w:sz w:val="20"/>
          <w:szCs w:val="20"/>
        </w:rPr>
        <w:t xml:space="preserve">sedmom </w:t>
      </w:r>
      <w:r w:rsidR="00C406C9" w:rsidRPr="00F4588A">
        <w:rPr>
          <w:rFonts w:ascii="Cambria" w:hAnsi="Cambria"/>
          <w:sz w:val="20"/>
          <w:szCs w:val="20"/>
        </w:rPr>
        <w:t xml:space="preserve">bitu. Odrediti bite sindroma. Ukoliko se greška dogodila </w:t>
      </w:r>
      <w:proofErr w:type="gramStart"/>
      <w:r w:rsidR="00C406C9" w:rsidRPr="00F4588A">
        <w:rPr>
          <w:rFonts w:ascii="Cambria" w:hAnsi="Cambria"/>
          <w:sz w:val="20"/>
          <w:szCs w:val="20"/>
        </w:rPr>
        <w:t>na</w:t>
      </w:r>
      <w:proofErr w:type="gramEnd"/>
      <w:r w:rsidR="00C406C9" w:rsidRPr="00F4588A">
        <w:rPr>
          <w:rFonts w:ascii="Cambria" w:hAnsi="Cambria"/>
          <w:sz w:val="20"/>
          <w:szCs w:val="20"/>
        </w:rPr>
        <w:t xml:space="preserve"> </w:t>
      </w:r>
      <w:r w:rsidR="00C406C9">
        <w:rPr>
          <w:rFonts w:ascii="Cambria" w:hAnsi="Cambria"/>
          <w:sz w:val="20"/>
          <w:szCs w:val="20"/>
        </w:rPr>
        <w:t>šest</w:t>
      </w:r>
      <w:r w:rsidR="00C406C9" w:rsidRPr="00F4588A">
        <w:rPr>
          <w:rFonts w:ascii="Cambria" w:hAnsi="Cambria"/>
          <w:sz w:val="20"/>
          <w:szCs w:val="20"/>
        </w:rPr>
        <w:t xml:space="preserve">om i </w:t>
      </w:r>
      <w:r w:rsidR="00C406C9">
        <w:rPr>
          <w:rFonts w:ascii="Cambria" w:hAnsi="Cambria"/>
          <w:sz w:val="20"/>
          <w:szCs w:val="20"/>
        </w:rPr>
        <w:t>sedmom</w:t>
      </w:r>
      <w:r w:rsidR="00C406C9" w:rsidRPr="00F4588A">
        <w:rPr>
          <w:rFonts w:ascii="Cambria" w:hAnsi="Cambria"/>
          <w:sz w:val="20"/>
          <w:szCs w:val="20"/>
        </w:rPr>
        <w:t xml:space="preserve"> bitu, da li biti sindroma pokazuju poziciju pogrešnog bita?</w:t>
      </w:r>
    </w:p>
    <w:p w:rsidR="00C406C9" w:rsidRPr="00F4588A" w:rsidRDefault="00677324" w:rsidP="00117A0B">
      <w:pPr>
        <w:pStyle w:val="ListParagraph"/>
        <w:numPr>
          <w:ilvl w:val="0"/>
          <w:numId w:val="14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(5</w:t>
      </w:r>
      <w:r w:rsidR="00C406C9">
        <w:rPr>
          <w:rFonts w:ascii="Cambria" w:hAnsi="Cambria"/>
          <w:sz w:val="20"/>
          <w:szCs w:val="20"/>
        </w:rPr>
        <w:t xml:space="preserve">%) </w:t>
      </w:r>
      <w:r w:rsidR="00C406C9" w:rsidRPr="00F4588A">
        <w:rPr>
          <w:rFonts w:ascii="Cambria" w:hAnsi="Cambria"/>
          <w:sz w:val="20"/>
          <w:szCs w:val="20"/>
        </w:rPr>
        <w:t>Odrediti vjerovatnoću greške koja se ne može detektovati, ako je vjerovatnoća greške jednog bita p=0.0001.</w:t>
      </w:r>
    </w:p>
    <w:p w:rsidR="00117A0B" w:rsidRDefault="00677324" w:rsidP="00117A0B">
      <w:pPr>
        <w:pStyle w:val="ListParagraph"/>
        <w:numPr>
          <w:ilvl w:val="0"/>
          <w:numId w:val="14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(10</w:t>
      </w:r>
      <w:r w:rsidR="00C406C9">
        <w:rPr>
          <w:rFonts w:ascii="Cambria" w:hAnsi="Cambria"/>
          <w:sz w:val="20"/>
          <w:szCs w:val="20"/>
        </w:rPr>
        <w:t xml:space="preserve">%) </w:t>
      </w:r>
      <w:r w:rsidR="00C406C9" w:rsidRPr="00F4588A">
        <w:rPr>
          <w:rFonts w:ascii="Cambria" w:hAnsi="Cambria"/>
          <w:sz w:val="20"/>
          <w:szCs w:val="20"/>
        </w:rPr>
        <w:t xml:space="preserve">Ako se </w:t>
      </w:r>
      <w:proofErr w:type="gramStart"/>
      <w:r w:rsidR="00C406C9" w:rsidRPr="00F4588A">
        <w:rPr>
          <w:rFonts w:ascii="Cambria" w:hAnsi="Cambria"/>
          <w:sz w:val="20"/>
          <w:szCs w:val="20"/>
        </w:rPr>
        <w:t>na</w:t>
      </w:r>
      <w:proofErr w:type="gramEnd"/>
      <w:r w:rsidR="00C406C9" w:rsidRPr="00F4588A">
        <w:rPr>
          <w:rFonts w:ascii="Cambria" w:hAnsi="Cambria"/>
          <w:sz w:val="20"/>
          <w:szCs w:val="20"/>
        </w:rPr>
        <w:t xml:space="preserve"> prijemu dobija sekvenca </w:t>
      </w:r>
      <w:r w:rsidR="00C406C9">
        <w:rPr>
          <w:rFonts w:ascii="Cambria" w:hAnsi="Cambria"/>
          <w:sz w:val="20"/>
          <w:szCs w:val="20"/>
        </w:rPr>
        <w:t xml:space="preserve">1101001 </w:t>
      </w:r>
      <w:r w:rsidR="00C406C9" w:rsidRPr="00F4588A">
        <w:rPr>
          <w:rFonts w:ascii="Cambria" w:hAnsi="Cambria"/>
          <w:sz w:val="20"/>
          <w:szCs w:val="20"/>
        </w:rPr>
        <w:t>odrediti informacionu sekvencu koja je kodovana.</w:t>
      </w:r>
    </w:p>
    <w:p w:rsidR="00117A0B" w:rsidRDefault="00117A0B" w:rsidP="00117A0B">
      <w:pPr>
        <w:pStyle w:val="ListParagraph"/>
        <w:spacing w:after="0" w:line="276" w:lineRule="auto"/>
        <w:ind w:left="426"/>
        <w:jc w:val="both"/>
        <w:rPr>
          <w:rFonts w:ascii="Cambria" w:hAnsi="Cambria"/>
          <w:sz w:val="20"/>
          <w:szCs w:val="20"/>
        </w:rPr>
      </w:pPr>
    </w:p>
    <w:p w:rsidR="009117A0" w:rsidRPr="00117A0B" w:rsidRDefault="00677324" w:rsidP="00117A0B">
      <w:pPr>
        <w:pStyle w:val="ListParagraph"/>
        <w:numPr>
          <w:ilvl w:val="0"/>
          <w:numId w:val="18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</w:rPr>
      </w:pPr>
      <w:r w:rsidRPr="00117A0B">
        <w:rPr>
          <w:rFonts w:ascii="Cambria" w:hAnsi="Cambria"/>
          <w:sz w:val="20"/>
          <w:szCs w:val="20"/>
          <w:lang w:val="sr-Latn-BA"/>
        </w:rPr>
        <w:t>(</w:t>
      </w:r>
      <w:r w:rsidR="00F62916" w:rsidRPr="00117A0B">
        <w:rPr>
          <w:rFonts w:ascii="Cambria" w:hAnsi="Cambria"/>
          <w:sz w:val="20"/>
          <w:szCs w:val="20"/>
          <w:lang w:val="sr-Latn-BA"/>
        </w:rPr>
        <w:t>45</w:t>
      </w:r>
      <w:r w:rsidRPr="00117A0B">
        <w:rPr>
          <w:rFonts w:ascii="Cambria" w:hAnsi="Cambria"/>
          <w:sz w:val="20"/>
          <w:szCs w:val="20"/>
          <w:lang w:val="sr-Latn-BA"/>
        </w:rPr>
        <w:t xml:space="preserve">%) </w:t>
      </w:r>
      <w:r w:rsidR="009117A0" w:rsidRPr="00117A0B">
        <w:rPr>
          <w:rFonts w:ascii="Cambria" w:hAnsi="Cambria"/>
          <w:sz w:val="20"/>
          <w:szCs w:val="20"/>
          <w:lang w:val="sr-Latn-BA"/>
        </w:rPr>
        <w:t xml:space="preserve">Dat je diskretni izvor informacija sa tri simbola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0"/>
                <w:szCs w:val="20"/>
                <w:lang w:val="sr-Latn-BA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sr-Latn-BA"/>
              </w:rPr>
              <m:t>A, B, C</m:t>
            </m:r>
          </m:e>
        </m:d>
      </m:oMath>
      <w:r w:rsidR="009117A0" w:rsidRPr="00117A0B">
        <w:rPr>
          <w:rFonts w:ascii="Cambria" w:eastAsiaTheme="minorEastAsia" w:hAnsi="Cambria"/>
          <w:sz w:val="20"/>
          <w:szCs w:val="20"/>
          <w:lang w:val="sr-Latn-BA"/>
        </w:rPr>
        <w:t xml:space="preserve"> sa odgovarajućim vjerovatnoćama:</w:t>
      </w:r>
    </w:p>
    <w:p w:rsidR="009117A0" w:rsidRDefault="009117A0" w:rsidP="00117A0B">
      <w:pPr>
        <w:pStyle w:val="ListParagraph"/>
        <w:spacing w:after="0" w:line="276" w:lineRule="auto"/>
        <w:ind w:left="426"/>
        <w:jc w:val="both"/>
        <w:rPr>
          <w:rFonts w:ascii="Cambria" w:eastAsiaTheme="minorEastAsia" w:hAnsi="Cambria"/>
          <w:sz w:val="20"/>
          <w:szCs w:val="20"/>
          <w:lang w:val="sr-Latn-BA"/>
        </w:rPr>
      </w:pPr>
      <w:r>
        <w:rPr>
          <w:rFonts w:ascii="Cambria" w:eastAsiaTheme="minorEastAsia" w:hAnsi="Cambria"/>
          <w:sz w:val="20"/>
          <w:szCs w:val="20"/>
          <w:lang w:val="sr-Latn-BA"/>
        </w:rPr>
        <w:t>P(A)=0.75 i P(B)=P(C).</w:t>
      </w:r>
    </w:p>
    <w:p w:rsidR="00117A0B" w:rsidRDefault="00117A0B" w:rsidP="00117A0B">
      <w:pPr>
        <w:pStyle w:val="ListParagraph"/>
        <w:spacing w:after="0" w:line="276" w:lineRule="auto"/>
        <w:ind w:left="426"/>
        <w:jc w:val="both"/>
        <w:rPr>
          <w:rFonts w:ascii="Cambria" w:eastAsiaTheme="minorEastAsia" w:hAnsi="Cambria"/>
          <w:sz w:val="20"/>
          <w:szCs w:val="20"/>
          <w:lang w:val="sr-Latn-BA"/>
        </w:rPr>
      </w:pPr>
    </w:p>
    <w:p w:rsidR="009117A0" w:rsidRPr="009117A0" w:rsidRDefault="00677324" w:rsidP="00117A0B">
      <w:pPr>
        <w:pStyle w:val="ListParagraph"/>
        <w:numPr>
          <w:ilvl w:val="0"/>
          <w:numId w:val="16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eastAsiaTheme="minorEastAsia" w:hAnsi="Cambria"/>
          <w:sz w:val="20"/>
          <w:szCs w:val="20"/>
          <w:lang w:val="sr-Latn-BA"/>
        </w:rPr>
        <w:t>(</w:t>
      </w:r>
      <w:r w:rsidR="00F62916">
        <w:rPr>
          <w:rFonts w:ascii="Cambria" w:eastAsiaTheme="minorEastAsia" w:hAnsi="Cambria"/>
          <w:sz w:val="20"/>
          <w:szCs w:val="20"/>
          <w:lang w:val="sr-Latn-BA"/>
        </w:rPr>
        <w:t>5</w:t>
      </w:r>
      <w:r>
        <w:rPr>
          <w:rFonts w:ascii="Cambria" w:eastAsiaTheme="minorEastAsia" w:hAnsi="Cambria"/>
          <w:sz w:val="20"/>
          <w:szCs w:val="20"/>
          <w:lang w:val="sr-Latn-BA"/>
        </w:rPr>
        <w:t xml:space="preserve">%) </w:t>
      </w:r>
      <w:r w:rsidR="009117A0">
        <w:rPr>
          <w:rFonts w:ascii="Cambria" w:eastAsiaTheme="minorEastAsia" w:hAnsi="Cambria"/>
          <w:sz w:val="20"/>
          <w:szCs w:val="20"/>
          <w:lang w:val="sr-Latn-BA"/>
        </w:rPr>
        <w:t>Koliko iznosi minimalna srednja dužina kodnih riječi po I Šenonovoj teoremi za binarno kodovanje</w:t>
      </w:r>
      <w:r w:rsidR="00224812">
        <w:rPr>
          <w:rFonts w:ascii="Cambria" w:eastAsiaTheme="minorEastAsia" w:hAnsi="Cambria"/>
          <w:sz w:val="20"/>
          <w:szCs w:val="20"/>
          <w:lang w:val="sr-Latn-BA"/>
        </w:rPr>
        <w:t>?</w:t>
      </w:r>
    </w:p>
    <w:p w:rsidR="009117A0" w:rsidRPr="009117A0" w:rsidRDefault="00677324" w:rsidP="00117A0B">
      <w:pPr>
        <w:pStyle w:val="ListParagraph"/>
        <w:numPr>
          <w:ilvl w:val="0"/>
          <w:numId w:val="16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eastAsiaTheme="minorEastAsia" w:hAnsi="Cambria"/>
          <w:sz w:val="20"/>
          <w:szCs w:val="20"/>
          <w:lang w:val="sr-Latn-BA"/>
        </w:rPr>
        <w:t xml:space="preserve">(10%) </w:t>
      </w:r>
      <w:r w:rsidR="009117A0">
        <w:rPr>
          <w:rFonts w:ascii="Cambria" w:eastAsiaTheme="minorEastAsia" w:hAnsi="Cambria"/>
          <w:sz w:val="20"/>
          <w:szCs w:val="20"/>
          <w:lang w:val="sr-Latn-BA"/>
        </w:rPr>
        <w:t>Odrediti srednju dužinu kodnih riječi za binarno kodovanje Šenon-Fanoovim postupkom. Kodovati sekvencu AAAABAAAAC. Koliko ima bita?</w:t>
      </w:r>
    </w:p>
    <w:p w:rsidR="009117A0" w:rsidRPr="009117A0" w:rsidRDefault="00677324" w:rsidP="00117A0B">
      <w:pPr>
        <w:pStyle w:val="ListParagraph"/>
        <w:numPr>
          <w:ilvl w:val="0"/>
          <w:numId w:val="16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eastAsiaTheme="minorEastAsia" w:hAnsi="Cambria"/>
          <w:sz w:val="20"/>
          <w:szCs w:val="20"/>
          <w:lang w:val="sr-Latn-BA"/>
        </w:rPr>
        <w:t xml:space="preserve">(10%) </w:t>
      </w:r>
      <w:r w:rsidR="009117A0">
        <w:rPr>
          <w:rFonts w:ascii="Cambria" w:eastAsiaTheme="minorEastAsia" w:hAnsi="Cambria"/>
          <w:sz w:val="20"/>
          <w:szCs w:val="20"/>
          <w:lang w:val="sr-Latn-BA"/>
        </w:rPr>
        <w:t>Odrediti srednju dužinu kodnih riječi za binarno kodovanje Hafmenovim postupkom. Kodovati sekvencu AAAABAAAAC. Koliko ima bita?</w:t>
      </w:r>
    </w:p>
    <w:p w:rsidR="009117A0" w:rsidRPr="009117A0" w:rsidRDefault="00677324" w:rsidP="00117A0B">
      <w:pPr>
        <w:pStyle w:val="ListParagraph"/>
        <w:numPr>
          <w:ilvl w:val="0"/>
          <w:numId w:val="16"/>
        </w:numPr>
        <w:spacing w:after="0" w:line="276" w:lineRule="auto"/>
        <w:ind w:left="426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eastAsiaTheme="minorEastAsia" w:hAnsi="Cambria"/>
          <w:sz w:val="20"/>
          <w:szCs w:val="20"/>
          <w:lang w:val="sr-Latn-BA"/>
        </w:rPr>
        <w:t xml:space="preserve">(20%) </w:t>
      </w:r>
      <w:r w:rsidR="009117A0">
        <w:rPr>
          <w:rFonts w:ascii="Cambria" w:hAnsi="Cambria"/>
          <w:sz w:val="20"/>
          <w:szCs w:val="20"/>
          <w:lang w:val="sr-Latn-BA"/>
        </w:rPr>
        <w:t xml:space="preserve">Kodovati sekvencu </w:t>
      </w:r>
      <w:r w:rsidR="009117A0">
        <w:rPr>
          <w:rFonts w:ascii="Cambria" w:eastAsiaTheme="minorEastAsia" w:hAnsi="Cambria"/>
          <w:sz w:val="20"/>
          <w:szCs w:val="20"/>
          <w:lang w:val="sr-Latn-BA"/>
        </w:rPr>
        <w:t>AAAABAAAAC aritmetičkim koderom. Koliko ima bita?</w:t>
      </w:r>
    </w:p>
    <w:p w:rsidR="009117A0" w:rsidRDefault="009117A0" w:rsidP="009117A0">
      <w:pPr>
        <w:pStyle w:val="ListParagraph"/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p w:rsidR="00677324" w:rsidRDefault="00677324" w:rsidP="009117A0">
      <w:pPr>
        <w:pStyle w:val="ListParagraph"/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p w:rsidR="00677324" w:rsidRPr="00D814BE" w:rsidRDefault="00677324" w:rsidP="00677324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 xml:space="preserve">Vrijeme izrade: </w:t>
      </w:r>
      <w:r>
        <w:rPr>
          <w:rFonts w:ascii="Cambria" w:hAnsi="Cambria"/>
          <w:b/>
          <w:bCs/>
          <w:sz w:val="20"/>
          <w:szCs w:val="20"/>
          <w:lang w:val="sr-Latn-BA"/>
        </w:rPr>
        <w:t>120</w:t>
      </w:r>
      <w:r w:rsidRPr="00D814BE">
        <w:rPr>
          <w:rFonts w:ascii="Cambria" w:hAnsi="Cambria"/>
          <w:b/>
          <w:bCs/>
          <w:sz w:val="20"/>
          <w:szCs w:val="20"/>
          <w:lang w:val="sr-Latn-BA"/>
        </w:rPr>
        <w:t xml:space="preserve"> minuta</w:t>
      </w:r>
      <w:r w:rsidRPr="00D814BE">
        <w:rPr>
          <w:rFonts w:ascii="Cambria" w:hAnsi="Cambria"/>
          <w:sz w:val="20"/>
          <w:szCs w:val="20"/>
          <w:lang w:val="sr-Latn-BA"/>
        </w:rPr>
        <w:t>.</w:t>
      </w:r>
    </w:p>
    <w:p w:rsidR="00677324" w:rsidRPr="009117A0" w:rsidRDefault="00677324" w:rsidP="009117A0">
      <w:pPr>
        <w:pStyle w:val="ListParagraph"/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sectPr w:rsidR="00677324" w:rsidRPr="009117A0" w:rsidSect="002655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0781E"/>
    <w:multiLevelType w:val="hybridMultilevel"/>
    <w:tmpl w:val="C27CB208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63B34"/>
    <w:multiLevelType w:val="hybridMultilevel"/>
    <w:tmpl w:val="A518F92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E848BC"/>
    <w:multiLevelType w:val="hybridMultilevel"/>
    <w:tmpl w:val="9C2CBA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07C1969"/>
    <w:multiLevelType w:val="hybridMultilevel"/>
    <w:tmpl w:val="B73E4B12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054CB6"/>
    <w:multiLevelType w:val="hybridMultilevel"/>
    <w:tmpl w:val="B46037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89E2A18"/>
    <w:multiLevelType w:val="hybridMultilevel"/>
    <w:tmpl w:val="28304098"/>
    <w:lvl w:ilvl="0" w:tplc="98B857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D127013"/>
    <w:multiLevelType w:val="hybridMultilevel"/>
    <w:tmpl w:val="FBE87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270160"/>
    <w:multiLevelType w:val="hybridMultilevel"/>
    <w:tmpl w:val="FF9A42FA"/>
    <w:lvl w:ilvl="0" w:tplc="5BFC543C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D6714DA"/>
    <w:multiLevelType w:val="hybridMultilevel"/>
    <w:tmpl w:val="B6BA7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376783"/>
    <w:multiLevelType w:val="hybridMultilevel"/>
    <w:tmpl w:val="A280A246"/>
    <w:lvl w:ilvl="0" w:tplc="181A0017">
      <w:start w:val="1"/>
      <w:numFmt w:val="lowerLetter"/>
      <w:lvlText w:val="%1)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7E75D1"/>
    <w:multiLevelType w:val="hybridMultilevel"/>
    <w:tmpl w:val="E0EC7D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79F5604"/>
    <w:multiLevelType w:val="hybridMultilevel"/>
    <w:tmpl w:val="09DA5AB8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E648AE"/>
    <w:multiLevelType w:val="hybridMultilevel"/>
    <w:tmpl w:val="E95040D0"/>
    <w:lvl w:ilvl="0" w:tplc="5BFC543C">
      <w:start w:val="1"/>
      <w:numFmt w:val="lowerLetter"/>
      <w:lvlText w:val="%1)"/>
      <w:lvlJc w:val="left"/>
      <w:pPr>
        <w:ind w:left="180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39751BD"/>
    <w:multiLevelType w:val="hybridMultilevel"/>
    <w:tmpl w:val="1C1EFF6C"/>
    <w:lvl w:ilvl="0" w:tplc="181A0017">
      <w:start w:val="1"/>
      <w:numFmt w:val="lowerLetter"/>
      <w:lvlText w:val="%1)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50642A"/>
    <w:multiLevelType w:val="hybridMultilevel"/>
    <w:tmpl w:val="1D245F90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755FEF"/>
    <w:multiLevelType w:val="hybridMultilevel"/>
    <w:tmpl w:val="9C2CBA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8384CC7"/>
    <w:multiLevelType w:val="hybridMultilevel"/>
    <w:tmpl w:val="B61E273C"/>
    <w:lvl w:ilvl="0" w:tplc="181A0017">
      <w:start w:val="1"/>
      <w:numFmt w:val="lowerLetter"/>
      <w:lvlText w:val="%1)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F24B05"/>
    <w:multiLevelType w:val="hybridMultilevel"/>
    <w:tmpl w:val="423A2032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17"/>
  </w:num>
  <w:num w:numId="4">
    <w:abstractNumId w:val="1"/>
  </w:num>
  <w:num w:numId="5">
    <w:abstractNumId w:val="14"/>
  </w:num>
  <w:num w:numId="6">
    <w:abstractNumId w:val="0"/>
  </w:num>
  <w:num w:numId="7">
    <w:abstractNumId w:val="3"/>
  </w:num>
  <w:num w:numId="8">
    <w:abstractNumId w:val="11"/>
  </w:num>
  <w:num w:numId="9">
    <w:abstractNumId w:val="6"/>
  </w:num>
  <w:num w:numId="10">
    <w:abstractNumId w:val="8"/>
  </w:num>
  <w:num w:numId="11">
    <w:abstractNumId w:val="5"/>
  </w:num>
  <w:num w:numId="12">
    <w:abstractNumId w:val="15"/>
  </w:num>
  <w:num w:numId="13">
    <w:abstractNumId w:val="10"/>
  </w:num>
  <w:num w:numId="14">
    <w:abstractNumId w:val="9"/>
  </w:num>
  <w:num w:numId="15">
    <w:abstractNumId w:val="2"/>
  </w:num>
  <w:num w:numId="16">
    <w:abstractNumId w:val="7"/>
  </w:num>
  <w:num w:numId="17">
    <w:abstractNumId w:val="12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08"/>
  <w:hyphenationZone w:val="425"/>
  <w:characterSpacingControl w:val="doNotCompress"/>
  <w:compat/>
  <w:rsids>
    <w:rsidRoot w:val="00EC1B68"/>
    <w:rsid w:val="0004086E"/>
    <w:rsid w:val="00056A8D"/>
    <w:rsid w:val="000657E6"/>
    <w:rsid w:val="00090FB8"/>
    <w:rsid w:val="000E10D5"/>
    <w:rsid w:val="000E7252"/>
    <w:rsid w:val="00104E21"/>
    <w:rsid w:val="00117A0B"/>
    <w:rsid w:val="001400A5"/>
    <w:rsid w:val="00151465"/>
    <w:rsid w:val="0016153F"/>
    <w:rsid w:val="00174D05"/>
    <w:rsid w:val="001A633A"/>
    <w:rsid w:val="001D0A1A"/>
    <w:rsid w:val="001D6C92"/>
    <w:rsid w:val="001E0854"/>
    <w:rsid w:val="00202168"/>
    <w:rsid w:val="00224812"/>
    <w:rsid w:val="00232F26"/>
    <w:rsid w:val="0026556E"/>
    <w:rsid w:val="00286BE0"/>
    <w:rsid w:val="002B4C7A"/>
    <w:rsid w:val="002D2032"/>
    <w:rsid w:val="002E29DF"/>
    <w:rsid w:val="00301D6C"/>
    <w:rsid w:val="003122ED"/>
    <w:rsid w:val="00314C3A"/>
    <w:rsid w:val="00351D98"/>
    <w:rsid w:val="00383F70"/>
    <w:rsid w:val="003F38CF"/>
    <w:rsid w:val="0043358B"/>
    <w:rsid w:val="00465EFB"/>
    <w:rsid w:val="004733B0"/>
    <w:rsid w:val="004C3C08"/>
    <w:rsid w:val="005047B0"/>
    <w:rsid w:val="00520393"/>
    <w:rsid w:val="0052572A"/>
    <w:rsid w:val="00542462"/>
    <w:rsid w:val="0060297D"/>
    <w:rsid w:val="00631BB6"/>
    <w:rsid w:val="00637960"/>
    <w:rsid w:val="00646284"/>
    <w:rsid w:val="00653190"/>
    <w:rsid w:val="00677324"/>
    <w:rsid w:val="00730460"/>
    <w:rsid w:val="007336D1"/>
    <w:rsid w:val="007441E7"/>
    <w:rsid w:val="007C6547"/>
    <w:rsid w:val="007E76AF"/>
    <w:rsid w:val="008558C8"/>
    <w:rsid w:val="008705EA"/>
    <w:rsid w:val="00883721"/>
    <w:rsid w:val="008E17ED"/>
    <w:rsid w:val="008F6D00"/>
    <w:rsid w:val="009117A0"/>
    <w:rsid w:val="00967638"/>
    <w:rsid w:val="009C4717"/>
    <w:rsid w:val="009C65EE"/>
    <w:rsid w:val="009F31A4"/>
    <w:rsid w:val="009F4708"/>
    <w:rsid w:val="00A000A7"/>
    <w:rsid w:val="00A304B7"/>
    <w:rsid w:val="00A67B87"/>
    <w:rsid w:val="00B01692"/>
    <w:rsid w:val="00B04B85"/>
    <w:rsid w:val="00B65046"/>
    <w:rsid w:val="00BC6BF6"/>
    <w:rsid w:val="00BC6C2B"/>
    <w:rsid w:val="00BD1A76"/>
    <w:rsid w:val="00BD48DF"/>
    <w:rsid w:val="00BD5DA1"/>
    <w:rsid w:val="00C011C9"/>
    <w:rsid w:val="00C0448C"/>
    <w:rsid w:val="00C406C9"/>
    <w:rsid w:val="00C66DE9"/>
    <w:rsid w:val="00C73A95"/>
    <w:rsid w:val="00C761E4"/>
    <w:rsid w:val="00CD0D31"/>
    <w:rsid w:val="00D06D60"/>
    <w:rsid w:val="00D1723B"/>
    <w:rsid w:val="00D61D42"/>
    <w:rsid w:val="00D62DE2"/>
    <w:rsid w:val="00D814BE"/>
    <w:rsid w:val="00DB3C75"/>
    <w:rsid w:val="00DF51B3"/>
    <w:rsid w:val="00E025A1"/>
    <w:rsid w:val="00E51A16"/>
    <w:rsid w:val="00E8088E"/>
    <w:rsid w:val="00EB06B8"/>
    <w:rsid w:val="00EB7964"/>
    <w:rsid w:val="00EC1B68"/>
    <w:rsid w:val="00F62916"/>
    <w:rsid w:val="00F64CC8"/>
    <w:rsid w:val="00FA294C"/>
    <w:rsid w:val="00FD3506"/>
    <w:rsid w:val="00FF6A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56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1B68"/>
    <w:pPr>
      <w:spacing w:after="0" w:line="240" w:lineRule="auto"/>
    </w:pPr>
    <w:rPr>
      <w:kern w:val="0"/>
      <w:lang w:val="en-US"/>
    </w:rPr>
  </w:style>
  <w:style w:type="paragraph" w:styleId="ListParagraph">
    <w:name w:val="List Paragraph"/>
    <w:basedOn w:val="Normal"/>
    <w:qFormat/>
    <w:rsid w:val="00314C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4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E21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F6291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Windows User</cp:lastModifiedBy>
  <cp:revision>13</cp:revision>
  <dcterms:created xsi:type="dcterms:W3CDTF">2025-05-27T07:05:00Z</dcterms:created>
  <dcterms:modified xsi:type="dcterms:W3CDTF">2025-05-29T08:20:00Z</dcterms:modified>
</cp:coreProperties>
</file>