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4B13" w:rsidRDefault="00554FA6" w:rsidP="00554FA6">
      <w:r w:rsidRPr="00554FA6">
        <w:t>Good day everyone, I'm glad to see you all and thank you for coming. First, let me introduce myself. I am Marko Dunović, a second-year student at the Faculty of Electrical Engineering in Banja Luka, and I am the newly elected president of the Student Union of the Faculty of Electrical Engineering.</w:t>
      </w:r>
    </w:p>
    <w:p w:rsidR="00554FA6" w:rsidRDefault="00554FA6" w:rsidP="00554FA6">
      <w:r w:rsidRPr="00554FA6">
        <w:t>Before I say anything else, I would like to apologize to everyone for my poor English, but I will do my best to convey everything in the best possible way.</w:t>
      </w:r>
    </w:p>
    <w:p w:rsidR="00554FA6" w:rsidRDefault="00554FA6" w:rsidP="00554FA6">
      <w:r w:rsidRPr="00554FA6">
        <w:t>As I mentioned, I am the president of our student organization, and although this may not be the place for such things, I really must and feel the need to thank the previous leadership for supporting me because I am aware that without their support, I wouldn't be standing here now, so thank you once again. I believe that the measure of a person's greatness is shown in how humble they are in moments of success. Although this may not be a significant achievement, no matter how small it is, I must and do feel gratitude towards the people who helped me accomplish it.</w:t>
      </w:r>
    </w:p>
    <w:p w:rsidR="00554FA6" w:rsidRDefault="00554FA6" w:rsidP="00554FA6">
      <w:r w:rsidRPr="00554FA6">
        <w:t>Those people recognized the desire and sincerity I possess, as well as the determination with which I approach every issue in our student union. The Student Union of our faculty is, of course, the official student representative body of the Faculty of Electrical Engineering at the University of Banja Luka. It consists of students from our faculty, and access to the student union is open to all students, regardless of their year or study cycle.</w:t>
      </w:r>
    </w:p>
    <w:p w:rsidR="00554FA6" w:rsidRDefault="00554FA6" w:rsidP="00554FA6">
      <w:r w:rsidRPr="00554FA6">
        <w:t>In addition to the basic and formal goals and tasks of the Student Union, such as realizing and protecting the rights and interests of our students, representing students, improving student standards and the quality of teaching, establishing and improving cooperation with other faculties and student unions, organizing cultural, educational, and sports events, the previous leadership has proven that the Student Union of our faculty is much more than that. The best examples of this are the international IT conference ISCon, the regional competition HACKATON, where students compete to create the best software solution, and now this project called Ryconnecting Youth, which aims to connect all students of the Western Balkans.</w:t>
      </w:r>
    </w:p>
    <w:p w:rsidR="00554FA6" w:rsidRDefault="00554FA6" w:rsidP="00554FA6">
      <w:r w:rsidRPr="00554FA6">
        <w:t>Banja Luka is the city where I was born, and although I haven't visited all the countries in the world, I believe that even after I do, Banja Luka will remain my favorite city. When asked what the best thing to do in Banja Luka is, I immediately say rafting. There are few rivers in the world that have such nature, width, that canyon, which is simply perfect for rafting and sightseeing. Our river Vrbas often hosts world and European rafting championships that started around 2005 and have continued ever since. Banja Luka has many good restaurants, but the trademark of almost every one of them is Banja Luka's ćevapi, which you must try if you come here. What is specific about Banja Luka's ćevapi is that they are consumed with hands, so wash your hands well and enjoy the ćevapi.</w:t>
      </w:r>
    </w:p>
    <w:p w:rsidR="00554FA6" w:rsidRDefault="00554FA6" w:rsidP="00554FA6">
      <w:r w:rsidRPr="00554FA6">
        <w:t xml:space="preserve">Just as the food here is rich, so is the history, which is even richer. The history of my city can tell many interesting stories and begins from the time when Celts and Illyrians resided here. As the oldest and most significant monument of the city, the beautiful fortress Kastel stands out, dating back to the 16th century, built by the Turks for defense against Austria. Today, the castle covers an area of 48 thousand square meters, and besides its history, it is also known for many festivals and concerts held during the summer. We cannot talk about Kastel without mentioning the legend of Safikada, who was the most beautiful girl in the city at that time. The story goes that Safikada was in love with a Turkish soldier named Omer who served in the army right at Kastel. One day he goes to battle, and after some time, Safikada receives news that he has perished. After that, Safikada stands in front of a cannon that fires </w:t>
      </w:r>
      <w:r w:rsidRPr="00554FA6">
        <w:lastRenderedPageBreak/>
        <w:t>precisely at noon and goes into eternity with him. Also, in the city, there is the beautiful Ferhadija mosque, built by Ferhat Pasha. Unfortunately, its minaret did not survive the earthquake that occurred in 1969, which destroyed many things. Fifteen people died, over a thousand were injured, and many cultural objects were destroyed. The epicenter of the earthquake was right in the center of Banja Luka, so even the clock, which is now popular as the "crooked clock", was affected, although it doesn't show the time, it stands as a symbol of remembrance of that event.</w:t>
      </w:r>
    </w:p>
    <w:p w:rsidR="00554FA6" w:rsidRDefault="00554FA6" w:rsidP="00554FA6">
      <w:r w:rsidRPr="00554FA6">
        <w:t xml:space="preserve">Going from Boska and the Crooked Clock, you enter "Gospodska Street", probably the most famous street in the city. Although it looks worldly and modern today, about 200 years ago, it looked like an ordinary swamp. However, Tomo Radulović decided to open the first store here called "Albania". Tomo wanted to attract wealthier people, not just those who looked around and didn't buy anything, so he put a sign on his shop saying "Gospodska Street", and that informal name has stuck to this day. At the end of Gospodska Street, we have another symbol of Banja Luka, </w:t>
      </w:r>
      <w:r w:rsidR="008B242A" w:rsidRPr="008B242A">
        <w:t>the beautiful temple of Christ the Savior</w:t>
      </w:r>
      <w:r w:rsidR="008B242A">
        <w:t xml:space="preserve">. </w:t>
      </w:r>
      <w:r w:rsidRPr="00554FA6">
        <w:t xml:space="preserve">In the surroundings of the </w:t>
      </w:r>
      <w:r w:rsidR="00463A13">
        <w:t>temple</w:t>
      </w:r>
      <w:r w:rsidRPr="00554FA6">
        <w:t xml:space="preserve"> of Christ the Savior are the Presidential Palace and the Ban's Court, where all cultural events are held. If you continue towards Mladen Stojanović Park, you will see the Cathedral of Saint Bonaventure.</w:t>
      </w:r>
    </w:p>
    <w:p w:rsidR="00554FA6" w:rsidRDefault="00554FA6" w:rsidP="00554FA6">
      <w:r w:rsidRPr="00554FA6">
        <w:t xml:space="preserve">What makes Banja Luka special is that you can see a mosque, an Orthodox </w:t>
      </w:r>
      <w:r w:rsidR="007D44E7">
        <w:t>temple</w:t>
      </w:r>
      <w:bookmarkStart w:id="0" w:name="_GoBack"/>
      <w:bookmarkEnd w:id="0"/>
      <w:r w:rsidRPr="00554FA6">
        <w:t>, and a cathedral all in one street.</w:t>
      </w:r>
    </w:p>
    <w:p w:rsidR="00554FA6" w:rsidRDefault="00554FA6" w:rsidP="00554FA6">
      <w:r w:rsidRPr="00554FA6">
        <w:t>In Banja Luka, you have a special boat ride, i.e., the only boat that goes upstream, the dajak. It is considered that the dajak boat is as old as Banja Luka itself.</w:t>
      </w:r>
    </w:p>
    <w:p w:rsidR="00554FA6" w:rsidRDefault="00554FA6" w:rsidP="00554FA6">
      <w:r w:rsidRPr="00554FA6">
        <w:t>I could tell you more about my Banja Luka, but I think it's best to stop here.</w:t>
      </w:r>
    </w:p>
    <w:p w:rsidR="00554FA6" w:rsidRDefault="00554FA6" w:rsidP="00554FA6">
      <w:r w:rsidRPr="00554FA6">
        <w:t>I want to thank you all once again for coming, and I wish you to enjoy Banja Luka because everyone is welcome in Banja Luka.</w:t>
      </w:r>
    </w:p>
    <w:p w:rsidR="00554FA6" w:rsidRPr="00554FA6" w:rsidRDefault="00554FA6" w:rsidP="00554FA6">
      <w:r w:rsidRPr="00554FA6">
        <w:t>Thank you, and see you!</w:t>
      </w:r>
    </w:p>
    <w:sectPr w:rsidR="00554FA6" w:rsidRPr="00554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39E"/>
    <w:rsid w:val="0006639E"/>
    <w:rsid w:val="00463A13"/>
    <w:rsid w:val="00554FA6"/>
    <w:rsid w:val="007D44E7"/>
    <w:rsid w:val="008B242A"/>
    <w:rsid w:val="00A24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09BC9"/>
  <w15:chartTrackingRefBased/>
  <w15:docId w15:val="{A2042021-1F52-4497-BA80-A26D8D2C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573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872</Words>
  <Characters>4974</Characters>
  <Application>Microsoft Office Word</Application>
  <DocSecurity>0</DocSecurity>
  <Lines>41</Lines>
  <Paragraphs>11</Paragraphs>
  <ScaleCrop>false</ScaleCrop>
  <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Dunović</dc:creator>
  <cp:keywords/>
  <dc:description/>
  <cp:lastModifiedBy>Marko Dunović</cp:lastModifiedBy>
  <cp:revision>5</cp:revision>
  <dcterms:created xsi:type="dcterms:W3CDTF">2024-04-05T00:30:00Z</dcterms:created>
  <dcterms:modified xsi:type="dcterms:W3CDTF">2024-04-05T00:48:00Z</dcterms:modified>
</cp:coreProperties>
</file>