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186D" w:rsidRPr="00323722" w:rsidRDefault="00B2186D" w:rsidP="003E6780">
      <w:pPr>
        <w:tabs>
          <w:tab w:val="right" w:pos="9639"/>
        </w:tabs>
        <w:rPr>
          <w:rFonts w:ascii="Segoe UI" w:hAnsi="Segoe UI" w:cs="Segoe UI"/>
          <w:sz w:val="22"/>
        </w:rPr>
      </w:pPr>
      <w:r w:rsidRPr="00323722">
        <w:rPr>
          <w:rFonts w:ascii="Segoe UI" w:hAnsi="Segoe UI" w:cs="Segoe UI"/>
          <w:sz w:val="22"/>
        </w:rPr>
        <w:t>Univerzitet u Banjoj Luci</w:t>
      </w:r>
    </w:p>
    <w:p w:rsidR="00B2186D" w:rsidRPr="00323722" w:rsidRDefault="00B2186D" w:rsidP="003E6780">
      <w:pPr>
        <w:tabs>
          <w:tab w:val="right" w:pos="9639"/>
        </w:tabs>
        <w:rPr>
          <w:rFonts w:ascii="Segoe UI" w:hAnsi="Segoe UI" w:cs="Segoe UI"/>
          <w:sz w:val="22"/>
        </w:rPr>
      </w:pPr>
      <w:r w:rsidRPr="00323722">
        <w:rPr>
          <w:rFonts w:ascii="Segoe UI" w:hAnsi="Segoe UI" w:cs="Segoe UI"/>
          <w:sz w:val="22"/>
        </w:rPr>
        <w:t>Elektrotehnički fakultet</w:t>
      </w:r>
    </w:p>
    <w:p w:rsidR="00B2186D" w:rsidRPr="00323722" w:rsidRDefault="00B2186D" w:rsidP="003E6780">
      <w:pPr>
        <w:tabs>
          <w:tab w:val="right" w:pos="9639"/>
        </w:tabs>
        <w:rPr>
          <w:rFonts w:ascii="Segoe UI" w:hAnsi="Segoe UI" w:cs="Segoe UI"/>
          <w:sz w:val="22"/>
        </w:rPr>
      </w:pPr>
      <w:r w:rsidRPr="00323722">
        <w:rPr>
          <w:rFonts w:ascii="Segoe UI" w:hAnsi="Segoe UI" w:cs="Segoe UI"/>
          <w:sz w:val="22"/>
        </w:rPr>
        <w:t>Katedra za automatiku</w:t>
      </w:r>
    </w:p>
    <w:p w:rsidR="00E537E8" w:rsidRPr="00323722" w:rsidRDefault="00E537E8" w:rsidP="003E6780">
      <w:pPr>
        <w:tabs>
          <w:tab w:val="right" w:pos="9639"/>
        </w:tabs>
        <w:rPr>
          <w:rFonts w:ascii="Segoe UI" w:hAnsi="Segoe UI" w:cs="Segoe UI"/>
          <w:sz w:val="22"/>
        </w:rPr>
      </w:pPr>
    </w:p>
    <w:p w:rsidR="00B2186D" w:rsidRPr="00323722" w:rsidRDefault="00361015" w:rsidP="003E6780">
      <w:pPr>
        <w:tabs>
          <w:tab w:val="right" w:pos="9639"/>
        </w:tabs>
        <w:jc w:val="center"/>
        <w:rPr>
          <w:rFonts w:ascii="Segoe UI" w:hAnsi="Segoe UI" w:cs="Segoe UI"/>
          <w:sz w:val="22"/>
        </w:rPr>
      </w:pPr>
      <w:r w:rsidRPr="00323722">
        <w:rPr>
          <w:rFonts w:ascii="Segoe UI" w:hAnsi="Segoe UI" w:cs="Segoe UI"/>
          <w:sz w:val="22"/>
        </w:rPr>
        <w:t>P</w:t>
      </w:r>
      <w:r w:rsidR="008E79CA" w:rsidRPr="00323722">
        <w:rPr>
          <w:rFonts w:ascii="Segoe UI" w:hAnsi="Segoe UI" w:cs="Segoe UI"/>
          <w:sz w:val="22"/>
        </w:rPr>
        <w:t>rv</w:t>
      </w:r>
      <w:r w:rsidRPr="00323722">
        <w:rPr>
          <w:rFonts w:ascii="Segoe UI" w:hAnsi="Segoe UI" w:cs="Segoe UI"/>
          <w:sz w:val="22"/>
        </w:rPr>
        <w:t xml:space="preserve">i </w:t>
      </w:r>
      <w:r w:rsidR="008E79CA" w:rsidRPr="00323722">
        <w:rPr>
          <w:rFonts w:ascii="Segoe UI" w:hAnsi="Segoe UI" w:cs="Segoe UI"/>
          <w:sz w:val="22"/>
        </w:rPr>
        <w:t>kolokvijum</w:t>
      </w:r>
      <w:r w:rsidR="00B2186D" w:rsidRPr="00323722">
        <w:rPr>
          <w:rFonts w:ascii="Segoe UI" w:hAnsi="Segoe UI" w:cs="Segoe UI"/>
          <w:sz w:val="22"/>
        </w:rPr>
        <w:t xml:space="preserve"> iz predmeta</w:t>
      </w:r>
    </w:p>
    <w:p w:rsidR="000941B5" w:rsidRPr="00323722" w:rsidRDefault="00AE21CC" w:rsidP="003E6780">
      <w:pPr>
        <w:tabs>
          <w:tab w:val="right" w:pos="9639"/>
        </w:tabs>
        <w:jc w:val="center"/>
        <w:rPr>
          <w:rFonts w:ascii="Segoe UI" w:hAnsi="Segoe UI" w:cs="Segoe UI"/>
          <w:sz w:val="22"/>
        </w:rPr>
      </w:pPr>
      <w:r>
        <w:rPr>
          <w:rFonts w:ascii="Segoe UI" w:hAnsi="Segoe UI" w:cs="Segoe UI"/>
          <w:sz w:val="22"/>
        </w:rPr>
        <w:t>SISTEMI AUTOMATSKOG UPRAVLJANJA</w:t>
      </w:r>
    </w:p>
    <w:p w:rsidR="00B2186D" w:rsidRPr="00323722" w:rsidRDefault="00AE21CC" w:rsidP="003E6780">
      <w:pPr>
        <w:tabs>
          <w:tab w:val="right" w:pos="9639"/>
        </w:tabs>
        <w:jc w:val="center"/>
        <w:rPr>
          <w:rFonts w:ascii="Segoe UI" w:hAnsi="Segoe UI" w:cs="Segoe UI"/>
          <w:sz w:val="22"/>
        </w:rPr>
      </w:pPr>
      <w:r>
        <w:rPr>
          <w:rFonts w:ascii="Segoe UI" w:hAnsi="Segoe UI" w:cs="Segoe UI"/>
          <w:sz w:val="22"/>
        </w:rPr>
        <w:t>25</w:t>
      </w:r>
      <w:r w:rsidR="00B2186D" w:rsidRPr="00323722">
        <w:rPr>
          <w:rFonts w:ascii="Segoe UI" w:hAnsi="Segoe UI" w:cs="Segoe UI"/>
          <w:sz w:val="22"/>
        </w:rPr>
        <w:t>.</w:t>
      </w:r>
      <w:r w:rsidR="008E79CA" w:rsidRPr="00323722">
        <w:rPr>
          <w:rFonts w:ascii="Segoe UI" w:hAnsi="Segoe UI" w:cs="Segoe UI"/>
          <w:sz w:val="22"/>
        </w:rPr>
        <w:t>12</w:t>
      </w:r>
      <w:r w:rsidR="00B2186D" w:rsidRPr="00323722">
        <w:rPr>
          <w:rFonts w:ascii="Segoe UI" w:hAnsi="Segoe UI" w:cs="Segoe UI"/>
          <w:sz w:val="22"/>
        </w:rPr>
        <w:t>.201</w:t>
      </w:r>
      <w:r w:rsidR="00413D65" w:rsidRPr="00323722">
        <w:rPr>
          <w:rFonts w:ascii="Segoe UI" w:hAnsi="Segoe UI" w:cs="Segoe UI"/>
          <w:sz w:val="22"/>
        </w:rPr>
        <w:t>3</w:t>
      </w:r>
      <w:r w:rsidR="00B2186D" w:rsidRPr="00323722">
        <w:rPr>
          <w:rFonts w:ascii="Segoe UI" w:hAnsi="Segoe UI" w:cs="Segoe UI"/>
          <w:sz w:val="22"/>
        </w:rPr>
        <w:t>.</w:t>
      </w:r>
    </w:p>
    <w:p w:rsidR="00802E2B" w:rsidRDefault="00802E2B" w:rsidP="003E6780">
      <w:pPr>
        <w:tabs>
          <w:tab w:val="right" w:pos="9639"/>
        </w:tabs>
        <w:ind w:firstLine="720"/>
        <w:jc w:val="both"/>
        <w:rPr>
          <w:rFonts w:ascii="Segoe UI" w:hAnsi="Segoe UI" w:cs="Segoe UI"/>
          <w:b/>
          <w:sz w:val="22"/>
        </w:rPr>
      </w:pPr>
    </w:p>
    <w:p w:rsidR="00AE21CC" w:rsidRDefault="00AE21CC" w:rsidP="003E6780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spacing w:after="120"/>
        <w:ind w:hanging="720"/>
        <w:contextualSpacing w:val="0"/>
        <w:jc w:val="both"/>
        <w:rPr>
          <w:rFonts w:ascii="Segoe UI" w:hAnsi="Segoe UI" w:cs="Segoe UI"/>
          <w:sz w:val="22"/>
        </w:rPr>
      </w:pPr>
      <w:r>
        <w:rPr>
          <w:rFonts w:ascii="Segoe UI" w:hAnsi="Segoe UI" w:cs="Segoe UI"/>
          <w:sz w:val="22"/>
        </w:rPr>
        <w:t>Skicirati odskočni odziv sistema čija je prenosna funkcija:</w:t>
      </w:r>
    </w:p>
    <w:p w:rsidR="00AE21CC" w:rsidRPr="00AE21CC" w:rsidRDefault="00AE21CC" w:rsidP="003E6780">
      <w:pPr>
        <w:pStyle w:val="ListParagraph"/>
        <w:numPr>
          <w:ilvl w:val="1"/>
          <w:numId w:val="5"/>
        </w:numPr>
        <w:tabs>
          <w:tab w:val="left" w:pos="426"/>
          <w:tab w:val="right" w:pos="9639"/>
        </w:tabs>
        <w:spacing w:after="120"/>
        <w:ind w:left="850" w:hanging="357"/>
        <w:contextualSpacing w:val="0"/>
        <w:jc w:val="both"/>
        <w:rPr>
          <w:rFonts w:ascii="Segoe UI" w:hAnsi="Segoe UI" w:cs="Segoe UI"/>
          <w:sz w:val="36"/>
        </w:rPr>
      </w:pPr>
      <m:oMath>
        <m:r>
          <w:rPr>
            <w:rFonts w:ascii="Cambria Math" w:hAnsi="Cambria Math" w:cs="Segoe UI"/>
            <w:sz w:val="28"/>
          </w:rPr>
          <m:t>W</m:t>
        </m:r>
        <m:d>
          <m:dPr>
            <m:ctrlPr>
              <w:rPr>
                <w:rFonts w:ascii="Cambria Math" w:hAnsi="Cambria Math" w:cs="Segoe UI"/>
                <w:i/>
                <w:sz w:val="28"/>
              </w:rPr>
            </m:ctrlPr>
          </m:dPr>
          <m:e>
            <m:r>
              <w:rPr>
                <w:rFonts w:ascii="Cambria Math" w:hAnsi="Cambria Math" w:cs="Segoe UI"/>
                <w:sz w:val="28"/>
              </w:rPr>
              <m:t>s</m:t>
            </m:r>
          </m:e>
        </m:d>
        <m:r>
          <w:rPr>
            <w:rFonts w:ascii="Cambria Math" w:hAnsi="Cambria Math" w:cs="Segoe UI"/>
            <w:sz w:val="28"/>
          </w:rPr>
          <m:t>=</m:t>
        </m:r>
        <m:f>
          <m:fPr>
            <m:ctrlPr>
              <w:rPr>
                <w:rFonts w:ascii="Cambria Math" w:hAnsi="Cambria Math" w:cs="Segoe UI"/>
                <w:i/>
                <w:sz w:val="28"/>
              </w:rPr>
            </m:ctrlPr>
          </m:fPr>
          <m:num>
            <m:r>
              <w:rPr>
                <w:rFonts w:ascii="Cambria Math" w:hAnsi="Cambria Math" w:cs="Segoe UI"/>
                <w:sz w:val="28"/>
              </w:rPr>
              <m:t>16</m:t>
            </m:r>
          </m:num>
          <m:den>
            <m:sSup>
              <m:sSupPr>
                <m:ctrlPr>
                  <w:rPr>
                    <w:rFonts w:ascii="Cambria Math" w:hAnsi="Cambria Math" w:cs="Segoe UI"/>
                    <w:i/>
                    <w:sz w:val="28"/>
                  </w:rPr>
                </m:ctrlPr>
              </m:sSupPr>
              <m:e>
                <m:r>
                  <w:rPr>
                    <w:rFonts w:ascii="Cambria Math" w:hAnsi="Cambria Math" w:cs="Segoe UI"/>
                    <w:sz w:val="28"/>
                  </w:rPr>
                  <m:t>s</m:t>
                </m:r>
              </m:e>
              <m:sup>
                <m:r>
                  <w:rPr>
                    <w:rFonts w:ascii="Cambria Math" w:hAnsi="Cambria Math" w:cs="Segoe UI"/>
                    <w:sz w:val="28"/>
                  </w:rPr>
                  <m:t>2</m:t>
                </m:r>
              </m:sup>
            </m:sSup>
            <m:r>
              <w:rPr>
                <w:rFonts w:ascii="Cambria Math" w:hAnsi="Cambria Math" w:cs="Segoe UI"/>
                <w:sz w:val="28"/>
              </w:rPr>
              <m:t>+3s+16</m:t>
            </m:r>
          </m:den>
        </m:f>
      </m:oMath>
      <w:r w:rsidR="003E6780">
        <w:rPr>
          <w:rFonts w:ascii="Segoe UI" w:eastAsiaTheme="minorEastAsia" w:hAnsi="Segoe UI" w:cs="Segoe UI"/>
          <w:sz w:val="28"/>
        </w:rPr>
        <w:t xml:space="preserve">    </w:t>
      </w:r>
      <w:r w:rsidR="003E6780">
        <w:rPr>
          <w:rFonts w:ascii="Segoe UI" w:eastAsiaTheme="minorEastAsia" w:hAnsi="Segoe UI" w:cs="Segoe UI"/>
          <w:sz w:val="28"/>
        </w:rPr>
        <w:tab/>
      </w:r>
      <w:r w:rsidR="003E6780" w:rsidRPr="003E6780">
        <w:rPr>
          <w:rFonts w:ascii="Segoe UI" w:eastAsiaTheme="minorEastAsia" w:hAnsi="Segoe UI" w:cs="Segoe UI"/>
          <w:sz w:val="22"/>
        </w:rPr>
        <w:t>[20]</w:t>
      </w:r>
    </w:p>
    <w:p w:rsidR="00AE21CC" w:rsidRPr="00AE21CC" w:rsidRDefault="00AE21CC" w:rsidP="003E6780">
      <w:pPr>
        <w:pStyle w:val="ListParagraph"/>
        <w:numPr>
          <w:ilvl w:val="1"/>
          <w:numId w:val="5"/>
        </w:numPr>
        <w:tabs>
          <w:tab w:val="left" w:pos="426"/>
          <w:tab w:val="right" w:pos="9639"/>
        </w:tabs>
        <w:spacing w:after="120"/>
        <w:ind w:left="851" w:hanging="357"/>
        <w:contextualSpacing w:val="0"/>
        <w:jc w:val="both"/>
        <w:rPr>
          <w:rFonts w:ascii="Segoe UI" w:hAnsi="Segoe UI" w:cs="Segoe UI"/>
          <w:sz w:val="28"/>
        </w:rPr>
      </w:pPr>
      <m:oMath>
        <m:r>
          <w:rPr>
            <w:rFonts w:ascii="Cambria Math" w:hAnsi="Cambria Math" w:cs="Segoe UI"/>
            <w:sz w:val="28"/>
          </w:rPr>
          <m:t>W</m:t>
        </m:r>
        <m:d>
          <m:dPr>
            <m:ctrlPr>
              <w:rPr>
                <w:rFonts w:ascii="Cambria Math" w:hAnsi="Cambria Math" w:cs="Segoe UI"/>
                <w:i/>
                <w:sz w:val="28"/>
              </w:rPr>
            </m:ctrlPr>
          </m:dPr>
          <m:e>
            <m:r>
              <w:rPr>
                <w:rFonts w:ascii="Cambria Math" w:hAnsi="Cambria Math" w:cs="Segoe UI"/>
                <w:sz w:val="28"/>
              </w:rPr>
              <m:t>s</m:t>
            </m:r>
          </m:e>
        </m:d>
        <m:r>
          <w:rPr>
            <w:rFonts w:ascii="Cambria Math" w:hAnsi="Cambria Math" w:cs="Segoe UI"/>
            <w:sz w:val="28"/>
          </w:rPr>
          <m:t>=</m:t>
        </m:r>
        <m:f>
          <m:fPr>
            <m:ctrlPr>
              <w:rPr>
                <w:rFonts w:ascii="Cambria Math" w:hAnsi="Cambria Math" w:cs="Segoe UI"/>
                <w:i/>
                <w:sz w:val="28"/>
              </w:rPr>
            </m:ctrlPr>
          </m:fPr>
          <m:num>
            <m:r>
              <w:rPr>
                <w:rFonts w:ascii="Cambria Math" w:hAnsi="Cambria Math" w:cs="Segoe UI"/>
                <w:sz w:val="28"/>
              </w:rPr>
              <m:t>192</m:t>
            </m:r>
          </m:num>
          <m:den>
            <m:r>
              <w:rPr>
                <w:rFonts w:ascii="Cambria Math" w:hAnsi="Cambria Math" w:cs="Segoe UI"/>
                <w:sz w:val="28"/>
              </w:rPr>
              <m:t>(s+12)(</m:t>
            </m:r>
            <m:sSup>
              <m:sSupPr>
                <m:ctrlPr>
                  <w:rPr>
                    <w:rFonts w:ascii="Cambria Math" w:hAnsi="Cambria Math" w:cs="Segoe UI"/>
                    <w:i/>
                    <w:sz w:val="28"/>
                  </w:rPr>
                </m:ctrlPr>
              </m:sSupPr>
              <m:e>
                <m:r>
                  <w:rPr>
                    <w:rFonts w:ascii="Cambria Math" w:hAnsi="Cambria Math" w:cs="Segoe UI"/>
                    <w:sz w:val="28"/>
                  </w:rPr>
                  <m:t>s</m:t>
                </m:r>
              </m:e>
              <m:sup>
                <m:r>
                  <w:rPr>
                    <w:rFonts w:ascii="Cambria Math" w:hAnsi="Cambria Math" w:cs="Segoe UI"/>
                    <w:sz w:val="28"/>
                  </w:rPr>
                  <m:t>2</m:t>
                </m:r>
              </m:sup>
            </m:sSup>
            <m:r>
              <w:rPr>
                <w:rFonts w:ascii="Cambria Math" w:hAnsi="Cambria Math" w:cs="Segoe UI"/>
                <w:sz w:val="28"/>
              </w:rPr>
              <m:t>+3s+16</m:t>
            </m:r>
            <m:r>
              <w:rPr>
                <w:rFonts w:ascii="Cambria Math" w:hAnsi="Cambria Math" w:cs="Segoe UI"/>
                <w:sz w:val="28"/>
              </w:rPr>
              <m:t>)</m:t>
            </m:r>
          </m:den>
        </m:f>
      </m:oMath>
      <w:bookmarkStart w:id="0" w:name="_GoBack"/>
      <w:bookmarkEnd w:id="0"/>
      <w:r w:rsidR="003E6780">
        <w:rPr>
          <w:rFonts w:ascii="Segoe UI" w:eastAsiaTheme="minorEastAsia" w:hAnsi="Segoe UI" w:cs="Segoe UI"/>
          <w:sz w:val="28"/>
        </w:rPr>
        <w:tab/>
      </w:r>
      <w:r w:rsidR="003E6780">
        <w:rPr>
          <w:rFonts w:ascii="Segoe UI" w:eastAsiaTheme="minorEastAsia" w:hAnsi="Segoe UI" w:cs="Segoe UI"/>
          <w:sz w:val="22"/>
        </w:rPr>
        <w:t>[15</w:t>
      </w:r>
      <w:r w:rsidR="003E6780" w:rsidRPr="003E6780">
        <w:rPr>
          <w:rFonts w:ascii="Segoe UI" w:eastAsiaTheme="minorEastAsia" w:hAnsi="Segoe UI" w:cs="Segoe UI"/>
          <w:sz w:val="22"/>
        </w:rPr>
        <w:t>]</w:t>
      </w:r>
    </w:p>
    <w:p w:rsidR="00AE21CC" w:rsidRDefault="00AE21CC" w:rsidP="003E6780">
      <w:pPr>
        <w:pStyle w:val="ListParagraph"/>
        <w:numPr>
          <w:ilvl w:val="1"/>
          <w:numId w:val="5"/>
        </w:numPr>
        <w:tabs>
          <w:tab w:val="left" w:pos="426"/>
          <w:tab w:val="right" w:pos="9639"/>
        </w:tabs>
        <w:spacing w:after="360"/>
        <w:ind w:left="850" w:hanging="357"/>
        <w:contextualSpacing w:val="0"/>
        <w:jc w:val="both"/>
        <w:rPr>
          <w:rFonts w:ascii="Segoe UI" w:hAnsi="Segoe UI" w:cs="Segoe UI"/>
          <w:sz w:val="22"/>
        </w:rPr>
      </w:pPr>
      <m:oMath>
        <m:r>
          <w:rPr>
            <w:rFonts w:ascii="Cambria Math" w:hAnsi="Cambria Math" w:cs="Segoe UI"/>
            <w:sz w:val="28"/>
          </w:rPr>
          <m:t>W</m:t>
        </m:r>
        <m:d>
          <m:dPr>
            <m:ctrlPr>
              <w:rPr>
                <w:rFonts w:ascii="Cambria Math" w:hAnsi="Cambria Math" w:cs="Segoe UI"/>
                <w:i/>
                <w:sz w:val="28"/>
              </w:rPr>
            </m:ctrlPr>
          </m:dPr>
          <m:e>
            <m:r>
              <w:rPr>
                <w:rFonts w:ascii="Cambria Math" w:hAnsi="Cambria Math" w:cs="Segoe UI"/>
                <w:sz w:val="28"/>
              </w:rPr>
              <m:t>s</m:t>
            </m:r>
          </m:e>
        </m:d>
        <m:r>
          <w:rPr>
            <w:rFonts w:ascii="Cambria Math" w:hAnsi="Cambria Math" w:cs="Segoe UI"/>
            <w:sz w:val="28"/>
          </w:rPr>
          <m:t>=</m:t>
        </m:r>
        <m:f>
          <m:fPr>
            <m:ctrlPr>
              <w:rPr>
                <w:rFonts w:ascii="Cambria Math" w:hAnsi="Cambria Math" w:cs="Segoe UI"/>
                <w:i/>
                <w:sz w:val="28"/>
              </w:rPr>
            </m:ctrlPr>
          </m:fPr>
          <m:num>
            <m:r>
              <w:rPr>
                <w:rFonts w:ascii="Cambria Math" w:hAnsi="Cambria Math" w:cs="Segoe UI"/>
                <w:sz w:val="28"/>
              </w:rPr>
              <m:t>16</m:t>
            </m:r>
            <m:r>
              <w:rPr>
                <w:rFonts w:ascii="Cambria Math" w:hAnsi="Cambria Math" w:cs="Segoe UI"/>
                <w:sz w:val="28"/>
              </w:rPr>
              <m:t>(s+1)</m:t>
            </m:r>
          </m:num>
          <m:den>
            <m:sSup>
              <m:sSupPr>
                <m:ctrlPr>
                  <w:rPr>
                    <w:rFonts w:ascii="Cambria Math" w:hAnsi="Cambria Math" w:cs="Segoe UI"/>
                    <w:i/>
                    <w:sz w:val="28"/>
                  </w:rPr>
                </m:ctrlPr>
              </m:sSupPr>
              <m:e>
                <m:r>
                  <w:rPr>
                    <w:rFonts w:ascii="Cambria Math" w:hAnsi="Cambria Math" w:cs="Segoe UI"/>
                    <w:sz w:val="28"/>
                  </w:rPr>
                  <m:t>s</m:t>
                </m:r>
              </m:e>
              <m:sup>
                <m:r>
                  <w:rPr>
                    <w:rFonts w:ascii="Cambria Math" w:hAnsi="Cambria Math" w:cs="Segoe UI"/>
                    <w:sz w:val="28"/>
                  </w:rPr>
                  <m:t>2</m:t>
                </m:r>
              </m:sup>
            </m:sSup>
            <m:r>
              <w:rPr>
                <w:rFonts w:ascii="Cambria Math" w:hAnsi="Cambria Math" w:cs="Segoe UI"/>
                <w:sz w:val="28"/>
              </w:rPr>
              <m:t>+3s+16</m:t>
            </m:r>
          </m:den>
        </m:f>
      </m:oMath>
      <w:r w:rsidR="003E6780">
        <w:rPr>
          <w:rFonts w:ascii="Segoe UI" w:eastAsiaTheme="minorEastAsia" w:hAnsi="Segoe UI" w:cs="Segoe UI"/>
          <w:sz w:val="28"/>
        </w:rPr>
        <w:tab/>
      </w:r>
      <w:r w:rsidR="003E6780">
        <w:rPr>
          <w:rFonts w:ascii="Segoe UI" w:eastAsiaTheme="minorEastAsia" w:hAnsi="Segoe UI" w:cs="Segoe UI"/>
          <w:sz w:val="22"/>
        </w:rPr>
        <w:t>[15</w:t>
      </w:r>
      <w:r w:rsidR="003E6780" w:rsidRPr="003E6780">
        <w:rPr>
          <w:rFonts w:ascii="Segoe UI" w:eastAsiaTheme="minorEastAsia" w:hAnsi="Segoe UI" w:cs="Segoe UI"/>
          <w:sz w:val="22"/>
        </w:rPr>
        <w:t>]</w:t>
      </w:r>
    </w:p>
    <w:p w:rsidR="00802E2B" w:rsidRDefault="00C27FCC" w:rsidP="003E6780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hanging="720"/>
        <w:jc w:val="both"/>
        <w:rPr>
          <w:rFonts w:ascii="Segoe UI" w:hAnsi="Segoe UI" w:cs="Segoe UI"/>
          <w:sz w:val="22"/>
        </w:rPr>
      </w:pPr>
      <w:r>
        <w:rPr>
          <w:rFonts w:ascii="Segoe UI" w:hAnsi="Segoe UI" w:cs="Segoe UI"/>
          <w:sz w:val="22"/>
        </w:rPr>
        <w:t>Dat je sistem čija je blok-šema prikazana na Slici 1.</w:t>
      </w:r>
    </w:p>
    <w:p w:rsidR="00C27FCC" w:rsidRDefault="0015409D" w:rsidP="003E6780">
      <w:pPr>
        <w:tabs>
          <w:tab w:val="left" w:pos="426"/>
          <w:tab w:val="right" w:pos="9639"/>
        </w:tabs>
        <w:jc w:val="center"/>
        <w:rPr>
          <w:rFonts w:ascii="Segoe UI" w:hAnsi="Segoe UI" w:cs="Segoe UI"/>
          <w:sz w:val="22"/>
        </w:rPr>
      </w:pPr>
      <w:r>
        <w:object w:dxaOrig="14269" w:dyaOrig="606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5pt;height:204.75pt" o:ole="">
            <v:imagedata r:id="rId6" o:title=""/>
          </v:shape>
          <o:OLEObject Type="Embed" ProgID="Visio.Drawing.11" ShapeID="_x0000_i1025" DrawAspect="Content" ObjectID="_1449472051" r:id="rId7"/>
        </w:object>
      </w:r>
    </w:p>
    <w:p w:rsidR="00C27FCC" w:rsidRPr="00C27FCC" w:rsidRDefault="00C27FCC" w:rsidP="003E6780">
      <w:pPr>
        <w:tabs>
          <w:tab w:val="left" w:pos="426"/>
          <w:tab w:val="right" w:pos="9639"/>
        </w:tabs>
        <w:spacing w:after="120"/>
        <w:jc w:val="center"/>
        <w:rPr>
          <w:rFonts w:ascii="Segoe UI" w:hAnsi="Segoe UI" w:cs="Segoe UI"/>
          <w:i/>
          <w:sz w:val="20"/>
        </w:rPr>
      </w:pPr>
      <w:r w:rsidRPr="00C27FCC">
        <w:rPr>
          <w:rFonts w:ascii="Segoe UI" w:hAnsi="Segoe UI" w:cs="Segoe UI"/>
          <w:sz w:val="20"/>
        </w:rPr>
        <w:t xml:space="preserve">Slika 1. </w:t>
      </w:r>
      <w:r w:rsidRPr="00C27FCC">
        <w:rPr>
          <w:rFonts w:ascii="Segoe UI" w:hAnsi="Segoe UI" w:cs="Segoe UI"/>
          <w:i/>
          <w:sz w:val="20"/>
        </w:rPr>
        <w:t>Blok-šema sistema</w:t>
      </w:r>
    </w:p>
    <w:p w:rsidR="00C27FCC" w:rsidRDefault="00C27FCC" w:rsidP="003E6780">
      <w:pPr>
        <w:pStyle w:val="ListParagraph"/>
        <w:numPr>
          <w:ilvl w:val="0"/>
          <w:numId w:val="6"/>
        </w:numPr>
        <w:tabs>
          <w:tab w:val="left" w:pos="426"/>
          <w:tab w:val="right" w:pos="9639"/>
        </w:tabs>
        <w:spacing w:after="120" w:line="360" w:lineRule="auto"/>
        <w:ind w:left="1417" w:hanging="357"/>
        <w:jc w:val="both"/>
        <w:rPr>
          <w:rFonts w:ascii="Segoe UI" w:hAnsi="Segoe UI" w:cs="Segoe UI"/>
          <w:sz w:val="22"/>
        </w:rPr>
      </w:pPr>
      <w:r>
        <w:rPr>
          <w:rFonts w:ascii="Segoe UI" w:hAnsi="Segoe UI" w:cs="Segoe UI"/>
          <w:sz w:val="22"/>
        </w:rPr>
        <w:t>Odrediti funkciju spregnutog prenosa.</w:t>
      </w:r>
      <w:r w:rsidR="003E6780">
        <w:rPr>
          <w:rFonts w:ascii="Segoe UI" w:hAnsi="Segoe UI" w:cs="Segoe UI"/>
          <w:sz w:val="22"/>
        </w:rPr>
        <w:tab/>
      </w:r>
      <w:r w:rsidR="003E6780">
        <w:rPr>
          <w:rFonts w:ascii="Segoe UI" w:eastAsiaTheme="minorEastAsia" w:hAnsi="Segoe UI" w:cs="Segoe UI"/>
          <w:sz w:val="22"/>
        </w:rPr>
        <w:t>[1</w:t>
      </w:r>
      <w:r w:rsidR="003E6780" w:rsidRPr="003E6780">
        <w:rPr>
          <w:rFonts w:ascii="Segoe UI" w:eastAsiaTheme="minorEastAsia" w:hAnsi="Segoe UI" w:cs="Segoe UI"/>
          <w:sz w:val="22"/>
        </w:rPr>
        <w:t>0]</w:t>
      </w:r>
    </w:p>
    <w:p w:rsidR="00C27FCC" w:rsidRPr="00C27FCC" w:rsidRDefault="00C27FCC" w:rsidP="003E6780">
      <w:pPr>
        <w:pStyle w:val="ListParagraph"/>
        <w:numPr>
          <w:ilvl w:val="0"/>
          <w:numId w:val="6"/>
        </w:numPr>
        <w:tabs>
          <w:tab w:val="left" w:pos="426"/>
          <w:tab w:val="right" w:pos="9639"/>
        </w:tabs>
        <w:spacing w:after="120" w:line="360" w:lineRule="auto"/>
        <w:ind w:left="1417" w:hanging="357"/>
        <w:jc w:val="both"/>
        <w:rPr>
          <w:rFonts w:ascii="Segoe UI" w:hAnsi="Segoe UI" w:cs="Segoe UI"/>
          <w:sz w:val="22"/>
        </w:rPr>
      </w:pPr>
      <w:r>
        <w:rPr>
          <w:rFonts w:ascii="Segoe UI" w:hAnsi="Segoe UI" w:cs="Segoe UI"/>
          <w:sz w:val="22"/>
        </w:rPr>
        <w:t xml:space="preserve">Ako je </w:t>
      </w:r>
      <m:oMath>
        <m:sSub>
          <m:sSubPr>
            <m:ctrlPr>
              <w:rPr>
                <w:rFonts w:ascii="Cambria Math" w:hAnsi="Cambria Math" w:cs="Segoe UI"/>
                <w:i/>
                <w:sz w:val="28"/>
              </w:rPr>
            </m:ctrlPr>
          </m:sSubPr>
          <m:e>
            <m:r>
              <w:rPr>
                <w:rFonts w:ascii="Cambria Math" w:hAnsi="Cambria Math" w:cs="Segoe UI"/>
                <w:sz w:val="28"/>
              </w:rPr>
              <m:t>G</m:t>
            </m:r>
          </m:e>
          <m:sub>
            <m:r>
              <w:rPr>
                <w:rFonts w:ascii="Cambria Math" w:hAnsi="Cambria Math" w:cs="Segoe UI"/>
                <w:sz w:val="28"/>
              </w:rPr>
              <m:t>1</m:t>
            </m:r>
          </m:sub>
        </m:sSub>
        <m:d>
          <m:dPr>
            <m:ctrlPr>
              <w:rPr>
                <w:rFonts w:ascii="Cambria Math" w:hAnsi="Cambria Math" w:cs="Segoe UI"/>
                <w:i/>
                <w:sz w:val="28"/>
              </w:rPr>
            </m:ctrlPr>
          </m:dPr>
          <m:e>
            <m:r>
              <w:rPr>
                <w:rFonts w:ascii="Cambria Math" w:hAnsi="Cambria Math" w:cs="Segoe UI"/>
                <w:sz w:val="28"/>
              </w:rPr>
              <m:t>s</m:t>
            </m:r>
          </m:e>
        </m:d>
        <m:r>
          <w:rPr>
            <w:rFonts w:ascii="Cambria Math" w:hAnsi="Cambria Math" w:cs="Segoe UI"/>
            <w:sz w:val="28"/>
          </w:rPr>
          <m:t>=</m:t>
        </m:r>
        <m:sSub>
          <m:sSubPr>
            <m:ctrlPr>
              <w:rPr>
                <w:rFonts w:ascii="Cambria Math" w:hAnsi="Cambria Math" w:cs="Segoe UI"/>
                <w:i/>
                <w:sz w:val="28"/>
              </w:rPr>
            </m:ctrlPr>
          </m:sSubPr>
          <m:e>
            <m:r>
              <w:rPr>
                <w:rFonts w:ascii="Cambria Math" w:hAnsi="Cambria Math" w:cs="Segoe UI"/>
                <w:sz w:val="28"/>
              </w:rPr>
              <m:t>G</m:t>
            </m:r>
          </m:e>
          <m:sub>
            <m:r>
              <w:rPr>
                <w:rFonts w:ascii="Cambria Math" w:hAnsi="Cambria Math" w:cs="Segoe UI"/>
                <w:sz w:val="28"/>
              </w:rPr>
              <m:t>3</m:t>
            </m:r>
          </m:sub>
        </m:sSub>
        <m:d>
          <m:dPr>
            <m:ctrlPr>
              <w:rPr>
                <w:rFonts w:ascii="Cambria Math" w:hAnsi="Cambria Math" w:cs="Segoe UI"/>
                <w:i/>
                <w:sz w:val="28"/>
              </w:rPr>
            </m:ctrlPr>
          </m:dPr>
          <m:e>
            <m:r>
              <w:rPr>
                <w:rFonts w:ascii="Cambria Math" w:hAnsi="Cambria Math" w:cs="Segoe UI"/>
                <w:sz w:val="28"/>
              </w:rPr>
              <m:t>s</m:t>
            </m:r>
          </m:e>
        </m:d>
        <m:r>
          <w:rPr>
            <w:rFonts w:ascii="Cambria Math" w:eastAsiaTheme="minorEastAsia" w:hAnsi="Cambria Math" w:cs="Segoe UI"/>
            <w:sz w:val="28"/>
          </w:rPr>
          <m:t>=K</m:t>
        </m:r>
      </m:oMath>
      <w:r>
        <w:rPr>
          <w:rFonts w:ascii="Segoe UI" w:eastAsiaTheme="minorEastAsia" w:hAnsi="Segoe UI" w:cs="Segoe UI"/>
          <w:sz w:val="22"/>
        </w:rPr>
        <w:t xml:space="preserve">, </w:t>
      </w:r>
      <m:oMath>
        <m:sSub>
          <m:sSubPr>
            <m:ctrlPr>
              <w:rPr>
                <w:rFonts w:ascii="Cambria Math" w:hAnsi="Cambria Math" w:cs="Segoe UI"/>
                <w:i/>
                <w:sz w:val="28"/>
              </w:rPr>
            </m:ctrlPr>
          </m:sSubPr>
          <m:e>
            <m:r>
              <w:rPr>
                <w:rFonts w:ascii="Cambria Math" w:hAnsi="Cambria Math" w:cs="Segoe UI"/>
                <w:sz w:val="28"/>
              </w:rPr>
              <m:t>G</m:t>
            </m:r>
          </m:e>
          <m:sub>
            <m:r>
              <w:rPr>
                <w:rFonts w:ascii="Cambria Math" w:hAnsi="Cambria Math" w:cs="Segoe UI"/>
                <w:sz w:val="28"/>
              </w:rPr>
              <m:t>2</m:t>
            </m:r>
          </m:sub>
        </m:sSub>
        <m:d>
          <m:dPr>
            <m:ctrlPr>
              <w:rPr>
                <w:rFonts w:ascii="Cambria Math" w:hAnsi="Cambria Math" w:cs="Segoe UI"/>
                <w:i/>
                <w:sz w:val="28"/>
              </w:rPr>
            </m:ctrlPr>
          </m:dPr>
          <m:e>
            <m:r>
              <w:rPr>
                <w:rFonts w:ascii="Cambria Math" w:hAnsi="Cambria Math" w:cs="Segoe UI"/>
                <w:sz w:val="28"/>
              </w:rPr>
              <m:t>s</m:t>
            </m:r>
          </m:e>
        </m:d>
        <m:r>
          <w:rPr>
            <w:rFonts w:ascii="Cambria Math" w:hAnsi="Cambria Math" w:cs="Segoe UI"/>
            <w:sz w:val="28"/>
          </w:rPr>
          <m:t>=</m:t>
        </m:r>
        <m:sSub>
          <m:sSubPr>
            <m:ctrlPr>
              <w:rPr>
                <w:rFonts w:ascii="Cambria Math" w:hAnsi="Cambria Math" w:cs="Segoe UI"/>
                <w:i/>
                <w:sz w:val="28"/>
              </w:rPr>
            </m:ctrlPr>
          </m:sSubPr>
          <m:e>
            <m:r>
              <w:rPr>
                <w:rFonts w:ascii="Cambria Math" w:hAnsi="Cambria Math" w:cs="Segoe UI"/>
                <w:sz w:val="28"/>
              </w:rPr>
              <m:t>G</m:t>
            </m:r>
          </m:e>
          <m:sub>
            <m:r>
              <w:rPr>
                <w:rFonts w:ascii="Cambria Math" w:hAnsi="Cambria Math" w:cs="Segoe UI"/>
                <w:sz w:val="28"/>
              </w:rPr>
              <m:t>4</m:t>
            </m:r>
          </m:sub>
        </m:sSub>
        <m:d>
          <m:dPr>
            <m:ctrlPr>
              <w:rPr>
                <w:rFonts w:ascii="Cambria Math" w:hAnsi="Cambria Math" w:cs="Segoe UI"/>
                <w:i/>
                <w:sz w:val="28"/>
              </w:rPr>
            </m:ctrlPr>
          </m:dPr>
          <m:e>
            <m:r>
              <w:rPr>
                <w:rFonts w:ascii="Cambria Math" w:hAnsi="Cambria Math" w:cs="Segoe UI"/>
                <w:sz w:val="28"/>
              </w:rPr>
              <m:t>s</m:t>
            </m:r>
          </m:e>
        </m:d>
        <m:r>
          <w:rPr>
            <w:rFonts w:ascii="Cambria Math" w:eastAsiaTheme="minorEastAsia" w:hAnsi="Cambria Math" w:cs="Segoe UI"/>
            <w:sz w:val="28"/>
          </w:rPr>
          <m:t>=</m:t>
        </m:r>
        <m:f>
          <m:fPr>
            <m:ctrlPr>
              <w:rPr>
                <w:rFonts w:ascii="Cambria Math" w:eastAsiaTheme="minorEastAsia" w:hAnsi="Cambria Math" w:cs="Segoe UI"/>
                <w:i/>
                <w:sz w:val="28"/>
              </w:rPr>
            </m:ctrlPr>
          </m:fPr>
          <m:num>
            <m:r>
              <w:rPr>
                <w:rFonts w:ascii="Cambria Math" w:eastAsiaTheme="minorEastAsia" w:hAnsi="Cambria Math" w:cs="Segoe UI"/>
                <w:sz w:val="28"/>
              </w:rPr>
              <m:t>s+10</m:t>
            </m:r>
          </m:num>
          <m:den>
            <m:sSup>
              <m:sSupPr>
                <m:ctrlPr>
                  <w:rPr>
                    <w:rFonts w:ascii="Cambria Math" w:eastAsiaTheme="minorEastAsia" w:hAnsi="Cambria Math" w:cs="Segoe UI"/>
                    <w:i/>
                    <w:sz w:val="28"/>
                  </w:rPr>
                </m:ctrlPr>
              </m:sSupPr>
              <m:e>
                <m:r>
                  <w:rPr>
                    <w:rFonts w:ascii="Cambria Math" w:eastAsiaTheme="minorEastAsia" w:hAnsi="Cambria Math" w:cs="Segoe UI"/>
                    <w:sz w:val="28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 w:cs="Segoe UI"/>
                    <w:sz w:val="28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Segoe UI"/>
                <w:sz w:val="28"/>
              </w:rPr>
              <m:t>+4</m:t>
            </m:r>
            <m:sSup>
              <m:sSupPr>
                <m:ctrlPr>
                  <w:rPr>
                    <w:rFonts w:ascii="Cambria Math" w:eastAsiaTheme="minorEastAsia" w:hAnsi="Cambria Math" w:cs="Segoe UI"/>
                    <w:i/>
                    <w:sz w:val="28"/>
                  </w:rPr>
                </m:ctrlPr>
              </m:sSupPr>
              <m:e>
                <m:r>
                  <w:rPr>
                    <w:rFonts w:ascii="Cambria Math" w:eastAsiaTheme="minorEastAsia" w:hAnsi="Cambria Math" w:cs="Segoe UI"/>
                    <w:sz w:val="28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 w:cs="Segoe UI"/>
                    <w:sz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Segoe UI"/>
                <w:sz w:val="28"/>
              </w:rPr>
              <m:t>+s-26</m:t>
            </m:r>
          </m:den>
        </m:f>
      </m:oMath>
      <w:r>
        <w:rPr>
          <w:rFonts w:ascii="Segoe UI" w:eastAsiaTheme="minorEastAsia" w:hAnsi="Segoe UI" w:cs="Segoe UI"/>
          <w:sz w:val="22"/>
        </w:rPr>
        <w:t xml:space="preserve">, </w:t>
      </w:r>
      <m:oMath>
        <m:r>
          <w:rPr>
            <w:rFonts w:ascii="Cambria Math" w:eastAsiaTheme="minorEastAsia" w:hAnsi="Cambria Math" w:cs="Segoe UI"/>
            <w:sz w:val="28"/>
          </w:rPr>
          <m:t>α=0</m:t>
        </m:r>
      </m:oMath>
      <w:r>
        <w:rPr>
          <w:rFonts w:ascii="Segoe UI" w:eastAsiaTheme="minorEastAsia" w:hAnsi="Segoe UI" w:cs="Segoe UI"/>
          <w:sz w:val="22"/>
        </w:rPr>
        <w:t xml:space="preserve"> i </w:t>
      </w:r>
      <m:oMath>
        <m:r>
          <w:rPr>
            <w:rFonts w:ascii="Cambria Math" w:eastAsiaTheme="minorEastAsia" w:hAnsi="Cambria Math" w:cs="Segoe UI"/>
            <w:sz w:val="28"/>
          </w:rPr>
          <m:t>β=</m:t>
        </m:r>
        <m:f>
          <m:fPr>
            <m:ctrlPr>
              <w:rPr>
                <w:rFonts w:ascii="Cambria Math" w:eastAsiaTheme="minorEastAsia" w:hAnsi="Cambria Math" w:cs="Segoe UI"/>
                <w:i/>
                <w:sz w:val="28"/>
              </w:rPr>
            </m:ctrlPr>
          </m:fPr>
          <m:num>
            <m:r>
              <w:rPr>
                <w:rFonts w:ascii="Cambria Math" w:eastAsiaTheme="minorEastAsia" w:hAnsi="Cambria Math" w:cs="Segoe UI"/>
                <w:sz w:val="28"/>
              </w:rPr>
              <m:t>1</m:t>
            </m:r>
          </m:num>
          <m:den>
            <m:r>
              <w:rPr>
                <w:rFonts w:ascii="Cambria Math" w:eastAsiaTheme="minorEastAsia" w:hAnsi="Cambria Math" w:cs="Segoe UI"/>
                <w:sz w:val="28"/>
              </w:rPr>
              <m:t>2</m:t>
            </m:r>
          </m:den>
        </m:f>
      </m:oMath>
      <w:r>
        <w:rPr>
          <w:rFonts w:ascii="Segoe UI" w:eastAsiaTheme="minorEastAsia" w:hAnsi="Segoe UI" w:cs="Segoe UI"/>
          <w:sz w:val="22"/>
        </w:rPr>
        <w:t xml:space="preserve">, primjenom Nikvistovog kriterijuma odrediti opseg vrijednosti pojačanja </w:t>
      </w:r>
      <m:oMath>
        <m:r>
          <w:rPr>
            <w:rFonts w:ascii="Cambria Math" w:eastAsiaTheme="minorEastAsia" w:hAnsi="Cambria Math" w:cs="Segoe UI"/>
            <w:sz w:val="28"/>
          </w:rPr>
          <m:t>K</m:t>
        </m:r>
      </m:oMath>
      <w:r>
        <w:rPr>
          <w:rFonts w:ascii="Segoe UI" w:eastAsiaTheme="minorEastAsia" w:hAnsi="Segoe UI" w:cs="Segoe UI"/>
          <w:sz w:val="22"/>
        </w:rPr>
        <w:t xml:space="preserve"> tako da sistem bude stabilan.</w:t>
      </w:r>
      <w:r w:rsidR="003E6780">
        <w:rPr>
          <w:rFonts w:ascii="Segoe UI" w:eastAsiaTheme="minorEastAsia" w:hAnsi="Segoe UI" w:cs="Segoe UI"/>
          <w:sz w:val="22"/>
        </w:rPr>
        <w:tab/>
      </w:r>
      <w:r w:rsidR="003E6780" w:rsidRPr="003E6780">
        <w:rPr>
          <w:rFonts w:ascii="Segoe UI" w:eastAsiaTheme="minorEastAsia" w:hAnsi="Segoe UI" w:cs="Segoe UI"/>
          <w:sz w:val="22"/>
        </w:rPr>
        <w:t>[20]</w:t>
      </w:r>
    </w:p>
    <w:p w:rsidR="00C27FCC" w:rsidRPr="00C27FCC" w:rsidRDefault="00C27FCC" w:rsidP="003E6780">
      <w:pPr>
        <w:pStyle w:val="ListParagraph"/>
        <w:numPr>
          <w:ilvl w:val="0"/>
          <w:numId w:val="6"/>
        </w:numPr>
        <w:tabs>
          <w:tab w:val="left" w:pos="426"/>
          <w:tab w:val="right" w:pos="9639"/>
        </w:tabs>
        <w:spacing w:after="120" w:line="360" w:lineRule="auto"/>
        <w:ind w:left="1417" w:hanging="357"/>
        <w:jc w:val="both"/>
        <w:rPr>
          <w:rFonts w:ascii="Segoe UI" w:hAnsi="Segoe UI" w:cs="Segoe UI"/>
          <w:sz w:val="22"/>
        </w:rPr>
      </w:pPr>
      <w:r>
        <w:rPr>
          <w:rFonts w:ascii="Segoe UI" w:hAnsi="Segoe UI" w:cs="Segoe UI"/>
          <w:sz w:val="22"/>
        </w:rPr>
        <w:t xml:space="preserve">Ako je </w:t>
      </w:r>
      <m:oMath>
        <m:sSub>
          <m:sSubPr>
            <m:ctrlPr>
              <w:rPr>
                <w:rFonts w:ascii="Cambria Math" w:hAnsi="Cambria Math" w:cs="Segoe UI"/>
                <w:i/>
                <w:sz w:val="28"/>
              </w:rPr>
            </m:ctrlPr>
          </m:sSubPr>
          <m:e>
            <m:r>
              <w:rPr>
                <w:rFonts w:ascii="Cambria Math" w:hAnsi="Cambria Math" w:cs="Segoe UI"/>
                <w:sz w:val="28"/>
              </w:rPr>
              <m:t>G</m:t>
            </m:r>
          </m:e>
          <m:sub>
            <m:r>
              <w:rPr>
                <w:rFonts w:ascii="Cambria Math" w:hAnsi="Cambria Math" w:cs="Segoe UI"/>
                <w:sz w:val="28"/>
              </w:rPr>
              <m:t>1</m:t>
            </m:r>
          </m:sub>
        </m:sSub>
        <m:d>
          <m:dPr>
            <m:ctrlPr>
              <w:rPr>
                <w:rFonts w:ascii="Cambria Math" w:hAnsi="Cambria Math" w:cs="Segoe UI"/>
                <w:i/>
                <w:sz w:val="28"/>
              </w:rPr>
            </m:ctrlPr>
          </m:dPr>
          <m:e>
            <m:r>
              <w:rPr>
                <w:rFonts w:ascii="Cambria Math" w:hAnsi="Cambria Math" w:cs="Segoe UI"/>
                <w:sz w:val="28"/>
              </w:rPr>
              <m:t>s</m:t>
            </m:r>
          </m:e>
        </m:d>
        <m:r>
          <w:rPr>
            <w:rFonts w:ascii="Cambria Math" w:hAnsi="Cambria Math" w:cs="Segoe UI"/>
            <w:sz w:val="28"/>
          </w:rPr>
          <m:t>=</m:t>
        </m:r>
        <m:sSub>
          <m:sSubPr>
            <m:ctrlPr>
              <w:rPr>
                <w:rFonts w:ascii="Cambria Math" w:hAnsi="Cambria Math" w:cs="Segoe UI"/>
                <w:i/>
                <w:sz w:val="28"/>
              </w:rPr>
            </m:ctrlPr>
          </m:sSubPr>
          <m:e>
            <m:r>
              <w:rPr>
                <w:rFonts w:ascii="Cambria Math" w:hAnsi="Cambria Math" w:cs="Segoe UI"/>
                <w:sz w:val="28"/>
              </w:rPr>
              <m:t>G</m:t>
            </m:r>
          </m:e>
          <m:sub>
            <m:r>
              <w:rPr>
                <w:rFonts w:ascii="Cambria Math" w:hAnsi="Cambria Math" w:cs="Segoe UI"/>
                <w:sz w:val="28"/>
              </w:rPr>
              <m:t>3</m:t>
            </m:r>
          </m:sub>
        </m:sSub>
        <m:d>
          <m:dPr>
            <m:ctrlPr>
              <w:rPr>
                <w:rFonts w:ascii="Cambria Math" w:hAnsi="Cambria Math" w:cs="Segoe UI"/>
                <w:i/>
                <w:sz w:val="28"/>
              </w:rPr>
            </m:ctrlPr>
          </m:dPr>
          <m:e>
            <m:r>
              <w:rPr>
                <w:rFonts w:ascii="Cambria Math" w:hAnsi="Cambria Math" w:cs="Segoe UI"/>
                <w:sz w:val="28"/>
              </w:rPr>
              <m:t>s</m:t>
            </m:r>
          </m:e>
        </m:d>
        <m:r>
          <w:rPr>
            <w:rFonts w:ascii="Cambria Math" w:eastAsiaTheme="minorEastAsia" w:hAnsi="Cambria Math" w:cs="Segoe UI"/>
            <w:sz w:val="28"/>
          </w:rPr>
          <m:t>=K</m:t>
        </m:r>
      </m:oMath>
      <w:r>
        <w:rPr>
          <w:rFonts w:ascii="Segoe UI" w:eastAsiaTheme="minorEastAsia" w:hAnsi="Segoe UI" w:cs="Segoe UI"/>
          <w:sz w:val="22"/>
        </w:rPr>
        <w:t xml:space="preserve">, </w:t>
      </w:r>
      <m:oMath>
        <m:sSub>
          <m:sSubPr>
            <m:ctrlPr>
              <w:rPr>
                <w:rFonts w:ascii="Cambria Math" w:hAnsi="Cambria Math" w:cs="Segoe UI"/>
                <w:i/>
                <w:sz w:val="28"/>
              </w:rPr>
            </m:ctrlPr>
          </m:sSubPr>
          <m:e>
            <m:r>
              <w:rPr>
                <w:rFonts w:ascii="Cambria Math" w:hAnsi="Cambria Math" w:cs="Segoe UI"/>
                <w:sz w:val="28"/>
              </w:rPr>
              <m:t>G</m:t>
            </m:r>
          </m:e>
          <m:sub>
            <m:r>
              <w:rPr>
                <w:rFonts w:ascii="Cambria Math" w:hAnsi="Cambria Math" w:cs="Segoe UI"/>
                <w:sz w:val="28"/>
              </w:rPr>
              <m:t>2</m:t>
            </m:r>
          </m:sub>
        </m:sSub>
        <m:d>
          <m:dPr>
            <m:ctrlPr>
              <w:rPr>
                <w:rFonts w:ascii="Cambria Math" w:hAnsi="Cambria Math" w:cs="Segoe UI"/>
                <w:i/>
                <w:sz w:val="28"/>
              </w:rPr>
            </m:ctrlPr>
          </m:dPr>
          <m:e>
            <m:r>
              <w:rPr>
                <w:rFonts w:ascii="Cambria Math" w:hAnsi="Cambria Math" w:cs="Segoe UI"/>
                <w:sz w:val="28"/>
              </w:rPr>
              <m:t>s</m:t>
            </m:r>
          </m:e>
        </m:d>
        <m:r>
          <w:rPr>
            <w:rFonts w:ascii="Cambria Math" w:hAnsi="Cambria Math" w:cs="Segoe UI"/>
            <w:sz w:val="28"/>
          </w:rPr>
          <m:t>=</m:t>
        </m:r>
        <m:sSub>
          <m:sSubPr>
            <m:ctrlPr>
              <w:rPr>
                <w:rFonts w:ascii="Cambria Math" w:hAnsi="Cambria Math" w:cs="Segoe UI"/>
                <w:i/>
                <w:sz w:val="28"/>
              </w:rPr>
            </m:ctrlPr>
          </m:sSubPr>
          <m:e>
            <m:r>
              <w:rPr>
                <w:rFonts w:ascii="Cambria Math" w:hAnsi="Cambria Math" w:cs="Segoe UI"/>
                <w:sz w:val="28"/>
              </w:rPr>
              <m:t>G</m:t>
            </m:r>
          </m:e>
          <m:sub>
            <m:r>
              <w:rPr>
                <w:rFonts w:ascii="Cambria Math" w:hAnsi="Cambria Math" w:cs="Segoe UI"/>
                <w:sz w:val="28"/>
              </w:rPr>
              <m:t>4</m:t>
            </m:r>
          </m:sub>
        </m:sSub>
        <m:d>
          <m:dPr>
            <m:ctrlPr>
              <w:rPr>
                <w:rFonts w:ascii="Cambria Math" w:hAnsi="Cambria Math" w:cs="Segoe UI"/>
                <w:i/>
                <w:sz w:val="28"/>
              </w:rPr>
            </m:ctrlPr>
          </m:dPr>
          <m:e>
            <m:r>
              <w:rPr>
                <w:rFonts w:ascii="Cambria Math" w:hAnsi="Cambria Math" w:cs="Segoe UI"/>
                <w:sz w:val="28"/>
              </w:rPr>
              <m:t>s</m:t>
            </m:r>
          </m:e>
        </m:d>
        <m:r>
          <w:rPr>
            <w:rFonts w:ascii="Cambria Math" w:eastAsiaTheme="minorEastAsia" w:hAnsi="Cambria Math" w:cs="Segoe UI"/>
            <w:sz w:val="28"/>
          </w:rPr>
          <m:t>=</m:t>
        </m:r>
        <m:f>
          <m:fPr>
            <m:ctrlPr>
              <w:rPr>
                <w:rFonts w:ascii="Cambria Math" w:eastAsiaTheme="minorEastAsia" w:hAnsi="Cambria Math" w:cs="Segoe UI"/>
                <w:i/>
                <w:sz w:val="28"/>
              </w:rPr>
            </m:ctrlPr>
          </m:fPr>
          <m:num>
            <m:r>
              <w:rPr>
                <w:rFonts w:ascii="Cambria Math" w:eastAsiaTheme="minorEastAsia" w:hAnsi="Cambria Math" w:cs="Segoe UI"/>
                <w:sz w:val="28"/>
              </w:rPr>
              <m:t>s</m:t>
            </m:r>
            <m:r>
              <w:rPr>
                <w:rFonts w:ascii="Cambria Math" w:eastAsiaTheme="minorEastAsia" w:hAnsi="Cambria Math" w:cs="Segoe UI"/>
                <w:sz w:val="28"/>
              </w:rPr>
              <m:t>+1</m:t>
            </m:r>
          </m:num>
          <m:den>
            <m:r>
              <w:rPr>
                <w:rFonts w:ascii="Cambria Math" w:eastAsiaTheme="minorEastAsia" w:hAnsi="Cambria Math" w:cs="Segoe UI"/>
                <w:sz w:val="28"/>
              </w:rPr>
              <m:t>(10s+1)(0.02s+1)(</m:t>
            </m:r>
            <m:sSup>
              <m:sSupPr>
                <m:ctrlPr>
                  <w:rPr>
                    <w:rFonts w:ascii="Cambria Math" w:eastAsiaTheme="minorEastAsia" w:hAnsi="Cambria Math" w:cs="Segoe UI"/>
                    <w:i/>
                    <w:sz w:val="28"/>
                  </w:rPr>
                </m:ctrlPr>
              </m:sSupPr>
              <m:e>
                <m:r>
                  <w:rPr>
                    <w:rFonts w:ascii="Cambria Math" w:eastAsiaTheme="minorEastAsia" w:hAnsi="Cambria Math" w:cs="Segoe UI"/>
                    <w:sz w:val="28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 w:cs="Segoe UI"/>
                    <w:sz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Segoe UI"/>
                <w:sz w:val="28"/>
              </w:rPr>
              <m:t>+</m:t>
            </m:r>
            <m:r>
              <w:rPr>
                <w:rFonts w:ascii="Cambria Math" w:eastAsiaTheme="minorEastAsia" w:hAnsi="Cambria Math" w:cs="Segoe UI"/>
                <w:sz w:val="28"/>
              </w:rPr>
              <m:t>10</m:t>
            </m:r>
            <m:r>
              <w:rPr>
                <w:rFonts w:ascii="Cambria Math" w:eastAsiaTheme="minorEastAsia" w:hAnsi="Cambria Math" w:cs="Segoe UI"/>
                <w:sz w:val="28"/>
              </w:rPr>
              <m:t>s</m:t>
            </m:r>
            <m:r>
              <w:rPr>
                <w:rFonts w:ascii="Cambria Math" w:eastAsiaTheme="minorEastAsia" w:hAnsi="Cambria Math" w:cs="Segoe UI"/>
                <w:sz w:val="28"/>
              </w:rPr>
              <m:t>+225)</m:t>
            </m:r>
          </m:den>
        </m:f>
      </m:oMath>
      <w:r>
        <w:rPr>
          <w:rFonts w:ascii="Segoe UI" w:eastAsiaTheme="minorEastAsia" w:hAnsi="Segoe UI" w:cs="Segoe UI"/>
          <w:sz w:val="22"/>
        </w:rPr>
        <w:t xml:space="preserve">, </w:t>
      </w:r>
      <m:oMath>
        <m:r>
          <w:rPr>
            <w:rFonts w:ascii="Cambria Math" w:eastAsiaTheme="minorEastAsia" w:hAnsi="Cambria Math" w:cs="Segoe UI"/>
            <w:sz w:val="28"/>
          </w:rPr>
          <m:t>α=0</m:t>
        </m:r>
      </m:oMath>
      <w:r>
        <w:rPr>
          <w:rFonts w:ascii="Segoe UI" w:eastAsiaTheme="minorEastAsia" w:hAnsi="Segoe UI" w:cs="Segoe UI"/>
          <w:sz w:val="22"/>
        </w:rPr>
        <w:t xml:space="preserve"> i </w:t>
      </w:r>
      <m:oMath>
        <m:r>
          <w:rPr>
            <w:rFonts w:ascii="Cambria Math" w:eastAsiaTheme="minorEastAsia" w:hAnsi="Cambria Math" w:cs="Segoe UI"/>
            <w:sz w:val="28"/>
          </w:rPr>
          <m:t>β=</m:t>
        </m:r>
        <m:f>
          <m:fPr>
            <m:ctrlPr>
              <w:rPr>
                <w:rFonts w:ascii="Cambria Math" w:eastAsiaTheme="minorEastAsia" w:hAnsi="Cambria Math" w:cs="Segoe UI"/>
                <w:i/>
                <w:sz w:val="28"/>
              </w:rPr>
            </m:ctrlPr>
          </m:fPr>
          <m:num>
            <m:r>
              <w:rPr>
                <w:rFonts w:ascii="Cambria Math" w:eastAsiaTheme="minorEastAsia" w:hAnsi="Cambria Math" w:cs="Segoe UI"/>
                <w:sz w:val="28"/>
              </w:rPr>
              <m:t>1</m:t>
            </m:r>
          </m:num>
          <m:den>
            <m:r>
              <w:rPr>
                <w:rFonts w:ascii="Cambria Math" w:eastAsiaTheme="minorEastAsia" w:hAnsi="Cambria Math" w:cs="Segoe UI"/>
                <w:sz w:val="28"/>
              </w:rPr>
              <m:t>2</m:t>
            </m:r>
          </m:den>
        </m:f>
      </m:oMath>
      <w:r>
        <w:rPr>
          <w:rFonts w:ascii="Segoe UI" w:eastAsiaTheme="minorEastAsia" w:hAnsi="Segoe UI" w:cs="Segoe UI"/>
          <w:sz w:val="22"/>
        </w:rPr>
        <w:t xml:space="preserve">, </w:t>
      </w:r>
      <w:r>
        <w:rPr>
          <w:rFonts w:ascii="Segoe UI" w:eastAsiaTheme="minorEastAsia" w:hAnsi="Segoe UI" w:cs="Segoe UI"/>
          <w:sz w:val="22"/>
        </w:rPr>
        <w:t>skicirati Bodeove dijagrame i na osnovu njih</w:t>
      </w:r>
      <w:r>
        <w:rPr>
          <w:rFonts w:ascii="Segoe UI" w:eastAsiaTheme="minorEastAsia" w:hAnsi="Segoe UI" w:cs="Segoe UI"/>
          <w:sz w:val="22"/>
        </w:rPr>
        <w:t xml:space="preserve"> odrediti opseg vrijednosti pojačanja </w:t>
      </w:r>
      <m:oMath>
        <m:r>
          <w:rPr>
            <w:rFonts w:ascii="Cambria Math" w:eastAsiaTheme="minorEastAsia" w:hAnsi="Cambria Math" w:cs="Segoe UI"/>
            <w:sz w:val="28"/>
          </w:rPr>
          <m:t>K</m:t>
        </m:r>
      </m:oMath>
      <w:r>
        <w:rPr>
          <w:rFonts w:ascii="Segoe UI" w:eastAsiaTheme="minorEastAsia" w:hAnsi="Segoe UI" w:cs="Segoe UI"/>
          <w:sz w:val="22"/>
        </w:rPr>
        <w:t xml:space="preserve"> tako da sistem bude stabilan.</w:t>
      </w:r>
      <w:r w:rsidR="003E6780">
        <w:rPr>
          <w:rFonts w:ascii="Segoe UI" w:eastAsiaTheme="minorEastAsia" w:hAnsi="Segoe UI" w:cs="Segoe UI"/>
          <w:sz w:val="22"/>
        </w:rPr>
        <w:tab/>
      </w:r>
      <w:r w:rsidR="003E6780" w:rsidRPr="003E6780">
        <w:rPr>
          <w:rFonts w:ascii="Segoe UI" w:eastAsiaTheme="minorEastAsia" w:hAnsi="Segoe UI" w:cs="Segoe UI"/>
          <w:sz w:val="22"/>
        </w:rPr>
        <w:t>[20]</w:t>
      </w:r>
    </w:p>
    <w:p w:rsidR="00365DDB" w:rsidRPr="00323722" w:rsidRDefault="00365DDB" w:rsidP="003E6780">
      <w:pPr>
        <w:tabs>
          <w:tab w:val="right" w:pos="9639"/>
        </w:tabs>
        <w:jc w:val="both"/>
        <w:rPr>
          <w:rFonts w:ascii="Segoe UI" w:hAnsi="Segoe UI" w:cs="Segoe UI"/>
          <w:sz w:val="22"/>
        </w:rPr>
      </w:pPr>
    </w:p>
    <w:tbl>
      <w:tblPr>
        <w:tblStyle w:val="TableGrid"/>
        <w:tblW w:w="8364" w:type="dxa"/>
        <w:tblInd w:w="67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shd w:val="pct10" w:color="auto" w:fill="auto"/>
        <w:tblLook w:val="04A0" w:firstRow="1" w:lastRow="0" w:firstColumn="1" w:lastColumn="0" w:noHBand="0" w:noVBand="1"/>
      </w:tblPr>
      <w:tblGrid>
        <w:gridCol w:w="8364"/>
      </w:tblGrid>
      <w:tr w:rsidR="00365DDB" w:rsidRPr="00323722" w:rsidTr="00AE21CC">
        <w:tc>
          <w:tcPr>
            <w:tcW w:w="8364" w:type="dxa"/>
            <w:shd w:val="pct10" w:color="auto" w:fill="auto"/>
          </w:tcPr>
          <w:p w:rsidR="00361015" w:rsidRPr="00323722" w:rsidRDefault="00361015" w:rsidP="003E6780">
            <w:pPr>
              <w:tabs>
                <w:tab w:val="right" w:pos="9639"/>
              </w:tabs>
              <w:jc w:val="both"/>
              <w:rPr>
                <w:rFonts w:ascii="Segoe UI" w:hAnsi="Segoe UI" w:cs="Segoe UI"/>
                <w:b/>
              </w:rPr>
            </w:pPr>
            <w:r w:rsidRPr="00323722">
              <w:rPr>
                <w:rFonts w:ascii="Segoe UI" w:hAnsi="Segoe UI" w:cs="Segoe UI"/>
                <w:b/>
                <w:sz w:val="22"/>
              </w:rPr>
              <w:t xml:space="preserve">Maksimalan broj bodova koje je moguće ostvariti za </w:t>
            </w:r>
            <w:r w:rsidR="00D72CC3">
              <w:rPr>
                <w:rFonts w:ascii="Segoe UI" w:hAnsi="Segoe UI" w:cs="Segoe UI"/>
                <w:b/>
                <w:sz w:val="22"/>
              </w:rPr>
              <w:t xml:space="preserve">rješenje </w:t>
            </w:r>
            <w:r w:rsidR="00AE21CC">
              <w:rPr>
                <w:rFonts w:ascii="Segoe UI" w:hAnsi="Segoe UI" w:cs="Segoe UI"/>
                <w:b/>
                <w:sz w:val="22"/>
              </w:rPr>
              <w:t xml:space="preserve">svakog od dijelova </w:t>
            </w:r>
            <w:r w:rsidR="00D72CC3">
              <w:rPr>
                <w:rFonts w:ascii="Segoe UI" w:hAnsi="Segoe UI" w:cs="Segoe UI"/>
                <w:b/>
                <w:sz w:val="22"/>
              </w:rPr>
              <w:t>zadatka</w:t>
            </w:r>
            <w:r w:rsidRPr="00323722">
              <w:rPr>
                <w:rFonts w:ascii="Segoe UI" w:hAnsi="Segoe UI" w:cs="Segoe UI"/>
                <w:b/>
                <w:sz w:val="22"/>
              </w:rPr>
              <w:t xml:space="preserve"> </w:t>
            </w:r>
            <w:r w:rsidR="00AE21CC">
              <w:rPr>
                <w:rFonts w:ascii="Segoe UI" w:hAnsi="Segoe UI" w:cs="Segoe UI"/>
                <w:b/>
                <w:sz w:val="22"/>
              </w:rPr>
              <w:t xml:space="preserve">je naveden u </w:t>
            </w:r>
            <w:r w:rsidR="00AE21CC">
              <w:rPr>
                <w:rFonts w:ascii="Segoe UI" w:hAnsi="Segoe UI" w:cs="Segoe UI"/>
                <w:b/>
                <w:sz w:val="22"/>
                <w:lang w:val="sr-Latn-BA"/>
              </w:rPr>
              <w:t>zagradama na kraju tog dijela zadatka</w:t>
            </w:r>
            <w:r w:rsidRPr="00323722">
              <w:rPr>
                <w:rFonts w:ascii="Segoe UI" w:hAnsi="Segoe UI" w:cs="Segoe UI"/>
                <w:b/>
                <w:sz w:val="22"/>
              </w:rPr>
              <w:t>.</w:t>
            </w:r>
          </w:p>
          <w:p w:rsidR="00902C90" w:rsidRPr="00323722" w:rsidRDefault="00221D7C" w:rsidP="003E6780">
            <w:pPr>
              <w:tabs>
                <w:tab w:val="right" w:pos="9639"/>
              </w:tabs>
              <w:jc w:val="both"/>
              <w:rPr>
                <w:rFonts w:ascii="Segoe UI" w:hAnsi="Segoe UI" w:cs="Segoe UI"/>
                <w:b/>
              </w:rPr>
            </w:pPr>
            <w:r w:rsidRPr="00323722">
              <w:rPr>
                <w:rFonts w:ascii="Segoe UI" w:hAnsi="Segoe UI" w:cs="Segoe UI"/>
                <w:b/>
                <w:sz w:val="22"/>
              </w:rPr>
              <w:t xml:space="preserve">Vrijeme izrade je </w:t>
            </w:r>
            <w:r w:rsidR="00EF4A6D" w:rsidRPr="00323722">
              <w:rPr>
                <w:rFonts w:ascii="Segoe UI" w:hAnsi="Segoe UI" w:cs="Segoe UI"/>
                <w:b/>
                <w:sz w:val="22"/>
              </w:rPr>
              <w:t>1</w:t>
            </w:r>
            <w:r w:rsidR="008236F4">
              <w:rPr>
                <w:rFonts w:ascii="Segoe UI" w:hAnsi="Segoe UI" w:cs="Segoe UI"/>
                <w:b/>
                <w:sz w:val="22"/>
              </w:rPr>
              <w:t>8</w:t>
            </w:r>
            <w:r w:rsidR="00EF4A6D" w:rsidRPr="00323722">
              <w:rPr>
                <w:rFonts w:ascii="Segoe UI" w:hAnsi="Segoe UI" w:cs="Segoe UI"/>
                <w:b/>
                <w:sz w:val="22"/>
              </w:rPr>
              <w:t>0 minuta</w:t>
            </w:r>
            <w:r w:rsidR="00902C90" w:rsidRPr="00323722">
              <w:rPr>
                <w:rFonts w:ascii="Segoe UI" w:hAnsi="Segoe UI" w:cs="Segoe UI"/>
                <w:b/>
                <w:sz w:val="22"/>
              </w:rPr>
              <w:t>.</w:t>
            </w:r>
          </w:p>
        </w:tc>
      </w:tr>
    </w:tbl>
    <w:p w:rsidR="00365DDB" w:rsidRPr="00323722" w:rsidRDefault="00365DDB" w:rsidP="003E6780">
      <w:pPr>
        <w:tabs>
          <w:tab w:val="right" w:pos="9639"/>
        </w:tabs>
        <w:jc w:val="both"/>
        <w:rPr>
          <w:rFonts w:ascii="Segoe UI" w:hAnsi="Segoe UI" w:cs="Segoe UI"/>
          <w:sz w:val="22"/>
        </w:rPr>
      </w:pPr>
    </w:p>
    <w:sectPr w:rsidR="00365DDB" w:rsidRPr="00323722" w:rsidSect="0015409D">
      <w:pgSz w:w="11907" w:h="16840" w:code="9"/>
      <w:pgMar w:top="993" w:right="1134" w:bottom="709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0AFF" w:usb1="40007843" w:usb2="00000001" w:usb3="00000000" w:csb0="000001B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5D5155"/>
    <w:multiLevelType w:val="hybridMultilevel"/>
    <w:tmpl w:val="1C2AD7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5569DEC">
      <w:start w:val="1"/>
      <w:numFmt w:val="lowerLetter"/>
      <w:lvlText w:val="%2)"/>
      <w:lvlJc w:val="left"/>
      <w:pPr>
        <w:ind w:left="1440" w:hanging="360"/>
      </w:pPr>
      <w:rPr>
        <w:rFonts w:ascii="Cambria Math" w:hAnsi="Cambria Math" w:cs="Segoe UI" w:hint="default"/>
        <w:i w:val="0"/>
        <w:sz w:val="2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773468"/>
    <w:multiLevelType w:val="hybridMultilevel"/>
    <w:tmpl w:val="DC1816D2"/>
    <w:lvl w:ilvl="0" w:tplc="C1DA45F6">
      <w:start w:val="1"/>
      <w:numFmt w:val="lowerLetter"/>
      <w:lvlText w:val="%1)"/>
      <w:lvlJc w:val="left"/>
      <w:pPr>
        <w:ind w:left="1920" w:hanging="360"/>
      </w:pPr>
      <w:rPr>
        <w:rFonts w:ascii="Cambria Math" w:hAnsi="Cambria Math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">
    <w:nsid w:val="5C07526D"/>
    <w:multiLevelType w:val="hybridMultilevel"/>
    <w:tmpl w:val="6C1621BC"/>
    <w:lvl w:ilvl="0" w:tplc="8DE037F2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63917BE0"/>
    <w:multiLevelType w:val="hybridMultilevel"/>
    <w:tmpl w:val="3D9E4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43810AB"/>
    <w:multiLevelType w:val="hybridMultilevel"/>
    <w:tmpl w:val="3B50FDBA"/>
    <w:lvl w:ilvl="0" w:tplc="D23A894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6C122B03"/>
    <w:multiLevelType w:val="hybridMultilevel"/>
    <w:tmpl w:val="7D9AF282"/>
    <w:lvl w:ilvl="0" w:tplc="68B095EE">
      <w:start w:val="13"/>
      <w:numFmt w:val="bullet"/>
      <w:lvlText w:val="-"/>
      <w:lvlJc w:val="left"/>
      <w:pPr>
        <w:ind w:left="2292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9C52BC"/>
    <w:rsid w:val="0000637E"/>
    <w:rsid w:val="00034026"/>
    <w:rsid w:val="000468B7"/>
    <w:rsid w:val="00070043"/>
    <w:rsid w:val="000941B5"/>
    <w:rsid w:val="000D214A"/>
    <w:rsid w:val="000D2675"/>
    <w:rsid w:val="00142CBC"/>
    <w:rsid w:val="0015224A"/>
    <w:rsid w:val="0015409D"/>
    <w:rsid w:val="001869C7"/>
    <w:rsid w:val="00186E69"/>
    <w:rsid w:val="00221D7C"/>
    <w:rsid w:val="0028308E"/>
    <w:rsid w:val="00322348"/>
    <w:rsid w:val="00323722"/>
    <w:rsid w:val="00361015"/>
    <w:rsid w:val="00365DDB"/>
    <w:rsid w:val="003746CA"/>
    <w:rsid w:val="003B3D92"/>
    <w:rsid w:val="003E6780"/>
    <w:rsid w:val="003F666B"/>
    <w:rsid w:val="00403F14"/>
    <w:rsid w:val="00413D65"/>
    <w:rsid w:val="004C3662"/>
    <w:rsid w:val="004D306F"/>
    <w:rsid w:val="004F2E5B"/>
    <w:rsid w:val="00547FAE"/>
    <w:rsid w:val="0058390D"/>
    <w:rsid w:val="005E08F7"/>
    <w:rsid w:val="005E228C"/>
    <w:rsid w:val="00662BFD"/>
    <w:rsid w:val="00730A59"/>
    <w:rsid w:val="0079190D"/>
    <w:rsid w:val="007D1A3A"/>
    <w:rsid w:val="007D1D34"/>
    <w:rsid w:val="00802E2B"/>
    <w:rsid w:val="008236F4"/>
    <w:rsid w:val="0085790F"/>
    <w:rsid w:val="008E79CA"/>
    <w:rsid w:val="00902C90"/>
    <w:rsid w:val="00907680"/>
    <w:rsid w:val="00937482"/>
    <w:rsid w:val="009C52BC"/>
    <w:rsid w:val="00A634DE"/>
    <w:rsid w:val="00AB669D"/>
    <w:rsid w:val="00AE21CC"/>
    <w:rsid w:val="00AF1ECF"/>
    <w:rsid w:val="00B069A6"/>
    <w:rsid w:val="00B2186D"/>
    <w:rsid w:val="00BA2111"/>
    <w:rsid w:val="00BF0934"/>
    <w:rsid w:val="00C27FCC"/>
    <w:rsid w:val="00CD057B"/>
    <w:rsid w:val="00D72CC3"/>
    <w:rsid w:val="00DD6F1C"/>
    <w:rsid w:val="00E537E8"/>
    <w:rsid w:val="00E9692B"/>
    <w:rsid w:val="00EF4A6D"/>
    <w:rsid w:val="00F31112"/>
    <w:rsid w:val="00F65385"/>
    <w:rsid w:val="00F70F0D"/>
    <w:rsid w:val="00F83DB7"/>
    <w:rsid w:val="00FB1B85"/>
    <w:rsid w:val="00FB2364"/>
    <w:rsid w:val="00FD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C52BC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306F"/>
  </w:style>
  <w:style w:type="table" w:styleId="TableGrid">
    <w:name w:val="Table Grid"/>
    <w:basedOn w:val="TableNormal"/>
    <w:uiPriority w:val="59"/>
    <w:rsid w:val="009C52B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C52B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F666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66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66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06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1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eXPerience</Company>
  <LinksUpToDate>false</LinksUpToDate>
  <CharactersWithSpaces>1091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eXPerience</dc:creator>
  <cp:keywords/>
  <dc:description/>
  <cp:lastModifiedBy>Dino</cp:lastModifiedBy>
  <cp:revision>39</cp:revision>
  <cp:lastPrinted>2013-12-17T07:16:00Z</cp:lastPrinted>
  <dcterms:created xsi:type="dcterms:W3CDTF">2011-12-07T09:16:00Z</dcterms:created>
  <dcterms:modified xsi:type="dcterms:W3CDTF">2013-12-25T09:21:00Z</dcterms:modified>
</cp:coreProperties>
</file>