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82557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14:paraId="209D228B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14:paraId="47430138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14:paraId="70928933" w14:textId="77777777"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en-US" w:eastAsia="en-US"/>
        </w:rPr>
        <w:drawing>
          <wp:inline distT="0" distB="0" distL="0" distR="0" wp14:anchorId="1131C07E" wp14:editId="3CB269C8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64AC9" w14:textId="77777777"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 xml:space="preserve">АНАЛИЗА ЕЛЕКТРОЕНЕРГЕТСКИХ СИСТЕМА </w:t>
      </w:r>
      <w:r w:rsidR="009E556A">
        <w:rPr>
          <w:rFonts w:cs="Times New Roman"/>
          <w:b/>
          <w:sz w:val="36"/>
          <w:szCs w:val="36"/>
          <w:lang w:val="sr-Cyrl-BA"/>
        </w:rPr>
        <w:t>2</w:t>
      </w:r>
    </w:p>
    <w:p w14:paraId="468FD22B" w14:textId="77777777" w:rsidR="004C2B90" w:rsidRPr="006C426D" w:rsidRDefault="006C426D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i/>
          <w:sz w:val="28"/>
          <w:szCs w:val="28"/>
          <w:lang w:val="sr-Cyrl-BA"/>
        </w:rPr>
      </w:pPr>
      <w:r w:rsidRPr="006C426D">
        <w:rPr>
          <w:rFonts w:cs="Times New Roman"/>
          <w:i/>
          <w:sz w:val="28"/>
          <w:szCs w:val="28"/>
          <w:lang w:val="sr-Cyrl-BA"/>
        </w:rPr>
        <w:t>Извјештај са прве лабораторијске вјежбе</w:t>
      </w:r>
    </w:p>
    <w:p w14:paraId="167E8A99" w14:textId="1060409E" w:rsidR="00CA7B15" w:rsidRPr="004524E2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4524E2">
        <w:rPr>
          <w:rFonts w:cs="Times New Roman"/>
          <w:sz w:val="28"/>
          <w:szCs w:val="28"/>
          <w:u w:val="single"/>
          <w:lang w:val="sr-Cyrl-BA"/>
        </w:rPr>
        <w:t>Филип Миљатовић</w:t>
      </w:r>
    </w:p>
    <w:p w14:paraId="0F97D44B" w14:textId="0A8C7081"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="004524E2">
        <w:rPr>
          <w:rFonts w:cs="Times New Roman"/>
          <w:sz w:val="28"/>
          <w:szCs w:val="28"/>
          <w:u w:val="single"/>
          <w:lang w:val="sr-Cyrl-BA"/>
        </w:rPr>
        <w:t>1323/14</w:t>
      </w:r>
    </w:p>
    <w:p w14:paraId="4EB80A60" w14:textId="77777777"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9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14:paraId="0572E982" w14:textId="69D5E989" w:rsidR="00EC03CF" w:rsidRPr="001F482D" w:rsidRDefault="001F482D" w:rsidP="00A043D6">
      <w:pPr>
        <w:spacing w:after="240"/>
        <w:jc w:val="center"/>
        <w:rPr>
          <w:b/>
          <w:sz w:val="36"/>
          <w:szCs w:val="36"/>
          <w:u w:val="single"/>
          <w:lang w:val="sr-Cyrl-BA" w:eastAsia="en-US"/>
        </w:rPr>
      </w:pPr>
      <w:r w:rsidRPr="001F482D">
        <w:rPr>
          <w:b/>
          <w:sz w:val="36"/>
          <w:szCs w:val="36"/>
          <w:u w:val="single"/>
          <w:lang w:val="sr-Cyrl-BA" w:eastAsia="en-US"/>
        </w:rPr>
        <w:lastRenderedPageBreak/>
        <w:t>Задатак:</w:t>
      </w:r>
    </w:p>
    <w:p w14:paraId="04E4CD52" w14:textId="58B33B49" w:rsidR="004524E2" w:rsidRDefault="001F482D" w:rsidP="004524E2">
      <w:pPr>
        <w:pStyle w:val="BodyText"/>
        <w:spacing w:before="0" w:line="242" w:lineRule="auto"/>
        <w:ind w:right="123" w:firstLine="660"/>
      </w:pPr>
      <w:r w:rsidRPr="001F482D">
        <w:rPr>
          <w:sz w:val="24"/>
          <w:szCs w:val="24"/>
          <w:lang w:val="sr-Cyrl-BA"/>
        </w:rPr>
        <w:t xml:space="preserve">На </w:t>
      </w:r>
      <w:r>
        <w:rPr>
          <w:i/>
          <w:sz w:val="24"/>
          <w:szCs w:val="24"/>
          <w:lang w:val="sr-Cyrl-BA"/>
        </w:rPr>
        <w:t>с</w:t>
      </w:r>
      <w:r w:rsidRPr="001F482D">
        <w:rPr>
          <w:i/>
          <w:sz w:val="24"/>
          <w:szCs w:val="24"/>
        </w:rPr>
        <w:t>л</w:t>
      </w:r>
      <w:r w:rsidRPr="001F482D">
        <w:rPr>
          <w:i/>
          <w:sz w:val="24"/>
          <w:szCs w:val="24"/>
          <w:lang w:val="sr-Cyrl-BA"/>
        </w:rPr>
        <w:t xml:space="preserve">. </w:t>
      </w:r>
      <w:r w:rsidRPr="001F482D">
        <w:rPr>
          <w:i/>
          <w:sz w:val="24"/>
          <w:szCs w:val="24"/>
        </w:rPr>
        <w:t>1</w:t>
      </w:r>
      <w:r w:rsidRPr="001F482D">
        <w:rPr>
          <w:i/>
          <w:sz w:val="24"/>
          <w:szCs w:val="24"/>
          <w:lang w:val="sr-Cyrl-BA"/>
        </w:rPr>
        <w:t xml:space="preserve"> </w:t>
      </w:r>
      <w:r w:rsidRPr="001F482D">
        <w:rPr>
          <w:iCs/>
          <w:sz w:val="24"/>
          <w:szCs w:val="24"/>
          <w:lang w:val="sr-Cyrl-BA"/>
        </w:rPr>
        <w:t>дат је дио електроенергетског система.</w:t>
      </w:r>
      <w:r>
        <w:rPr>
          <w:iCs/>
          <w:sz w:val="24"/>
          <w:szCs w:val="24"/>
          <w:lang w:val="sr-Cyrl-BA"/>
        </w:rPr>
        <w:t xml:space="preserve"> Подаци о елементима система, у </w:t>
      </w:r>
      <w:r>
        <w:rPr>
          <w:i/>
          <w:sz w:val="24"/>
          <w:lang w:val="sr-Cyrl-BA"/>
        </w:rPr>
        <w:t>табели 1,</w:t>
      </w:r>
      <w:r>
        <w:rPr>
          <w:iCs/>
          <w:sz w:val="24"/>
          <w:lang w:val="sr-Cyrl-BA"/>
        </w:rPr>
        <w:t xml:space="preserve"> дати су за базни напон </w:t>
      </w:r>
      <w:r w:rsidRPr="001F482D">
        <w:rPr>
          <w:i/>
          <w:sz w:val="24"/>
          <w:lang w:val="sr-Latn-BA"/>
        </w:rPr>
        <w:t>U</w:t>
      </w:r>
      <w:r w:rsidRPr="001F482D">
        <w:rPr>
          <w:i/>
          <w:sz w:val="24"/>
          <w:vertAlign w:val="subscript"/>
          <w:lang w:val="sr-Latn-BA"/>
        </w:rPr>
        <w:t xml:space="preserve">b </w:t>
      </w:r>
      <w:r w:rsidRPr="001F482D">
        <w:rPr>
          <w:i/>
          <w:sz w:val="24"/>
          <w:lang w:val="sr-Latn-BA"/>
        </w:rPr>
        <w:t xml:space="preserve">= </w:t>
      </w:r>
      <w:r w:rsidRPr="001F482D">
        <w:rPr>
          <w:i/>
          <w:sz w:val="24"/>
          <w:lang w:val="sr-Cyrl-BA"/>
        </w:rPr>
        <w:t>220</w:t>
      </w:r>
      <w:r>
        <w:rPr>
          <w:iCs/>
          <w:sz w:val="24"/>
          <w:lang w:val="sr-Latn-BA"/>
        </w:rPr>
        <w:t xml:space="preserve"> </w:t>
      </w:r>
      <w:r>
        <w:rPr>
          <w:iCs/>
          <w:sz w:val="24"/>
        </w:rPr>
        <w:t>[</w:t>
      </w:r>
      <w:r w:rsidRPr="001F482D">
        <w:rPr>
          <w:i/>
          <w:sz w:val="24"/>
        </w:rPr>
        <w:t>kV</w:t>
      </w:r>
      <w:r>
        <w:rPr>
          <w:iCs/>
          <w:sz w:val="24"/>
        </w:rPr>
        <w:t xml:space="preserve">] </w:t>
      </w:r>
      <w:r>
        <w:rPr>
          <w:iCs/>
          <w:sz w:val="24"/>
          <w:lang w:val="sr-Cyrl-BA"/>
        </w:rPr>
        <w:t xml:space="preserve">у базну снагу </w:t>
      </w:r>
      <w:r>
        <w:rPr>
          <w:i/>
          <w:sz w:val="24"/>
          <w:lang w:val="sr-Latn-BA"/>
        </w:rPr>
        <w:t>S</w:t>
      </w:r>
      <w:r w:rsidRPr="001F482D">
        <w:rPr>
          <w:i/>
          <w:sz w:val="24"/>
          <w:vertAlign w:val="subscript"/>
          <w:lang w:val="sr-Latn-BA"/>
        </w:rPr>
        <w:t xml:space="preserve">b </w:t>
      </w:r>
      <w:r w:rsidRPr="001F482D">
        <w:rPr>
          <w:i/>
          <w:sz w:val="24"/>
          <w:lang w:val="sr-Latn-BA"/>
        </w:rPr>
        <w:t xml:space="preserve">= </w:t>
      </w:r>
      <w:r>
        <w:rPr>
          <w:i/>
          <w:sz w:val="24"/>
          <w:lang w:val="sr-Latn-BA"/>
        </w:rPr>
        <w:t>100</w:t>
      </w:r>
      <w:r>
        <w:rPr>
          <w:iCs/>
          <w:sz w:val="24"/>
          <w:lang w:val="sr-Latn-BA"/>
        </w:rPr>
        <w:t xml:space="preserve"> </w:t>
      </w:r>
      <w:r>
        <w:rPr>
          <w:iCs/>
          <w:sz w:val="24"/>
        </w:rPr>
        <w:t>[</w:t>
      </w:r>
      <w:r>
        <w:rPr>
          <w:i/>
          <w:sz w:val="24"/>
        </w:rPr>
        <w:t>MVA</w:t>
      </w:r>
      <w:r>
        <w:rPr>
          <w:iCs/>
          <w:sz w:val="24"/>
        </w:rPr>
        <w:t xml:space="preserve">]. </w:t>
      </w:r>
      <w:r>
        <w:rPr>
          <w:i/>
          <w:sz w:val="24"/>
        </w:rPr>
        <w:t xml:space="preserve"> </w:t>
      </w:r>
    </w:p>
    <w:p w14:paraId="58A56DCC" w14:textId="77777777" w:rsidR="004524E2" w:rsidRDefault="00A16E8E" w:rsidP="004524E2">
      <w:pPr>
        <w:pStyle w:val="BodyText"/>
        <w:spacing w:before="1"/>
        <w:ind w:left="0"/>
        <w:rPr>
          <w:sz w:val="16"/>
        </w:rPr>
      </w:pPr>
      <w:r>
        <w:rPr>
          <w:sz w:val="24"/>
        </w:rPr>
        <w:pict w14:anchorId="78370446">
          <v:group id="_x0000_s1027" style="position:absolute;margin-left:96.25pt;margin-top:11.25pt;width:403.1pt;height:165.05pt;z-index:-251658240;mso-wrap-distance-left:0;mso-wrap-distance-right:0;mso-position-horizontal-relative:page" coordorigin="1925,225" coordsize="8062,336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7195;top:1190;width:247;height:248">
              <v:imagedata r:id="rId10" o:title=""/>
            </v:shape>
            <v:shape id="_x0000_s1029" type="#_x0000_t75" style="position:absolute;left:2975;top:2932;width:304;height:333">
              <v:imagedata r:id="rId11" o:title=""/>
            </v:shape>
            <v:line id="_x0000_s1030" style="position:absolute" from="3476,3112" to="3345,3222" strokeweight=".35036mm"/>
            <v:line id="_x0000_s1031" style="position:absolute" from="3476,3112" to="3605,3222" strokeweight=".35036mm"/>
            <v:line id="_x0000_s1032" style="position:absolute" from="3476,2942" to="3476,3112" strokeweight=".34989mm"/>
            <v:shape id="_x0000_s1033" type="#_x0000_t75" style="position:absolute;left:1925;top:224;width:2571;height:2822">
              <v:imagedata r:id="rId12" o:title=""/>
            </v:shape>
            <v:line id="_x0000_s1034" style="position:absolute" from="7319,1513" to="7319,2081" strokeweight=".74975mm"/>
            <v:shape id="_x0000_s1035" style="position:absolute;left:4202;top:1938;width:3118;height:966" coordorigin="4202,1939" coordsize="3118,966" path="m4202,2905r284,l7036,1939r283,e" filled="f" strokeweight=".35061mm">
              <v:path arrowok="t"/>
            </v:shape>
            <v:line id="_x0000_s1036" style="position:absolute" from="7319,1797" to="7886,1797" strokeweight=".35069mm"/>
            <v:shape id="_x0000_s1037" style="position:absolute;left:7885;top:1569;width:454;height:455" coordorigin="7886,1570" coordsize="454,455" path="m8113,1570r71,11l8247,1613r49,50l8328,1725r11,72l8328,1869r-32,62l8247,1980r-63,32l8113,2024r-72,-12l7979,1980r-49,-49l7897,1869r-11,-72l7897,1725r33,-62l7979,1613r62,-32l8113,1570xe" filled="f" strokeweight=".35028mm">
              <v:path arrowok="t"/>
            </v:shape>
            <v:shape id="_x0000_s1038" style="position:absolute;left:8112;top:1569;width:454;height:455" coordorigin="8113,1570" coordsize="454,455" path="m8339,1570r72,11l8473,1613r49,50l8554,1725r12,72l8554,1869r-32,62l8473,1980r-62,32l8339,2024r-71,-12l8205,1980r-49,-49l8124,1869r-11,-72l8124,1725r32,-62l8205,1613r63,-32l8339,1570xe" filled="f" strokeweight=".35028mm">
              <v:path arrowok="t"/>
            </v:shape>
            <v:shape id="_x0000_s1039" type="#_x0000_t75" style="position:absolute;left:8133;top:1295;width:190;height:210">
              <v:imagedata r:id="rId13" o:title=""/>
            </v:shape>
            <v:line id="_x0000_s1040" style="position:absolute" from="8566,1797" to="9133,1797" strokeweight=".35069mm"/>
            <v:shape id="_x0000_s1041" type="#_x0000_t75" style="position:absolute;left:4614;top:1692;width:287;height:208">
              <v:imagedata r:id="rId14" o:title=""/>
            </v:shape>
            <v:shape id="_x0000_s1042" type="#_x0000_t75" style="position:absolute;left:5620;top:2561;width:281;height:210">
              <v:imagedata r:id="rId15" o:title=""/>
            </v:shape>
            <v:shape id="_x0000_s1043" style="position:absolute;left:4202;top:689;width:3118;height:966" coordorigin="4202,689" coordsize="3118,966" path="m4202,689r284,l7036,1655r283,e" filled="f" strokeweight=".35061mm">
              <v:path arrowok="t"/>
            </v:shape>
            <v:line id="_x0000_s1044" style="position:absolute" from="3455,1465" to="3325,1575" strokeweight=".35036mm"/>
            <v:shape id="_x0000_s1045" type="#_x0000_t75" style="position:absolute;left:2994;top:1294;width:281;height:419">
              <v:imagedata r:id="rId16" o:title=""/>
            </v:shape>
            <v:line id="_x0000_s1046" style="position:absolute" from="3455,1295" to="3455,1635" strokeweight=".34989mm"/>
            <v:line id="_x0000_s1047" style="position:absolute" from="3430,1703" to="3480,1703" strokeweight=".35069mm"/>
            <v:line id="_x0000_s1048" style="position:absolute" from="3406,1669" to="3505,1669" strokeweight=".35069mm"/>
            <v:line id="_x0000_s1049" style="position:absolute" from="3356,1633" to="3554,1633" strokeweight=".35069mm"/>
            <v:line id="_x0000_s1050" style="position:absolute" from="3455,1465" to="3586,1575" strokeweight=".35036mm"/>
            <v:line id="_x0000_s1051" style="position:absolute" from="2162,1465" to="2292,1575" strokeweight=".35036mm"/>
            <v:line id="_x0000_s1052" style="position:absolute" from="2063,1863" to="2261,1863" strokeweight=".35069mm"/>
            <v:line id="_x0000_s1053" style="position:absolute" from="2112,1898" to="2211,1898" strokeweight=".35069mm"/>
            <v:line id="_x0000_s1054" style="position:absolute" from="2137,1933" to="2186,1933" strokeweight=".35069mm"/>
            <v:line id="_x0000_s1055" style="position:absolute" from="2162,1295" to="2162,1579" strokeweight=".34989mm"/>
            <v:line id="_x0000_s1056" style="position:absolute" from="2162,1465" to="2032,1575" strokeweight=".35036mm"/>
            <v:shape id="_x0000_s1057" type="#_x0000_t75" style="position:absolute;left:5620;top:826;width:281;height:210">
              <v:imagedata r:id="rId17" o:title=""/>
            </v:shape>
            <v:shape id="_x0000_s1058" type="#_x0000_t75" style="position:absolute;left:9009;top:1099;width:978;height:1186">
              <v:imagedata r:id="rId18" o:title=""/>
            </v:shape>
            <v:rect id="_x0000_s1059" style="position:absolute;left:2119;top:1578;width:85;height:171" filled="f" strokeweight=".35003mm"/>
            <v:line id="_x0000_s1060" style="position:absolute" from="2162,1749" to="2162,1863" strokeweight=".34989mm"/>
            <v:shape id="_x0000_s1061" type="#_x0000_t75" style="position:absolute;left:2279;top:1671;width:134;height:155">
              <v:imagedata r:id="rId19" o:title=""/>
            </v:shape>
            <v:shape id="_x0000_s1062" type="#_x0000_t75" style="position:absolute;left:2021;top:2942;width:280;height:419">
              <v:imagedata r:id="rId20" o:title=""/>
            </v:shape>
            <v:line id="_x0000_s1063" style="position:absolute" from="3376,3510" to="3575,3510" strokeweight=".35069mm"/>
            <v:line id="_x0000_s1064" style="position:absolute" from="3426,3546" to="3525,3546" strokeweight=".35069mm"/>
            <v:line id="_x0000_s1065" style="position:absolute" from="3451,3580" to="3500,3580" strokeweight=".35069mm"/>
            <v:shape id="_x0000_s1066" style="position:absolute;left:3421;top:3112;width:114;height:398" coordorigin="3421,3112" coordsize="114,398" path="m3475,3510r,-76l3491,3433r13,-2l3510,3427r4,-2l3518,3423r4,-4l3525,3416r4,-4l3531,3408r2,-4l3532,3399r-2,-4l3528,3391r-4,-3l3520,3385r-4,-3l3512,3381r-44,-8l3450,3374r-15,2l3425,3380r-4,5l3425,3390r10,4l3450,3397r18,1l3482,3397r40,-14l3526,3380r4,-4l3532,3372r1,-5l3533,3363r-2,-4l3529,3355r-4,-3l3521,3349r-4,-3l3514,3344r-4,-2l3502,3340r-9,-2l3481,3336r-13,l3450,3337r-15,2l3425,3343r-4,5l3425,3353r10,4l3450,3360r18,1l3481,3360r13,-1l3504,3356r7,-2l3515,3352r4,-3l3522,3346r4,-2l3530,3340r2,-5l3533,3331r,-4l3531,3323r-2,-4l3525,3315r-4,-3l3517,3310r-4,-3l3469,3299r-18,1l3436,3303r-11,4l3422,3312r3,5l3436,3321r15,2l3469,3324r14,l3495,3322r10,-2l3512,3317r4,-2l3520,3313r4,-3l3527,3307r4,-4l3533,3298r2,-4l3535,3290r-3,-4l3531,3282r-5,-4l3522,3275r-4,-2l3514,3270r-45,-8l3451,3263r-15,3l3426,3270r-4,5l3426,3280r10,3l3451,3286r18,1l3482,3286r12,-1l3505,3283r7,-3l3516,3278r3,-3l3523,3273r4,-3l3531,3266r2,-5l3535,3257r,-4l3532,3249r-2,-4l3526,3241r-4,-2l3518,3236r-68,-10l3421,3237r4,5l3435,3246r15,3l3469,3250r13,-1l3531,3224r2,-4l3533,3215r-2,-4l3529,3207r-5,-3l3520,3201r-4,-3l3513,3197r-4,-3l3502,3191r-12,-2l3476,3188r,-76e" filled="f" strokeweight=".34994mm">
              <v:path arrowok="t"/>
            </v:shape>
            <v:shape id="_x0000_s1067" type="#_x0000_t75" style="position:absolute;left:3642;top:3307;width:171;height:154">
              <v:imagedata r:id="rId21" o:title=""/>
            </v:shape>
            <v:shape id="_x0000_s1068" style="position:absolute;left:4202;top:831;width:3118;height:966" coordorigin="4202,831" coordsize="3118,966" path="m4202,831r284,l7036,1797r283,e" filled="f" strokeweight=".35061mm">
              <v:path arrowok="t"/>
            </v:shape>
            <v:shape id="_x0000_s1069" type="#_x0000_t75" style="position:absolute;left:7906;top:2108;width:304;height:333">
              <v:imagedata r:id="rId22" o:title=""/>
            </v:shape>
            <v:line id="_x0000_s1070" style="position:absolute" from="8406,2289" to="8276,2398" strokeweight=".35036mm"/>
            <v:line id="_x0000_s1071" style="position:absolute" from="8406,2289" to="8536,2398" strokeweight=".35036mm"/>
            <v:line id="_x0000_s1072" style="position:absolute" from="8406,2118" to="8406,2289" strokeweight=".34989mm"/>
            <w10:wrap type="topAndBottom" anchorx="page"/>
          </v:group>
        </w:pict>
      </w:r>
    </w:p>
    <w:p w14:paraId="22902C84" w14:textId="76D55229" w:rsidR="00FF21A6" w:rsidRPr="00986F12" w:rsidRDefault="004524E2" w:rsidP="00FF21A6">
      <w:pPr>
        <w:spacing w:line="410" w:lineRule="auto"/>
        <w:ind w:left="118" w:right="1709" w:firstLine="1591"/>
        <w:jc w:val="center"/>
        <w:rPr>
          <w:i/>
          <w:szCs w:val="24"/>
        </w:rPr>
      </w:pPr>
      <w:r w:rsidRPr="00986F12">
        <w:rPr>
          <w:i/>
          <w:szCs w:val="24"/>
        </w:rPr>
        <w:t>Сл</w:t>
      </w:r>
      <w:r w:rsidR="001F482D" w:rsidRPr="00986F12">
        <w:rPr>
          <w:i/>
          <w:szCs w:val="24"/>
          <w:lang w:val="sr-Cyrl-BA"/>
        </w:rPr>
        <w:t xml:space="preserve">. </w:t>
      </w:r>
      <w:r w:rsidRPr="00986F12">
        <w:rPr>
          <w:i/>
          <w:szCs w:val="24"/>
        </w:rPr>
        <w:t>1</w:t>
      </w:r>
      <w:r w:rsidR="001F482D" w:rsidRPr="00986F12">
        <w:rPr>
          <w:i/>
          <w:szCs w:val="24"/>
          <w:lang w:val="sr-Cyrl-BA"/>
        </w:rPr>
        <w:t>:</w:t>
      </w:r>
      <w:r w:rsidRPr="00986F12">
        <w:rPr>
          <w:i/>
          <w:szCs w:val="24"/>
        </w:rPr>
        <w:t xml:space="preserve"> Посматрани дио електроенергетског система</w:t>
      </w:r>
    </w:p>
    <w:tbl>
      <w:tblPr>
        <w:tblStyle w:val="TableGrid"/>
        <w:tblW w:w="91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84"/>
        <w:gridCol w:w="850"/>
        <w:gridCol w:w="850"/>
        <w:gridCol w:w="850"/>
        <w:gridCol w:w="850"/>
        <w:gridCol w:w="850"/>
        <w:gridCol w:w="850"/>
        <w:gridCol w:w="850"/>
        <w:gridCol w:w="850"/>
        <w:gridCol w:w="986"/>
      </w:tblGrid>
      <w:tr w:rsidR="00BA3AD1" w14:paraId="507106C5" w14:textId="77777777" w:rsidTr="00BA3AD1">
        <w:trPr>
          <w:jc w:val="center"/>
        </w:trPr>
        <w:tc>
          <w:tcPr>
            <w:tcW w:w="1384" w:type="dxa"/>
            <w:vAlign w:val="center"/>
          </w:tcPr>
          <w:p w14:paraId="0BDFBBDB" w14:textId="1BDB8C70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/>
                <w:szCs w:val="24"/>
                <w:lang w:val="sr-Cyrl-BA" w:eastAsia="en-US"/>
              </w:rPr>
            </w:pPr>
          </w:p>
        </w:tc>
        <w:tc>
          <w:tcPr>
            <w:tcW w:w="850" w:type="dxa"/>
            <w:vAlign w:val="center"/>
          </w:tcPr>
          <w:p w14:paraId="21367BE7" w14:textId="497EC80D" w:rsidR="00BA3AD1" w:rsidRPr="007A58A8" w:rsidRDefault="00BA3AD1" w:rsidP="00BA3A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G</w:t>
            </w:r>
            <w:r w:rsidRPr="007A58A8">
              <w:rPr>
                <w:rFonts w:ascii="Times New Roman" w:hAnsi="Times New Roman" w:cs="Times New Roman"/>
                <w:spacing w:val="1"/>
                <w:w w:val="97"/>
                <w:sz w:val="24"/>
                <w:szCs w:val="24"/>
                <w:vertAlign w:val="subscript"/>
              </w:rPr>
              <w:t>1</w:t>
            </w:r>
            <w:r w:rsidR="007A58A8" w:rsidRPr="007A58A8">
              <w:rPr>
                <w:rStyle w:val="FootnoteReference"/>
                <w:rFonts w:ascii="Times New Roman" w:hAnsi="Times New Roman" w:cs="Times New Roman"/>
                <w:spacing w:val="1"/>
                <w:w w:val="97"/>
                <w:sz w:val="24"/>
                <w:szCs w:val="24"/>
              </w:rPr>
              <w:footnoteReference w:id="1"/>
            </w:r>
          </w:p>
        </w:tc>
        <w:tc>
          <w:tcPr>
            <w:tcW w:w="850" w:type="dxa"/>
            <w:vAlign w:val="center"/>
          </w:tcPr>
          <w:p w14:paraId="423C215D" w14:textId="0A04CF3B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lang w:val="sr-Cyrl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G</w:t>
            </w:r>
            <w:r w:rsidRPr="007A58A8">
              <w:rPr>
                <w:rFonts w:ascii="Times New Roman" w:hAnsi="Times New Roman" w:cs="Times New Roman"/>
                <w:spacing w:val="1"/>
                <w:w w:val="97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50" w:type="dxa"/>
            <w:vAlign w:val="center"/>
          </w:tcPr>
          <w:p w14:paraId="17D8BB76" w14:textId="086EA920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lang w:val="sr-Latn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T</w:t>
            </w:r>
            <w:r w:rsidRPr="007A58A8">
              <w:rPr>
                <w:rFonts w:ascii="Times New Roman" w:hAnsi="Times New Roman" w:cs="Times New Roman"/>
                <w:spacing w:val="1"/>
                <w:w w:val="97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vAlign w:val="center"/>
          </w:tcPr>
          <w:p w14:paraId="709C6D10" w14:textId="773F9FAB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Cyrl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T</w:t>
            </w: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  <w:vertAlign w:val="subscript"/>
              </w:rPr>
              <w:t>2</w:t>
            </w:r>
            <w:r w:rsidRPr="007A58A8">
              <w:rPr>
                <w:rStyle w:val="FootnoteReference"/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footnoteReference w:id="2"/>
            </w:r>
          </w:p>
        </w:tc>
        <w:tc>
          <w:tcPr>
            <w:tcW w:w="850" w:type="dxa"/>
            <w:vAlign w:val="center"/>
          </w:tcPr>
          <w:p w14:paraId="3C10FECA" w14:textId="162B5174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 w:rsidRPr="007A58A8">
              <w:rPr>
                <w:rFonts w:ascii="Times New Roman" w:hAnsi="Times New Roman" w:cs="Times New Roman"/>
                <w:szCs w:val="24"/>
                <w:lang w:val="sr-Latn-BA" w:eastAsia="en-US"/>
              </w:rPr>
              <w:t>V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12</w:t>
            </w:r>
          </w:p>
        </w:tc>
        <w:tc>
          <w:tcPr>
            <w:tcW w:w="850" w:type="dxa"/>
            <w:vAlign w:val="center"/>
          </w:tcPr>
          <w:p w14:paraId="730B6E83" w14:textId="1172F55E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Latn-BA" w:eastAsia="en-US"/>
              </w:rPr>
              <w:t>V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13</w:t>
            </w:r>
            <w:r w:rsidR="00FF21A6">
              <w:rPr>
                <w:rStyle w:val="FootnoteReference"/>
                <w:rFonts w:ascii="Times New Roman" w:hAnsi="Times New Roman" w:cs="Times New Roman"/>
                <w:szCs w:val="24"/>
                <w:lang w:val="sr-Latn-BA" w:eastAsia="en-US"/>
              </w:rPr>
              <w:footnoteReference w:id="3"/>
            </w:r>
          </w:p>
        </w:tc>
        <w:tc>
          <w:tcPr>
            <w:tcW w:w="850" w:type="dxa"/>
            <w:vAlign w:val="center"/>
          </w:tcPr>
          <w:p w14:paraId="189B7D58" w14:textId="5EF16965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Latn-BA" w:eastAsia="en-US"/>
              </w:rPr>
              <w:t>V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23</w:t>
            </w:r>
          </w:p>
        </w:tc>
        <w:tc>
          <w:tcPr>
            <w:tcW w:w="850" w:type="dxa"/>
            <w:vAlign w:val="center"/>
          </w:tcPr>
          <w:p w14:paraId="20246639" w14:textId="38FDAD7E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Latn-BA" w:eastAsia="en-US"/>
              </w:rPr>
              <w:t>T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3</w:t>
            </w:r>
          </w:p>
        </w:tc>
        <w:tc>
          <w:tcPr>
            <w:tcW w:w="986" w:type="dxa"/>
            <w:vAlign w:val="center"/>
          </w:tcPr>
          <w:p w14:paraId="2F725699" w14:textId="72075422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lang w:val="sr-Cyrl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Cyrl-BA" w:eastAsia="en-US"/>
              </w:rPr>
              <w:t>Мрежа</w:t>
            </w:r>
          </w:p>
        </w:tc>
      </w:tr>
      <w:tr w:rsidR="00BA3AD1" w14:paraId="42A1D7D3" w14:textId="77777777" w:rsidTr="00BA3AD1">
        <w:trPr>
          <w:jc w:val="center"/>
        </w:trPr>
        <w:tc>
          <w:tcPr>
            <w:tcW w:w="1384" w:type="dxa"/>
            <w:vAlign w:val="center"/>
          </w:tcPr>
          <w:p w14:paraId="1B1D8F95" w14:textId="57EF8C05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/>
                <w:szCs w:val="24"/>
                <w:lang w:val="sr-Cyrl-BA" w:eastAsia="en-US"/>
              </w:rPr>
            </w:pPr>
            <w:r w:rsidRPr="00BA3AD1">
              <w:rPr>
                <w:rFonts w:ascii="Times New Roman" w:hAnsi="Times New Roman" w:cs="Times New Roman"/>
                <w:i/>
                <w:sz w:val="24"/>
              </w:rPr>
              <w:t>x</w:t>
            </w:r>
            <w:r w:rsidRPr="00BA3AD1">
              <w:rPr>
                <w:rFonts w:ascii="Times New Roman" w:hAnsi="Times New Roman" w:cs="Times New Roman"/>
                <w:sz w:val="24"/>
                <w:vertAlign w:val="subscript"/>
              </w:rPr>
              <w:t>d</w:t>
            </w:r>
            <w:r w:rsidRPr="00BA3AD1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BA3AD1">
              <w:rPr>
                <w:rFonts w:ascii="Times New Roman" w:hAnsi="Times New Roman" w:cs="Times New Roman"/>
                <w:i/>
                <w:sz w:val="24"/>
              </w:rPr>
              <w:t>x</w:t>
            </w:r>
            <w:r w:rsidRPr="00BA3AD1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r w:rsidRPr="00BA3AD1">
              <w:rPr>
                <w:rFonts w:ascii="Times New Roman" w:hAnsi="Times New Roman" w:cs="Times New Roman"/>
                <w:sz w:val="24"/>
              </w:rPr>
              <w:t xml:space="preserve"> [</w:t>
            </w:r>
            <w:r w:rsidRPr="00BA3AD1">
              <w:rPr>
                <w:rFonts w:ascii="Times New Roman" w:hAnsi="Times New Roman" w:cs="Times New Roman"/>
                <w:i/>
                <w:iCs/>
                <w:sz w:val="24"/>
              </w:rPr>
              <w:t>r.j.</w:t>
            </w:r>
            <w:r w:rsidRPr="00BA3AD1">
              <w:rPr>
                <w:rFonts w:ascii="Times New Roman" w:hAnsi="Times New Roman" w:cs="Times New Roman"/>
                <w:sz w:val="24"/>
              </w:rPr>
              <w:t>]</w:t>
            </w:r>
          </w:p>
        </w:tc>
        <w:tc>
          <w:tcPr>
            <w:tcW w:w="850" w:type="dxa"/>
            <w:vAlign w:val="center"/>
          </w:tcPr>
          <w:p w14:paraId="5819FCB4" w14:textId="6A337302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0.14</w:t>
            </w:r>
          </w:p>
        </w:tc>
        <w:tc>
          <w:tcPr>
            <w:tcW w:w="850" w:type="dxa"/>
            <w:vAlign w:val="center"/>
          </w:tcPr>
          <w:p w14:paraId="78005A5B" w14:textId="10DEE290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0.14</w:t>
            </w:r>
          </w:p>
        </w:tc>
        <w:tc>
          <w:tcPr>
            <w:tcW w:w="850" w:type="dxa"/>
            <w:vAlign w:val="center"/>
          </w:tcPr>
          <w:p w14:paraId="40975483" w14:textId="77896DF9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0891FE62" w14:textId="1753AE1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63D8B271" w14:textId="6EF0A6F3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0.12</w:t>
            </w:r>
          </w:p>
        </w:tc>
        <w:tc>
          <w:tcPr>
            <w:tcW w:w="850" w:type="dxa"/>
            <w:vAlign w:val="center"/>
          </w:tcPr>
          <w:p w14:paraId="0B4285C6" w14:textId="78C59F4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0.12</w:t>
            </w:r>
          </w:p>
        </w:tc>
        <w:tc>
          <w:tcPr>
            <w:tcW w:w="850" w:type="dxa"/>
            <w:vAlign w:val="center"/>
          </w:tcPr>
          <w:p w14:paraId="1212C5EA" w14:textId="188064B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0.12</w:t>
            </w:r>
          </w:p>
        </w:tc>
        <w:tc>
          <w:tcPr>
            <w:tcW w:w="850" w:type="dxa"/>
            <w:vAlign w:val="center"/>
          </w:tcPr>
          <w:p w14:paraId="753F5255" w14:textId="1669A235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986" w:type="dxa"/>
            <w:vAlign w:val="center"/>
          </w:tcPr>
          <w:p w14:paraId="19468D27" w14:textId="569DD8B8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0.02</w:t>
            </w:r>
          </w:p>
        </w:tc>
      </w:tr>
      <w:tr w:rsidR="00BA3AD1" w14:paraId="5C757F6B" w14:textId="77777777" w:rsidTr="00BA3AD1">
        <w:trPr>
          <w:jc w:val="center"/>
        </w:trPr>
        <w:tc>
          <w:tcPr>
            <w:tcW w:w="1384" w:type="dxa"/>
            <w:vAlign w:val="center"/>
          </w:tcPr>
          <w:p w14:paraId="55E19E81" w14:textId="19790586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/>
                <w:szCs w:val="24"/>
                <w:lang w:val="sr-Cyrl-BA" w:eastAsia="en-US"/>
              </w:rPr>
            </w:pPr>
            <w:r w:rsidRPr="00BA3AD1">
              <w:rPr>
                <w:rFonts w:ascii="Times New Roman" w:hAnsi="Times New Roman" w:cs="Times New Roman"/>
                <w:i/>
                <w:sz w:val="24"/>
              </w:rPr>
              <w:t>x</w:t>
            </w:r>
            <w:r w:rsidRPr="00BA3AD1">
              <w:rPr>
                <w:rFonts w:ascii="Times New Roman" w:hAnsi="Times New Roman" w:cs="Times New Roman"/>
                <w:sz w:val="24"/>
                <w:vertAlign w:val="subscript"/>
              </w:rPr>
              <w:t>0</w:t>
            </w:r>
            <w:r w:rsidRPr="00BA3AD1">
              <w:rPr>
                <w:rFonts w:ascii="Times New Roman" w:hAnsi="Times New Roman" w:cs="Times New Roman"/>
                <w:sz w:val="24"/>
              </w:rPr>
              <w:t xml:space="preserve"> [</w:t>
            </w:r>
            <w:r w:rsidRPr="00BA3AD1">
              <w:rPr>
                <w:rFonts w:ascii="Times New Roman" w:hAnsi="Times New Roman" w:cs="Times New Roman"/>
                <w:i/>
                <w:iCs/>
                <w:sz w:val="24"/>
              </w:rPr>
              <w:t>r.j.]</w:t>
            </w:r>
          </w:p>
        </w:tc>
        <w:tc>
          <w:tcPr>
            <w:tcW w:w="850" w:type="dxa"/>
            <w:vAlign w:val="center"/>
          </w:tcPr>
          <w:p w14:paraId="4B8AA76F" w14:textId="12D1B82A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850" w:type="dxa"/>
            <w:vAlign w:val="center"/>
          </w:tcPr>
          <w:p w14:paraId="21462EBC" w14:textId="2794D837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850" w:type="dxa"/>
            <w:vAlign w:val="center"/>
          </w:tcPr>
          <w:p w14:paraId="1C7B9ADF" w14:textId="6F95928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4CF115CF" w14:textId="3F5AB8E6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57DE73E6" w14:textId="152CBDEA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0.36</w:t>
            </w:r>
          </w:p>
        </w:tc>
        <w:tc>
          <w:tcPr>
            <w:tcW w:w="850" w:type="dxa"/>
            <w:vAlign w:val="center"/>
          </w:tcPr>
          <w:p w14:paraId="0C112642" w14:textId="659B9B63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0.36</w:t>
            </w:r>
          </w:p>
        </w:tc>
        <w:tc>
          <w:tcPr>
            <w:tcW w:w="850" w:type="dxa"/>
            <w:vAlign w:val="center"/>
          </w:tcPr>
          <w:p w14:paraId="08F57471" w14:textId="31986661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0.36</w:t>
            </w:r>
          </w:p>
        </w:tc>
        <w:tc>
          <w:tcPr>
            <w:tcW w:w="850" w:type="dxa"/>
            <w:vAlign w:val="center"/>
          </w:tcPr>
          <w:p w14:paraId="4B80CAF2" w14:textId="0F568339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986" w:type="dxa"/>
            <w:vAlign w:val="center"/>
          </w:tcPr>
          <w:p w14:paraId="26F69316" w14:textId="3EA35E67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</w:tr>
    </w:tbl>
    <w:p w14:paraId="40B249CF" w14:textId="1B691277" w:rsidR="004524E2" w:rsidRPr="00986F12" w:rsidRDefault="00FF21A6" w:rsidP="00FF21A6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Cs w:val="24"/>
        </w:rPr>
      </w:pPr>
      <w:r w:rsidRPr="00986F12">
        <w:rPr>
          <w:rFonts w:ascii="TimesNewRomanPS-ItalicMT" w:hAnsi="TimesNewRomanPS-ItalicMT"/>
          <w:i/>
          <w:iCs/>
          <w:color w:val="000000"/>
          <w:szCs w:val="24"/>
        </w:rPr>
        <w:t>Табела 1 – Подаци о систему са сл</w:t>
      </w:r>
      <w:r w:rsidR="009F7050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.</w:t>
      </w:r>
      <w:r w:rsidRPr="00986F12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 1</w:t>
      </w:r>
    </w:p>
    <w:p w14:paraId="6ECD1E6B" w14:textId="49B308E5" w:rsidR="00FF21A6" w:rsidRDefault="00FF21A6" w:rsidP="00FF21A6">
      <w:pPr>
        <w:spacing w:after="0"/>
        <w:jc w:val="center"/>
        <w:rPr>
          <w:b/>
          <w:szCs w:val="24"/>
          <w:lang w:val="sr-Cyrl-BA" w:eastAsia="en-US"/>
        </w:rPr>
      </w:pPr>
    </w:p>
    <w:p w14:paraId="7469149A" w14:textId="1A23C3BB" w:rsidR="00FF21A6" w:rsidRPr="00FF21A6" w:rsidRDefault="00FF21A6" w:rsidP="00FF21A6">
      <w:pPr>
        <w:rPr>
          <w:bCs/>
          <w:szCs w:val="24"/>
          <w:lang w:val="sr-Cyrl-BA" w:eastAsia="en-US"/>
        </w:rPr>
      </w:pPr>
      <w:r>
        <w:rPr>
          <w:bCs/>
          <w:szCs w:val="24"/>
          <w:lang w:val="sr-Cyrl-BA" w:eastAsia="en-US"/>
        </w:rPr>
        <w:t>Потребно је одредити:</w:t>
      </w:r>
    </w:p>
    <w:p w14:paraId="77CB1693" w14:textId="334C9175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>
        <w:rPr>
          <w:b/>
          <w:lang w:val="sr-Cyrl-BA" w:eastAsia="en-US"/>
        </w:rPr>
        <w:t xml:space="preserve">     </w:t>
      </w:r>
      <w:r w:rsidRPr="00FF21A6">
        <w:rPr>
          <w:b/>
          <w:lang w:val="sr-Cyrl-BA" w:eastAsia="en-US"/>
        </w:rPr>
        <w:t>а)</w:t>
      </w:r>
      <w:r>
        <w:rPr>
          <w:b/>
          <w:lang w:val="sr-Cyrl-BA" w:eastAsia="en-US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>Матрице импеданси директног, инверзног и нултог редослиједа ако се двополни</w:t>
      </w:r>
      <w:r w:rsidRPr="00FF21A6">
        <w:rPr>
          <w:rFonts w:ascii="TimesNewRomanPSMT" w:hAnsi="TimesNewRomanPSMT"/>
          <w:color w:val="000000"/>
        </w:rPr>
        <w:br/>
      </w:r>
      <w:r w:rsidRPr="00FF21A6">
        <w:rPr>
          <w:rFonts w:ascii="TimesNewRomanPSMT" w:hAnsi="TimesNewRomanPSMT"/>
          <w:color w:val="000000"/>
          <w:szCs w:val="24"/>
        </w:rPr>
        <w:t>кратак спој са земљом десио на половини вод</w:t>
      </w:r>
      <w:r w:rsidR="003852FD">
        <w:rPr>
          <w:rFonts w:ascii="TimesNewRomanPSMT" w:hAnsi="TimesNewRomanPSMT"/>
          <w:color w:val="000000"/>
          <w:szCs w:val="24"/>
          <w:lang w:val="sr-Cyrl-BA"/>
        </w:rPr>
        <w:t>а</w:t>
      </w:r>
      <w:r w:rsidRPr="00FF21A6">
        <w:rPr>
          <w:rFonts w:ascii="TimesNewRomanPSMT" w:hAnsi="TimesNewRomanPSMT"/>
          <w:color w:val="000000"/>
          <w:szCs w:val="24"/>
        </w:rPr>
        <w:t xml:space="preserve">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V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13</w:t>
      </w:r>
      <w:r w:rsidRPr="00FF21A6">
        <w:rPr>
          <w:rFonts w:ascii="TimesNewRomanPSMT" w:hAnsi="TimesNewRomanPSMT"/>
          <w:color w:val="000000"/>
          <w:szCs w:val="24"/>
        </w:rPr>
        <w:t>.</w:t>
      </w:r>
    </w:p>
    <w:p w14:paraId="027BBA8F" w14:textId="300C17B5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>
        <w:rPr>
          <w:rFonts w:ascii="TimesNewRomanPSMT" w:hAnsi="TimesNewRomanPSMT"/>
          <w:color w:val="000000"/>
          <w:szCs w:val="24"/>
          <w:lang w:val="sr-Cyrl-BA"/>
        </w:rPr>
        <w:t xml:space="preserve">     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б)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 у релативним</w:t>
      </w:r>
      <w:r w:rsidRPr="00FF21A6">
        <w:rPr>
          <w:rFonts w:ascii="TimesNewRomanPSMT" w:hAnsi="TimesNewRomanPSMT"/>
          <w:color w:val="000000"/>
        </w:rPr>
        <w:br/>
      </w:r>
      <w:r w:rsidRPr="00FF21A6">
        <w:rPr>
          <w:rFonts w:ascii="TimesNewRomanPSMT" w:hAnsi="TimesNewRomanPSMT"/>
          <w:color w:val="000000"/>
          <w:szCs w:val="24"/>
        </w:rPr>
        <w:t>јединицама и у омима, ако се једнополни кратак спој десио на сабирницама 3.</w:t>
      </w:r>
    </w:p>
    <w:p w14:paraId="5AF655B7" w14:textId="4D7673F3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bookmarkStart w:id="0" w:name="_Hlk39489008"/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в)</w:t>
      </w:r>
      <w:r w:rsidRPr="00FF21A6">
        <w:t xml:space="preserve"> </w:t>
      </w:r>
      <w:r>
        <w:rPr>
          <w:lang w:val="sr-Cyrl-BA"/>
        </w:rPr>
        <w:t xml:space="preserve"> </w:t>
      </w:r>
      <w:bookmarkEnd w:id="0"/>
      <w:r w:rsidRPr="00FF21A6">
        <w:rPr>
          <w:rFonts w:ascii="TimesNewRomanPSMT" w:hAnsi="TimesNewRomanPSMT"/>
          <w:color w:val="000000"/>
          <w:szCs w:val="24"/>
        </w:rPr>
        <w:t xml:space="preserve">Вриједности симетричних компоненти напона на мјесту квара из тачке под </w:t>
      </w:r>
      <w:r w:rsidRPr="00E25FCF">
        <w:rPr>
          <w:rFonts w:ascii="TimesNewRomanPSMT" w:hAnsi="TimesNewRomanPSMT"/>
          <w:i/>
          <w:iCs/>
          <w:color w:val="000000"/>
          <w:szCs w:val="24"/>
        </w:rPr>
        <w:t>б)</w:t>
      </w:r>
      <w:r w:rsidRPr="00FF21A6">
        <w:rPr>
          <w:rFonts w:ascii="TimesNewRomanPSMT" w:hAnsi="TimesNewRomanPSMT"/>
          <w:color w:val="000000"/>
          <w:szCs w:val="24"/>
        </w:rPr>
        <w:t>.</w:t>
      </w:r>
    </w:p>
    <w:p w14:paraId="5D1F5EBB" w14:textId="544B159B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>
        <w:rPr>
          <w:rFonts w:ascii="TimesNewRomanPSMT" w:hAnsi="TimesNewRomanPSMT"/>
          <w:color w:val="000000"/>
          <w:szCs w:val="24"/>
          <w:lang w:val="sr-Cyrl-BA"/>
        </w:rPr>
        <w:t xml:space="preserve">     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г)</w:t>
      </w:r>
      <w:r w:rsidRPr="00FF21A6"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 xml:space="preserve">Вриједности струја симетричних компоненти кроз трансформаторе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Т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1</w:t>
      </w:r>
      <w:r w:rsidRPr="00FF21A6">
        <w:rPr>
          <w:rFonts w:ascii="TimesNewRomanPSMT" w:hAnsi="TimesNewRomanPSMT"/>
          <w:color w:val="000000"/>
          <w:szCs w:val="24"/>
        </w:rPr>
        <w:t xml:space="preserve">,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Т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2</w:t>
      </w:r>
      <w:r w:rsidRPr="00FF21A6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 xml:space="preserve">и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Т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3</w:t>
      </w:r>
      <w:r w:rsidRPr="00FF21A6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>за</w:t>
      </w:r>
      <w:r w:rsidRPr="00FF21A6">
        <w:rPr>
          <w:rFonts w:ascii="TimesNewRomanPSMT" w:hAnsi="TimesNewRomanPSMT"/>
          <w:color w:val="000000"/>
        </w:rPr>
        <w:br/>
      </w:r>
      <w:r w:rsidRPr="00FF21A6">
        <w:rPr>
          <w:rFonts w:ascii="TimesNewRomanPSMT" w:hAnsi="TimesNewRomanPSMT"/>
          <w:color w:val="000000"/>
          <w:szCs w:val="24"/>
        </w:rPr>
        <w:t xml:space="preserve">вријеме квара из тачке под </w:t>
      </w:r>
      <w:r w:rsidRPr="00E25FCF">
        <w:rPr>
          <w:rFonts w:ascii="TimesNewRomanPSMT" w:hAnsi="TimesNewRomanPSMT"/>
          <w:i/>
          <w:iCs/>
          <w:color w:val="000000"/>
          <w:szCs w:val="24"/>
        </w:rPr>
        <w:t>а)</w:t>
      </w:r>
      <w:r w:rsidRPr="00FF21A6">
        <w:rPr>
          <w:rFonts w:ascii="TimesNewRomanPSMT" w:hAnsi="TimesNewRomanPSMT"/>
          <w:color w:val="000000"/>
          <w:szCs w:val="24"/>
        </w:rPr>
        <w:t>.</w:t>
      </w:r>
    </w:p>
    <w:p w14:paraId="5D430B8C" w14:textId="5CC95BB9" w:rsidR="00FF21A6" w:rsidRDefault="00FF21A6" w:rsidP="00FF21A6">
      <w:pPr>
        <w:pStyle w:val="BodyText"/>
        <w:rPr>
          <w:rFonts w:ascii="TimesNewRomanPSMT" w:eastAsia="PMingLiU" w:hAnsi="TimesNewRomanPSMT" w:hint="eastAsia"/>
          <w:color w:val="000000"/>
          <w:sz w:val="24"/>
          <w:szCs w:val="24"/>
          <w:lang w:val="hr-BA" w:eastAsia="zh-TW"/>
        </w:rPr>
      </w:pPr>
      <w:r w:rsidRPr="00FF21A6"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</w:t>
      </w: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>д)</w:t>
      </w:r>
      <w:r w:rsidRPr="00FF21A6">
        <w:t xml:space="preserve"> </w:t>
      </w:r>
      <w:r>
        <w:rPr>
          <w:lang w:val="sr-Cyrl-BA"/>
        </w:rPr>
        <w:t xml:space="preserve">  </w:t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Вриједности струја једнополног кратког споја, трополног кратког споја и двополног</w:t>
      </w:r>
      <w:r w:rsidR="00E25FCF"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кратког споја, уколико се наведени кварови дешавају на сабирницама 1.</w:t>
      </w:r>
    </w:p>
    <w:p w14:paraId="71510348" w14:textId="06A04CF8" w:rsidR="00E25FCF" w:rsidRDefault="00FF21A6" w:rsidP="00FF21A6">
      <w:pPr>
        <w:pStyle w:val="BodyText"/>
        <w:rPr>
          <w:rFonts w:eastAsia="PMingLiU"/>
          <w:sz w:val="24"/>
          <w:lang w:val="hr-BA" w:eastAsia="zh-TW"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</w:t>
      </w:r>
      <w:r>
        <w:rPr>
          <w:rFonts w:ascii="TimesNewRomanPSMT" w:hAnsi="TimesNewRomanPSMT" w:hint="eastAsia"/>
          <w:b/>
          <w:bCs/>
          <w:color w:val="000000"/>
          <w:sz w:val="24"/>
          <w:szCs w:val="24"/>
        </w:rPr>
        <w:t>ђ</w:t>
      </w: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) </w:t>
      </w:r>
      <w:r w:rsidR="00E25FCF"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</w:t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Вриједност напона по фазама на мјесту квара и сабирницама 2, за вријеме кварова из</w:t>
      </w:r>
      <w:r w:rsidR="00E25FCF"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тачке под </w:t>
      </w:r>
      <w:r w:rsidR="00E25FCF" w:rsidRPr="00E25FCF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д)</w:t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.</w:t>
      </w:r>
      <w:r w:rsidR="00E25FCF" w:rsidRPr="00E25FCF">
        <w:rPr>
          <w:rFonts w:eastAsia="PMingLiU"/>
          <w:sz w:val="24"/>
          <w:lang w:val="hr-BA" w:eastAsia="zh-TW"/>
        </w:rPr>
        <w:t xml:space="preserve"> </w:t>
      </w:r>
    </w:p>
    <w:p w14:paraId="7A1E6A95" w14:textId="0A0E685E" w:rsidR="00E25FCF" w:rsidRDefault="00E25FCF" w:rsidP="00FF21A6">
      <w:pPr>
        <w:pStyle w:val="BodyText"/>
        <w:rPr>
          <w:rFonts w:ascii="TimesNewRomanPSMT" w:eastAsia="PMingLiU" w:hAnsi="TimesNewRomanPSMT" w:hint="eastAsia"/>
          <w:color w:val="000000"/>
          <w:sz w:val="24"/>
          <w:szCs w:val="24"/>
          <w:lang w:val="hr-BA" w:eastAsia="zh-TW"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е)  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Вриједности струја по фазама кроз трансформаторе </w:t>
      </w:r>
      <w:r w:rsidRPr="00DC17A6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Т</w:t>
      </w:r>
      <w:r w:rsidRPr="00DC17A6">
        <w:rPr>
          <w:rFonts w:ascii="TimesNewRomanPSMT" w:eastAsia="PMingLiU" w:hAnsi="TimesNewRomanPSMT"/>
          <w:i/>
          <w:iCs/>
          <w:color w:val="000000"/>
          <w:sz w:val="16"/>
          <w:szCs w:val="16"/>
          <w:lang w:val="hr-BA" w:eastAsia="zh-TW"/>
        </w:rPr>
        <w:t>1</w:t>
      </w:r>
      <w:r w:rsidRPr="00E25FCF">
        <w:rPr>
          <w:rFonts w:ascii="TimesNewRomanPSMT" w:eastAsia="PMingLiU" w:hAnsi="TimesNewRomanPSMT"/>
          <w:color w:val="000000"/>
          <w:sz w:val="16"/>
          <w:szCs w:val="16"/>
          <w:lang w:val="hr-BA" w:eastAsia="zh-TW"/>
        </w:rPr>
        <w:t xml:space="preserve">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и </w:t>
      </w:r>
      <w:r w:rsidRPr="00DC17A6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Т</w:t>
      </w:r>
      <w:r w:rsidRPr="00DC17A6">
        <w:rPr>
          <w:rFonts w:ascii="TimesNewRomanPSMT" w:eastAsia="PMingLiU" w:hAnsi="TimesNewRomanPSMT"/>
          <w:i/>
          <w:iCs/>
          <w:color w:val="000000"/>
          <w:sz w:val="16"/>
          <w:szCs w:val="16"/>
          <w:lang w:val="hr-BA" w:eastAsia="zh-TW"/>
        </w:rPr>
        <w:t>2</w:t>
      </w:r>
      <w:r w:rsidRPr="00E25FCF">
        <w:rPr>
          <w:rFonts w:ascii="TimesNewRomanPSMT" w:eastAsia="PMingLiU" w:hAnsi="TimesNewRomanPSMT"/>
          <w:color w:val="000000"/>
          <w:sz w:val="16"/>
          <w:szCs w:val="16"/>
          <w:lang w:val="hr-BA" w:eastAsia="zh-TW"/>
        </w:rPr>
        <w:t xml:space="preserve">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за вријеме квара из тачке</w:t>
      </w:r>
      <w:r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под </w:t>
      </w:r>
      <w:r w:rsidRPr="00E25FCF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а)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.</w:t>
      </w:r>
    </w:p>
    <w:p w14:paraId="65C69C1D" w14:textId="6EE45105" w:rsidR="00E25FCF" w:rsidRPr="00E25FCF" w:rsidRDefault="00E25FCF" w:rsidP="00FF21A6">
      <w:pPr>
        <w:pStyle w:val="BodyText"/>
        <w:rPr>
          <w:sz w:val="24"/>
          <w:szCs w:val="24"/>
          <w:lang w:val="sr-Cyrl-BA"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</w:t>
      </w:r>
      <w:r>
        <w:rPr>
          <w:rFonts w:ascii="TimesNewRomanPSMT" w:hAnsi="TimesNewRomanPSMT" w:hint="eastAsia"/>
          <w:b/>
          <w:bCs/>
          <w:color w:val="000000"/>
          <w:sz w:val="24"/>
          <w:szCs w:val="24"/>
        </w:rPr>
        <w:t>ж</w:t>
      </w: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) 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Вриједност напона звјездишта трансформатора </w:t>
      </w:r>
      <w:r w:rsidRPr="00DC17A6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Т</w:t>
      </w:r>
      <w:r w:rsidRPr="00DC17A6">
        <w:rPr>
          <w:rFonts w:ascii="TimesNewRomanPSMT" w:eastAsia="PMingLiU" w:hAnsi="TimesNewRomanPSMT"/>
          <w:i/>
          <w:iCs/>
          <w:color w:val="000000"/>
          <w:sz w:val="16"/>
          <w:szCs w:val="16"/>
          <w:lang w:val="hr-BA" w:eastAsia="zh-TW"/>
        </w:rPr>
        <w:t>1</w:t>
      </w:r>
      <w:r w:rsidRPr="00E25FCF">
        <w:rPr>
          <w:rFonts w:ascii="TimesNewRomanPSMT" w:eastAsia="PMingLiU" w:hAnsi="TimesNewRomanPSMT"/>
          <w:color w:val="000000"/>
          <w:sz w:val="16"/>
          <w:szCs w:val="16"/>
          <w:lang w:val="hr-BA" w:eastAsia="zh-TW"/>
        </w:rPr>
        <w:t xml:space="preserve">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за вријеме једнофазног кратког</w:t>
      </w:r>
      <w:r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споја на сабирницама 2.</w:t>
      </w:r>
    </w:p>
    <w:p w14:paraId="5F32F848" w14:textId="789983CC" w:rsidR="00FF21A6" w:rsidRPr="00FF21A6" w:rsidRDefault="00FF21A6" w:rsidP="00FF21A6">
      <w:pPr>
        <w:pStyle w:val="BodyText"/>
        <w:rPr>
          <w:lang w:val="sr-Cyrl-BA"/>
        </w:rPr>
      </w:pPr>
      <w:r>
        <w:rPr>
          <w:lang w:val="sr-Cyrl-BA"/>
        </w:rPr>
        <w:t xml:space="preserve">  </w:t>
      </w:r>
    </w:p>
    <w:p w14:paraId="5F88BD77" w14:textId="416BD15A" w:rsidR="00FF21A6" w:rsidRPr="00FF21A6" w:rsidRDefault="00FF21A6" w:rsidP="00FF21A6">
      <w:pPr>
        <w:rPr>
          <w:rFonts w:ascii="TimesNewRomanPSMT" w:hAnsi="TimesNewRomanPSMT" w:hint="eastAsia"/>
          <w:b/>
          <w:bCs/>
          <w:color w:val="000000"/>
          <w:szCs w:val="24"/>
          <w:lang w:val="sr-Cyrl-BA"/>
        </w:rPr>
      </w:pPr>
    </w:p>
    <w:p w14:paraId="5F7FCA6B" w14:textId="6DDC8A9E" w:rsidR="00FF21A6" w:rsidRDefault="006E44C1" w:rsidP="006E44C1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 w:val="36"/>
          <w:szCs w:val="36"/>
          <w:u w:val="single"/>
        </w:rPr>
      </w:pPr>
      <w:r w:rsidRPr="006E44C1">
        <w:rPr>
          <w:rFonts w:ascii="TimesNewRomanPS-BoldMT" w:hAnsi="TimesNewRomanPS-BoldMT"/>
          <w:b/>
          <w:bCs/>
          <w:color w:val="000000"/>
          <w:sz w:val="36"/>
          <w:szCs w:val="36"/>
          <w:u w:val="single"/>
        </w:rPr>
        <w:lastRenderedPageBreak/>
        <w:t>Израда задатка:</w:t>
      </w:r>
    </w:p>
    <w:p w14:paraId="40BECCAE" w14:textId="7D15C580" w:rsidR="006E44C1" w:rsidRDefault="006E44C1" w:rsidP="006E44C1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Cs w:val="24"/>
          <w:u w:val="single"/>
        </w:rPr>
      </w:pPr>
    </w:p>
    <w:p w14:paraId="4746B224" w14:textId="1DA470A4" w:rsidR="006E44C1" w:rsidRDefault="006E44C1" w:rsidP="006E44C1">
      <w:pPr>
        <w:spacing w:after="0"/>
        <w:rPr>
          <w:rFonts w:ascii="TimesNewRomanPSMT" w:hAnsi="TimesNewRomanPSMT" w:hint="eastAsia"/>
          <w:color w:val="000000"/>
          <w:szCs w:val="24"/>
        </w:rPr>
      </w:pPr>
      <w:r>
        <w:rPr>
          <w:rFonts w:eastAsia="SimSun"/>
          <w:szCs w:val="24"/>
          <w:lang w:val="sr-Cyrl-BA"/>
        </w:rPr>
        <w:tab/>
        <w:t xml:space="preserve">На </w:t>
      </w:r>
      <w:r>
        <w:rPr>
          <w:rFonts w:eastAsia="SimSun"/>
          <w:i/>
          <w:iCs/>
          <w:szCs w:val="24"/>
          <w:lang w:val="sr-Cyrl-BA"/>
        </w:rPr>
        <w:t>сл. 2</w:t>
      </w:r>
      <w:r>
        <w:rPr>
          <w:rFonts w:eastAsia="SimSun"/>
          <w:szCs w:val="24"/>
          <w:lang w:val="sr-Cyrl-BA"/>
        </w:rPr>
        <w:t xml:space="preserve"> </w:t>
      </w:r>
      <w:r w:rsidRPr="006E44C1">
        <w:rPr>
          <w:rFonts w:ascii="TimesNewRomanPSMT" w:hAnsi="TimesNewRomanPSMT"/>
          <w:color w:val="000000"/>
          <w:szCs w:val="24"/>
        </w:rPr>
        <w:t xml:space="preserve">приказан је електроенергетски систем који је анализиран </w:t>
      </w:r>
      <w:bookmarkStart w:id="1" w:name="_Hlk39339842"/>
      <w:r w:rsidRPr="006E44C1">
        <w:rPr>
          <w:rFonts w:ascii="TimesNewRomanPSMT" w:hAnsi="TimesNewRomanPSMT"/>
          <w:color w:val="000000"/>
          <w:szCs w:val="24"/>
        </w:rPr>
        <w:t>у програмском</w:t>
      </w:r>
      <w:r w:rsidRPr="006E44C1">
        <w:rPr>
          <w:rFonts w:ascii="TimesNewRomanPSMT" w:hAnsi="TimesNewRomanPSMT"/>
          <w:color w:val="000000"/>
        </w:rPr>
        <w:br/>
      </w:r>
      <w:r w:rsidRPr="006E44C1">
        <w:rPr>
          <w:rFonts w:ascii="TimesNewRomanPSMT" w:hAnsi="TimesNewRomanPSMT"/>
          <w:color w:val="000000"/>
          <w:szCs w:val="24"/>
        </w:rPr>
        <w:t xml:space="preserve">пакету </w:t>
      </w:r>
      <w:r w:rsidRPr="006E44C1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86F12">
        <w:rPr>
          <w:rFonts w:ascii="TimesNewRomanPSMT" w:hAnsi="TimesNewRomanPSMT"/>
          <w:color w:val="000000"/>
          <w:szCs w:val="24"/>
          <w:vertAlign w:val="superscript"/>
        </w:rPr>
        <w:t>®</w:t>
      </w:r>
      <w:r w:rsidRPr="006E44C1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Pr="006E44C1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Pr="006E44C1">
        <w:rPr>
          <w:rFonts w:ascii="TimesNewRomanPSMT" w:hAnsi="TimesNewRomanPSMT"/>
          <w:color w:val="000000"/>
          <w:szCs w:val="24"/>
        </w:rPr>
        <w:t>.</w:t>
      </w:r>
      <w:bookmarkEnd w:id="1"/>
    </w:p>
    <w:p w14:paraId="3C6FC3C2" w14:textId="384D2CF2" w:rsidR="00986F12" w:rsidRPr="005607CA" w:rsidRDefault="0034554E" w:rsidP="005607CA">
      <w:pPr>
        <w:spacing w:after="0"/>
        <w:jc w:val="center"/>
        <w:rPr>
          <w:rFonts w:ascii="TimesNewRomanPSMT" w:hAnsi="TimesNewRomanPSMT" w:hint="eastAsia"/>
          <w:color w:val="000000"/>
          <w:szCs w:val="24"/>
        </w:rPr>
      </w:pPr>
      <w:r>
        <w:rPr>
          <w:rFonts w:ascii="TimesNewRomanPSMT" w:hAnsi="TimesNewRomanPSMT"/>
          <w:noProof/>
          <w:color w:val="000000"/>
          <w:szCs w:val="24"/>
        </w:rPr>
        <w:drawing>
          <wp:inline distT="0" distB="0" distL="0" distR="0" wp14:anchorId="023B6D1C" wp14:editId="7A00C2D4">
            <wp:extent cx="6120765" cy="2088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7A32" w14:textId="169510B3" w:rsidR="00986F12" w:rsidRPr="006E44C1" w:rsidRDefault="00986F12" w:rsidP="009A2F8B">
      <w:pPr>
        <w:spacing w:after="0"/>
        <w:jc w:val="center"/>
        <w:rPr>
          <w:b/>
          <w:szCs w:val="24"/>
          <w:u w:val="single"/>
          <w:lang w:val="sr-Cyrl-BA" w:eastAsia="en-US"/>
        </w:rPr>
      </w:pPr>
      <w:r w:rsidRPr="00986F12">
        <w:rPr>
          <w:rFonts w:ascii="TimesNewRomanPS-ItalicMT" w:hAnsi="TimesNewRomanPS-ItalicMT"/>
          <w:i/>
          <w:iCs/>
          <w:color w:val="000000"/>
          <w:szCs w:val="24"/>
        </w:rPr>
        <w:t>Сл</w:t>
      </w:r>
      <w:r w:rsidR="00843A2E">
        <w:rPr>
          <w:rFonts w:ascii="TimesNewRomanPS-ItalicMT" w:hAnsi="TimesNewRomanPS-ItalicMT"/>
          <w:i/>
          <w:iCs/>
          <w:color w:val="000000"/>
          <w:szCs w:val="24"/>
          <w:lang w:val="sr-Cyrl-RS"/>
        </w:rPr>
        <w:t>.</w:t>
      </w:r>
      <w:r w:rsidRPr="00986F12">
        <w:rPr>
          <w:rFonts w:ascii="TimesNewRomanPS-ItalicMT" w:hAnsi="TimesNewRomanPS-ItalicMT"/>
          <w:i/>
          <w:iCs/>
          <w:color w:val="000000"/>
          <w:szCs w:val="24"/>
        </w:rPr>
        <w:t xml:space="preserve"> 2 – Посматрани дио електроенергетског система</w:t>
      </w:r>
      <w:r w:rsidR="009A2F8B">
        <w:rPr>
          <w:rFonts w:ascii="TimesNewRomanPS-ItalicMT" w:hAnsi="TimesNewRomanPS-ItalicMT"/>
          <w:i/>
          <w:iCs/>
          <w:color w:val="000000"/>
          <w:szCs w:val="24"/>
        </w:rPr>
        <w:t xml:space="preserve"> </w:t>
      </w:r>
      <w:r w:rsidR="009A2F8B" w:rsidRPr="009A2F8B">
        <w:rPr>
          <w:rFonts w:ascii="TimesNewRomanPSMT" w:hAnsi="TimesNewRomanPSMT"/>
          <w:i/>
          <w:iCs/>
          <w:color w:val="000000"/>
          <w:szCs w:val="24"/>
        </w:rPr>
        <w:t>у програмском</w:t>
      </w:r>
      <w:r w:rsidR="009A2F8B" w:rsidRPr="009A2F8B">
        <w:rPr>
          <w:rFonts w:ascii="TimesNewRomanPSMT" w:hAnsi="TimesNewRomanPSMT"/>
          <w:i/>
          <w:iCs/>
          <w:color w:val="000000"/>
        </w:rPr>
        <w:br/>
      </w:r>
      <w:r w:rsidR="009A2F8B" w:rsidRPr="009A2F8B">
        <w:rPr>
          <w:rFonts w:ascii="TimesNewRomanPSMT" w:hAnsi="TimesNewRomanPSMT"/>
          <w:i/>
          <w:iCs/>
          <w:color w:val="000000"/>
          <w:szCs w:val="24"/>
        </w:rPr>
        <w:t xml:space="preserve">пакету </w:t>
      </w:r>
      <w:r w:rsidR="009A2F8B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9A2F8B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9A2F8B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9A2F8B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</w:p>
    <w:p w14:paraId="6EC10EDB" w14:textId="7F63D1CE" w:rsidR="00FF21A6" w:rsidRDefault="00FF21A6" w:rsidP="007A04C7">
      <w:pPr>
        <w:rPr>
          <w:b/>
          <w:lang w:val="sr-Cyrl-BA" w:eastAsia="en-US"/>
        </w:rPr>
      </w:pPr>
    </w:p>
    <w:p w14:paraId="202202A7" w14:textId="5557B410" w:rsidR="00FF21A6" w:rsidRDefault="00B32F1C" w:rsidP="00B32F1C">
      <w:pPr>
        <w:rPr>
          <w:rFonts w:ascii="TimesNewRomanPS-ItalicMT" w:hAnsi="TimesNewRomanPS-ItalicMT" w:hint="eastAsia"/>
          <w:color w:val="000000"/>
          <w:szCs w:val="24"/>
          <w:lang w:val="sr-Cyrl-BA"/>
        </w:rPr>
      </w:pPr>
      <w:r>
        <w:rPr>
          <w:b/>
          <w:lang w:val="sr-Cyrl-BA" w:eastAsia="en-US"/>
        </w:rPr>
        <w:t xml:space="preserve">     </w:t>
      </w:r>
      <w:r w:rsidRPr="00FF21A6">
        <w:rPr>
          <w:b/>
          <w:lang w:val="sr-Cyrl-BA" w:eastAsia="en-US"/>
        </w:rPr>
        <w:t>а)</w:t>
      </w:r>
      <w:r>
        <w:rPr>
          <w:b/>
          <w:lang w:val="sr-Latn-BA" w:eastAsia="en-US"/>
        </w:rPr>
        <w:t xml:space="preserve">   </w:t>
      </w:r>
      <w:r>
        <w:rPr>
          <w:bCs/>
          <w:lang w:val="sr-Cyrl-BA" w:eastAsia="en-US"/>
        </w:rPr>
        <w:t xml:space="preserve">Програмски пакет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 не може директним путем одредити матрице импеданси директног, инверзног и нултог редослиједа. У програмском пакету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 одредиће</w:t>
      </w:r>
      <w:r>
        <w:rPr>
          <w:rFonts w:ascii="TimesNewRomanPS-ItalicMT" w:hAnsi="TimesNewRomanPS-ItalicMT"/>
          <w:color w:val="000000"/>
          <w:szCs w:val="24"/>
          <w:lang w:val="sr-Latn-BA"/>
        </w:rPr>
        <w:t xml:space="preserve">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се матрице адмитанси директног, инверзног и нултог редослиједа, па ће се помоћу програмског пакета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одредити </w:t>
      </w:r>
      <w:r>
        <w:rPr>
          <w:rFonts w:ascii="TimesNewRomanPS-ItalicMT" w:hAnsi="TimesNewRomanPS-ItalicMT"/>
          <w:color w:val="000000"/>
          <w:szCs w:val="24"/>
          <w:lang w:val="sr-Cyrl-BA"/>
        </w:rPr>
        <w:t>матрице импеданси директног, инверзног и нултог редослиједа.</w:t>
      </w:r>
      <w:r>
        <w:rPr>
          <w:rFonts w:ascii="TimesNewRomanPS-ItalicMT" w:hAnsi="TimesNewRomanPS-ItalicMT"/>
          <w:color w:val="000000"/>
          <w:szCs w:val="24"/>
          <w:lang w:val="sr-Latn-BA"/>
        </w:rPr>
        <w:t xml:space="preserve">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Вриједности матрица адмитанси директног, инверзног и нултог редослиједа које су прорачунате у програмском пакету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Simulato</w:t>
      </w:r>
      <w:r>
        <w:rPr>
          <w:rFonts w:ascii="TimesNewRomanPS-ItalicMT" w:hAnsi="TimesNewRomanPS-ItalicMT"/>
          <w:i/>
          <w:iCs/>
          <w:color w:val="000000"/>
          <w:szCs w:val="24"/>
          <w:lang w:val="sr-Latn-BA"/>
        </w:rPr>
        <w:t>r</w:t>
      </w:r>
      <w:r>
        <w:rPr>
          <w:rFonts w:ascii="TimesNewRomanPS-ItalicMT" w:hAnsi="TimesNewRomanPS-ItalicMT"/>
          <w:color w:val="000000"/>
          <w:szCs w:val="24"/>
          <w:lang w:val="sr-Latn-BA"/>
        </w:rPr>
        <w:t xml:space="preserve"> </w:t>
      </w:r>
      <w:r>
        <w:rPr>
          <w:rFonts w:ascii="TimesNewRomanPS-ItalicMT" w:hAnsi="TimesNewRomanPS-ItalicMT"/>
          <w:color w:val="000000"/>
          <w:szCs w:val="24"/>
          <w:lang w:val="sr-Cyrl-BA"/>
        </w:rPr>
        <w:t>у случају двополног кратког споја са земљом (2ПКСЗ) су сљедеће:</w:t>
      </w:r>
    </w:p>
    <w:p w14:paraId="0F9A21CA" w14:textId="77777777" w:rsidR="00B32F1C" w:rsidRDefault="00B32F1C" w:rsidP="00B32F1C">
      <w:pPr>
        <w:spacing w:before="240" w:after="0"/>
        <w:jc w:val="center"/>
        <w:rPr>
          <w:rFonts w:ascii="TimesNewRomanPS-ItalicMT" w:hAnsi="TimesNewRomanPS-ItalicMT" w:hint="eastAsia"/>
          <w:color w:val="000000"/>
          <w:szCs w:val="24"/>
          <w:lang w:val="sr-Latn-BA"/>
        </w:rPr>
      </w:pPr>
      <w:r>
        <w:rPr>
          <w:rFonts w:ascii="TimesNewRomanPS-ItalicMT" w:hAnsi="TimesNewRomanPS-ItalicMT"/>
          <w:noProof/>
          <w:color w:val="000000"/>
          <w:szCs w:val="24"/>
          <w:lang w:val="sr-Latn-BA"/>
        </w:rPr>
        <w:drawing>
          <wp:inline distT="0" distB="0" distL="0" distR="0" wp14:anchorId="164DE278" wp14:editId="44F5CB2B">
            <wp:extent cx="6120765" cy="800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6DE" w14:textId="0EC63E34" w:rsidR="00B32F1C" w:rsidRDefault="00B32F1C" w:rsidP="00B32F1C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843A2E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3 – Матрица адмитанси директног редослиједа</w:t>
      </w:r>
      <w:r w:rsidR="00443648" w:rsidRPr="00443648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443648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="00443648"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443648" w:rsidRPr="00EE2CE3">
        <w:rPr>
          <w:i/>
          <w:iCs/>
          <w:sz w:val="22"/>
          <w:szCs w:val="20"/>
          <w:lang w:val="sr-Cyrl-BA"/>
        </w:rPr>
        <w:t>2ПКСЗ</w:t>
      </w:r>
    </w:p>
    <w:p w14:paraId="06874D3E" w14:textId="77777777" w:rsidR="00B32F1C" w:rsidRDefault="00B32F1C" w:rsidP="00B32F1C">
      <w:pPr>
        <w:spacing w:before="240" w:after="0"/>
        <w:jc w:val="center"/>
        <w:rPr>
          <w:rFonts w:ascii="TimesNewRomanPS-ItalicMT" w:hAnsi="TimesNewRomanPS-ItalicMT" w:hint="eastAsia"/>
          <w:color w:val="000000"/>
          <w:szCs w:val="24"/>
          <w:lang w:val="sr-Latn-BA"/>
        </w:rPr>
      </w:pPr>
      <w:r>
        <w:rPr>
          <w:rFonts w:ascii="TimesNewRomanPS-ItalicMT" w:hAnsi="TimesNewRomanPS-ItalicMT"/>
          <w:noProof/>
          <w:color w:val="000000"/>
          <w:szCs w:val="24"/>
          <w:lang w:val="sr-Latn-BA"/>
        </w:rPr>
        <w:drawing>
          <wp:inline distT="0" distB="0" distL="0" distR="0" wp14:anchorId="24800597" wp14:editId="5E634AF2">
            <wp:extent cx="6120765" cy="80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E7CB" w14:textId="4E2677FC" w:rsidR="00B32F1C" w:rsidRDefault="00B32F1C" w:rsidP="00B32F1C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843A2E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.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4 – Матрица адмитанси инверзног редослиједа</w:t>
      </w:r>
      <w:r w:rsidR="00443648" w:rsidRPr="00443648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443648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="00443648"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443648" w:rsidRPr="00EE2CE3">
        <w:rPr>
          <w:i/>
          <w:iCs/>
          <w:sz w:val="22"/>
          <w:szCs w:val="20"/>
          <w:lang w:val="sr-Cyrl-BA"/>
        </w:rPr>
        <w:t>2ПКСЗ</w:t>
      </w:r>
    </w:p>
    <w:p w14:paraId="2A8B06ED" w14:textId="77777777" w:rsidR="00B32F1C" w:rsidRDefault="00B32F1C" w:rsidP="00B32F1C">
      <w:pPr>
        <w:spacing w:before="240"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noProof/>
          <w:color w:val="000000"/>
          <w:sz w:val="22"/>
          <w:lang w:val="sr-Cyrl-BA"/>
        </w:rPr>
        <w:drawing>
          <wp:inline distT="0" distB="0" distL="0" distR="0" wp14:anchorId="223EFEA2" wp14:editId="65BB42B9">
            <wp:extent cx="6120765" cy="808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8412" w14:textId="0CC0E9C9" w:rsidR="00B32F1C" w:rsidRPr="00181346" w:rsidRDefault="00B32F1C" w:rsidP="00B32F1C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Latn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843A2E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5 – Матрица адмитанси нултог редослиједа</w:t>
      </w:r>
      <w:r w:rsidR="00443648" w:rsidRPr="00443648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443648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="00443648"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443648" w:rsidRPr="00EE2CE3">
        <w:rPr>
          <w:i/>
          <w:iCs/>
          <w:sz w:val="22"/>
          <w:szCs w:val="20"/>
          <w:lang w:val="sr-Cyrl-BA"/>
        </w:rPr>
        <w:t>2ПКС</w:t>
      </w:r>
      <w:r w:rsidR="00B72E68">
        <w:rPr>
          <w:i/>
          <w:iCs/>
          <w:sz w:val="22"/>
          <w:szCs w:val="20"/>
          <w:lang w:val="sr-Cyrl-BA"/>
        </w:rPr>
        <w:t>З</w:t>
      </w:r>
    </w:p>
    <w:p w14:paraId="2CF87571" w14:textId="77777777" w:rsidR="00B32F1C" w:rsidRDefault="00B32F1C" w:rsidP="00B32F1C">
      <w:pPr>
        <w:spacing w:before="240" w:after="0"/>
        <w:rPr>
          <w:rFonts w:ascii="TimesNewRomanPS-ItalicMT" w:hAnsi="TimesNewRomanPS-ItalicMT" w:hint="eastAsia"/>
          <w:color w:val="000000"/>
          <w:szCs w:val="24"/>
          <w:lang w:val="sr-Cyrl-BA"/>
        </w:rPr>
      </w:pPr>
      <w:r>
        <w:rPr>
          <w:rFonts w:ascii="TimesNewRomanPS-ItalicMT" w:hAnsi="TimesNewRomanPS-ItalicMT"/>
          <w:color w:val="000000"/>
          <w:sz w:val="22"/>
          <w:lang w:val="sr-Cyrl-BA"/>
        </w:rPr>
        <w:t xml:space="preserve">Након уноса ових матрица у програмски пакет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  <w:lang w:val="sr-Cyrl-BA"/>
        </w:rPr>
        <w:t xml:space="preserve"> и рачунања њиховог инверза, јер је       </w:t>
      </w:r>
      <w:r w:rsidRPr="00817157">
        <w:rPr>
          <w:rFonts w:cs="Times New Roman"/>
          <w:b/>
          <w:bCs/>
          <w:color w:val="000000"/>
          <w:szCs w:val="24"/>
          <w:lang w:val="en-US"/>
        </w:rPr>
        <w:t>[Z] = [Y]</w:t>
      </w:r>
      <w:r w:rsidRPr="00817157">
        <w:rPr>
          <w:rFonts w:cs="Times New Roman"/>
          <w:b/>
          <w:bCs/>
          <w:color w:val="000000"/>
          <w:szCs w:val="24"/>
          <w:vertAlign w:val="superscript"/>
          <w:lang w:val="en-US"/>
        </w:rPr>
        <w:t>-1</w:t>
      </w:r>
      <w:r>
        <w:rPr>
          <w:rFonts w:cs="Times New Roman"/>
          <w:color w:val="000000"/>
          <w:szCs w:val="24"/>
          <w:lang w:val="sr-Cyrl-BA"/>
        </w:rPr>
        <w:t>,</w:t>
      </w:r>
      <w:r>
        <w:rPr>
          <w:rFonts w:cs="Times New Roman"/>
          <w:color w:val="000000"/>
          <w:szCs w:val="24"/>
          <w:lang w:val="en-US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добијене су </w:t>
      </w:r>
      <w:r>
        <w:rPr>
          <w:rFonts w:ascii="TimesNewRomanPS-ItalicMT" w:hAnsi="TimesNewRomanPS-ItalicMT"/>
          <w:color w:val="000000"/>
          <w:szCs w:val="24"/>
          <w:lang w:val="sr-Cyrl-BA"/>
        </w:rPr>
        <w:t>сљедеће вриједности матрица импеданси директног, инверзног и нултог редослиједа, респективно.</w:t>
      </w:r>
    </w:p>
    <w:p w14:paraId="52BE2DCA" w14:textId="77777777" w:rsidR="00B32F1C" w:rsidRPr="00FD3146" w:rsidRDefault="00B32F1C" w:rsidP="00B32F1C">
      <w:pPr>
        <w:spacing w:before="240" w:after="0"/>
        <w:jc w:val="center"/>
        <w:rPr>
          <w:rFonts w:cs="Times New Roman"/>
          <w:b/>
          <w:bCs/>
          <w:color w:val="000000"/>
          <w:szCs w:val="24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lastRenderedPageBreak/>
        <w:t>[</w:t>
      </w:r>
      <w:proofErr w:type="spellStart"/>
      <w:r w:rsidRPr="00792139">
        <w:rPr>
          <w:rFonts w:cs="Times New Roman"/>
          <w:b/>
          <w:bCs/>
          <w:color w:val="000000"/>
          <w:szCs w:val="24"/>
          <w:lang w:val="en-US"/>
        </w:rPr>
        <w:t>Z</w:t>
      </w:r>
      <w:r w:rsidRPr="00792139">
        <w:rPr>
          <w:rFonts w:cs="Times New Roman"/>
          <w:b/>
          <w:bCs/>
          <w:color w:val="000000"/>
          <w:szCs w:val="24"/>
          <w:vertAlign w:val="subscript"/>
          <w:lang w:val="en-US"/>
        </w:rPr>
        <w:t>d</w:t>
      </w:r>
      <w:proofErr w:type="spellEnd"/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</w:t>
      </w:r>
      <w:r w:rsidRPr="00792139">
        <w:rPr>
          <w:rFonts w:cs="Times New Roman"/>
          <w:i/>
          <w:iCs/>
          <w:color w:val="000000"/>
          <w:szCs w:val="24"/>
          <w:lang w:val="en-US"/>
        </w:rPr>
        <w:t>j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0.0631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0.0749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16"/>
            <w:szCs w:val="16"/>
            <w:lang w:val="en-US"/>
          </w:rPr>
          <m:t xml:space="preserve"> </m:t>
        </m:r>
      </m:oMath>
      <w:r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>
        <w:rPr>
          <w:rFonts w:cs="Times New Roman"/>
          <w:color w:val="000000"/>
          <w:szCs w:val="24"/>
          <w:lang w:val="en-US"/>
        </w:rPr>
        <w:t>]</w:t>
      </w:r>
    </w:p>
    <w:p w14:paraId="64EF91FF" w14:textId="77777777" w:rsidR="00B32F1C" w:rsidRDefault="00B32F1C" w:rsidP="00B32F1C">
      <w:pPr>
        <w:spacing w:before="240" w:after="0"/>
        <w:jc w:val="center"/>
        <w:rPr>
          <w:rFonts w:cs="Times New Roman"/>
          <w:b/>
          <w:bCs/>
          <w:color w:val="000000"/>
          <w:sz w:val="20"/>
          <w:szCs w:val="20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i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</w:t>
      </w:r>
      <w:r w:rsidRPr="00792139">
        <w:rPr>
          <w:rFonts w:cs="Times New Roman"/>
          <w:i/>
          <w:iCs/>
          <w:color w:val="000000"/>
          <w:szCs w:val="24"/>
          <w:lang w:val="en-US"/>
        </w:rPr>
        <w:t>j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0.0631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0.0749</m:t>
                  </m:r>
                </m:e>
              </m:mr>
            </m:m>
          </m:e>
        </m:d>
      </m:oMath>
      <w:r>
        <w:rPr>
          <w:rFonts w:cs="Times New Roman"/>
          <w:b/>
          <w:bCs/>
          <w:color w:val="000000"/>
          <w:sz w:val="16"/>
          <w:szCs w:val="16"/>
          <w:lang w:val="en-US"/>
        </w:rPr>
        <w:t xml:space="preserve"> </w:t>
      </w:r>
      <w:r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>
        <w:rPr>
          <w:rFonts w:cs="Times New Roman"/>
          <w:color w:val="000000"/>
          <w:szCs w:val="24"/>
          <w:lang w:val="en-US"/>
        </w:rPr>
        <w:t>]</w:t>
      </w:r>
    </w:p>
    <w:p w14:paraId="55C0C7E4" w14:textId="77777777" w:rsidR="00B32F1C" w:rsidRDefault="00B32F1C" w:rsidP="00B32F1C">
      <w:pPr>
        <w:spacing w:before="240" w:after="0"/>
        <w:jc w:val="center"/>
        <w:rPr>
          <w:rFonts w:cs="Times New Roman"/>
          <w:b/>
          <w:bCs/>
          <w:color w:val="000000"/>
          <w:sz w:val="20"/>
          <w:szCs w:val="20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0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0.0177 + 0.0857j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0.0072 + 0.0351j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0.0142 + 0.0688j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0.0206 + 0.0397j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0.0159 + 0.0773j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0.0072 + 0.0351j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0.0030 + 0.1029j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0.0058 + 0.0577j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0.0084 + 0.0163j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0.0065 + 0.0464j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0.0142 + 0.0688j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0.0058 + 0.0577j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0.0114 + 0.1851j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0.0165 + 0.0319j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 xml:space="preserve"> 0.0128 + 0.1270f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0.0500j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0.0206 + 0.0397j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0.0084 + 0.0163j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0.0165 + 0.0319j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0.0239 + 0.0463j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0.0185 + 0.0358j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 xml:space="preserve"> 0.0500j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0.0159 + 0.0773j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 xml:space="preserve"> 0.0065 + 0.0464j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0.0128 + 0.1270j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0.0185 + 0.0358j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0.0144 + 0.1921j</m:t>
                  </m:r>
                </m:e>
              </m:mr>
            </m:m>
          </m:e>
        </m:d>
      </m:oMath>
      <w:r>
        <w:rPr>
          <w:rFonts w:cs="Times New Roman"/>
          <w:b/>
          <w:bCs/>
          <w:color w:val="000000"/>
          <w:sz w:val="16"/>
          <w:szCs w:val="16"/>
          <w:lang w:val="en-US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5FC15104" w14:textId="047E38E6" w:rsidR="00B32F1C" w:rsidRDefault="00B32F1C" w:rsidP="00B32F1C">
      <w:pPr>
        <w:spacing w:before="240" w:after="0"/>
        <w:rPr>
          <w:szCs w:val="28"/>
        </w:rPr>
      </w:pPr>
      <w:r>
        <w:rPr>
          <w:rFonts w:eastAsia="SimSun"/>
          <w:szCs w:val="24"/>
          <w:lang w:val="sr-Cyrl-BA"/>
        </w:rPr>
        <w:tab/>
        <w:t xml:space="preserve">У матрици импеданси нултог редослије 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0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>]</w:t>
      </w:r>
      <w:r>
        <w:rPr>
          <w:rFonts w:cs="Times New Roman"/>
          <w:b/>
          <w:bCs/>
          <w:color w:val="000000"/>
          <w:szCs w:val="24"/>
          <w:lang w:val="sr-Cyrl-BA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>видимо да постоји и реална и имагинарна вриједност импедансе. Разлог то</w:t>
      </w:r>
      <w:r w:rsidR="000A6E8E">
        <w:rPr>
          <w:rFonts w:cs="Times New Roman"/>
          <w:color w:val="000000"/>
          <w:szCs w:val="24"/>
          <w:lang w:val="sr-Cyrl-BA"/>
        </w:rPr>
        <w:t>ме</w:t>
      </w:r>
      <w:r>
        <w:rPr>
          <w:rFonts w:cs="Times New Roman"/>
          <w:color w:val="000000"/>
          <w:szCs w:val="24"/>
          <w:lang w:val="sr-Cyrl-BA"/>
        </w:rPr>
        <w:t xml:space="preserve"> је што је генератор </w:t>
      </w:r>
      <w:r w:rsidRPr="00FD3146">
        <w:rPr>
          <w:rFonts w:cs="Times New Roman"/>
          <w:i/>
          <w:iCs/>
          <w:spacing w:val="-1"/>
          <w:w w:val="99"/>
          <w:szCs w:val="24"/>
        </w:rPr>
        <w:t>G</w:t>
      </w:r>
      <w:r w:rsidRPr="00FD3146">
        <w:rPr>
          <w:rFonts w:cs="Times New Roman"/>
          <w:i/>
          <w:iCs/>
          <w:spacing w:val="1"/>
          <w:w w:val="97"/>
          <w:szCs w:val="24"/>
          <w:vertAlign w:val="subscript"/>
        </w:rPr>
        <w:t>1</w:t>
      </w:r>
      <w:r>
        <w:rPr>
          <w:rFonts w:cs="Times New Roman"/>
          <w:i/>
          <w:iCs/>
          <w:spacing w:val="1"/>
          <w:w w:val="97"/>
          <w:szCs w:val="24"/>
          <w:lang w:val="sr-Cyrl-BA"/>
        </w:rPr>
        <w:t xml:space="preserve"> </w:t>
      </w:r>
      <w:r>
        <w:rPr>
          <w:rFonts w:cs="Times New Roman"/>
          <w:spacing w:val="1"/>
          <w:w w:val="97"/>
          <w:szCs w:val="24"/>
          <w:lang w:val="sr-Cyrl-BA"/>
        </w:rPr>
        <w:t xml:space="preserve">уземљен преко отпорности чија вриједност износи </w:t>
      </w:r>
      <w:r w:rsidRPr="00FD3146">
        <w:rPr>
          <w:i/>
          <w:szCs w:val="28"/>
        </w:rPr>
        <w:t>r</w:t>
      </w:r>
      <w:r w:rsidRPr="00FD3146">
        <w:rPr>
          <w:szCs w:val="28"/>
          <w:vertAlign w:val="subscript"/>
        </w:rPr>
        <w:t>1</w:t>
      </w:r>
      <w:r w:rsidRPr="00FD3146">
        <w:rPr>
          <w:szCs w:val="28"/>
        </w:rPr>
        <w:t xml:space="preserve"> = 0,01 [</w:t>
      </w:r>
      <w:r w:rsidRPr="00FD3146">
        <w:rPr>
          <w:i/>
          <w:iCs/>
          <w:szCs w:val="28"/>
        </w:rPr>
        <w:t>r.j.</w:t>
      </w:r>
      <w:r w:rsidRPr="00FD3146">
        <w:rPr>
          <w:szCs w:val="28"/>
        </w:rPr>
        <w:t>].</w:t>
      </w:r>
    </w:p>
    <w:p w14:paraId="401AB73B" w14:textId="5BF41AAA" w:rsidR="00B32F1C" w:rsidRDefault="00B32F1C" w:rsidP="00B32F1C">
      <w:pPr>
        <w:spacing w:before="240" w:after="0"/>
        <w:rPr>
          <w:szCs w:val="28"/>
        </w:rPr>
      </w:pPr>
    </w:p>
    <w:p w14:paraId="6DF397C2" w14:textId="4B32C823" w:rsidR="00B32F1C" w:rsidRDefault="00B32F1C" w:rsidP="000A2E1F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b/>
          <w:lang w:val="sr-Cyrl-BA" w:eastAsia="en-US"/>
        </w:rPr>
        <w:t xml:space="preserve">     б</w:t>
      </w:r>
      <w:r w:rsidRPr="00FF21A6">
        <w:rPr>
          <w:b/>
          <w:lang w:val="sr-Cyrl-BA" w:eastAsia="en-US"/>
        </w:rPr>
        <w:t>)</w:t>
      </w:r>
      <w:r>
        <w:rPr>
          <w:b/>
          <w:lang w:val="sr-Latn-BA" w:eastAsia="en-US"/>
        </w:rPr>
        <w:t xml:space="preserve">   </w:t>
      </w:r>
      <w:r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мо</w:t>
      </w:r>
      <w:r w:rsidR="00F95F28">
        <w:rPr>
          <w:rFonts w:ascii="TimesNewRomanPSMT" w:hAnsi="TimesNewRomanPSMT"/>
          <w:color w:val="000000"/>
          <w:szCs w:val="24"/>
          <w:lang w:val="sr-Cyrl-BA"/>
        </w:rPr>
        <w:t>гуће је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одредити на два начине. </w:t>
      </w:r>
    </w:p>
    <w:p w14:paraId="1AF3502C" w14:textId="048C7B88" w:rsidR="008836F4" w:rsidRDefault="00B32F1C" w:rsidP="000A2E1F">
      <w:pPr>
        <w:rPr>
          <w:rFonts w:cs="Times New Roman"/>
          <w:color w:val="000000"/>
          <w:szCs w:val="24"/>
        </w:rPr>
      </w:pPr>
      <w:r>
        <w:rPr>
          <w:szCs w:val="28"/>
          <w:lang w:val="sr-Cyrl-BA"/>
        </w:rPr>
        <w:t xml:space="preserve">            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Први начин је да се одреде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матрице адмитанси директног, инверзног и нултог редослиједа помоћу </w:t>
      </w:r>
      <w:r>
        <w:rPr>
          <w:bCs/>
          <w:lang w:val="sr-Cyrl-BA" w:eastAsia="en-US"/>
        </w:rPr>
        <w:t xml:space="preserve">програмског пакета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, па се онда помоћу програмског пакета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одреде </w:t>
      </w:r>
      <w:r>
        <w:rPr>
          <w:rFonts w:ascii="TimesNewRomanPS-ItalicMT" w:hAnsi="TimesNewRomanPS-ItalicMT"/>
          <w:color w:val="000000"/>
          <w:szCs w:val="24"/>
          <w:lang w:val="sr-Cyrl-BA"/>
        </w:rPr>
        <w:t>матрице импеданси директног, инверзног и нултог редослиједа. На основу матрица импеданси директног, инверзног и нултог редослиједа могу се одредити</w:t>
      </w:r>
      <w:r>
        <w:rPr>
          <w:b/>
          <w:lang w:val="sr-Latn-BA" w:eastAsia="en-US"/>
        </w:rPr>
        <w:t xml:space="preserve"> </w:t>
      </w:r>
      <w:r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гледано оточно са мјеста квара тако што се прочитају елементи из матрица импеданси на позицији квара.</w:t>
      </w:r>
      <w:r w:rsidR="008836F4" w:rsidRPr="008836F4">
        <w:rPr>
          <w:rFonts w:ascii="TimesNewRomanPSMT" w:hAnsi="TimesNewRomanPSMT"/>
          <w:color w:val="000000"/>
          <w:szCs w:val="24"/>
        </w:rPr>
        <w:t xml:space="preserve"> </w:t>
      </w:r>
      <w:r w:rsidR="008836F4"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 w:rsidR="008836F4" w:rsidRPr="00B56CCE">
        <w:rPr>
          <w:rFonts w:cs="Times New Roman"/>
          <w:color w:val="000000"/>
          <w:szCs w:val="24"/>
        </w:rPr>
        <w:t xml:space="preserve"> </w:t>
      </w:r>
      <w:r w:rsidR="008836F4" w:rsidRPr="004B7A29">
        <w:rPr>
          <w:rFonts w:cs="Times New Roman"/>
          <w:color w:val="000000"/>
          <w:szCs w:val="24"/>
          <w:lang w:val="sr-Cyrl-BA"/>
        </w:rPr>
        <w:t>за</w:t>
      </w:r>
      <w:r w:rsidR="008836F4">
        <w:rPr>
          <w:rFonts w:cs="Times New Roman"/>
          <w:color w:val="000000"/>
          <w:szCs w:val="24"/>
          <w:lang w:val="sr-Cyrl-BA"/>
        </w:rPr>
        <w:t xml:space="preserve"> случај</w:t>
      </w:r>
      <w:r w:rsidR="008836F4" w:rsidRPr="004B7A29">
        <w:rPr>
          <w:rFonts w:cs="Times New Roman"/>
          <w:i/>
          <w:iCs/>
          <w:color w:val="000000"/>
          <w:sz w:val="22"/>
          <w:lang w:val="sr-Cyrl-BA"/>
        </w:rPr>
        <w:t xml:space="preserve"> </w:t>
      </w:r>
      <w:r w:rsidR="003601F9">
        <w:rPr>
          <w:rFonts w:cs="Times New Roman"/>
          <w:lang w:val="sr-Cyrl-BA"/>
        </w:rPr>
        <w:t xml:space="preserve">једнополног кратког споја </w:t>
      </w:r>
      <w:r w:rsidR="003601F9">
        <w:rPr>
          <w:rFonts w:ascii="TimesNewRomanPS-ItalicMT" w:hAnsi="TimesNewRomanPS-ItalicMT"/>
          <w:color w:val="000000"/>
          <w:szCs w:val="24"/>
          <w:lang w:val="sr-Cyrl-BA"/>
        </w:rPr>
        <w:t xml:space="preserve">(1ПКС) </w:t>
      </w:r>
      <w:r w:rsidR="008836F4">
        <w:rPr>
          <w:rFonts w:cs="Times New Roman"/>
          <w:color w:val="000000"/>
          <w:szCs w:val="24"/>
          <w:lang w:val="sr-Cyrl-BA"/>
        </w:rPr>
        <w:t xml:space="preserve">у </w:t>
      </w:r>
      <w:r w:rsidR="008836F4">
        <w:rPr>
          <w:rFonts w:ascii="TimesNewRomanPS-ItalicMT" w:hAnsi="TimesNewRomanPS-ItalicMT"/>
          <w:color w:val="000000"/>
          <w:szCs w:val="24"/>
          <w:lang w:val="sr-Cyrl-BA"/>
        </w:rPr>
        <w:t xml:space="preserve">програмског пакета </w:t>
      </w:r>
      <w:r w:rsidR="008836F4" w:rsidRPr="0030769E">
        <w:rPr>
          <w:rFonts w:cs="Times New Roman"/>
          <w:i/>
          <w:iCs/>
          <w:color w:val="000000"/>
          <w:szCs w:val="24"/>
        </w:rPr>
        <w:t>Matlab</w:t>
      </w:r>
      <w:r w:rsidR="008836F4"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 w:rsidR="008836F4">
        <w:rPr>
          <w:rFonts w:cs="Times New Roman"/>
          <w:color w:val="000000"/>
          <w:szCs w:val="24"/>
          <w:lang w:val="sr-Cyrl-BA"/>
        </w:rPr>
        <w:t xml:space="preserve"> добијају се </w:t>
      </w:r>
      <w:r w:rsidR="008836F4" w:rsidRPr="00B56CCE">
        <w:rPr>
          <w:rFonts w:cs="Times New Roman"/>
          <w:color w:val="000000"/>
          <w:szCs w:val="24"/>
        </w:rPr>
        <w:t>уношењем команд</w:t>
      </w:r>
      <w:r w:rsidR="008836F4">
        <w:rPr>
          <w:rFonts w:cs="Times New Roman"/>
          <w:color w:val="000000"/>
          <w:szCs w:val="24"/>
          <w:lang w:val="sr-Cyrl-BA"/>
        </w:rPr>
        <w:t>и</w:t>
      </w:r>
      <w:r w:rsidR="008836F4" w:rsidRPr="00B56CCE">
        <w:rPr>
          <w:rFonts w:cs="Times New Roman"/>
          <w:color w:val="000000"/>
          <w:szCs w:val="24"/>
        </w:rPr>
        <w:t>:</w:t>
      </w:r>
      <w:r w:rsidR="008836F4">
        <w:rPr>
          <w:rFonts w:cs="Times New Roman"/>
          <w:color w:val="000000"/>
          <w:szCs w:val="24"/>
          <w:lang w:val="sr-Cyrl-BA"/>
        </w:rPr>
        <w:t xml:space="preserve"> </w:t>
      </w:r>
    </w:p>
    <w:p w14:paraId="03575A7D" w14:textId="77777777" w:rsidR="008836F4" w:rsidRPr="00B56CCE" w:rsidRDefault="008836F4" w:rsidP="008836F4">
      <w:pPr>
        <w:spacing w:after="0"/>
        <w:jc w:val="center"/>
        <w:rPr>
          <w:rFonts w:cs="Times New Roman"/>
          <w:i/>
          <w:iCs/>
          <w:color w:val="000000"/>
          <w:szCs w:val="24"/>
        </w:rPr>
      </w:pPr>
      <w:r w:rsidRPr="00B56CCE">
        <w:rPr>
          <w:rFonts w:cs="Times New Roman"/>
          <w:color w:val="000000"/>
          <w:szCs w:val="24"/>
        </w:rPr>
        <w:t>&gt;&gt;Zd</w:t>
      </w:r>
      <w:r>
        <w:rPr>
          <w:rFonts w:cs="Times New Roman"/>
          <w:color w:val="000000"/>
          <w:szCs w:val="24"/>
        </w:rPr>
        <w:t>33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=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Zd(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)</w:t>
      </w:r>
      <w:r>
        <w:rPr>
          <w:rFonts w:cs="Times New Roman"/>
          <w:color w:val="000000"/>
          <w:szCs w:val="24"/>
        </w:rPr>
        <w:t xml:space="preserve">   </w:t>
      </w:r>
      <w:r>
        <w:rPr>
          <w:rFonts w:cs="Times New Roman"/>
          <w:color w:val="000000"/>
          <w:szCs w:val="24"/>
        </w:rPr>
        <w:sym w:font="Symbol" w:char="F0DE"/>
      </w:r>
      <w:r>
        <w:rPr>
          <w:rFonts w:cs="Times New Roman"/>
          <w:color w:val="000000"/>
          <w:szCs w:val="24"/>
        </w:rPr>
        <w:t xml:space="preserve">   </w:t>
      </w:r>
      <w:r w:rsidRPr="00B56CCE">
        <w:rPr>
          <w:rFonts w:cs="Times New Roman"/>
          <w:i/>
          <w:iCs/>
          <w:color w:val="000000"/>
          <w:szCs w:val="24"/>
        </w:rPr>
        <w:t>Z</w:t>
      </w:r>
      <w:r w:rsidRPr="00B56CCE">
        <w:rPr>
          <w:rFonts w:cs="Times New Roman"/>
          <w:i/>
          <w:iCs/>
          <w:color w:val="000000"/>
          <w:szCs w:val="24"/>
          <w:vertAlign w:val="subscript"/>
        </w:rPr>
        <w:t>d</w:t>
      </w:r>
      <w:r>
        <w:rPr>
          <w:rFonts w:cs="Times New Roman"/>
          <w:color w:val="000000"/>
          <w:szCs w:val="24"/>
        </w:rPr>
        <w:t xml:space="preserve"> </w:t>
      </w:r>
      <w:r w:rsidRPr="00B56CCE">
        <w:rPr>
          <w:rFonts w:cs="Times New Roman"/>
          <w:i/>
          <w:iCs/>
          <w:color w:val="000000"/>
          <w:szCs w:val="24"/>
        </w:rPr>
        <w:t>=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i/>
          <w:iCs/>
          <w:color w:val="000000"/>
          <w:szCs w:val="24"/>
        </w:rPr>
        <w:t>j</w:t>
      </w:r>
      <w:r w:rsidRPr="003D618C">
        <w:rPr>
          <w:rFonts w:cs="Times New Roman"/>
          <w:color w:val="000000"/>
          <w:szCs w:val="24"/>
        </w:rPr>
        <w:t>0.0469</w:t>
      </w:r>
      <w:r>
        <w:rPr>
          <w:rFonts w:cs="Times New Roman"/>
          <w:i/>
          <w:iCs/>
          <w:color w:val="000000"/>
          <w:szCs w:val="24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  <w:r>
        <w:rPr>
          <w:rFonts w:cs="Times New Roman"/>
          <w:color w:val="000000"/>
          <w:szCs w:val="24"/>
          <w:lang w:val="en-US"/>
        </w:rPr>
        <w:t>,</w:t>
      </w:r>
    </w:p>
    <w:p w14:paraId="49373138" w14:textId="5F9F631A" w:rsidR="008836F4" w:rsidRPr="00B56CCE" w:rsidRDefault="008836F4" w:rsidP="008836F4">
      <w:pPr>
        <w:spacing w:after="0"/>
        <w:jc w:val="center"/>
        <w:rPr>
          <w:rFonts w:cs="Times New Roman"/>
          <w:color w:val="000000"/>
          <w:szCs w:val="24"/>
          <w:lang w:val="sr-Cyrl-BA"/>
        </w:rPr>
      </w:pPr>
      <w:r w:rsidRPr="00B56CCE">
        <w:rPr>
          <w:rFonts w:cs="Times New Roman"/>
          <w:color w:val="000000"/>
          <w:szCs w:val="24"/>
        </w:rPr>
        <w:t>&gt;&gt;Z</w:t>
      </w:r>
      <w:r>
        <w:rPr>
          <w:rFonts w:cs="Times New Roman"/>
          <w:color w:val="000000"/>
          <w:szCs w:val="24"/>
          <w:lang w:val="sr-Latn-BA"/>
        </w:rPr>
        <w:t>i</w:t>
      </w:r>
      <w:r>
        <w:rPr>
          <w:rFonts w:cs="Times New Roman"/>
          <w:color w:val="000000"/>
          <w:szCs w:val="24"/>
        </w:rPr>
        <w:t>33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=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Z</w:t>
      </w:r>
      <w:r>
        <w:rPr>
          <w:rFonts w:cs="Times New Roman"/>
          <w:color w:val="000000"/>
          <w:szCs w:val="24"/>
        </w:rPr>
        <w:t>i</w:t>
      </w:r>
      <w:r w:rsidRPr="00B56CCE">
        <w:rPr>
          <w:rFonts w:cs="Times New Roman"/>
          <w:color w:val="000000"/>
          <w:szCs w:val="24"/>
        </w:rPr>
        <w:t>(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)</w:t>
      </w:r>
      <w:r>
        <w:rPr>
          <w:rFonts w:cs="Times New Roman"/>
          <w:color w:val="000000"/>
          <w:szCs w:val="24"/>
        </w:rPr>
        <w:t xml:space="preserve">   </w:t>
      </w:r>
      <w:r>
        <w:rPr>
          <w:rFonts w:cs="Times New Roman"/>
          <w:color w:val="000000"/>
          <w:szCs w:val="24"/>
        </w:rPr>
        <w:sym w:font="Symbol" w:char="F0DE"/>
      </w:r>
      <w:r>
        <w:rPr>
          <w:rFonts w:cs="Times New Roman"/>
          <w:color w:val="000000"/>
          <w:szCs w:val="24"/>
        </w:rPr>
        <w:t xml:space="preserve">   </w:t>
      </w:r>
      <w:r w:rsidRPr="00B56CCE">
        <w:rPr>
          <w:rFonts w:cs="Times New Roman"/>
          <w:i/>
          <w:iCs/>
          <w:color w:val="000000"/>
          <w:szCs w:val="24"/>
        </w:rPr>
        <w:t>Z</w:t>
      </w:r>
      <w:r w:rsidR="00A54AD0">
        <w:rPr>
          <w:rFonts w:cs="Times New Roman"/>
          <w:i/>
          <w:iCs/>
          <w:color w:val="000000"/>
          <w:szCs w:val="24"/>
          <w:vertAlign w:val="subscript"/>
        </w:rPr>
        <w:t>i</w:t>
      </w:r>
      <w:r>
        <w:rPr>
          <w:rFonts w:cs="Times New Roman"/>
          <w:color w:val="000000"/>
          <w:szCs w:val="24"/>
        </w:rPr>
        <w:t xml:space="preserve"> </w:t>
      </w:r>
      <w:r w:rsidRPr="00B56CCE">
        <w:rPr>
          <w:rFonts w:cs="Times New Roman"/>
          <w:i/>
          <w:iCs/>
          <w:color w:val="000000"/>
          <w:szCs w:val="24"/>
        </w:rPr>
        <w:t>=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i/>
          <w:iCs/>
          <w:color w:val="000000"/>
          <w:szCs w:val="24"/>
        </w:rPr>
        <w:t>j</w:t>
      </w:r>
      <w:r w:rsidRPr="003D618C">
        <w:rPr>
          <w:rFonts w:cs="Times New Roman"/>
          <w:color w:val="000000"/>
          <w:szCs w:val="24"/>
        </w:rPr>
        <w:t xml:space="preserve">0.0469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  <w:r>
        <w:rPr>
          <w:rFonts w:cs="Times New Roman"/>
          <w:color w:val="000000"/>
          <w:szCs w:val="24"/>
          <w:lang w:val="en-US"/>
        </w:rPr>
        <w:t>,</w:t>
      </w:r>
    </w:p>
    <w:p w14:paraId="656819F1" w14:textId="0A4CD9FD" w:rsidR="008836F4" w:rsidRDefault="008836F4" w:rsidP="00764045">
      <w:pPr>
        <w:jc w:val="center"/>
        <w:rPr>
          <w:rFonts w:cs="Times New Roman"/>
          <w:color w:val="000000"/>
          <w:szCs w:val="24"/>
          <w:lang w:val="en-US"/>
        </w:rPr>
      </w:pPr>
      <w:r w:rsidRPr="00B56CCE">
        <w:rPr>
          <w:rFonts w:cs="Times New Roman"/>
          <w:color w:val="000000"/>
          <w:szCs w:val="24"/>
        </w:rPr>
        <w:t>&gt;&gt;Z</w:t>
      </w:r>
      <w:r>
        <w:rPr>
          <w:rFonts w:cs="Times New Roman"/>
          <w:color w:val="000000"/>
          <w:szCs w:val="24"/>
        </w:rPr>
        <w:t>033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=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Z</w:t>
      </w:r>
      <w:r>
        <w:rPr>
          <w:rFonts w:cs="Times New Roman"/>
          <w:color w:val="000000"/>
          <w:szCs w:val="24"/>
        </w:rPr>
        <w:t>0</w:t>
      </w:r>
      <w:r w:rsidRPr="00B56CCE">
        <w:rPr>
          <w:rFonts w:cs="Times New Roman"/>
          <w:color w:val="000000"/>
          <w:szCs w:val="24"/>
        </w:rPr>
        <w:t>(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)</w:t>
      </w:r>
      <w:r>
        <w:rPr>
          <w:rFonts w:cs="Times New Roman"/>
          <w:color w:val="000000"/>
          <w:szCs w:val="24"/>
        </w:rPr>
        <w:t xml:space="preserve">   </w:t>
      </w:r>
      <w:r>
        <w:rPr>
          <w:rFonts w:cs="Times New Roman"/>
          <w:color w:val="000000"/>
          <w:szCs w:val="24"/>
        </w:rPr>
        <w:sym w:font="Symbol" w:char="F0DE"/>
      </w:r>
      <w:r>
        <w:rPr>
          <w:rFonts w:cs="Times New Roman"/>
          <w:color w:val="000000"/>
          <w:szCs w:val="24"/>
        </w:rPr>
        <w:t xml:space="preserve">   </w:t>
      </w:r>
      <w:r w:rsidRPr="00B56CCE">
        <w:rPr>
          <w:rFonts w:cs="Times New Roman"/>
          <w:i/>
          <w:iCs/>
          <w:color w:val="000000"/>
          <w:szCs w:val="24"/>
        </w:rPr>
        <w:t>Z</w:t>
      </w:r>
      <w:r w:rsidR="00A54AD0">
        <w:rPr>
          <w:rFonts w:cs="Times New Roman"/>
          <w:i/>
          <w:iCs/>
          <w:color w:val="000000"/>
          <w:szCs w:val="24"/>
          <w:vertAlign w:val="subscript"/>
        </w:rPr>
        <w:t>0</w:t>
      </w:r>
      <w:r>
        <w:rPr>
          <w:rFonts w:cs="Times New Roman"/>
          <w:color w:val="000000"/>
          <w:szCs w:val="24"/>
        </w:rPr>
        <w:t xml:space="preserve"> </w:t>
      </w:r>
      <w:r w:rsidRPr="00B56CCE">
        <w:rPr>
          <w:rFonts w:cs="Times New Roman"/>
          <w:i/>
          <w:iCs/>
          <w:color w:val="000000"/>
          <w:szCs w:val="24"/>
        </w:rPr>
        <w:t>=</w:t>
      </w:r>
      <w:r>
        <w:rPr>
          <w:rFonts w:cs="Times New Roman"/>
          <w:color w:val="000000"/>
          <w:szCs w:val="24"/>
        </w:rPr>
        <w:t xml:space="preserve"> 0.014 + </w:t>
      </w:r>
      <w:r>
        <w:rPr>
          <w:rFonts w:cs="Times New Roman"/>
          <w:i/>
          <w:iCs/>
          <w:color w:val="000000"/>
          <w:szCs w:val="24"/>
        </w:rPr>
        <w:t>j</w:t>
      </w:r>
      <w:r w:rsidRPr="003D618C">
        <w:rPr>
          <w:rFonts w:cs="Times New Roman"/>
          <w:color w:val="000000"/>
          <w:szCs w:val="24"/>
        </w:rPr>
        <w:t xml:space="preserve">0.1851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  <w:r>
        <w:rPr>
          <w:rFonts w:cs="Times New Roman"/>
          <w:color w:val="000000"/>
          <w:szCs w:val="24"/>
          <w:lang w:val="en-US"/>
        </w:rPr>
        <w:t>.</w:t>
      </w:r>
    </w:p>
    <w:p w14:paraId="65B82244" w14:textId="098DA116" w:rsidR="008836F4" w:rsidRDefault="008836F4" w:rsidP="00A54AD0">
      <w:pPr>
        <w:spacing w:after="0"/>
        <w:rPr>
          <w:rFonts w:cs="Times New Roman"/>
          <w:color w:val="000000"/>
          <w:szCs w:val="24"/>
          <w:lang w:val="sr-Cyrl-BA"/>
        </w:rPr>
      </w:pPr>
      <w:r>
        <w:rPr>
          <w:rFonts w:cs="Times New Roman"/>
          <w:color w:val="000000"/>
          <w:szCs w:val="24"/>
          <w:lang w:val="sr-Cyrl-BA"/>
        </w:rPr>
        <w:t xml:space="preserve">Индекс (3,3) означава да је квар на сабирницама 3. Вриједности </w:t>
      </w:r>
      <w:r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</w:t>
      </w:r>
      <w:r w:rsidR="00606554">
        <w:rPr>
          <w:rFonts w:ascii="TimesNewRomanPSMT" w:hAnsi="TimesNewRomanPSMT"/>
          <w:color w:val="000000"/>
          <w:szCs w:val="24"/>
          <w:lang w:val="sr-Cyrl-BA"/>
        </w:rPr>
        <w:t xml:space="preserve">изражене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у </w:t>
      </w:r>
      <w:r>
        <w:rPr>
          <w:rFonts w:ascii="TimesNewRomanPSMT" w:hAnsi="TimesNewRomanPSMT"/>
          <w:color w:val="000000"/>
          <w:szCs w:val="24"/>
          <w:lang w:val="en-US"/>
        </w:rPr>
        <w:t>[</w:t>
      </w:r>
      <w:r w:rsidRPr="004B7A29">
        <w:rPr>
          <w:rFonts w:ascii="TimesNewRomanPSMT" w:hAnsi="TimesNewRomanPSMT"/>
          <w:i/>
          <w:iCs/>
          <w:color w:val="000000"/>
          <w:szCs w:val="24"/>
          <w:lang w:val="sr-Cyrl-BA"/>
        </w:rPr>
        <w:sym w:font="Symbol" w:char="F057"/>
      </w:r>
      <w:r>
        <w:rPr>
          <w:rFonts w:ascii="TimesNewRomanPSMT" w:hAnsi="TimesNewRomanPSMT"/>
          <w:color w:val="000000"/>
          <w:szCs w:val="24"/>
          <w:lang w:val="en-US"/>
        </w:rPr>
        <w:t xml:space="preserve">] </w:t>
      </w:r>
      <w:r>
        <w:rPr>
          <w:rFonts w:ascii="TimesNewRomanPSMT" w:hAnsi="TimesNewRomanPSMT"/>
          <w:color w:val="000000"/>
          <w:szCs w:val="24"/>
          <w:lang w:val="sr-Cyrl-RS"/>
        </w:rPr>
        <w:t xml:space="preserve">добијају </w:t>
      </w:r>
      <w:r w:rsidR="00736AF1">
        <w:rPr>
          <w:rFonts w:ascii="TimesNewRomanPSMT" w:hAnsi="TimesNewRomanPSMT"/>
          <w:color w:val="000000"/>
          <w:szCs w:val="24"/>
          <w:lang w:val="sr-Cyrl-RS"/>
        </w:rPr>
        <w:t>с</w:t>
      </w:r>
      <w:r>
        <w:rPr>
          <w:rFonts w:ascii="TimesNewRomanPSMT" w:hAnsi="TimesNewRomanPSMT"/>
          <w:color w:val="000000"/>
          <w:szCs w:val="24"/>
          <w:lang w:val="sr-Cyrl-RS"/>
        </w:rPr>
        <w:t xml:space="preserve">е множењем вриједности импеданси у </w:t>
      </w:r>
      <w:r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>
        <w:rPr>
          <w:rFonts w:cs="Times New Roman"/>
          <w:color w:val="000000"/>
          <w:szCs w:val="24"/>
          <w:lang w:val="en-US"/>
        </w:rPr>
        <w:t xml:space="preserve">] </w:t>
      </w:r>
      <w:r>
        <w:rPr>
          <w:rFonts w:cs="Times New Roman"/>
          <w:color w:val="000000"/>
          <w:szCs w:val="24"/>
          <w:lang w:val="sr-Cyrl-BA"/>
        </w:rPr>
        <w:t>са ба</w:t>
      </w:r>
      <w:r w:rsidR="00D15445">
        <w:rPr>
          <w:rFonts w:cs="Times New Roman"/>
          <w:color w:val="000000"/>
          <w:szCs w:val="24"/>
          <w:lang w:val="sr-Cyrl-BA"/>
        </w:rPr>
        <w:t>з</w:t>
      </w:r>
      <w:r>
        <w:rPr>
          <w:rFonts w:cs="Times New Roman"/>
          <w:color w:val="000000"/>
          <w:szCs w:val="24"/>
          <w:lang w:val="sr-Cyrl-BA"/>
        </w:rPr>
        <w:t xml:space="preserve">ном импедансом система. Базну импедансу добијамо на основу израза: </w:t>
      </w:r>
    </w:p>
    <w:p w14:paraId="6407843C" w14:textId="77777777" w:rsidR="008836F4" w:rsidRPr="004B7A29" w:rsidRDefault="00A16E8E" w:rsidP="00A54AD0">
      <w:pPr>
        <w:jc w:val="center"/>
        <w:rPr>
          <w:rFonts w:cs="Times New Roman"/>
          <w:color w:val="000000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sr-Cyrl-BA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sr-Cyrl-B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Cs w:val="24"/>
              <w:lang w:val="sr-Cyrl-BA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sr-Cyrl-B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220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Cs w:val="24"/>
                  <w:lang w:val="sr-Cyrl-BA"/>
                </w:rPr>
                <m:t>100</m:t>
              </m:r>
            </m:den>
          </m:f>
          <m:r>
            <w:rPr>
              <w:rFonts w:ascii="Cambria Math" w:hAnsi="Cambria Math" w:cs="Times New Roman"/>
              <w:color w:val="000000"/>
              <w:szCs w:val="24"/>
              <w:lang w:val="sr-Cyrl-BA"/>
            </w:rPr>
            <m:t xml:space="preserve">= 484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color w:val="000000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iCs/>
                  <w:color w:val="000000"/>
                  <w:szCs w:val="24"/>
                  <w:lang w:val="sr-Cyrl-BA"/>
                </w:rPr>
                <w:sym w:font="Symbol" w:char="F057"/>
              </m:r>
            </m:e>
          </m:d>
          <m:r>
            <w:rPr>
              <w:rFonts w:ascii="Cambria Math" w:hAnsi="Cambria Math"/>
              <w:color w:val="000000"/>
              <w:szCs w:val="24"/>
              <w:lang w:val="en-US"/>
            </w:rPr>
            <m:t xml:space="preserve"> .</m:t>
          </m:r>
        </m:oMath>
      </m:oMathPara>
    </w:p>
    <w:p w14:paraId="0F68E377" w14:textId="39C7203C" w:rsidR="008836F4" w:rsidRDefault="008836F4" w:rsidP="00764045">
      <w:pPr>
        <w:pStyle w:val="figurecaption"/>
        <w:numPr>
          <w:ilvl w:val="0"/>
          <w:numId w:val="0"/>
        </w:numPr>
        <w:tabs>
          <w:tab w:val="clear" w:pos="533"/>
        </w:tabs>
        <w:spacing w:before="0" w:after="0"/>
        <w:rPr>
          <w:color w:val="000000"/>
          <w:sz w:val="24"/>
          <w:szCs w:val="40"/>
          <w:lang w:val="sr-Cyrl-BA"/>
        </w:rPr>
      </w:pPr>
      <w:r w:rsidRPr="004B7A29">
        <w:rPr>
          <w:color w:val="000000"/>
          <w:sz w:val="24"/>
          <w:szCs w:val="40"/>
          <w:lang w:val="sr-Cyrl-BA"/>
        </w:rPr>
        <w:t xml:space="preserve">Вриједности </w:t>
      </w:r>
      <w:r w:rsidRPr="004B7A29">
        <w:rPr>
          <w:color w:val="000000"/>
          <w:sz w:val="24"/>
          <w:szCs w:val="40"/>
        </w:rPr>
        <w:t>Тевененове импедансе директног, инверзног и нултог редослиједа</w:t>
      </w:r>
      <w:r w:rsidRPr="004B7A29">
        <w:rPr>
          <w:color w:val="000000"/>
          <w:sz w:val="24"/>
          <w:szCs w:val="40"/>
          <w:lang w:val="sr-Cyrl-BA"/>
        </w:rPr>
        <w:t xml:space="preserve"> </w:t>
      </w:r>
      <w:r>
        <w:rPr>
          <w:color w:val="000000"/>
          <w:sz w:val="24"/>
          <w:szCs w:val="40"/>
          <w:lang w:val="sr-Cyrl-BA"/>
        </w:rPr>
        <w:t xml:space="preserve">изражене </w:t>
      </w:r>
      <w:r w:rsidRPr="004B7A29">
        <w:rPr>
          <w:color w:val="000000"/>
          <w:sz w:val="24"/>
          <w:szCs w:val="40"/>
          <w:lang w:val="sr-Cyrl-BA"/>
        </w:rPr>
        <w:t xml:space="preserve">у </w:t>
      </w:r>
      <w:r w:rsidRPr="004B7A29">
        <w:rPr>
          <w:color w:val="000000"/>
          <w:sz w:val="24"/>
          <w:szCs w:val="40"/>
        </w:rPr>
        <w:t>[</w:t>
      </w:r>
      <w:r w:rsidRPr="0037081C">
        <w:rPr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  <w:lang w:val="sr-Cyrl-BA"/>
        </w:rPr>
        <w:t xml:space="preserve"> износе:</w:t>
      </w:r>
    </w:p>
    <w:p w14:paraId="45EB14C3" w14:textId="77777777" w:rsidR="008836F4" w:rsidRDefault="008836F4" w:rsidP="008836F4">
      <w:pPr>
        <w:pStyle w:val="figurecaption"/>
        <w:numPr>
          <w:ilvl w:val="0"/>
          <w:numId w:val="0"/>
        </w:numPr>
        <w:tabs>
          <w:tab w:val="clear" w:pos="533"/>
        </w:tabs>
        <w:spacing w:before="0" w:after="0"/>
        <w:jc w:val="center"/>
        <w:rPr>
          <w:color w:val="000000"/>
          <w:sz w:val="24"/>
          <w:szCs w:val="40"/>
        </w:rPr>
      </w:pPr>
      <w:r w:rsidRPr="004B7A29">
        <w:rPr>
          <w:i/>
          <w:iCs/>
          <w:color w:val="000000"/>
          <w:sz w:val="24"/>
          <w:szCs w:val="24"/>
        </w:rPr>
        <w:t>Z</w:t>
      </w:r>
      <w:r w:rsidRPr="004B7A29">
        <w:rPr>
          <w:i/>
          <w:iCs/>
          <w:color w:val="000000"/>
          <w:sz w:val="24"/>
          <w:szCs w:val="24"/>
          <w:vertAlign w:val="subscript"/>
        </w:rPr>
        <w:t>d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=</w:t>
      </w:r>
      <w:r>
        <w:rPr>
          <w:i/>
          <w:iCs/>
          <w:color w:val="000000"/>
          <w:sz w:val="24"/>
          <w:szCs w:val="24"/>
          <w:lang w:val="sr-Cyrl-BA"/>
        </w:rPr>
        <w:t xml:space="preserve"> 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 w:rsidRPr="004B7A29">
        <w:rPr>
          <w:i/>
          <w:iCs/>
          <w:color w:val="000000"/>
          <w:sz w:val="24"/>
          <w:szCs w:val="24"/>
          <w:vertAlign w:val="subscript"/>
        </w:rPr>
        <w:t>d</w:t>
      </w:r>
      <w:r w:rsidRPr="004B7A29">
        <w:rPr>
          <w:color w:val="000000"/>
          <w:sz w:val="24"/>
          <w:szCs w:val="24"/>
        </w:rPr>
        <w:t xml:space="preserve"> [</w:t>
      </w:r>
      <w:r w:rsidRPr="004B7A29">
        <w:rPr>
          <w:i/>
          <w:iCs/>
          <w:color w:val="000000"/>
          <w:sz w:val="24"/>
          <w:szCs w:val="24"/>
        </w:rPr>
        <w:t>r.j.</w:t>
      </w:r>
      <w:r w:rsidRPr="004B7A29">
        <w:rPr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  <w:lang w:val="sr-Cyrl-BA"/>
        </w:rPr>
        <w:t xml:space="preserve"> </w:t>
      </w:r>
      <w:r>
        <w:rPr>
          <w:color w:val="000000"/>
          <w:sz w:val="24"/>
          <w:szCs w:val="24"/>
          <w:lang w:val="sr-Cyrl-BA"/>
        </w:rPr>
        <w:sym w:font="Symbol" w:char="F0D7"/>
      </w:r>
      <w:r>
        <w:rPr>
          <w:color w:val="000000"/>
          <w:sz w:val="24"/>
          <w:szCs w:val="24"/>
          <w:lang w:val="sr-Cyrl-BA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  <w:lang w:val="sr-Latn-BA"/>
        </w:rPr>
        <w:t>b</w:t>
      </w:r>
      <w:r>
        <w:rPr>
          <w:color w:val="000000"/>
          <w:sz w:val="24"/>
          <w:szCs w:val="24"/>
          <w:vertAlign w:val="subscript"/>
          <w:lang w:val="sr-Latn-BA"/>
        </w:rPr>
        <w:t xml:space="preserve"> </w:t>
      </w:r>
      <w:r>
        <w:rPr>
          <w:rFonts w:eastAsia="SimSun"/>
          <w:sz w:val="24"/>
          <w:szCs w:val="24"/>
          <w:lang w:val="sr-Latn-BA"/>
        </w:rPr>
        <w:t xml:space="preserve">= </w:t>
      </w:r>
      <w:r w:rsidRPr="005B345E">
        <w:rPr>
          <w:color w:val="000000"/>
          <w:sz w:val="24"/>
          <w:szCs w:val="24"/>
        </w:rPr>
        <w:t>(</w:t>
      </w:r>
      <w:r w:rsidRPr="000839E1">
        <w:rPr>
          <w:color w:val="000000"/>
          <w:sz w:val="24"/>
          <w:szCs w:val="24"/>
        </w:rPr>
        <w:t xml:space="preserve">0.0001 + </w:t>
      </w:r>
      <w:r w:rsidRPr="00A56F37">
        <w:rPr>
          <w:i/>
          <w:iCs/>
          <w:color w:val="000000"/>
          <w:sz w:val="24"/>
          <w:szCs w:val="24"/>
        </w:rPr>
        <w:t>j</w:t>
      </w:r>
      <w:r w:rsidRPr="000839E1">
        <w:rPr>
          <w:color w:val="000000"/>
          <w:sz w:val="24"/>
          <w:szCs w:val="24"/>
        </w:rPr>
        <w:t>22.6771</w:t>
      </w:r>
      <w:r w:rsidRPr="005B345E">
        <w:rPr>
          <w:color w:val="000000"/>
          <w:sz w:val="24"/>
          <w:szCs w:val="24"/>
        </w:rPr>
        <w:t>)</w:t>
      </w:r>
      <w:r w:rsidRPr="005B345E">
        <w:rPr>
          <w:color w:val="000000"/>
          <w:sz w:val="24"/>
          <w:szCs w:val="24"/>
          <w:lang w:val="sr-Latn-BA"/>
        </w:rPr>
        <w:t xml:space="preserve"> </w:t>
      </w:r>
      <w:r w:rsidRPr="004B7A29">
        <w:rPr>
          <w:color w:val="000000"/>
          <w:sz w:val="24"/>
          <w:szCs w:val="40"/>
        </w:rPr>
        <w:t>[</w:t>
      </w:r>
      <w:r w:rsidRPr="008C4896">
        <w:rPr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</w:rPr>
        <w:t>,</w:t>
      </w:r>
    </w:p>
    <w:p w14:paraId="66885015" w14:textId="77777777" w:rsidR="008836F4" w:rsidRPr="004B7A29" w:rsidRDefault="008836F4" w:rsidP="008836F4">
      <w:pPr>
        <w:pStyle w:val="figurecaption"/>
        <w:numPr>
          <w:ilvl w:val="0"/>
          <w:numId w:val="0"/>
        </w:numPr>
        <w:tabs>
          <w:tab w:val="clear" w:pos="533"/>
        </w:tabs>
        <w:spacing w:before="0" w:after="0"/>
        <w:jc w:val="center"/>
        <w:rPr>
          <w:rFonts w:eastAsia="SimSun"/>
          <w:noProof w:val="0"/>
          <w:sz w:val="24"/>
          <w:szCs w:val="24"/>
          <w:lang w:val="sr-Latn-BA"/>
        </w:rPr>
      </w:pP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</w:rPr>
        <w:t>i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=</w:t>
      </w:r>
      <w:r>
        <w:rPr>
          <w:i/>
          <w:iCs/>
          <w:color w:val="000000"/>
          <w:sz w:val="24"/>
          <w:szCs w:val="24"/>
          <w:lang w:val="sr-Cyrl-BA"/>
        </w:rPr>
        <w:t xml:space="preserve"> 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 w:rsidRPr="004B7A29">
        <w:rPr>
          <w:i/>
          <w:iCs/>
          <w:color w:val="000000"/>
          <w:sz w:val="24"/>
          <w:szCs w:val="24"/>
          <w:vertAlign w:val="subscript"/>
        </w:rPr>
        <w:t>d</w:t>
      </w:r>
      <w:r w:rsidRPr="004B7A29">
        <w:rPr>
          <w:color w:val="000000"/>
          <w:sz w:val="24"/>
          <w:szCs w:val="24"/>
        </w:rPr>
        <w:t xml:space="preserve"> [</w:t>
      </w:r>
      <w:r w:rsidRPr="004B7A29">
        <w:rPr>
          <w:i/>
          <w:iCs/>
          <w:color w:val="000000"/>
          <w:sz w:val="24"/>
          <w:szCs w:val="24"/>
        </w:rPr>
        <w:t>r.j.</w:t>
      </w:r>
      <w:r w:rsidRPr="004B7A29">
        <w:rPr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  <w:lang w:val="sr-Cyrl-BA"/>
        </w:rPr>
        <w:t xml:space="preserve"> </w:t>
      </w:r>
      <w:r>
        <w:rPr>
          <w:color w:val="000000"/>
          <w:sz w:val="24"/>
          <w:szCs w:val="24"/>
          <w:lang w:val="sr-Cyrl-BA"/>
        </w:rPr>
        <w:sym w:font="Symbol" w:char="F0D7"/>
      </w:r>
      <w:r>
        <w:rPr>
          <w:color w:val="000000"/>
          <w:sz w:val="24"/>
          <w:szCs w:val="24"/>
          <w:lang w:val="sr-Cyrl-BA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  <w:lang w:val="sr-Latn-BA"/>
        </w:rPr>
        <w:t>i</w:t>
      </w:r>
      <w:r>
        <w:rPr>
          <w:color w:val="000000"/>
          <w:sz w:val="24"/>
          <w:szCs w:val="24"/>
          <w:vertAlign w:val="subscript"/>
          <w:lang w:val="sr-Latn-BA"/>
        </w:rPr>
        <w:t xml:space="preserve"> </w:t>
      </w:r>
      <w:r>
        <w:rPr>
          <w:rFonts w:eastAsia="SimSun"/>
          <w:sz w:val="24"/>
          <w:szCs w:val="24"/>
          <w:lang w:val="sr-Latn-BA"/>
        </w:rPr>
        <w:t xml:space="preserve">= </w:t>
      </w:r>
      <w:r w:rsidRPr="005B345E">
        <w:rPr>
          <w:color w:val="000000"/>
          <w:sz w:val="24"/>
          <w:szCs w:val="24"/>
        </w:rPr>
        <w:t>(</w:t>
      </w:r>
      <w:r w:rsidRPr="000839E1">
        <w:rPr>
          <w:color w:val="000000"/>
          <w:sz w:val="24"/>
          <w:szCs w:val="24"/>
        </w:rPr>
        <w:t xml:space="preserve">0.0001 + </w:t>
      </w:r>
      <w:r w:rsidRPr="00A56F37">
        <w:rPr>
          <w:i/>
          <w:iCs/>
          <w:color w:val="000000"/>
          <w:sz w:val="24"/>
          <w:szCs w:val="24"/>
        </w:rPr>
        <w:t>j</w:t>
      </w:r>
      <w:r w:rsidRPr="000839E1">
        <w:rPr>
          <w:color w:val="000000"/>
          <w:sz w:val="24"/>
          <w:szCs w:val="24"/>
        </w:rPr>
        <w:t>22.6771</w:t>
      </w:r>
      <w:r w:rsidRPr="005B345E">
        <w:rPr>
          <w:color w:val="000000"/>
          <w:sz w:val="24"/>
          <w:szCs w:val="24"/>
        </w:rPr>
        <w:t>)</w:t>
      </w:r>
      <w:r w:rsidRPr="005B345E">
        <w:rPr>
          <w:color w:val="000000"/>
          <w:sz w:val="24"/>
          <w:szCs w:val="24"/>
          <w:lang w:val="sr-Latn-BA"/>
        </w:rPr>
        <w:t xml:space="preserve"> </w:t>
      </w:r>
      <w:r w:rsidRPr="004B7A29">
        <w:rPr>
          <w:color w:val="000000"/>
          <w:sz w:val="24"/>
          <w:szCs w:val="40"/>
        </w:rPr>
        <w:t>[</w:t>
      </w:r>
      <w:r w:rsidRPr="008C4896">
        <w:rPr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</w:rPr>
        <w:t>,</w:t>
      </w:r>
    </w:p>
    <w:p w14:paraId="16752E44" w14:textId="77777777" w:rsidR="008836F4" w:rsidRDefault="008836F4" w:rsidP="008836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color w:val="000000"/>
          <w:sz w:val="24"/>
          <w:szCs w:val="40"/>
        </w:rPr>
      </w:pP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</w:rPr>
        <w:t>0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=</w:t>
      </w:r>
      <w:r>
        <w:rPr>
          <w:i/>
          <w:iCs/>
          <w:color w:val="000000"/>
          <w:sz w:val="24"/>
          <w:szCs w:val="24"/>
          <w:lang w:val="sr-Cyrl-BA"/>
        </w:rPr>
        <w:t xml:space="preserve"> 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</w:rPr>
        <w:t>0</w:t>
      </w:r>
      <w:r w:rsidRPr="004B7A29">
        <w:rPr>
          <w:color w:val="000000"/>
          <w:sz w:val="24"/>
          <w:szCs w:val="24"/>
        </w:rPr>
        <w:t xml:space="preserve"> [</w:t>
      </w:r>
      <w:r w:rsidRPr="004B7A29">
        <w:rPr>
          <w:i/>
          <w:iCs/>
          <w:color w:val="000000"/>
          <w:sz w:val="24"/>
          <w:szCs w:val="24"/>
        </w:rPr>
        <w:t>r.j.</w:t>
      </w:r>
      <w:r w:rsidRPr="004B7A29">
        <w:rPr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  <w:lang w:val="sr-Cyrl-BA"/>
        </w:rPr>
        <w:t xml:space="preserve"> </w:t>
      </w:r>
      <w:r>
        <w:rPr>
          <w:color w:val="000000"/>
          <w:sz w:val="24"/>
          <w:szCs w:val="24"/>
          <w:lang w:val="sr-Cyrl-BA"/>
        </w:rPr>
        <w:sym w:font="Symbol" w:char="F0D7"/>
      </w:r>
      <w:r>
        <w:rPr>
          <w:color w:val="000000"/>
          <w:sz w:val="24"/>
          <w:szCs w:val="24"/>
          <w:lang w:val="sr-Cyrl-BA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  <w:lang w:val="sr-Latn-BA"/>
        </w:rPr>
        <w:t>b</w:t>
      </w:r>
      <w:r>
        <w:rPr>
          <w:color w:val="000000"/>
          <w:sz w:val="24"/>
          <w:szCs w:val="24"/>
          <w:vertAlign w:val="subscript"/>
          <w:lang w:val="sr-Latn-BA"/>
        </w:rPr>
        <w:t xml:space="preserve"> </w:t>
      </w:r>
      <w:r>
        <w:rPr>
          <w:rFonts w:eastAsia="SimSun"/>
          <w:sz w:val="24"/>
          <w:szCs w:val="24"/>
          <w:lang w:val="sr-Latn-BA"/>
        </w:rPr>
        <w:t xml:space="preserve">= </w:t>
      </w:r>
      <w:r w:rsidRPr="005B345E">
        <w:rPr>
          <w:color w:val="000000"/>
          <w:sz w:val="24"/>
          <w:szCs w:val="24"/>
        </w:rPr>
        <w:t>(</w:t>
      </w:r>
      <w:r w:rsidRPr="000839E1">
        <w:rPr>
          <w:color w:val="000000"/>
          <w:sz w:val="24"/>
          <w:szCs w:val="24"/>
        </w:rPr>
        <w:t xml:space="preserve">5.5177 + </w:t>
      </w:r>
      <w:r w:rsidRPr="00A56F37">
        <w:rPr>
          <w:i/>
          <w:iCs/>
          <w:color w:val="000000"/>
          <w:sz w:val="24"/>
          <w:szCs w:val="24"/>
        </w:rPr>
        <w:t>j</w:t>
      </w:r>
      <w:r w:rsidRPr="000839E1">
        <w:rPr>
          <w:color w:val="000000"/>
          <w:sz w:val="24"/>
          <w:szCs w:val="24"/>
        </w:rPr>
        <w:t>89.6045</w:t>
      </w:r>
      <w:r w:rsidRPr="005B345E">
        <w:rPr>
          <w:color w:val="000000"/>
          <w:sz w:val="24"/>
          <w:szCs w:val="24"/>
        </w:rPr>
        <w:t>)</w:t>
      </w:r>
      <w:r w:rsidRPr="005B345E">
        <w:rPr>
          <w:color w:val="000000"/>
          <w:sz w:val="24"/>
          <w:szCs w:val="24"/>
          <w:lang w:val="sr-Latn-BA"/>
        </w:rPr>
        <w:t xml:space="preserve"> </w:t>
      </w:r>
      <w:r w:rsidRPr="004B7A29">
        <w:rPr>
          <w:color w:val="000000"/>
          <w:sz w:val="24"/>
          <w:szCs w:val="40"/>
        </w:rPr>
        <w:t>[</w:t>
      </w:r>
      <w:r w:rsidRPr="008C4896">
        <w:rPr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</w:rPr>
        <w:t>.</w:t>
      </w:r>
    </w:p>
    <w:p w14:paraId="287CAB1D" w14:textId="37BF92FF" w:rsidR="008836F4" w:rsidRPr="005B345E" w:rsidRDefault="008836F4" w:rsidP="008836F4">
      <w:pPr>
        <w:spacing w:before="240" w:after="0"/>
        <w:rPr>
          <w:szCs w:val="28"/>
          <w:lang w:val="sr-Cyrl-BA"/>
        </w:rPr>
      </w:pPr>
      <w:r>
        <w:rPr>
          <w:color w:val="000000"/>
          <w:szCs w:val="40"/>
          <w:lang w:val="sr-Cyrl-BA"/>
        </w:rPr>
        <w:lastRenderedPageBreak/>
        <w:t xml:space="preserve">Видимо да </w:t>
      </w:r>
      <w:r w:rsidRPr="004B7A29">
        <w:rPr>
          <w:rFonts w:cs="Times New Roman"/>
          <w:color w:val="000000"/>
          <w:szCs w:val="40"/>
        </w:rPr>
        <w:t>Тевененове импедансе директног, инверзног и нултог редослиједа</w:t>
      </w:r>
      <w:r>
        <w:rPr>
          <w:color w:val="000000"/>
          <w:szCs w:val="40"/>
          <w:lang w:val="sr-Cyrl-BA"/>
        </w:rPr>
        <w:t xml:space="preserve"> изражене у </w:t>
      </w:r>
      <w:r w:rsidRPr="004B7A29">
        <w:rPr>
          <w:rFonts w:cs="Times New Roman"/>
          <w:color w:val="000000"/>
          <w:szCs w:val="40"/>
          <w:lang w:val="en-US"/>
        </w:rPr>
        <w:t>[</w:t>
      </w:r>
      <w:r w:rsidRPr="00452155">
        <w:rPr>
          <w:rFonts w:cs="Times New Roman"/>
          <w:color w:val="000000"/>
          <w:szCs w:val="40"/>
          <w:lang w:val="sr-Cyrl-BA"/>
        </w:rPr>
        <w:sym w:font="Symbol" w:char="F057"/>
      </w:r>
      <w:r w:rsidRPr="004B7A29">
        <w:rPr>
          <w:rFonts w:cs="Times New Roman"/>
          <w:color w:val="000000"/>
          <w:szCs w:val="40"/>
          <w:lang w:val="en-US"/>
        </w:rPr>
        <w:t>]</w:t>
      </w:r>
      <w:r>
        <w:rPr>
          <w:color w:val="000000"/>
          <w:szCs w:val="40"/>
          <w:lang w:val="sr-Cyrl-BA"/>
        </w:rPr>
        <w:t xml:space="preserve">  имају и реални и имагинарни дио. </w:t>
      </w:r>
      <w:r>
        <w:rPr>
          <w:rFonts w:cs="Times New Roman"/>
          <w:color w:val="000000"/>
          <w:szCs w:val="24"/>
          <w:lang w:val="sr-Cyrl-BA"/>
        </w:rPr>
        <w:t>Разлог то</w:t>
      </w:r>
      <w:r w:rsidR="001C069F">
        <w:rPr>
          <w:rFonts w:cs="Times New Roman"/>
          <w:color w:val="000000"/>
          <w:szCs w:val="24"/>
          <w:lang w:val="sr-Cyrl-BA"/>
        </w:rPr>
        <w:t>ме</w:t>
      </w:r>
      <w:r>
        <w:rPr>
          <w:rFonts w:cs="Times New Roman"/>
          <w:color w:val="000000"/>
          <w:szCs w:val="24"/>
          <w:lang w:val="sr-Cyrl-BA"/>
        </w:rPr>
        <w:t xml:space="preserve"> је што је генератор </w:t>
      </w:r>
      <w:r w:rsidRPr="00FD3146">
        <w:rPr>
          <w:rFonts w:cs="Times New Roman"/>
          <w:i/>
          <w:iCs/>
          <w:spacing w:val="-1"/>
          <w:w w:val="99"/>
          <w:szCs w:val="24"/>
        </w:rPr>
        <w:t>G</w:t>
      </w:r>
      <w:r w:rsidRPr="00FD3146">
        <w:rPr>
          <w:rFonts w:cs="Times New Roman"/>
          <w:i/>
          <w:iCs/>
          <w:spacing w:val="1"/>
          <w:w w:val="97"/>
          <w:szCs w:val="24"/>
          <w:vertAlign w:val="subscript"/>
        </w:rPr>
        <w:t>1</w:t>
      </w:r>
      <w:r>
        <w:rPr>
          <w:rFonts w:cs="Times New Roman"/>
          <w:i/>
          <w:iCs/>
          <w:spacing w:val="1"/>
          <w:w w:val="97"/>
          <w:szCs w:val="24"/>
          <w:lang w:val="sr-Cyrl-BA"/>
        </w:rPr>
        <w:t xml:space="preserve"> </w:t>
      </w:r>
      <w:r>
        <w:rPr>
          <w:rFonts w:cs="Times New Roman"/>
          <w:spacing w:val="1"/>
          <w:w w:val="97"/>
          <w:szCs w:val="24"/>
          <w:lang w:val="sr-Cyrl-BA"/>
        </w:rPr>
        <w:t xml:space="preserve">уземљен преко отпорности чија вриједност износи </w:t>
      </w:r>
      <w:r w:rsidRPr="00FD3146">
        <w:rPr>
          <w:i/>
          <w:szCs w:val="28"/>
        </w:rPr>
        <w:t>r</w:t>
      </w:r>
      <w:r w:rsidRPr="00FD3146">
        <w:rPr>
          <w:szCs w:val="28"/>
          <w:vertAlign w:val="subscript"/>
        </w:rPr>
        <w:t>1</w:t>
      </w:r>
      <w:r w:rsidRPr="00FD3146">
        <w:rPr>
          <w:szCs w:val="28"/>
        </w:rPr>
        <w:t xml:space="preserve"> = 0,01 [</w:t>
      </w:r>
      <w:r w:rsidRPr="00FD3146">
        <w:rPr>
          <w:i/>
          <w:iCs/>
          <w:szCs w:val="28"/>
        </w:rPr>
        <w:t>r.j.</w:t>
      </w:r>
      <w:r w:rsidRPr="00FD3146">
        <w:rPr>
          <w:szCs w:val="28"/>
        </w:rPr>
        <w:t>].</w:t>
      </w:r>
      <w:r>
        <w:rPr>
          <w:szCs w:val="28"/>
          <w:lang w:val="sr-Cyrl-BA"/>
        </w:rPr>
        <w:t xml:space="preserve"> У случају вриједности које су </w:t>
      </w:r>
      <w:r>
        <w:rPr>
          <w:color w:val="000000"/>
          <w:szCs w:val="40"/>
          <w:lang w:val="sr-Cyrl-BA"/>
        </w:rPr>
        <w:t xml:space="preserve">изражене у </w:t>
      </w:r>
      <w:r w:rsidRPr="00FD3146">
        <w:rPr>
          <w:szCs w:val="28"/>
        </w:rPr>
        <w:t>[</w:t>
      </w:r>
      <w:r w:rsidRPr="00FD3146">
        <w:rPr>
          <w:i/>
          <w:iCs/>
          <w:szCs w:val="28"/>
        </w:rPr>
        <w:t>r.j.</w:t>
      </w:r>
      <w:r w:rsidRPr="00FD3146">
        <w:rPr>
          <w:szCs w:val="28"/>
        </w:rPr>
        <w:t>]</w:t>
      </w:r>
      <w:r>
        <w:rPr>
          <w:szCs w:val="28"/>
          <w:lang w:val="sr-Cyrl-BA"/>
        </w:rPr>
        <w:t xml:space="preserve"> реални дио има малу вриједност и није приказан </w:t>
      </w:r>
      <w:r w:rsidR="00D3253D">
        <w:rPr>
          <w:szCs w:val="28"/>
          <w:lang w:val="sr-Cyrl-BA"/>
        </w:rPr>
        <w:t xml:space="preserve">у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програмском пакету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szCs w:val="28"/>
          <w:lang w:val="sr-Cyrl-BA"/>
        </w:rPr>
        <w:t xml:space="preserve"> јер су вриједности импеданси заокружене на четири децимале.</w:t>
      </w:r>
    </w:p>
    <w:p w14:paraId="20FFBCD2" w14:textId="79F754E7" w:rsidR="000336EC" w:rsidRDefault="000A2E1F" w:rsidP="000336EC">
      <w:pPr>
        <w:spacing w:before="240" w:after="0"/>
        <w:rPr>
          <w:rFonts w:cs="Times New Roman"/>
          <w:color w:val="000000"/>
          <w:szCs w:val="24"/>
          <w:lang w:val="sr-Cyrl-BA"/>
        </w:rPr>
      </w:pPr>
      <w:r>
        <w:rPr>
          <w:szCs w:val="28"/>
          <w:lang w:val="sr-Cyrl-BA"/>
        </w:rPr>
        <w:t xml:space="preserve">             Други начин помоћу којег </w:t>
      </w:r>
      <w:r w:rsidR="00F61AF6">
        <w:rPr>
          <w:szCs w:val="28"/>
          <w:lang w:val="sr-Cyrl-BA"/>
        </w:rPr>
        <w:t>је могуће одредити</w:t>
      </w:r>
      <w:r>
        <w:rPr>
          <w:szCs w:val="28"/>
          <w:lang w:val="sr-Cyrl-BA"/>
        </w:rPr>
        <w:t xml:space="preserve"> вриједности </w:t>
      </w:r>
      <w:r w:rsidR="00F61AF6" w:rsidRPr="004B7A29">
        <w:rPr>
          <w:rFonts w:cs="Times New Roman"/>
          <w:color w:val="000000"/>
          <w:szCs w:val="40"/>
        </w:rPr>
        <w:t>Тевененов</w:t>
      </w:r>
      <w:r w:rsidR="00F61AF6">
        <w:rPr>
          <w:rFonts w:cs="Times New Roman"/>
          <w:color w:val="000000"/>
          <w:szCs w:val="40"/>
          <w:lang w:val="sr-Cyrl-RS"/>
        </w:rPr>
        <w:t>их</w:t>
      </w:r>
      <w:r w:rsidR="00F61AF6" w:rsidRPr="004B7A29">
        <w:rPr>
          <w:rFonts w:cs="Times New Roman"/>
          <w:color w:val="000000"/>
          <w:szCs w:val="40"/>
        </w:rPr>
        <w:t xml:space="preserve"> импеданс</w:t>
      </w:r>
      <w:r w:rsidR="00F61AF6">
        <w:rPr>
          <w:rFonts w:cs="Times New Roman"/>
          <w:color w:val="000000"/>
          <w:szCs w:val="40"/>
          <w:lang w:val="sr-Cyrl-RS"/>
        </w:rPr>
        <w:t>и</w:t>
      </w:r>
      <w:r w:rsidR="00F61AF6" w:rsidRPr="004B7A29">
        <w:rPr>
          <w:rFonts w:cs="Times New Roman"/>
          <w:color w:val="000000"/>
          <w:szCs w:val="40"/>
        </w:rPr>
        <w:t xml:space="preserve"> директног, инверзног и нултог редослиједа</w:t>
      </w:r>
      <w:r w:rsidR="00F61AF6">
        <w:rPr>
          <w:color w:val="000000"/>
          <w:szCs w:val="40"/>
          <w:lang w:val="sr-Cyrl-BA"/>
        </w:rPr>
        <w:t xml:space="preserve"> </w:t>
      </w:r>
      <w:r w:rsidR="00F61AF6">
        <w:rPr>
          <w:szCs w:val="28"/>
          <w:lang w:val="sr-Cyrl-RS"/>
        </w:rPr>
        <w:t xml:space="preserve">је њиховим директним одређивањем у </w:t>
      </w:r>
      <w:r w:rsidR="00F61AF6">
        <w:rPr>
          <w:rFonts w:cs="Times New Roman"/>
          <w:color w:val="000000"/>
          <w:szCs w:val="40"/>
          <w:lang w:val="sr-Cyrl-BA"/>
        </w:rPr>
        <w:t xml:space="preserve">програмском пакету </w:t>
      </w:r>
      <w:r w:rsidR="00F61AF6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F61AF6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F61AF6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F61AF6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F61AF6">
        <w:rPr>
          <w:rFonts w:ascii="TimesNewRomanPS-ItalicMT" w:hAnsi="TimesNewRomanPS-ItalicMT"/>
          <w:color w:val="000000"/>
          <w:szCs w:val="24"/>
          <w:lang w:val="sr-Cyrl-BA"/>
        </w:rPr>
        <w:t xml:space="preserve">. Ово се извршава на сљедећи начин: у прозору </w:t>
      </w:r>
      <w:r w:rsidR="00F61AF6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F61AF6">
        <w:rPr>
          <w:rFonts w:cs="Times New Roman"/>
          <w:color w:val="000000"/>
          <w:szCs w:val="24"/>
          <w:lang w:val="sr-Cyrl-BA"/>
        </w:rPr>
        <w:t xml:space="preserve"> потребно је да селектујемо </w:t>
      </w:r>
      <w:r w:rsidR="00F61AF6" w:rsidRPr="00B86FDF">
        <w:rPr>
          <w:rFonts w:cs="Times New Roman"/>
          <w:b/>
          <w:bCs/>
          <w:i/>
          <w:iCs/>
          <w:color w:val="000000"/>
          <w:szCs w:val="24"/>
          <w:lang w:val="sr-Latn-BA"/>
        </w:rPr>
        <w:t>Bus Records</w:t>
      </w:r>
      <w:r w:rsidR="00F61AF6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F61AF6" w:rsidRPr="006A32DA">
        <w:rPr>
          <w:rFonts w:cs="Times New Roman"/>
          <w:color w:val="000000"/>
          <w:szCs w:val="24"/>
        </w:rPr>
        <w:t>→</w:t>
      </w:r>
      <w:r w:rsidR="00F61AF6">
        <w:rPr>
          <w:rFonts w:cs="Times New Roman"/>
          <w:color w:val="000000"/>
          <w:szCs w:val="24"/>
        </w:rPr>
        <w:t xml:space="preserve"> </w:t>
      </w:r>
      <w:r w:rsidR="00F61AF6">
        <w:rPr>
          <w:rFonts w:cs="Times New Roman"/>
          <w:b/>
          <w:bCs/>
          <w:i/>
          <w:iCs/>
          <w:color w:val="000000"/>
          <w:szCs w:val="24"/>
        </w:rPr>
        <w:t xml:space="preserve">Options </w:t>
      </w:r>
      <w:r w:rsidR="00F61AF6" w:rsidRPr="006A32DA">
        <w:rPr>
          <w:rFonts w:cs="Times New Roman"/>
          <w:color w:val="000000"/>
          <w:szCs w:val="24"/>
        </w:rPr>
        <w:t>→</w:t>
      </w:r>
      <w:r w:rsidR="00F61AF6">
        <w:rPr>
          <w:rFonts w:cs="Times New Roman"/>
          <w:color w:val="000000"/>
          <w:szCs w:val="24"/>
        </w:rPr>
        <w:t xml:space="preserve"> </w:t>
      </w:r>
      <w:r w:rsidR="00F61AF6">
        <w:rPr>
          <w:rFonts w:cs="Times New Roman"/>
          <w:b/>
          <w:bCs/>
          <w:i/>
          <w:iCs/>
          <w:color w:val="000000"/>
          <w:szCs w:val="24"/>
        </w:rPr>
        <w:t>Display/Column Options</w:t>
      </w:r>
      <w:r w:rsidR="00F61AF6">
        <w:rPr>
          <w:rFonts w:cs="Times New Roman"/>
          <w:color w:val="000000"/>
          <w:szCs w:val="24"/>
        </w:rPr>
        <w:t xml:space="preserve">. </w:t>
      </w:r>
      <w:r w:rsidR="00F61AF6">
        <w:rPr>
          <w:rFonts w:cs="Times New Roman"/>
          <w:color w:val="000000"/>
          <w:szCs w:val="24"/>
          <w:lang w:val="sr-Cyrl-BA"/>
        </w:rPr>
        <w:t xml:space="preserve">Затим је потребно да у пољу </w:t>
      </w:r>
      <w:r w:rsidR="00F61AF6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Available Field </w:t>
      </w:r>
      <w:r w:rsidR="00F61AF6">
        <w:rPr>
          <w:rFonts w:cs="Times New Roman"/>
          <w:color w:val="000000"/>
          <w:szCs w:val="24"/>
          <w:lang w:val="sr-Cyrl-BA"/>
        </w:rPr>
        <w:t xml:space="preserve">одаберемо </w:t>
      </w:r>
      <w:r w:rsidR="00F61AF6" w:rsidRP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Fault Analysis</w:t>
      </w:r>
      <w:r w:rsidR="00F61AF6">
        <w:rPr>
          <w:rFonts w:cs="Times New Roman"/>
          <w:color w:val="000000"/>
          <w:szCs w:val="24"/>
          <w:lang w:val="sr-Latn-BA"/>
        </w:rPr>
        <w:t xml:space="preserve"> </w:t>
      </w:r>
      <w:r w:rsidR="00F61AF6">
        <w:rPr>
          <w:rFonts w:cs="Times New Roman"/>
          <w:color w:val="000000"/>
          <w:szCs w:val="24"/>
          <w:lang w:val="sr-Cyrl-BA"/>
        </w:rPr>
        <w:t xml:space="preserve">и да селектујемо </w:t>
      </w:r>
      <w:r w:rsidR="00F61AF6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Thevenin Impedance +</w:t>
      </w:r>
      <w:r w:rsidR="00F61AF6">
        <w:rPr>
          <w:rFonts w:cs="Times New Roman"/>
          <w:color w:val="000000"/>
          <w:szCs w:val="24"/>
          <w:lang w:val="sr-Latn-BA"/>
        </w:rPr>
        <w:t xml:space="preserve">, </w:t>
      </w:r>
      <w:r w:rsidR="00F61AF6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Thevenin Impedance </w:t>
      </w:r>
      <w:r w:rsidR="00F61AF6">
        <w:rPr>
          <w:rFonts w:cs="Times New Roman"/>
          <w:b/>
          <w:bCs/>
          <w:i/>
          <w:iCs/>
          <w:color w:val="000000"/>
          <w:szCs w:val="24"/>
          <w:lang w:val="sr-Cyrl-BA"/>
        </w:rPr>
        <w:t>-</w:t>
      </w:r>
      <w:r w:rsidR="00F61AF6">
        <w:rPr>
          <w:rFonts w:cs="Times New Roman"/>
          <w:color w:val="000000"/>
          <w:szCs w:val="24"/>
          <w:lang w:val="sr-Cyrl-BA"/>
        </w:rPr>
        <w:t xml:space="preserve">, </w:t>
      </w:r>
      <w:r w:rsidR="00F61AF6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Thevenin Impedance </w:t>
      </w:r>
      <w:r w:rsidR="00F61AF6">
        <w:rPr>
          <w:rFonts w:cs="Times New Roman"/>
          <w:b/>
          <w:bCs/>
          <w:i/>
          <w:iCs/>
          <w:color w:val="000000"/>
          <w:szCs w:val="24"/>
          <w:lang w:val="sr-Cyrl-BA"/>
        </w:rPr>
        <w:t>0</w:t>
      </w:r>
      <w:r w:rsidR="00F61AF6">
        <w:rPr>
          <w:rFonts w:cs="Times New Roman"/>
          <w:color w:val="000000"/>
          <w:szCs w:val="24"/>
          <w:lang w:val="sr-Cyrl-BA"/>
        </w:rPr>
        <w:t xml:space="preserve">. Након тога једноставно очитавамо вриједности Тевененових импеданси </w:t>
      </w:r>
      <w:r w:rsidR="00F61AF6">
        <w:rPr>
          <w:rFonts w:cs="Times New Roman"/>
          <w:color w:val="000000"/>
          <w:szCs w:val="24"/>
          <w:lang w:val="sr-Cyrl-RS"/>
        </w:rPr>
        <w:t>изражених</w:t>
      </w:r>
      <w:r w:rsidR="00F61AF6">
        <w:rPr>
          <w:color w:val="000000"/>
          <w:szCs w:val="40"/>
          <w:lang w:val="sr-Cyrl-BA"/>
        </w:rPr>
        <w:t xml:space="preserve"> у </w:t>
      </w:r>
      <w:r w:rsidR="00F61AF6" w:rsidRPr="00FD3146">
        <w:rPr>
          <w:szCs w:val="28"/>
        </w:rPr>
        <w:t>[</w:t>
      </w:r>
      <w:r w:rsidR="00F61AF6" w:rsidRPr="00FD3146">
        <w:rPr>
          <w:i/>
          <w:iCs/>
          <w:szCs w:val="28"/>
        </w:rPr>
        <w:t>r.j.</w:t>
      </w:r>
      <w:r w:rsidR="00F61AF6" w:rsidRPr="00FD3146">
        <w:rPr>
          <w:szCs w:val="28"/>
        </w:rPr>
        <w:t>]</w:t>
      </w:r>
      <w:r w:rsidR="000336EC" w:rsidRPr="000336EC">
        <w:rPr>
          <w:i/>
          <w:iCs/>
          <w:szCs w:val="28"/>
        </w:rPr>
        <w:t xml:space="preserve"> </w:t>
      </w:r>
      <w:r w:rsidR="000336EC" w:rsidRPr="00FD3146">
        <w:rPr>
          <w:i/>
          <w:iCs/>
          <w:szCs w:val="28"/>
        </w:rPr>
        <w:t>.</w:t>
      </w:r>
      <w:r w:rsidR="000336EC" w:rsidRPr="00FD3146">
        <w:rPr>
          <w:szCs w:val="28"/>
        </w:rPr>
        <w:t>]</w:t>
      </w:r>
      <w:r w:rsidR="000336EC">
        <w:rPr>
          <w:szCs w:val="28"/>
          <w:lang w:val="sr-Cyrl-BA"/>
        </w:rPr>
        <w:t>,</w:t>
      </w:r>
      <w:r w:rsidR="000336EC">
        <w:rPr>
          <w:rFonts w:cs="Times New Roman"/>
          <w:color w:val="000000"/>
          <w:szCs w:val="24"/>
          <w:lang w:val="sr-Latn-BA"/>
        </w:rPr>
        <w:t xml:space="preserve"> </w:t>
      </w:r>
      <w:r w:rsidR="000336EC">
        <w:rPr>
          <w:rFonts w:cs="Times New Roman"/>
          <w:color w:val="000000"/>
          <w:szCs w:val="24"/>
          <w:lang w:val="sr-Cyrl-BA"/>
        </w:rPr>
        <w:t>као што је приказано на сљедећој слици.</w:t>
      </w:r>
    </w:p>
    <w:p w14:paraId="0DFB97B0" w14:textId="77777777" w:rsidR="000336EC" w:rsidRDefault="000336EC" w:rsidP="000336EC">
      <w:pPr>
        <w:spacing w:before="240" w:after="0"/>
        <w:jc w:val="center"/>
        <w:rPr>
          <w:rFonts w:cs="Times New Roman"/>
          <w:color w:val="000000"/>
          <w:szCs w:val="24"/>
          <w:lang w:val="sr-Cyrl-BA"/>
        </w:rPr>
      </w:pPr>
      <w:r>
        <w:rPr>
          <w:rFonts w:cs="Times New Roman"/>
          <w:noProof/>
          <w:color w:val="000000"/>
          <w:szCs w:val="24"/>
          <w:lang w:val="sr-Cyrl-BA"/>
        </w:rPr>
        <w:drawing>
          <wp:inline distT="0" distB="0" distL="0" distR="0" wp14:anchorId="28197F30" wp14:editId="753128CE">
            <wp:extent cx="6120765" cy="624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C97E" w14:textId="0DACDC3C" w:rsidR="00B32F1C" w:rsidRPr="000336EC" w:rsidRDefault="000336EC" w:rsidP="000336EC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Сл. 6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Тевененове импедансе директног, инверзног и нултог редослиједа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285456ED" w14:textId="77777777" w:rsidR="007A04C7" w:rsidRDefault="007A04C7" w:rsidP="00B32F1C">
      <w:pPr>
        <w:spacing w:before="240" w:after="0"/>
        <w:rPr>
          <w:szCs w:val="28"/>
          <w:lang w:val="sr-Cyrl-RS"/>
        </w:rPr>
      </w:pPr>
    </w:p>
    <w:p w14:paraId="19BF5A77" w14:textId="77777777" w:rsidR="00AF7BA2" w:rsidRDefault="0025050A" w:rsidP="00B32F1C">
      <w:pPr>
        <w:spacing w:before="240" w:after="0"/>
        <w:rPr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в)</w:t>
      </w:r>
      <w:r w:rsidRPr="00FF21A6">
        <w:t xml:space="preserve"> </w:t>
      </w:r>
      <w:r>
        <w:rPr>
          <w:lang w:val="sr-Cyrl-BA"/>
        </w:rPr>
        <w:t xml:space="preserve"> </w:t>
      </w:r>
    </w:p>
    <w:p w14:paraId="3ECBBDF5" w14:textId="250DB401" w:rsidR="00AF7BA2" w:rsidRDefault="00AF7BA2" w:rsidP="00B32F1C">
      <w:pPr>
        <w:spacing w:before="240" w:after="0"/>
        <w:rPr>
          <w:lang w:val="sr-Cyrl-BA"/>
        </w:rPr>
      </w:pPr>
      <w:r>
        <w:rPr>
          <w:rFonts w:cs="Times New Roman"/>
          <w:noProof/>
          <w:color w:val="000000"/>
          <w:szCs w:val="24"/>
          <w:lang w:val="sr-Latn-BA"/>
        </w:rPr>
        <w:drawing>
          <wp:inline distT="0" distB="0" distL="0" distR="0" wp14:anchorId="10712347" wp14:editId="0A9604D4">
            <wp:extent cx="6120765" cy="600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46FC" w14:textId="70CE2F52" w:rsidR="00AF7BA2" w:rsidRPr="00AF7BA2" w:rsidRDefault="00AF7BA2" w:rsidP="00AF7BA2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7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Симетричне компоненте напона на мјесту квара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1585D705" w14:textId="1F663F01" w:rsidR="0025050A" w:rsidRDefault="00EC7AE0" w:rsidP="00AF7BA2">
      <w:pPr>
        <w:spacing w:before="240"/>
        <w:rPr>
          <w:lang w:val="sr-Cyrl-BA"/>
        </w:rPr>
      </w:pPr>
      <w:r>
        <w:rPr>
          <w:lang w:val="sr-Cyrl-BA"/>
        </w:rPr>
        <w:t xml:space="preserve">Вриједности симетричних компоненти напона на мјесту квара за случај 1ПКС на сабирницама 3 </w:t>
      </w:r>
      <w:r w:rsidR="00AF7BA2">
        <w:rPr>
          <w:lang w:val="sr-Cyrl-BA"/>
        </w:rPr>
        <w:t xml:space="preserve">очитавамо са </w:t>
      </w:r>
      <w:r w:rsidR="00AF7BA2">
        <w:rPr>
          <w:i/>
          <w:iCs/>
          <w:lang w:val="sr-Cyrl-BA"/>
        </w:rPr>
        <w:t xml:space="preserve">сл. 7 </w:t>
      </w:r>
      <w:r w:rsidR="00AF7BA2">
        <w:rPr>
          <w:lang w:val="sr-Cyrl-BA"/>
        </w:rPr>
        <w:t xml:space="preserve">и оне </w:t>
      </w:r>
      <w:r>
        <w:rPr>
          <w:lang w:val="sr-Cyrl-BA"/>
        </w:rPr>
        <w:t>износе:</w:t>
      </w:r>
    </w:p>
    <w:bookmarkStart w:id="2" w:name="_Hlk39494009"/>
    <w:p w14:paraId="4F4FC2C1" w14:textId="5C44A038" w:rsidR="00EC7AE0" w:rsidRPr="0059215E" w:rsidRDefault="00A16E8E" w:rsidP="00EC7AE0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0.8323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-0.47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0.1679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-177.66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0.6646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178.82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bookmarkEnd w:id="2"/>
    <w:p w14:paraId="1CC3F6E0" w14:textId="77777777" w:rsidR="007A04C7" w:rsidRPr="00B32F1C" w:rsidRDefault="007A04C7" w:rsidP="00FB4FA4">
      <w:pPr>
        <w:spacing w:before="240"/>
        <w:rPr>
          <w:b/>
          <w:lang w:val="sr-Cyrl-BA" w:eastAsia="en-US"/>
        </w:rPr>
      </w:pPr>
    </w:p>
    <w:p w14:paraId="5699A1AB" w14:textId="6B0F54F2" w:rsidR="00AF7BA2" w:rsidRDefault="00E714D4" w:rsidP="007A04C7">
      <w:pPr>
        <w:spacing w:before="240"/>
        <w:rPr>
          <w:szCs w:val="24"/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 w:rsidR="00BB4E69">
        <w:rPr>
          <w:rFonts w:ascii="TimesNewRomanPSMT" w:hAnsi="TimesNewRomanPSMT"/>
          <w:b/>
          <w:bCs/>
          <w:color w:val="000000"/>
          <w:szCs w:val="24"/>
          <w:lang w:val="sr-Cyrl-BA"/>
        </w:rPr>
        <w:t>г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r w:rsidR="00AF7BA2" w:rsidRPr="009B0235">
        <w:rPr>
          <w:rFonts w:ascii="TimesNewRomanPSMT" w:hAnsi="TimesNewRomanPSMT"/>
          <w:color w:val="000000"/>
          <w:szCs w:val="24"/>
        </w:rPr>
        <w:t xml:space="preserve">Вриједности струја симетричних компоненти кроз трансформаторе </w:t>
      </w:r>
      <w:r w:rsidR="00AF7BA2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AF7BA2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="00AF7BA2" w:rsidRPr="009B0235">
        <w:rPr>
          <w:rFonts w:ascii="TimesNewRomanPSMT" w:hAnsi="TimesNewRomanPSMT"/>
          <w:color w:val="000000"/>
          <w:szCs w:val="24"/>
        </w:rPr>
        <w:t xml:space="preserve">, </w:t>
      </w:r>
      <w:r w:rsidR="00AF7BA2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AF7BA2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="00AF7BA2" w:rsidRPr="009B0235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AF7BA2" w:rsidRPr="009B0235">
        <w:rPr>
          <w:rFonts w:ascii="TimesNewRomanPSMT" w:hAnsi="TimesNewRomanPSMT"/>
          <w:color w:val="000000"/>
          <w:szCs w:val="24"/>
        </w:rPr>
        <w:t xml:space="preserve">и </w:t>
      </w:r>
      <w:r w:rsidR="00AF7BA2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AF7BA2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3</w:t>
      </w:r>
      <w:r w:rsidR="00AF7BA2" w:rsidRPr="009B0235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="00AF7BA2" w:rsidRPr="009B0235">
        <w:rPr>
          <w:rFonts w:ascii="TimesNewRomanPSMT" w:hAnsi="TimesNewRomanPSMT"/>
          <w:color w:val="000000"/>
          <w:szCs w:val="24"/>
        </w:rPr>
        <w:t>за</w:t>
      </w:r>
      <w:r w:rsidR="00AF7BA2" w:rsidRPr="009B0235">
        <w:rPr>
          <w:rFonts w:ascii="TimesNewRomanPSMT" w:hAnsi="TimesNewRomanPSMT"/>
          <w:color w:val="000000"/>
        </w:rPr>
        <w:br/>
      </w:r>
      <w:r w:rsidR="00AF7BA2" w:rsidRPr="009B0235">
        <w:rPr>
          <w:rFonts w:ascii="TimesNewRomanPSMT" w:hAnsi="TimesNewRomanPSMT"/>
          <w:color w:val="000000"/>
          <w:szCs w:val="24"/>
        </w:rPr>
        <w:t>вријеме</w:t>
      </w:r>
      <w:r w:rsidR="00AF7BA2">
        <w:rPr>
          <w:rFonts w:ascii="TimesNewRomanPSMT" w:hAnsi="TimesNewRomanPSMT"/>
          <w:color w:val="000000"/>
          <w:szCs w:val="24"/>
          <w:lang w:val="sr-Cyrl-BA"/>
        </w:rPr>
        <w:t xml:space="preserve"> 2ПКСЗ</w:t>
      </w:r>
      <w:r w:rsidR="00AF7BA2">
        <w:rPr>
          <w:szCs w:val="24"/>
          <w:lang w:val="sr-Cyrl-BA"/>
        </w:rPr>
        <w:t xml:space="preserve"> </w:t>
      </w:r>
      <w:r w:rsidR="009A2EF9">
        <w:rPr>
          <w:szCs w:val="24"/>
          <w:lang w:val="sr-Cyrl-BA"/>
        </w:rPr>
        <w:t xml:space="preserve">који се десио на половини вода </w:t>
      </w:r>
      <w:r w:rsidR="009A2EF9">
        <w:rPr>
          <w:i/>
          <w:iCs/>
          <w:szCs w:val="24"/>
          <w:lang w:val="sr-Latn-BA"/>
        </w:rPr>
        <w:t>V</w:t>
      </w:r>
      <w:r w:rsidR="009A2EF9">
        <w:rPr>
          <w:i/>
          <w:iCs/>
          <w:szCs w:val="24"/>
          <w:vertAlign w:val="subscript"/>
          <w:lang w:val="sr-Latn-BA"/>
        </w:rPr>
        <w:t>13</w:t>
      </w:r>
      <w:r w:rsidR="009A2EF9">
        <w:rPr>
          <w:i/>
          <w:iCs/>
          <w:szCs w:val="24"/>
          <w:lang w:val="sr-Latn-BA"/>
        </w:rPr>
        <w:t xml:space="preserve"> </w:t>
      </w:r>
      <w:r w:rsidR="00AF7BA2">
        <w:rPr>
          <w:szCs w:val="24"/>
          <w:lang w:val="sr-Cyrl-BA"/>
        </w:rPr>
        <w:t xml:space="preserve">очитавамо са </w:t>
      </w:r>
      <w:r w:rsidR="00AF7BA2">
        <w:rPr>
          <w:i/>
          <w:iCs/>
          <w:szCs w:val="24"/>
          <w:lang w:val="sr-Cyrl-BA"/>
        </w:rPr>
        <w:t>сл. 8</w:t>
      </w:r>
      <w:r w:rsidR="00AF7BA2">
        <w:rPr>
          <w:szCs w:val="24"/>
          <w:lang w:val="sr-Cyrl-BA"/>
        </w:rPr>
        <w:t>.</w:t>
      </w:r>
    </w:p>
    <w:p w14:paraId="45CCF1E5" w14:textId="77777777" w:rsidR="00AF7BA2" w:rsidRDefault="00AF7BA2" w:rsidP="00AF7BA2">
      <w:pPr>
        <w:spacing w:before="240" w:after="0"/>
        <w:jc w:val="center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64D38ED0" wp14:editId="231AA093">
            <wp:extent cx="6120765" cy="898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F79A" w14:textId="724C7AC5" w:rsidR="00AF7BA2" w:rsidRPr="00AF7BA2" w:rsidRDefault="00AF7BA2" w:rsidP="00AF7BA2">
      <w:pPr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Сл. 8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Симетричне компоненте струја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520F765A" w14:textId="017BA948" w:rsidR="007A04C7" w:rsidRPr="00271D57" w:rsidRDefault="007A04C7" w:rsidP="007A04C7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>везан између сабирница 5 и 1, симетричне компоненте стр</w:t>
      </w:r>
      <w:r w:rsidR="00AF7BA2">
        <w:rPr>
          <w:rFonts w:ascii="TimesNewRomanPSMT" w:hAnsi="TimesNewRomanPSMT"/>
          <w:color w:val="000000"/>
          <w:szCs w:val="24"/>
          <w:lang w:val="sr-Cyrl-BA"/>
        </w:rPr>
        <w:t>у</w:t>
      </w:r>
      <w:r>
        <w:rPr>
          <w:rFonts w:ascii="TimesNewRomanPSMT" w:hAnsi="TimesNewRomanPSMT"/>
          <w:color w:val="000000"/>
          <w:szCs w:val="24"/>
          <w:lang w:val="sr-Cyrl-BA"/>
        </w:rPr>
        <w:t>ја кроз њега за вријема 2ПКСЗ износе:</w:t>
      </w:r>
    </w:p>
    <w:p w14:paraId="363C4219" w14:textId="1DEB794C" w:rsidR="007A04C7" w:rsidRPr="00CD5AB7" w:rsidRDefault="00A16E8E" w:rsidP="007A04C7">
      <w:pPr>
        <w:spacing w:after="0"/>
        <w:jc w:val="center"/>
        <w:rPr>
          <w:color w:val="000000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2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.0617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.6465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.4756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6.73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6D99166C" w14:textId="77777777" w:rsidR="00CD5AB7" w:rsidRPr="0059215E" w:rsidRDefault="00CD5AB7" w:rsidP="007A04C7">
      <w:pPr>
        <w:spacing w:after="0"/>
        <w:jc w:val="center"/>
        <w:rPr>
          <w:szCs w:val="28"/>
          <w:lang w:val="sr-Cyrl-RS"/>
        </w:rPr>
      </w:pPr>
    </w:p>
    <w:p w14:paraId="40C08609" w14:textId="7E349A35" w:rsidR="007A04C7" w:rsidRPr="00271D57" w:rsidRDefault="007A04C7" w:rsidP="007A04C7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везан између сабирница </w:t>
      </w:r>
      <w:r>
        <w:rPr>
          <w:rFonts w:ascii="TimesNewRomanPSMT" w:hAnsi="TimesNewRomanPSMT"/>
          <w:color w:val="000000"/>
          <w:szCs w:val="24"/>
          <w:lang w:val="sr-Latn-BA"/>
        </w:rPr>
        <w:t>6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и </w:t>
      </w:r>
      <w:r>
        <w:rPr>
          <w:rFonts w:ascii="TimesNewRomanPSMT" w:hAnsi="TimesNewRomanPSMT"/>
          <w:color w:val="000000"/>
          <w:szCs w:val="24"/>
          <w:lang w:val="sr-Latn-BA"/>
        </w:rPr>
        <w:t>2</w:t>
      </w:r>
      <w:r>
        <w:rPr>
          <w:rFonts w:ascii="TimesNewRomanPSMT" w:hAnsi="TimesNewRomanPSMT"/>
          <w:color w:val="000000"/>
          <w:szCs w:val="24"/>
          <w:lang w:val="sr-Cyrl-BA"/>
        </w:rPr>
        <w:t>, симетричне компоненте стр</w:t>
      </w:r>
      <w:r w:rsidR="00AF7BA2">
        <w:rPr>
          <w:rFonts w:ascii="TimesNewRomanPSMT" w:hAnsi="TimesNewRomanPSMT"/>
          <w:color w:val="000000"/>
          <w:szCs w:val="24"/>
          <w:lang w:val="sr-Cyrl-BA"/>
        </w:rPr>
        <w:t>у</w:t>
      </w:r>
      <w:r>
        <w:rPr>
          <w:rFonts w:ascii="TimesNewRomanPSMT" w:hAnsi="TimesNewRomanPSMT"/>
          <w:color w:val="000000"/>
          <w:szCs w:val="24"/>
          <w:lang w:val="sr-Cyrl-BA"/>
        </w:rPr>
        <w:t>ја кроз њега за вријема 2ПКСЗ износе:</w:t>
      </w:r>
    </w:p>
    <w:p w14:paraId="34E2CFA7" w14:textId="24FE27D2" w:rsidR="007A04C7" w:rsidRPr="00CD5AB7" w:rsidRDefault="00A16E8E" w:rsidP="007A04C7">
      <w:pPr>
        <w:spacing w:after="0"/>
        <w:jc w:val="center"/>
        <w:rPr>
          <w:color w:val="000000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.8622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.4871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454A5D0F" w14:textId="77777777" w:rsidR="00CD5AB7" w:rsidRPr="0059215E" w:rsidRDefault="00CD5AB7" w:rsidP="007A04C7">
      <w:pPr>
        <w:spacing w:after="0"/>
        <w:jc w:val="center"/>
        <w:rPr>
          <w:szCs w:val="28"/>
          <w:lang w:val="sr-Cyrl-RS"/>
        </w:rPr>
      </w:pPr>
    </w:p>
    <w:p w14:paraId="7C44FEF9" w14:textId="61074650" w:rsidR="007A04C7" w:rsidRPr="00271D57" w:rsidRDefault="007E485F" w:rsidP="007A04C7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С </w:t>
      </w:r>
      <w:r w:rsidR="007A04C7">
        <w:rPr>
          <w:szCs w:val="24"/>
          <w:lang w:val="sr-Cyrl-BA"/>
        </w:rPr>
        <w:t xml:space="preserve">обзиром да је трансформатор </w:t>
      </w:r>
      <w:r w:rsidR="007A04C7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7A04C7"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3 </w:t>
      </w:r>
      <w:r w:rsidR="007A04C7">
        <w:rPr>
          <w:rFonts w:ascii="TimesNewRomanPSMT" w:hAnsi="TimesNewRomanPSMT"/>
          <w:color w:val="000000"/>
          <w:szCs w:val="24"/>
          <w:lang w:val="sr-Cyrl-BA"/>
        </w:rPr>
        <w:t>везан између сабирница 3 и 4, симетричне компоненте стр</w:t>
      </w:r>
      <w:r w:rsidR="00AF7BA2">
        <w:rPr>
          <w:rFonts w:ascii="TimesNewRomanPSMT" w:hAnsi="TimesNewRomanPSMT"/>
          <w:color w:val="000000"/>
          <w:szCs w:val="24"/>
          <w:lang w:val="sr-Cyrl-BA"/>
        </w:rPr>
        <w:t>у</w:t>
      </w:r>
      <w:r w:rsidR="007A04C7">
        <w:rPr>
          <w:rFonts w:ascii="TimesNewRomanPSMT" w:hAnsi="TimesNewRomanPSMT"/>
          <w:color w:val="000000"/>
          <w:szCs w:val="24"/>
          <w:lang w:val="sr-Cyrl-BA"/>
        </w:rPr>
        <w:t xml:space="preserve">ја кроз њега за вријема </w:t>
      </w:r>
      <w:r>
        <w:rPr>
          <w:rFonts w:ascii="TimesNewRomanPSMT" w:hAnsi="TimesNewRomanPSMT"/>
          <w:color w:val="000000"/>
          <w:szCs w:val="24"/>
          <w:lang w:val="sr-Latn-BA"/>
        </w:rPr>
        <w:t>3</w:t>
      </w:r>
      <w:r w:rsidR="007A04C7">
        <w:rPr>
          <w:rFonts w:ascii="TimesNewRomanPSMT" w:hAnsi="TimesNewRomanPSMT"/>
          <w:color w:val="000000"/>
          <w:szCs w:val="24"/>
          <w:lang w:val="sr-Cyrl-BA"/>
        </w:rPr>
        <w:t>ПКСЗ износе:</w:t>
      </w:r>
    </w:p>
    <w:p w14:paraId="0351016D" w14:textId="50E0E403" w:rsidR="00FF21A6" w:rsidRPr="00CD5AB7" w:rsidRDefault="00A16E8E" w:rsidP="00024B1A">
      <w:pPr>
        <w:spacing w:after="0"/>
        <w:jc w:val="center"/>
        <w:rPr>
          <w:color w:val="000000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3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7.9429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0.32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6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.3431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90.39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5E981F94" w14:textId="77777777" w:rsidR="00CD5AB7" w:rsidRPr="00024B1A" w:rsidRDefault="00CD5AB7" w:rsidP="00024B1A">
      <w:pPr>
        <w:spacing w:after="0"/>
        <w:jc w:val="center"/>
        <w:rPr>
          <w:szCs w:val="28"/>
          <w:lang w:val="sr-Cyrl-RS"/>
        </w:rPr>
      </w:pPr>
    </w:p>
    <w:p w14:paraId="691DF189" w14:textId="3CC7FAE6" w:rsidR="00FF21A6" w:rsidRDefault="00FF21A6" w:rsidP="00FF21A6">
      <w:pPr>
        <w:spacing w:after="0"/>
        <w:rPr>
          <w:b/>
          <w:lang w:val="sr-Cyrl-BA" w:eastAsia="en-US"/>
        </w:rPr>
      </w:pPr>
    </w:p>
    <w:p w14:paraId="79D7219B" w14:textId="616361A3" w:rsidR="008121F7" w:rsidRDefault="008121F7" w:rsidP="008121F7">
      <w:pPr>
        <w:spacing w:before="240"/>
        <w:rPr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д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У случају кварова на сабирницама 1 добијене су сљедеће вриједности струја квара:</w:t>
      </w:r>
    </w:p>
    <w:p w14:paraId="4D313809" w14:textId="77777777" w:rsidR="008121F7" w:rsidRPr="005802DD" w:rsidRDefault="008121F7" w:rsidP="008121F7">
      <w:pPr>
        <w:pStyle w:val="ListParagraph"/>
        <w:numPr>
          <w:ilvl w:val="0"/>
          <w:numId w:val="19"/>
        </w:numPr>
        <w:spacing w:before="240"/>
        <w:rPr>
          <w:rFonts w:eastAsia="SimSun"/>
          <w:szCs w:val="24"/>
          <w:lang w:val="sr-Cyrl-BA"/>
        </w:rPr>
      </w:pPr>
      <w:r>
        <w:rPr>
          <w:rFonts w:eastAsia="SimSun"/>
          <w:szCs w:val="24"/>
          <w:lang w:val="sr-Cyrl-BA"/>
        </w:rPr>
        <w:t xml:space="preserve">1ПКС  </w:t>
      </w:r>
      <w:r>
        <w:rPr>
          <w:rFonts w:eastAsia="SimSun"/>
          <w:szCs w:val="24"/>
          <w:lang w:val="sr-Latn-BA"/>
        </w:rPr>
        <w:t xml:space="preserve">   </w:t>
      </w:r>
      <w:r>
        <w:rPr>
          <w:rFonts w:eastAsia="SimSun"/>
          <w:szCs w:val="24"/>
          <w:lang w:val="sr-Cyrl-BA"/>
        </w:rPr>
        <w:sym w:font="Symbol" w:char="F0DE"/>
      </w:r>
      <w:r>
        <w:rPr>
          <w:rFonts w:eastAsia="SimSun"/>
          <w:szCs w:val="24"/>
          <w:lang w:val="sr-Cyrl-BA"/>
        </w:rPr>
        <w:t xml:space="preserve">  </w:t>
      </w:r>
      <w:r>
        <w:rPr>
          <w:rFonts w:eastAsia="SimSun"/>
          <w:szCs w:val="24"/>
          <w:lang w:val="sr-Latn-BA"/>
        </w:rPr>
        <w:t xml:space="preserve">   </w:t>
      </w:r>
      <w:r w:rsidRPr="005802DD">
        <w:rPr>
          <w:rFonts w:eastAsia="SimSun"/>
          <w:i/>
          <w:iCs/>
          <w:szCs w:val="24"/>
          <w:lang w:val="sr-Latn-BA"/>
        </w:rPr>
        <w:t>I</w:t>
      </w:r>
      <w:r w:rsidRPr="005802DD">
        <w:rPr>
          <w:rFonts w:eastAsia="SimSun"/>
          <w:i/>
          <w:iCs/>
          <w:szCs w:val="24"/>
          <w:vertAlign w:val="subscript"/>
          <w:lang w:val="sr-Latn-BA"/>
        </w:rPr>
        <w:t>1PKS</w:t>
      </w:r>
      <w:r>
        <w:rPr>
          <w:rFonts w:eastAsia="SimSun"/>
          <w:szCs w:val="24"/>
          <w:lang w:val="sr-Latn-BA"/>
        </w:rPr>
        <w:t xml:space="preserve">  </w:t>
      </w:r>
      <w:r w:rsidRPr="005802DD">
        <w:rPr>
          <w:rFonts w:eastAsia="SimSun"/>
          <w:i/>
          <w:iCs/>
          <w:szCs w:val="24"/>
          <w:lang w:val="sr-Latn-BA"/>
        </w:rPr>
        <w:t>=</w:t>
      </w:r>
      <w:r>
        <w:rPr>
          <w:rFonts w:eastAsia="SimSun"/>
          <w:szCs w:val="24"/>
          <w:lang w:val="sr-Latn-BA"/>
        </w:rPr>
        <w:t xml:space="preserve"> 14.1100 </w:t>
      </w:r>
      <w:r>
        <w:rPr>
          <w:rFonts w:eastAsia="SimSun"/>
          <w:szCs w:val="24"/>
          <w:lang w:val="sr-Latn-BA"/>
        </w:rPr>
        <w:sym w:font="Symbol" w:char="F0D0"/>
      </w:r>
      <w:r>
        <w:rPr>
          <w:rFonts w:eastAsia="SimSun"/>
          <w:szCs w:val="24"/>
          <w:lang w:val="sr-Latn-BA"/>
        </w:rPr>
        <w:t>-85.23</w:t>
      </w:r>
      <w:r>
        <w:rPr>
          <w:rFonts w:eastAsia="SimSun"/>
          <w:szCs w:val="24"/>
          <w:lang w:val="sr-Latn-BA"/>
        </w:rPr>
        <w:sym w:font="Symbol" w:char="F0B0"/>
      </w:r>
      <w:r>
        <w:rPr>
          <w:rFonts w:eastAsia="SimSun"/>
          <w:szCs w:val="24"/>
          <w:lang w:val="sr-Latn-BA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743F8D81" w14:textId="77777777" w:rsidR="008121F7" w:rsidRPr="00EF70A1" w:rsidRDefault="008121F7" w:rsidP="008121F7">
      <w:pPr>
        <w:pStyle w:val="ListParagraph"/>
        <w:numPr>
          <w:ilvl w:val="0"/>
          <w:numId w:val="19"/>
        </w:numPr>
        <w:spacing w:before="240"/>
        <w:rPr>
          <w:rFonts w:eastAsia="SimSun"/>
          <w:szCs w:val="24"/>
          <w:lang w:val="sr-Cyrl-BA"/>
        </w:rPr>
      </w:pPr>
      <w:r>
        <w:rPr>
          <w:rFonts w:cs="Times New Roman"/>
          <w:color w:val="000000"/>
          <w:szCs w:val="24"/>
          <w:lang w:val="en-US"/>
        </w:rPr>
        <w:t>2</w:t>
      </w:r>
      <w:r>
        <w:rPr>
          <w:rFonts w:cs="Times New Roman"/>
          <w:color w:val="000000"/>
          <w:szCs w:val="24"/>
          <w:lang w:val="sr-Cyrl-BA"/>
        </w:rPr>
        <w:t xml:space="preserve">ПКС     </w:t>
      </w:r>
      <w:r>
        <w:rPr>
          <w:rFonts w:eastAsia="SimSun"/>
          <w:szCs w:val="24"/>
          <w:lang w:val="sr-Cyrl-BA"/>
        </w:rPr>
        <w:sym w:font="Symbol" w:char="F0DE"/>
      </w:r>
      <w:r>
        <w:rPr>
          <w:rFonts w:eastAsia="SimSun"/>
          <w:szCs w:val="24"/>
          <w:lang w:val="sr-Cyrl-BA"/>
        </w:rPr>
        <w:t xml:space="preserve">  </w:t>
      </w:r>
      <w:r>
        <w:rPr>
          <w:rFonts w:eastAsia="SimSun"/>
          <w:szCs w:val="24"/>
          <w:lang w:val="sr-Latn-BA"/>
        </w:rPr>
        <w:t xml:space="preserve">   </w:t>
      </w:r>
      <w:r w:rsidRPr="005802DD">
        <w:rPr>
          <w:rFonts w:eastAsia="SimSun"/>
          <w:i/>
          <w:iCs/>
          <w:szCs w:val="24"/>
          <w:lang w:val="sr-Latn-BA"/>
        </w:rPr>
        <w:t>I</w:t>
      </w:r>
      <w:r>
        <w:rPr>
          <w:rFonts w:eastAsia="SimSun"/>
          <w:i/>
          <w:iCs/>
          <w:szCs w:val="24"/>
          <w:vertAlign w:val="subscript"/>
          <w:lang w:val="sr-Cyrl-BA"/>
        </w:rPr>
        <w:t>2</w:t>
      </w:r>
      <w:r w:rsidRPr="005802DD">
        <w:rPr>
          <w:rFonts w:eastAsia="SimSun"/>
          <w:i/>
          <w:iCs/>
          <w:szCs w:val="24"/>
          <w:vertAlign w:val="subscript"/>
          <w:lang w:val="sr-Latn-BA"/>
        </w:rPr>
        <w:t>PKS</w:t>
      </w:r>
      <w:r>
        <w:rPr>
          <w:rFonts w:eastAsia="SimSun"/>
          <w:szCs w:val="24"/>
          <w:lang w:val="sr-Latn-BA"/>
        </w:rPr>
        <w:t xml:space="preserve">  </w:t>
      </w:r>
      <w:r w:rsidRPr="005802DD">
        <w:rPr>
          <w:rFonts w:eastAsia="SimSun"/>
          <w:i/>
          <w:iCs/>
          <w:szCs w:val="24"/>
          <w:lang w:val="sr-Latn-BA"/>
        </w:rPr>
        <w:t>=</w:t>
      </w:r>
      <w:r>
        <w:rPr>
          <w:rFonts w:eastAsia="SimSun"/>
          <w:i/>
          <w:iCs/>
          <w:szCs w:val="24"/>
          <w:lang w:val="sr-Cyrl-BA"/>
        </w:rPr>
        <w:t xml:space="preserve"> </w:t>
      </w:r>
      <w:r>
        <w:rPr>
          <w:rFonts w:eastAsia="SimSun"/>
          <w:szCs w:val="24"/>
          <w:lang w:val="sr-Cyrl-BA"/>
        </w:rPr>
        <w:t xml:space="preserve">13.7270 </w:t>
      </w:r>
      <w:r>
        <w:rPr>
          <w:rFonts w:eastAsia="SimSun"/>
          <w:szCs w:val="24"/>
          <w:lang w:val="sr-Latn-BA"/>
        </w:rPr>
        <w:sym w:font="Symbol" w:char="F0D0"/>
      </w:r>
      <w:r>
        <w:rPr>
          <w:rFonts w:eastAsia="SimSun"/>
          <w:szCs w:val="24"/>
          <w:lang w:val="sr-Latn-BA"/>
        </w:rPr>
        <w:t>-</w:t>
      </w:r>
      <w:r>
        <w:rPr>
          <w:rFonts w:eastAsia="SimSun"/>
          <w:szCs w:val="24"/>
          <w:lang w:val="sr-Cyrl-BA"/>
        </w:rPr>
        <w:t>180</w:t>
      </w:r>
      <w:r>
        <w:rPr>
          <w:rFonts w:eastAsia="SimSun"/>
          <w:szCs w:val="24"/>
          <w:lang w:val="sr-Latn-BA"/>
        </w:rPr>
        <w:sym w:font="Symbol" w:char="F0B0"/>
      </w:r>
      <w:r>
        <w:rPr>
          <w:rFonts w:eastAsia="SimSun"/>
          <w:szCs w:val="24"/>
          <w:lang w:val="sr-Latn-BA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45247EB5" w14:textId="77777777" w:rsidR="008121F7" w:rsidRPr="00EF70A1" w:rsidRDefault="008121F7" w:rsidP="008121F7">
      <w:pPr>
        <w:pStyle w:val="ListParagraph"/>
        <w:numPr>
          <w:ilvl w:val="0"/>
          <w:numId w:val="19"/>
        </w:numPr>
        <w:spacing w:before="240"/>
        <w:rPr>
          <w:rFonts w:eastAsia="SimSun"/>
          <w:szCs w:val="24"/>
          <w:lang w:val="sr-Cyrl-BA"/>
        </w:rPr>
      </w:pPr>
      <w:r>
        <w:rPr>
          <w:rFonts w:cs="Times New Roman"/>
          <w:color w:val="000000"/>
          <w:szCs w:val="24"/>
          <w:lang w:val="sr-Cyrl-BA"/>
        </w:rPr>
        <w:t xml:space="preserve">3ПКС     </w:t>
      </w:r>
      <w:r>
        <w:rPr>
          <w:rFonts w:eastAsia="SimSun"/>
          <w:szCs w:val="24"/>
          <w:lang w:val="sr-Cyrl-BA"/>
        </w:rPr>
        <w:sym w:font="Symbol" w:char="F0DE"/>
      </w:r>
      <w:r>
        <w:rPr>
          <w:rFonts w:eastAsia="SimSun"/>
          <w:szCs w:val="24"/>
          <w:lang w:val="sr-Cyrl-BA"/>
        </w:rPr>
        <w:t xml:space="preserve">  </w:t>
      </w:r>
      <w:r>
        <w:rPr>
          <w:rFonts w:eastAsia="SimSun"/>
          <w:szCs w:val="24"/>
          <w:lang w:val="sr-Latn-BA"/>
        </w:rPr>
        <w:t xml:space="preserve">   </w:t>
      </w:r>
      <w:r w:rsidRPr="005802DD">
        <w:rPr>
          <w:rFonts w:eastAsia="SimSun"/>
          <w:i/>
          <w:iCs/>
          <w:szCs w:val="24"/>
          <w:lang w:val="sr-Latn-BA"/>
        </w:rPr>
        <w:t>I</w:t>
      </w:r>
      <w:r>
        <w:rPr>
          <w:rFonts w:eastAsia="SimSun"/>
          <w:i/>
          <w:iCs/>
          <w:szCs w:val="24"/>
          <w:vertAlign w:val="subscript"/>
          <w:lang w:val="sr-Cyrl-BA"/>
        </w:rPr>
        <w:t>3</w:t>
      </w:r>
      <w:r w:rsidRPr="005802DD">
        <w:rPr>
          <w:rFonts w:eastAsia="SimSun"/>
          <w:i/>
          <w:iCs/>
          <w:szCs w:val="24"/>
          <w:vertAlign w:val="subscript"/>
          <w:lang w:val="sr-Latn-BA"/>
        </w:rPr>
        <w:t>PKS</w:t>
      </w:r>
      <w:r>
        <w:rPr>
          <w:rFonts w:eastAsia="SimSun"/>
          <w:szCs w:val="24"/>
          <w:lang w:val="sr-Latn-BA"/>
        </w:rPr>
        <w:t xml:space="preserve">  </w:t>
      </w:r>
      <w:r w:rsidRPr="005802DD">
        <w:rPr>
          <w:rFonts w:eastAsia="SimSun"/>
          <w:i/>
          <w:iCs/>
          <w:szCs w:val="24"/>
          <w:lang w:val="sr-Latn-BA"/>
        </w:rPr>
        <w:t>=</w:t>
      </w:r>
      <w:r>
        <w:rPr>
          <w:rFonts w:eastAsia="SimSun"/>
          <w:i/>
          <w:iCs/>
          <w:szCs w:val="24"/>
          <w:lang w:val="sr-Cyrl-BA"/>
        </w:rPr>
        <w:t xml:space="preserve"> </w:t>
      </w:r>
      <w:r>
        <w:rPr>
          <w:rFonts w:eastAsia="SimSun"/>
          <w:szCs w:val="24"/>
          <w:lang w:val="sr-Cyrl-BA"/>
        </w:rPr>
        <w:t xml:space="preserve">15.8500 </w:t>
      </w:r>
      <w:r>
        <w:rPr>
          <w:rFonts w:eastAsia="SimSun"/>
          <w:szCs w:val="24"/>
          <w:lang w:val="sr-Latn-BA"/>
        </w:rPr>
        <w:sym w:font="Symbol" w:char="F0D0"/>
      </w:r>
      <w:r>
        <w:rPr>
          <w:rFonts w:eastAsia="SimSun"/>
          <w:szCs w:val="24"/>
          <w:lang w:val="sr-Latn-BA"/>
        </w:rPr>
        <w:t>-</w:t>
      </w:r>
      <w:r>
        <w:rPr>
          <w:rFonts w:eastAsia="SimSun"/>
          <w:szCs w:val="24"/>
          <w:lang w:val="sr-Cyrl-BA"/>
        </w:rPr>
        <w:t>90</w:t>
      </w:r>
      <w:r>
        <w:rPr>
          <w:rFonts w:eastAsia="SimSun"/>
          <w:szCs w:val="24"/>
          <w:lang w:val="sr-Latn-BA"/>
        </w:rPr>
        <w:sym w:font="Symbol" w:char="F0B0"/>
      </w:r>
      <w:r>
        <w:rPr>
          <w:rFonts w:eastAsia="SimSun"/>
          <w:szCs w:val="24"/>
          <w:lang w:val="sr-Latn-BA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241DAE83" w14:textId="77777777" w:rsidR="008121F7" w:rsidRPr="00EF70A1" w:rsidRDefault="008121F7" w:rsidP="008121F7">
      <w:pPr>
        <w:spacing w:before="240"/>
        <w:rPr>
          <w:rFonts w:eastAsia="SimSun"/>
          <w:szCs w:val="24"/>
          <w:lang w:val="sr-Cyrl-BA"/>
        </w:rPr>
      </w:pPr>
    </w:p>
    <w:p w14:paraId="5EF11322" w14:textId="4B05A935" w:rsidR="00FF21A6" w:rsidRDefault="0071060D" w:rsidP="00FF21A6">
      <w:pPr>
        <w:spacing w:after="0"/>
        <w:rPr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ђ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r w:rsidR="00CD5AB7">
        <w:rPr>
          <w:lang w:val="sr-Cyrl-BA"/>
        </w:rPr>
        <w:t xml:space="preserve">Одређивање вриједности напона по фазамама на мјесту квара и напона по фазама на сабирницама 2 у случају када се квар десио на сабирницама 1 за случај 1ПКС, 2ПКС и 3ПКС очитавамо са </w:t>
      </w:r>
      <w:r w:rsidR="00CD5AB7">
        <w:rPr>
          <w:i/>
          <w:iCs/>
          <w:lang w:val="sr-Cyrl-BA"/>
        </w:rPr>
        <w:t>сл. 9, сл. 10</w:t>
      </w:r>
      <w:r w:rsidR="00CD5AB7">
        <w:rPr>
          <w:lang w:val="sr-Cyrl-BA"/>
        </w:rPr>
        <w:t xml:space="preserve"> и </w:t>
      </w:r>
      <w:r w:rsidR="00CD5AB7">
        <w:rPr>
          <w:i/>
          <w:iCs/>
          <w:lang w:val="sr-Cyrl-BA"/>
        </w:rPr>
        <w:t>сл. 11,</w:t>
      </w:r>
      <w:r w:rsidR="00CD5AB7">
        <w:rPr>
          <w:lang w:val="sr-Cyrl-BA"/>
        </w:rPr>
        <w:t xml:space="preserve"> редом.</w:t>
      </w:r>
    </w:p>
    <w:p w14:paraId="599D263B" w14:textId="77777777" w:rsidR="00CD5AB7" w:rsidRPr="00F06680" w:rsidRDefault="00CD5AB7" w:rsidP="00CD5AB7">
      <w:pPr>
        <w:spacing w:before="240" w:after="0"/>
        <w:jc w:val="center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64A41E20" wp14:editId="0724B115">
            <wp:extent cx="6120765" cy="90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784D" w14:textId="6EACB4A2" w:rsidR="00CD5AB7" w:rsidRPr="00E73509" w:rsidRDefault="00CD5AB7" w:rsidP="00CD5AB7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Сл. 9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по фазама на мјесту квара и сабирницама 2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>квар се десио на сабирницама 1</w:t>
      </w:r>
      <w:r>
        <w:rPr>
          <w:i/>
          <w:iCs/>
          <w:sz w:val="22"/>
          <w:szCs w:val="20"/>
          <w:lang w:val="en-US"/>
        </w:rPr>
        <w:t>)</w:t>
      </w:r>
    </w:p>
    <w:p w14:paraId="5CCA5114" w14:textId="37DA418B" w:rsidR="00CD5AB7" w:rsidRDefault="00CD5AB7" w:rsidP="00CD5AB7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 xml:space="preserve">сл. 9 </w:t>
      </w:r>
      <w:r>
        <w:rPr>
          <w:szCs w:val="24"/>
        </w:rPr>
        <w:t xml:space="preserve">видимо </w:t>
      </w:r>
      <w:r>
        <w:t>да су вриједности напона по фазама, за случај када се 1ПКС десио на сабирницама број 1, на мјесту квара и на сабирницама број 2 сљедеће:</w:t>
      </w:r>
    </w:p>
    <w:p w14:paraId="58954B6C" w14:textId="77777777" w:rsidR="00CD5AB7" w:rsidRDefault="00CD5AB7" w:rsidP="00CD5AB7">
      <w:pPr>
        <w:pStyle w:val="Osnovnitekst"/>
        <w:numPr>
          <w:ilvl w:val="0"/>
          <w:numId w:val="20"/>
        </w:numPr>
      </w:pPr>
      <w:r>
        <w:t>Мјесто квара, тј. сабирнице број 1:</w:t>
      </w:r>
    </w:p>
    <w:p w14:paraId="727B624C" w14:textId="77777777" w:rsidR="00CD5AB7" w:rsidRPr="003414C3" w:rsidRDefault="00A16E8E" w:rsidP="00CD5AB7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-52.54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1.0015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127.73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1.1221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123.10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0276E550" w14:textId="77777777" w:rsidR="00CD5AB7" w:rsidRPr="00E73509" w:rsidRDefault="00CD5AB7" w:rsidP="00CD5AB7">
      <w:pPr>
        <w:pStyle w:val="Osnovnitekst"/>
        <w:ind w:firstLine="0"/>
        <w:rPr>
          <w:i/>
        </w:rPr>
      </w:pPr>
    </w:p>
    <w:p w14:paraId="2647F087" w14:textId="77777777" w:rsidR="00CD5AB7" w:rsidRPr="003414C3" w:rsidRDefault="00CD5AB7" w:rsidP="00CD5AB7">
      <w:pPr>
        <w:pStyle w:val="Osnovnitekst"/>
        <w:numPr>
          <w:ilvl w:val="0"/>
          <w:numId w:val="20"/>
        </w:numPr>
      </w:pPr>
      <w:r>
        <w:lastRenderedPageBreak/>
        <w:t>Сабирнице број 2:</w:t>
      </w:r>
    </w:p>
    <w:p w14:paraId="30E322F1" w14:textId="77777777" w:rsidR="00CD5AB7" w:rsidRPr="00510BFD" w:rsidRDefault="00A16E8E" w:rsidP="00CD5AB7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4799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-1.10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.9653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120.58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1.0261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118.59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14C0555D" w14:textId="77777777" w:rsidR="00CD5AB7" w:rsidRDefault="00CD5AB7" w:rsidP="00CD5AB7">
      <w:pPr>
        <w:spacing w:before="240"/>
        <w:rPr>
          <w:rFonts w:eastAsia="SimSun"/>
          <w:szCs w:val="24"/>
          <w:lang w:val="sr-Cyrl-BA"/>
        </w:rPr>
      </w:pPr>
    </w:p>
    <w:p w14:paraId="31979426" w14:textId="77777777" w:rsidR="00CD5AB7" w:rsidRDefault="00CD5AB7" w:rsidP="00CD5AB7">
      <w:pPr>
        <w:spacing w:before="240" w:after="0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07F73D62" wp14:editId="32FA92F9">
            <wp:extent cx="6120765" cy="9201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3499" w14:textId="28BE8E9A" w:rsidR="00CD5AB7" w:rsidRDefault="00CD5AB7" w:rsidP="00CD5AB7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 w:rsidR="00355470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0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по фазама на мјесту квара и сабирницама 2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2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>квар се десио на сабирницама 1</w:t>
      </w:r>
      <w:r>
        <w:rPr>
          <w:i/>
          <w:iCs/>
          <w:sz w:val="22"/>
          <w:szCs w:val="20"/>
          <w:lang w:val="en-US"/>
        </w:rPr>
        <w:t>)</w:t>
      </w:r>
    </w:p>
    <w:p w14:paraId="71BD8D4C" w14:textId="77777777" w:rsidR="00CD5AB7" w:rsidRDefault="00CD5AB7" w:rsidP="00CD5AB7">
      <w:pPr>
        <w:spacing w:after="0"/>
        <w:jc w:val="center"/>
        <w:rPr>
          <w:i/>
          <w:iCs/>
          <w:sz w:val="22"/>
          <w:szCs w:val="20"/>
          <w:lang w:val="en-US"/>
        </w:rPr>
      </w:pPr>
    </w:p>
    <w:p w14:paraId="025098A1" w14:textId="137E7490" w:rsidR="00CD5AB7" w:rsidRDefault="00CD5AB7" w:rsidP="00BD2CB4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>сл. 1</w:t>
      </w:r>
      <w:r w:rsidR="00355470">
        <w:rPr>
          <w:i/>
          <w:iCs/>
          <w:szCs w:val="24"/>
        </w:rPr>
        <w:t>0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видимо </w:t>
      </w:r>
      <w:r>
        <w:t>да су вриједности напона по фазама, за случај када се 2ПКС десио на сабирницама број 1, на мјесту квара и на сабирницама број 2 сљедеће</w:t>
      </w:r>
      <w:r w:rsidR="00BD2CB4">
        <w:t>:</w:t>
      </w:r>
    </w:p>
    <w:p w14:paraId="68FC0332" w14:textId="77777777" w:rsidR="00CD5AB7" w:rsidRDefault="00CD5AB7" w:rsidP="00CD5AB7">
      <w:pPr>
        <w:pStyle w:val="Osnovnitekst"/>
        <w:numPr>
          <w:ilvl w:val="0"/>
          <w:numId w:val="20"/>
        </w:numPr>
      </w:pPr>
      <w:r>
        <w:t>Мјесто квара, тј. сабирнице број 1:</w:t>
      </w:r>
    </w:p>
    <w:p w14:paraId="2713838A" w14:textId="77777777" w:rsidR="00CD5AB7" w:rsidRPr="003414C3" w:rsidRDefault="00A16E8E" w:rsidP="00CD5AB7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1.0000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0.5000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180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0.5000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-180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32A9FE9B" w14:textId="77777777" w:rsidR="00CD5AB7" w:rsidRPr="00E73509" w:rsidRDefault="00CD5AB7" w:rsidP="00CD5AB7">
      <w:pPr>
        <w:pStyle w:val="Osnovnitekst"/>
        <w:jc w:val="center"/>
        <w:rPr>
          <w:i/>
        </w:rPr>
      </w:pPr>
    </w:p>
    <w:p w14:paraId="3E994000" w14:textId="77777777" w:rsidR="00CD5AB7" w:rsidRPr="003414C3" w:rsidRDefault="00CD5AB7" w:rsidP="00CD5AB7">
      <w:pPr>
        <w:pStyle w:val="Osnovnitekst"/>
        <w:numPr>
          <w:ilvl w:val="0"/>
          <w:numId w:val="20"/>
        </w:numPr>
      </w:pPr>
      <w:r>
        <w:t>Сабирнице број 2:</w:t>
      </w:r>
    </w:p>
    <w:p w14:paraId="1839029D" w14:textId="77777777" w:rsidR="00CD5AB7" w:rsidRPr="00510BFD" w:rsidRDefault="00A16E8E" w:rsidP="00CD5AB7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1.0000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.6100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145.05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0.6100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145.05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5E2606DE" w14:textId="77777777" w:rsidR="00CD5AB7" w:rsidRPr="00510BFD" w:rsidRDefault="00CD5AB7" w:rsidP="00CD5AB7">
      <w:pPr>
        <w:spacing w:after="0"/>
        <w:rPr>
          <w:szCs w:val="24"/>
          <w:lang w:val="en-US"/>
        </w:rPr>
      </w:pPr>
    </w:p>
    <w:p w14:paraId="73E25793" w14:textId="77777777" w:rsidR="00CD5AB7" w:rsidRDefault="00CD5AB7" w:rsidP="00CD5AB7">
      <w:pPr>
        <w:spacing w:before="240" w:after="0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51E5210A" wp14:editId="5E315A84">
            <wp:extent cx="6120765" cy="9169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ntitle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95F1" w14:textId="670273EB" w:rsidR="00CD5AB7" w:rsidRPr="00E73509" w:rsidRDefault="00CD5AB7" w:rsidP="00CD5AB7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 w:rsidR="00355470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по фазама на мјесту квара и сабирницама 2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3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>квар се десио на сабирницама 1</w:t>
      </w:r>
      <w:r>
        <w:rPr>
          <w:i/>
          <w:iCs/>
          <w:sz w:val="22"/>
          <w:szCs w:val="20"/>
          <w:lang w:val="en-US"/>
        </w:rPr>
        <w:t>)</w:t>
      </w:r>
    </w:p>
    <w:p w14:paraId="27F31BFD" w14:textId="1F11B12F" w:rsidR="00CD5AB7" w:rsidRDefault="00CD5AB7" w:rsidP="00CD5AB7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>сл. 1</w:t>
      </w:r>
      <w:r w:rsidR="00355470">
        <w:rPr>
          <w:i/>
          <w:iCs/>
          <w:szCs w:val="24"/>
        </w:rPr>
        <w:t>1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видимо </w:t>
      </w:r>
      <w:r>
        <w:t>да су вриједности напона по фазама, за случај када се 3ПКС десио на сабирницама број 1, на мјесту квара и на сабирницама број 2 сљедеће:</w:t>
      </w:r>
    </w:p>
    <w:p w14:paraId="34857FCB" w14:textId="77777777" w:rsidR="00CD5AB7" w:rsidRDefault="00CD5AB7" w:rsidP="00CD5AB7">
      <w:pPr>
        <w:pStyle w:val="Osnovnitekst"/>
        <w:numPr>
          <w:ilvl w:val="0"/>
          <w:numId w:val="20"/>
        </w:numPr>
      </w:pPr>
      <w:r>
        <w:t>Мјесто квара, тј. сабирнице број 1:</w:t>
      </w:r>
    </w:p>
    <w:p w14:paraId="00846225" w14:textId="04C70C9A" w:rsidR="00CD5AB7" w:rsidRPr="00355470" w:rsidRDefault="00A16E8E" w:rsidP="00CD5AB7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180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633B3015" w14:textId="70B0820C" w:rsidR="00355470" w:rsidRDefault="00355470" w:rsidP="00CD5AB7">
      <w:pPr>
        <w:pStyle w:val="Osnovnitekst"/>
        <w:jc w:val="center"/>
        <w:rPr>
          <w:i/>
        </w:rPr>
      </w:pPr>
    </w:p>
    <w:p w14:paraId="3E7A0031" w14:textId="77777777" w:rsidR="00355470" w:rsidRPr="003414C3" w:rsidRDefault="00355470" w:rsidP="00CD5AB7">
      <w:pPr>
        <w:pStyle w:val="Osnovnitekst"/>
        <w:jc w:val="center"/>
        <w:rPr>
          <w:i/>
        </w:rPr>
      </w:pPr>
    </w:p>
    <w:p w14:paraId="71B5DF49" w14:textId="77777777" w:rsidR="00CD5AB7" w:rsidRPr="00E73509" w:rsidRDefault="00CD5AB7" w:rsidP="00CD5AB7">
      <w:pPr>
        <w:pStyle w:val="Osnovnitekst"/>
        <w:jc w:val="center"/>
        <w:rPr>
          <w:i/>
        </w:rPr>
      </w:pPr>
    </w:p>
    <w:p w14:paraId="6943D60D" w14:textId="77777777" w:rsidR="00CD5AB7" w:rsidRPr="003414C3" w:rsidRDefault="00CD5AB7" w:rsidP="00CD5AB7">
      <w:pPr>
        <w:pStyle w:val="Osnovnitekst"/>
        <w:numPr>
          <w:ilvl w:val="0"/>
          <w:numId w:val="20"/>
        </w:numPr>
      </w:pPr>
      <w:r>
        <w:lastRenderedPageBreak/>
        <w:t>Сабирнице број 2:</w:t>
      </w:r>
    </w:p>
    <w:p w14:paraId="6A7790B4" w14:textId="69663F20" w:rsidR="00CD5AB7" w:rsidRPr="00355470" w:rsidRDefault="00A16E8E" w:rsidP="00CD5AB7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0.4036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.4036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0.4036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12909AF9" w14:textId="77777777" w:rsidR="00355470" w:rsidRPr="00355470" w:rsidRDefault="00355470" w:rsidP="00355470">
      <w:pPr>
        <w:pStyle w:val="Osnovnitekst"/>
        <w:jc w:val="center"/>
        <w:rPr>
          <w:iCs/>
        </w:rPr>
      </w:pPr>
    </w:p>
    <w:p w14:paraId="6F4B8B04" w14:textId="4438E596" w:rsidR="00CD5AB7" w:rsidRDefault="00355470" w:rsidP="00CD5AB7">
      <w:pPr>
        <w:spacing w:before="240"/>
        <w:rPr>
          <w:rFonts w:ascii="TimesNewRomanPSMT" w:hAnsi="TimesNewRomanPSMT" w:hint="eastAsia"/>
          <w:i/>
          <w:iCs/>
          <w:color w:val="000000"/>
          <w:szCs w:val="24"/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е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Вриједности струја по фазам</w:t>
      </w:r>
      <w:r>
        <w:rPr>
          <w:lang w:val="en-US"/>
        </w:rPr>
        <w:t>a</w:t>
      </w:r>
      <w:r>
        <w:rPr>
          <w:lang w:val="sr-Cyrl-BA"/>
        </w:rPr>
        <w:t xml:space="preserve"> кроз трансформаторе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и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за вријеме 2ПКСЗ на половини вода </w:t>
      </w:r>
      <w:r>
        <w:rPr>
          <w:rFonts w:ascii="TimesNewRomanPSMT" w:hAnsi="TimesNewRomanPSMT"/>
          <w:i/>
          <w:iCs/>
          <w:color w:val="000000"/>
          <w:szCs w:val="24"/>
          <w:lang w:val="sr-Latn-BA"/>
        </w:rPr>
        <w:t>V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  <w:lang w:val="sr-Latn-BA"/>
        </w:rPr>
        <w:t>13</w:t>
      </w:r>
      <w:r>
        <w:rPr>
          <w:rFonts w:ascii="TimesNewRomanPSMT" w:hAnsi="TimesNewRomanPSMT"/>
          <w:color w:val="000000"/>
          <w:szCs w:val="24"/>
          <w:lang w:val="sr-Latn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очитавамо са </w:t>
      </w:r>
      <w:r>
        <w:rPr>
          <w:rFonts w:ascii="TimesNewRomanPSMT" w:hAnsi="TimesNewRomanPSMT"/>
          <w:i/>
          <w:iCs/>
          <w:color w:val="000000"/>
          <w:szCs w:val="24"/>
          <w:lang w:val="sr-Cyrl-BA"/>
        </w:rPr>
        <w:t>сл. 12.</w:t>
      </w:r>
    </w:p>
    <w:p w14:paraId="55CC8149" w14:textId="2188A689" w:rsidR="00355470" w:rsidRPr="00355470" w:rsidRDefault="00355470" w:rsidP="00355470">
      <w:pPr>
        <w:spacing w:before="240" w:after="0"/>
        <w:jc w:val="center"/>
        <w:rPr>
          <w:b/>
          <w:lang w:val="sr-Cyrl-BA" w:eastAsia="en-US"/>
        </w:rPr>
      </w:pPr>
      <w:r>
        <w:rPr>
          <w:noProof/>
          <w:lang w:val="sr-Cyrl-BA"/>
        </w:rPr>
        <w:drawing>
          <wp:inline distT="0" distB="0" distL="0" distR="0" wp14:anchorId="1269A785" wp14:editId="7A4C534F">
            <wp:extent cx="4930567" cy="15317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ntitled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F0A3" w14:textId="0BA07087" w:rsidR="00355470" w:rsidRPr="00E73509" w:rsidRDefault="00355470" w:rsidP="00355470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2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струја по фазама кроз трансформаторе </w:t>
      </w:r>
      <w:r w:rsidRPr="005027F4">
        <w:rPr>
          <w:rFonts w:ascii="TimesNewRomanPSMT" w:hAnsi="TimesNewRomanPSMT"/>
          <w:i/>
          <w:iCs/>
          <w:color w:val="000000"/>
          <w:sz w:val="22"/>
        </w:rPr>
        <w:t>Т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1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  <w:lang w:val="sr-Cyrl-BA"/>
        </w:rPr>
        <w:t xml:space="preserve"> </w:t>
      </w:r>
      <w:r w:rsidRPr="005027F4">
        <w:rPr>
          <w:rFonts w:ascii="TimesNewRomanPSMT" w:hAnsi="TimesNewRomanPSMT"/>
          <w:color w:val="000000"/>
          <w:sz w:val="22"/>
          <w:lang w:val="sr-Cyrl-BA"/>
        </w:rPr>
        <w:t xml:space="preserve">и </w:t>
      </w:r>
      <w:r w:rsidRPr="005027F4">
        <w:rPr>
          <w:rFonts w:ascii="TimesNewRomanPSMT" w:hAnsi="TimesNewRomanPSMT"/>
          <w:i/>
          <w:iCs/>
          <w:color w:val="000000"/>
          <w:sz w:val="22"/>
        </w:rPr>
        <w:t>Т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2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2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sr-Cyrl-BA"/>
        </w:rPr>
        <w:t>З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 xml:space="preserve">квар се десио на половини вода </w:t>
      </w:r>
      <w:r w:rsidRPr="005027F4">
        <w:rPr>
          <w:rFonts w:ascii="TimesNewRomanPSMT" w:hAnsi="TimesNewRomanPSMT"/>
          <w:i/>
          <w:iCs/>
          <w:color w:val="000000"/>
          <w:sz w:val="22"/>
        </w:rPr>
        <w:t>V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13</w:t>
      </w:r>
      <w:r>
        <w:rPr>
          <w:i/>
          <w:iCs/>
          <w:sz w:val="22"/>
          <w:szCs w:val="20"/>
          <w:lang w:val="en-US"/>
        </w:rPr>
        <w:t>)</w:t>
      </w:r>
    </w:p>
    <w:p w14:paraId="3B43A206" w14:textId="77777777" w:rsidR="00355470" w:rsidRDefault="00355470" w:rsidP="00355470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         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>везан између сабирница 5 и 1, струје по фазама кроз њега за вријема 2ПКСЗ износе:</w:t>
      </w:r>
    </w:p>
    <w:p w14:paraId="2CAB9BD2" w14:textId="77777777" w:rsidR="00355470" w:rsidRPr="0059215E" w:rsidRDefault="00A16E8E" w:rsidP="00355470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А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Latn-BA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0.9740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9.15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3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.5067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14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.92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3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.1590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3.81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4E858062" w14:textId="77777777" w:rsidR="00355470" w:rsidRDefault="00355470" w:rsidP="00355470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         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везан између сабирница </w:t>
      </w:r>
      <w:r>
        <w:rPr>
          <w:rFonts w:ascii="TimesNewRomanPSMT" w:hAnsi="TimesNewRomanPSMT"/>
          <w:color w:val="000000"/>
          <w:szCs w:val="24"/>
          <w:lang w:val="sr-Latn-BA"/>
        </w:rPr>
        <w:t>6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и </w:t>
      </w:r>
      <w:r>
        <w:rPr>
          <w:rFonts w:ascii="TimesNewRomanPSMT" w:hAnsi="TimesNewRomanPSMT"/>
          <w:color w:val="000000"/>
          <w:szCs w:val="24"/>
          <w:lang w:val="sr-Latn-BA"/>
        </w:rPr>
        <w:t>2</w:t>
      </w:r>
      <w:r>
        <w:rPr>
          <w:rFonts w:ascii="TimesNewRomanPSMT" w:hAnsi="TimesNewRomanPSMT"/>
          <w:color w:val="000000"/>
          <w:szCs w:val="24"/>
          <w:lang w:val="sr-Cyrl-BA"/>
        </w:rPr>
        <w:t>, струје по фазама кроз њега за вријема 2ПКСЗ износе:</w:t>
      </w:r>
    </w:p>
    <w:p w14:paraId="729B192C" w14:textId="77777777" w:rsidR="00355470" w:rsidRPr="0059215E" w:rsidRDefault="00A16E8E" w:rsidP="00355470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А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Latn-BA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0.3751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-86.42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2.0164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174.67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1.9931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5.39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4FF625E6" w14:textId="3118D893" w:rsidR="00FF21A6" w:rsidRDefault="00FF21A6" w:rsidP="00FF21A6">
      <w:pPr>
        <w:spacing w:after="0"/>
        <w:rPr>
          <w:b/>
          <w:lang w:val="sr-Cyrl-BA" w:eastAsia="en-US"/>
        </w:rPr>
      </w:pPr>
    </w:p>
    <w:p w14:paraId="6903AB97" w14:textId="4CDAAB61" w:rsidR="00FF21A6" w:rsidRDefault="00FF21A6" w:rsidP="00FF21A6">
      <w:pPr>
        <w:spacing w:after="0"/>
        <w:rPr>
          <w:b/>
          <w:lang w:val="sr-Cyrl-BA" w:eastAsia="en-US"/>
        </w:rPr>
      </w:pPr>
    </w:p>
    <w:p w14:paraId="7F4821BD" w14:textId="77777777" w:rsidR="00355470" w:rsidRDefault="00355470" w:rsidP="00355470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е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Напон звјездишта </w:t>
      </w:r>
      <w:r>
        <w:rPr>
          <w:szCs w:val="24"/>
          <w:lang w:val="sr-Cyrl-BA"/>
        </w:rPr>
        <w:t xml:space="preserve">трансформатора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за вријеме квара може се апроксимирати напоном нултог редослиједа на сабирницама 1 за  вријеме квара. </w:t>
      </w:r>
    </w:p>
    <w:p w14:paraId="0D4344A0" w14:textId="77777777" w:rsidR="00355470" w:rsidRDefault="00355470" w:rsidP="00355470">
      <w:pPr>
        <w:spacing w:before="240" w:after="0"/>
        <w:rPr>
          <w:rFonts w:cs="Times New Roman"/>
          <w:color w:val="000000"/>
          <w:szCs w:val="24"/>
          <w:lang w:val="sr-Latn-BA"/>
        </w:rPr>
      </w:pPr>
      <w:r>
        <w:rPr>
          <w:rFonts w:cs="Times New Roman"/>
          <w:noProof/>
          <w:color w:val="000000"/>
          <w:szCs w:val="24"/>
          <w:lang w:val="sr-Latn-BA"/>
        </w:rPr>
        <w:drawing>
          <wp:inline distT="0" distB="0" distL="0" distR="0" wp14:anchorId="133ED402" wp14:editId="6C581090">
            <wp:extent cx="6120765" cy="904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titled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3EAA" w14:textId="5627CF26" w:rsidR="00355470" w:rsidRPr="00355470" w:rsidRDefault="00355470" w:rsidP="00355470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 w:rsidR="009A2EF9"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3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звјездишта трансформатор </w:t>
      </w:r>
      <w:r w:rsidRPr="005027F4">
        <w:rPr>
          <w:rFonts w:ascii="TimesNewRomanPSMT" w:hAnsi="TimesNewRomanPSMT"/>
          <w:i/>
          <w:iCs/>
          <w:color w:val="000000"/>
          <w:sz w:val="22"/>
        </w:rPr>
        <w:t>Т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1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 w:val="22"/>
          <w:lang w:val="sr-Cyrl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sr-Cyrl-BA"/>
        </w:rPr>
        <w:t>З</w:t>
      </w:r>
      <w:r>
        <w:rPr>
          <w:i/>
          <w:iCs/>
          <w:sz w:val="22"/>
          <w:szCs w:val="20"/>
          <w:lang w:val="en-US"/>
        </w:rPr>
        <w:t xml:space="preserve"> </w:t>
      </w:r>
      <w:r>
        <w:rPr>
          <w:i/>
          <w:iCs/>
          <w:sz w:val="22"/>
          <w:szCs w:val="20"/>
          <w:lang w:val="sr-Cyrl-BA"/>
        </w:rPr>
        <w:t>на сабирницама 2</w:t>
      </w:r>
    </w:p>
    <w:p w14:paraId="5D98DE64" w14:textId="7208649A" w:rsidR="00355470" w:rsidRDefault="00355470" w:rsidP="00355470">
      <w:pPr>
        <w:spacing w:before="240" w:after="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lang w:val="sr-Cyrl-BA"/>
        </w:rPr>
        <w:t xml:space="preserve">Вриједност напона звјездишта </w:t>
      </w:r>
      <w:r>
        <w:rPr>
          <w:szCs w:val="24"/>
          <w:lang w:val="sr-Cyrl-BA"/>
        </w:rPr>
        <w:t xml:space="preserve">трансформатора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за вријеме 1ПКС на сабирницама 2 </w:t>
      </w:r>
      <w:r w:rsidR="00A16E8E">
        <w:rPr>
          <w:rFonts w:ascii="TimesNewRomanPSMT" w:hAnsi="TimesNewRomanPSMT"/>
          <w:color w:val="000000"/>
          <w:szCs w:val="24"/>
          <w:lang w:val="sr-Cyrl-BA"/>
        </w:rPr>
        <w:t xml:space="preserve">очитавамо са </w:t>
      </w:r>
      <w:r w:rsidR="00460DE9">
        <w:rPr>
          <w:rFonts w:ascii="TimesNewRomanPSMT" w:hAnsi="TimesNewRomanPSMT"/>
          <w:i/>
          <w:iCs/>
          <w:color w:val="000000"/>
          <w:szCs w:val="24"/>
          <w:lang w:val="sr-Cyrl-BA"/>
        </w:rPr>
        <w:t xml:space="preserve">сл. 13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и она износи </w:t>
      </w:r>
    </w:p>
    <w:p w14:paraId="37049D31" w14:textId="77777777" w:rsidR="00355470" w:rsidRPr="007746D9" w:rsidRDefault="00355470" w:rsidP="00355470">
      <w:pPr>
        <w:pStyle w:val="Osnovnitekst"/>
        <w:jc w:val="center"/>
        <w:rPr>
          <w:i/>
          <w:iCs/>
          <w:lang w:val="sr-Latn-BA"/>
        </w:rPr>
      </w:pPr>
      <w:r>
        <w:rPr>
          <w:i/>
          <w:iCs/>
          <w:lang w:val="sr-Latn-BA"/>
        </w:rPr>
        <w:t>U</w:t>
      </w:r>
      <w:r>
        <w:rPr>
          <w:i/>
          <w:iCs/>
          <w:vertAlign w:val="subscript"/>
          <w:lang w:val="sr-Latn-BA"/>
        </w:rPr>
        <w:t>N</w:t>
      </w:r>
      <w:r>
        <w:rPr>
          <w:i/>
          <w:iCs/>
          <w:lang w:val="sr-Latn-BA"/>
        </w:rPr>
        <w:t xml:space="preserve"> </w:t>
      </w:r>
      <w:r>
        <w:rPr>
          <w:i/>
          <w:iCs/>
          <w:lang w:val="en-US"/>
        </w:rPr>
        <w:t xml:space="preserve">= </w:t>
      </w:r>
      <w:r>
        <w:rPr>
          <w:lang w:val="sr-Latn-BA"/>
        </w:rPr>
        <w:t xml:space="preserve">0.1444 </w:t>
      </w:r>
      <w:r w:rsidRPr="007746D9">
        <w:rPr>
          <w:lang w:val="sr-Latn-BA"/>
        </w:rPr>
        <w:sym w:font="Symbol" w:char="F0D0"/>
      </w:r>
      <w:r>
        <w:rPr>
          <w:lang w:val="sr-Latn-BA"/>
        </w:rPr>
        <w:t>169.04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 </w:t>
      </w:r>
      <w:r>
        <w:rPr>
          <w:lang w:val="en-US"/>
        </w:rPr>
        <w:t>[</w:t>
      </w:r>
      <w:proofErr w:type="spellStart"/>
      <w:r>
        <w:rPr>
          <w:i/>
          <w:iCs/>
          <w:lang w:val="en-US"/>
        </w:rPr>
        <w:t>r.j.</w:t>
      </w:r>
      <w:proofErr w:type="spellEnd"/>
      <w:r>
        <w:rPr>
          <w:lang w:val="en-US"/>
        </w:rPr>
        <w:t>]</w:t>
      </w:r>
      <w:r>
        <w:rPr>
          <w:lang w:val="sr-Latn-BA"/>
        </w:rPr>
        <w:t>.</w:t>
      </w:r>
    </w:p>
    <w:p w14:paraId="417E09F3" w14:textId="77777777" w:rsidR="00355470" w:rsidRDefault="00355470" w:rsidP="00355470">
      <w:pPr>
        <w:spacing w:before="240"/>
        <w:jc w:val="center"/>
        <w:rPr>
          <w:rFonts w:ascii="TimesNewRomanPSMT" w:hAnsi="TimesNewRomanPSMT" w:hint="eastAsia"/>
          <w:color w:val="000000"/>
          <w:szCs w:val="24"/>
          <w:lang w:val="sr-Cyrl-BA"/>
        </w:rPr>
      </w:pPr>
    </w:p>
    <w:p w14:paraId="6634C236" w14:textId="4C988BFA" w:rsidR="00355470" w:rsidRDefault="00355470" w:rsidP="00355470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</w:p>
    <w:p w14:paraId="62230E9A" w14:textId="77777777" w:rsidR="00FF21A6" w:rsidRDefault="00FF21A6" w:rsidP="00FF21A6">
      <w:pPr>
        <w:spacing w:after="0"/>
        <w:rPr>
          <w:b/>
          <w:lang w:val="sr-Cyrl-BA" w:eastAsia="en-US"/>
        </w:rPr>
      </w:pPr>
    </w:p>
    <w:p w14:paraId="10692AC4" w14:textId="77777777" w:rsidR="00FF21A6" w:rsidRDefault="00FF21A6" w:rsidP="00FF21A6">
      <w:pPr>
        <w:spacing w:after="0"/>
        <w:rPr>
          <w:b/>
          <w:lang w:val="sr-Cyrl-BA" w:eastAsia="en-US"/>
        </w:rPr>
      </w:pPr>
    </w:p>
    <w:p w14:paraId="17E2A407" w14:textId="77777777" w:rsidR="00FF21A6" w:rsidRDefault="00FF21A6" w:rsidP="00FF21A6">
      <w:pPr>
        <w:spacing w:after="0"/>
        <w:rPr>
          <w:b/>
          <w:lang w:val="sr-Cyrl-BA" w:eastAsia="en-US"/>
        </w:rPr>
      </w:pPr>
    </w:p>
    <w:p w14:paraId="12138068" w14:textId="0EEE3E42" w:rsidR="00CF54CC" w:rsidRPr="00CF54CC" w:rsidRDefault="00CF54CC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</w:p>
    <w:sectPr w:rsidR="00CF54CC" w:rsidRPr="00CF54CC" w:rsidSect="009F5014">
      <w:pgSz w:w="11907" w:h="16839" w:code="9"/>
      <w:pgMar w:top="1134" w:right="1134" w:bottom="1134" w:left="1134" w:header="709" w:footer="44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FB834" w14:textId="77777777" w:rsidR="0046102B" w:rsidRDefault="0046102B" w:rsidP="00A520AB">
      <w:pPr>
        <w:spacing w:after="0"/>
      </w:pPr>
      <w:r>
        <w:separator/>
      </w:r>
    </w:p>
  </w:endnote>
  <w:endnote w:type="continuationSeparator" w:id="0">
    <w:p w14:paraId="6AEB9F26" w14:textId="77777777" w:rsidR="0046102B" w:rsidRDefault="0046102B" w:rsidP="00A52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E1A8F" w14:textId="77777777" w:rsidR="00A16E8E" w:rsidRPr="009F5014" w:rsidRDefault="00A16E8E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  <w:r>
      <w:rPr>
        <w:lang w:val="sr-Cyrl-BA"/>
      </w:rPr>
      <w:tab/>
      <w:t xml:space="preserve">Страна </w:t>
    </w:r>
    <w:r w:rsidRPr="009F5014">
      <w:rPr>
        <w:lang w:val="sr-Cyrl-BA"/>
      </w:rPr>
      <w:fldChar w:fldCharType="begin"/>
    </w:r>
    <w:r w:rsidRPr="009F5014">
      <w:rPr>
        <w:lang w:val="sr-Cyrl-BA"/>
      </w:rPr>
      <w:instrText xml:space="preserve"> PAGE   \* MERGEFORMAT </w:instrText>
    </w:r>
    <w:r w:rsidRPr="009F5014">
      <w:rPr>
        <w:lang w:val="sr-Cyrl-BA"/>
      </w:rPr>
      <w:fldChar w:fldCharType="separate"/>
    </w:r>
    <w:r>
      <w:rPr>
        <w:noProof/>
        <w:lang w:val="sr-Cyrl-BA"/>
      </w:rPr>
      <w:t>1</w:t>
    </w:r>
    <w:r w:rsidRPr="009F5014">
      <w:rPr>
        <w:lang w:val="sr-Cyrl-B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7B35D" w14:textId="77777777" w:rsidR="0046102B" w:rsidRDefault="0046102B" w:rsidP="00A520AB">
      <w:pPr>
        <w:spacing w:after="0"/>
      </w:pPr>
      <w:r>
        <w:separator/>
      </w:r>
    </w:p>
  </w:footnote>
  <w:footnote w:type="continuationSeparator" w:id="0">
    <w:p w14:paraId="6CD8ECFA" w14:textId="77777777" w:rsidR="0046102B" w:rsidRDefault="0046102B" w:rsidP="00A520AB">
      <w:pPr>
        <w:spacing w:after="0"/>
      </w:pPr>
      <w:r>
        <w:continuationSeparator/>
      </w:r>
    </w:p>
  </w:footnote>
  <w:footnote w:id="1">
    <w:p w14:paraId="1FCD85DF" w14:textId="16DA7D06" w:rsidR="00A16E8E" w:rsidRPr="007A58A8" w:rsidRDefault="00A16E8E" w:rsidP="007A58A8">
      <w:pPr>
        <w:spacing w:after="0" w:line="243" w:lineRule="exact"/>
        <w:rPr>
          <w:sz w:val="20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20"/>
        </w:rPr>
        <w:t xml:space="preserve">Звјездиште генератора </w:t>
      </w:r>
      <w:r w:rsidRPr="006A2856">
        <w:rPr>
          <w:i/>
          <w:iCs/>
          <w:sz w:val="20"/>
        </w:rPr>
        <w:t>G</w:t>
      </w:r>
      <w:r w:rsidRPr="006A2856">
        <w:rPr>
          <w:i/>
          <w:iCs/>
          <w:sz w:val="20"/>
          <w:vertAlign w:val="subscript"/>
        </w:rPr>
        <w:t>1</w:t>
      </w:r>
      <w:r>
        <w:rPr>
          <w:sz w:val="20"/>
        </w:rPr>
        <w:t xml:space="preserve"> уземљено је преко отпорности </w:t>
      </w:r>
      <w:r>
        <w:rPr>
          <w:i/>
          <w:sz w:val="20"/>
        </w:rPr>
        <w:t>r</w:t>
      </w:r>
      <w:r w:rsidRPr="00E25FCF">
        <w:rPr>
          <w:sz w:val="20"/>
          <w:vertAlign w:val="subscript"/>
        </w:rPr>
        <w:t>1</w:t>
      </w:r>
      <w:r>
        <w:rPr>
          <w:sz w:val="20"/>
        </w:rPr>
        <w:t xml:space="preserve"> = 0,01 [</w:t>
      </w:r>
      <w:r w:rsidRPr="007A58A8">
        <w:rPr>
          <w:i/>
          <w:iCs/>
          <w:sz w:val="20"/>
        </w:rPr>
        <w:t>r.j.</w:t>
      </w:r>
      <w:r>
        <w:rPr>
          <w:sz w:val="20"/>
        </w:rPr>
        <w:t>].</w:t>
      </w:r>
    </w:p>
  </w:footnote>
  <w:footnote w:id="2">
    <w:p w14:paraId="5EDD693E" w14:textId="4E32E10C" w:rsidR="00A16E8E" w:rsidRPr="007A58A8" w:rsidRDefault="00A16E8E" w:rsidP="007A58A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fontstyle01"/>
        </w:rPr>
        <w:t xml:space="preserve">Звјездиште секундара трансформатора </w:t>
      </w:r>
      <w:r w:rsidRPr="006A2856">
        <w:rPr>
          <w:rStyle w:val="fontstyle01"/>
          <w:i/>
          <w:iCs/>
        </w:rPr>
        <w:t>Т</w:t>
      </w:r>
      <w:r w:rsidRPr="006A2856">
        <w:rPr>
          <w:rStyle w:val="fontstyle01"/>
          <w:i/>
          <w:iCs/>
          <w:sz w:val="14"/>
          <w:szCs w:val="14"/>
        </w:rPr>
        <w:t>2</w:t>
      </w:r>
      <w:r>
        <w:rPr>
          <w:rStyle w:val="fontstyle01"/>
          <w:sz w:val="14"/>
          <w:szCs w:val="14"/>
        </w:rPr>
        <w:t xml:space="preserve"> </w:t>
      </w:r>
      <w:r>
        <w:rPr>
          <w:rStyle w:val="fontstyle01"/>
        </w:rPr>
        <w:t xml:space="preserve">уземљено је преко реактансе </w:t>
      </w:r>
      <w:r w:rsidRPr="00E25FCF">
        <w:rPr>
          <w:rStyle w:val="fontstyle21"/>
        </w:rPr>
        <w:t>x</w:t>
      </w:r>
      <w:r w:rsidRPr="00E25FCF">
        <w:rPr>
          <w:rStyle w:val="fontstyle01"/>
          <w:vertAlign w:val="subscript"/>
        </w:rPr>
        <w:t xml:space="preserve">2 </w:t>
      </w:r>
      <w:r w:rsidRPr="00E25FCF">
        <w:rPr>
          <w:rStyle w:val="fontstyle01"/>
        </w:rPr>
        <w:t>= 0,03 [</w:t>
      </w:r>
      <w:r w:rsidRPr="00E25FCF">
        <w:rPr>
          <w:rStyle w:val="fontstyle01"/>
          <w:i/>
          <w:iCs/>
        </w:rPr>
        <w:t>r.j.</w:t>
      </w:r>
      <w:r w:rsidRPr="00E25FCF">
        <w:rPr>
          <w:rStyle w:val="fontstyle01"/>
        </w:rPr>
        <w:t>].</w:t>
      </w:r>
    </w:p>
  </w:footnote>
  <w:footnote w:id="3">
    <w:p w14:paraId="023BE407" w14:textId="325EA0F5" w:rsidR="00A16E8E" w:rsidRPr="00FF21A6" w:rsidRDefault="00A16E8E">
      <w:pPr>
        <w:pStyle w:val="FootnoteText"/>
        <w:rPr>
          <w:lang w:val="sr-Cyrl-BA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fontstyle01"/>
        </w:rPr>
        <w:t>Подаци дати за један вод.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6BDC"/>
    <w:multiLevelType w:val="hybridMultilevel"/>
    <w:tmpl w:val="459032DE"/>
    <w:lvl w:ilvl="0" w:tplc="241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B23E16"/>
    <w:multiLevelType w:val="hybridMultilevel"/>
    <w:tmpl w:val="3AC8672E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6" w15:restartNumberingAfterBreak="0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8" w15:restartNumberingAfterBreak="0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11" w15:restartNumberingAfterBreak="0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2" w15:restartNumberingAfterBreak="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6"/>
  </w:num>
  <w:num w:numId="4">
    <w:abstractNumId w:val="1"/>
  </w:num>
  <w:num w:numId="5">
    <w:abstractNumId w:val="15"/>
  </w:num>
  <w:num w:numId="6">
    <w:abstractNumId w:val="4"/>
  </w:num>
  <w:num w:numId="7">
    <w:abstractNumId w:val="11"/>
  </w:num>
  <w:num w:numId="8">
    <w:abstractNumId w:val="8"/>
  </w:num>
  <w:num w:numId="9">
    <w:abstractNumId w:val="12"/>
  </w:num>
  <w:num w:numId="10">
    <w:abstractNumId w:val="13"/>
  </w:num>
  <w:num w:numId="11">
    <w:abstractNumId w:val="19"/>
  </w:num>
  <w:num w:numId="12">
    <w:abstractNumId w:val="16"/>
  </w:num>
  <w:num w:numId="13">
    <w:abstractNumId w:val="0"/>
  </w:num>
  <w:num w:numId="14">
    <w:abstractNumId w:val="9"/>
  </w:num>
  <w:num w:numId="15">
    <w:abstractNumId w:val="5"/>
  </w:num>
  <w:num w:numId="16">
    <w:abstractNumId w:val="7"/>
  </w:num>
  <w:num w:numId="17">
    <w:abstractNumId w:val="10"/>
  </w:num>
  <w:num w:numId="18">
    <w:abstractNumId w:val="18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AB"/>
    <w:rsid w:val="000030C9"/>
    <w:rsid w:val="0001156A"/>
    <w:rsid w:val="00024B1A"/>
    <w:rsid w:val="000336EC"/>
    <w:rsid w:val="00043124"/>
    <w:rsid w:val="00043AD4"/>
    <w:rsid w:val="0004720A"/>
    <w:rsid w:val="000568E3"/>
    <w:rsid w:val="00057F6A"/>
    <w:rsid w:val="00061F77"/>
    <w:rsid w:val="00063AD7"/>
    <w:rsid w:val="000678E8"/>
    <w:rsid w:val="000705DC"/>
    <w:rsid w:val="00071F46"/>
    <w:rsid w:val="0007312F"/>
    <w:rsid w:val="00081C01"/>
    <w:rsid w:val="00082E89"/>
    <w:rsid w:val="000839E1"/>
    <w:rsid w:val="000A2E1F"/>
    <w:rsid w:val="000A6027"/>
    <w:rsid w:val="000A6E8E"/>
    <w:rsid w:val="000B286F"/>
    <w:rsid w:val="000C7BFA"/>
    <w:rsid w:val="000D6755"/>
    <w:rsid w:val="000E1306"/>
    <w:rsid w:val="000E597D"/>
    <w:rsid w:val="00116765"/>
    <w:rsid w:val="00126A61"/>
    <w:rsid w:val="00132716"/>
    <w:rsid w:val="00135DA3"/>
    <w:rsid w:val="001430F4"/>
    <w:rsid w:val="001460B9"/>
    <w:rsid w:val="00155B74"/>
    <w:rsid w:val="00161433"/>
    <w:rsid w:val="00162217"/>
    <w:rsid w:val="001656A6"/>
    <w:rsid w:val="00170CEC"/>
    <w:rsid w:val="00181346"/>
    <w:rsid w:val="00196FB5"/>
    <w:rsid w:val="001B4B51"/>
    <w:rsid w:val="001C069F"/>
    <w:rsid w:val="001C58D3"/>
    <w:rsid w:val="001C73D2"/>
    <w:rsid w:val="001E0399"/>
    <w:rsid w:val="001E37B3"/>
    <w:rsid w:val="001F2A15"/>
    <w:rsid w:val="001F482D"/>
    <w:rsid w:val="00210805"/>
    <w:rsid w:val="002138F6"/>
    <w:rsid w:val="00224697"/>
    <w:rsid w:val="002277F9"/>
    <w:rsid w:val="0023324B"/>
    <w:rsid w:val="00236B2B"/>
    <w:rsid w:val="0025050A"/>
    <w:rsid w:val="00255C9F"/>
    <w:rsid w:val="00260C9B"/>
    <w:rsid w:val="00263E5C"/>
    <w:rsid w:val="00264A56"/>
    <w:rsid w:val="00282C3C"/>
    <w:rsid w:val="002B54BB"/>
    <w:rsid w:val="002B6CD3"/>
    <w:rsid w:val="002C7BB5"/>
    <w:rsid w:val="002D558F"/>
    <w:rsid w:val="002D77D8"/>
    <w:rsid w:val="002E4937"/>
    <w:rsid w:val="002E7046"/>
    <w:rsid w:val="002E7A44"/>
    <w:rsid w:val="002F25E7"/>
    <w:rsid w:val="003076BC"/>
    <w:rsid w:val="0031390B"/>
    <w:rsid w:val="003214D6"/>
    <w:rsid w:val="0032161C"/>
    <w:rsid w:val="00331F94"/>
    <w:rsid w:val="00332976"/>
    <w:rsid w:val="00332AFC"/>
    <w:rsid w:val="0034554E"/>
    <w:rsid w:val="00347A19"/>
    <w:rsid w:val="0035324B"/>
    <w:rsid w:val="00355470"/>
    <w:rsid w:val="003601F9"/>
    <w:rsid w:val="00365E2A"/>
    <w:rsid w:val="0037081C"/>
    <w:rsid w:val="003750BC"/>
    <w:rsid w:val="00383163"/>
    <w:rsid w:val="00384F45"/>
    <w:rsid w:val="003852FD"/>
    <w:rsid w:val="003955C5"/>
    <w:rsid w:val="0039566D"/>
    <w:rsid w:val="00396420"/>
    <w:rsid w:val="003A39A7"/>
    <w:rsid w:val="003A3D99"/>
    <w:rsid w:val="003A7EC7"/>
    <w:rsid w:val="003D618C"/>
    <w:rsid w:val="003D7687"/>
    <w:rsid w:val="003F4AD1"/>
    <w:rsid w:val="0040720E"/>
    <w:rsid w:val="0040782D"/>
    <w:rsid w:val="00410482"/>
    <w:rsid w:val="004128E9"/>
    <w:rsid w:val="00412C42"/>
    <w:rsid w:val="00423F99"/>
    <w:rsid w:val="00433B65"/>
    <w:rsid w:val="00443648"/>
    <w:rsid w:val="00444BF7"/>
    <w:rsid w:val="00445CED"/>
    <w:rsid w:val="004474D5"/>
    <w:rsid w:val="00451990"/>
    <w:rsid w:val="00452155"/>
    <w:rsid w:val="004524E2"/>
    <w:rsid w:val="004602F9"/>
    <w:rsid w:val="00460DE9"/>
    <w:rsid w:val="0046102B"/>
    <w:rsid w:val="004713B6"/>
    <w:rsid w:val="0047173F"/>
    <w:rsid w:val="00471FFC"/>
    <w:rsid w:val="00481580"/>
    <w:rsid w:val="00493EE0"/>
    <w:rsid w:val="00495690"/>
    <w:rsid w:val="004A58B8"/>
    <w:rsid w:val="004B361D"/>
    <w:rsid w:val="004B4D5B"/>
    <w:rsid w:val="004C1E8C"/>
    <w:rsid w:val="004C2B90"/>
    <w:rsid w:val="004C580B"/>
    <w:rsid w:val="004D54BE"/>
    <w:rsid w:val="004D7266"/>
    <w:rsid w:val="004E34E9"/>
    <w:rsid w:val="004F7BA1"/>
    <w:rsid w:val="005132DB"/>
    <w:rsid w:val="00522F06"/>
    <w:rsid w:val="005607CA"/>
    <w:rsid w:val="00560E03"/>
    <w:rsid w:val="00567C96"/>
    <w:rsid w:val="00582646"/>
    <w:rsid w:val="0059155B"/>
    <w:rsid w:val="005B0ECD"/>
    <w:rsid w:val="005B358A"/>
    <w:rsid w:val="005D1C9C"/>
    <w:rsid w:val="005D5F36"/>
    <w:rsid w:val="005F108A"/>
    <w:rsid w:val="006056C6"/>
    <w:rsid w:val="00606339"/>
    <w:rsid w:val="006063AB"/>
    <w:rsid w:val="00606554"/>
    <w:rsid w:val="00614D54"/>
    <w:rsid w:val="00624092"/>
    <w:rsid w:val="006360E7"/>
    <w:rsid w:val="00651173"/>
    <w:rsid w:val="006610AB"/>
    <w:rsid w:val="006614C9"/>
    <w:rsid w:val="00670394"/>
    <w:rsid w:val="00670976"/>
    <w:rsid w:val="00681EAB"/>
    <w:rsid w:val="00692954"/>
    <w:rsid w:val="00696A84"/>
    <w:rsid w:val="006A0B66"/>
    <w:rsid w:val="006A27CB"/>
    <w:rsid w:val="006A2856"/>
    <w:rsid w:val="006A351F"/>
    <w:rsid w:val="006C426D"/>
    <w:rsid w:val="006D0C85"/>
    <w:rsid w:val="006E1A57"/>
    <w:rsid w:val="006E44C1"/>
    <w:rsid w:val="006E4EFC"/>
    <w:rsid w:val="006F4B1E"/>
    <w:rsid w:val="00701700"/>
    <w:rsid w:val="007062AD"/>
    <w:rsid w:val="0071060D"/>
    <w:rsid w:val="00735439"/>
    <w:rsid w:val="00736AF1"/>
    <w:rsid w:val="007370C0"/>
    <w:rsid w:val="00745713"/>
    <w:rsid w:val="00747455"/>
    <w:rsid w:val="00756B44"/>
    <w:rsid w:val="00764045"/>
    <w:rsid w:val="0076491B"/>
    <w:rsid w:val="0076674D"/>
    <w:rsid w:val="007705F7"/>
    <w:rsid w:val="00783C56"/>
    <w:rsid w:val="00796619"/>
    <w:rsid w:val="007A04C7"/>
    <w:rsid w:val="007A58A8"/>
    <w:rsid w:val="007B6E8D"/>
    <w:rsid w:val="007B6F44"/>
    <w:rsid w:val="007C3122"/>
    <w:rsid w:val="007D06D6"/>
    <w:rsid w:val="007E485F"/>
    <w:rsid w:val="007F03AD"/>
    <w:rsid w:val="008121F7"/>
    <w:rsid w:val="00820E61"/>
    <w:rsid w:val="00833D1D"/>
    <w:rsid w:val="00842F0E"/>
    <w:rsid w:val="00843A2E"/>
    <w:rsid w:val="008445C0"/>
    <w:rsid w:val="00845CEE"/>
    <w:rsid w:val="00851D28"/>
    <w:rsid w:val="00857C15"/>
    <w:rsid w:val="00860E36"/>
    <w:rsid w:val="0086395C"/>
    <w:rsid w:val="008652F8"/>
    <w:rsid w:val="008671F9"/>
    <w:rsid w:val="00877756"/>
    <w:rsid w:val="008836F4"/>
    <w:rsid w:val="008856CD"/>
    <w:rsid w:val="008B4238"/>
    <w:rsid w:val="008C4896"/>
    <w:rsid w:val="00900539"/>
    <w:rsid w:val="009230DE"/>
    <w:rsid w:val="00924506"/>
    <w:rsid w:val="00941DD4"/>
    <w:rsid w:val="00945902"/>
    <w:rsid w:val="0095088A"/>
    <w:rsid w:val="00950CF0"/>
    <w:rsid w:val="009550C9"/>
    <w:rsid w:val="00960B25"/>
    <w:rsid w:val="00975667"/>
    <w:rsid w:val="00986F12"/>
    <w:rsid w:val="0099179D"/>
    <w:rsid w:val="009942D9"/>
    <w:rsid w:val="00995BFE"/>
    <w:rsid w:val="009A2EF9"/>
    <w:rsid w:val="009A2F8B"/>
    <w:rsid w:val="009B1759"/>
    <w:rsid w:val="009C5C45"/>
    <w:rsid w:val="009D0D81"/>
    <w:rsid w:val="009E556A"/>
    <w:rsid w:val="009F13EB"/>
    <w:rsid w:val="009F5014"/>
    <w:rsid w:val="009F7050"/>
    <w:rsid w:val="00A04165"/>
    <w:rsid w:val="00A043D6"/>
    <w:rsid w:val="00A057A5"/>
    <w:rsid w:val="00A16E8E"/>
    <w:rsid w:val="00A27169"/>
    <w:rsid w:val="00A27CFE"/>
    <w:rsid w:val="00A40F68"/>
    <w:rsid w:val="00A43E89"/>
    <w:rsid w:val="00A444D3"/>
    <w:rsid w:val="00A46163"/>
    <w:rsid w:val="00A520AB"/>
    <w:rsid w:val="00A54AD0"/>
    <w:rsid w:val="00A56F37"/>
    <w:rsid w:val="00A57815"/>
    <w:rsid w:val="00A7471A"/>
    <w:rsid w:val="00A8301E"/>
    <w:rsid w:val="00AA6E21"/>
    <w:rsid w:val="00AB0AE1"/>
    <w:rsid w:val="00AD7A51"/>
    <w:rsid w:val="00AE713F"/>
    <w:rsid w:val="00AF3E61"/>
    <w:rsid w:val="00AF7BA2"/>
    <w:rsid w:val="00B008E2"/>
    <w:rsid w:val="00B06B2A"/>
    <w:rsid w:val="00B1099B"/>
    <w:rsid w:val="00B31DDA"/>
    <w:rsid w:val="00B32F1C"/>
    <w:rsid w:val="00B47BD1"/>
    <w:rsid w:val="00B54B86"/>
    <w:rsid w:val="00B61581"/>
    <w:rsid w:val="00B62A5D"/>
    <w:rsid w:val="00B72E68"/>
    <w:rsid w:val="00B9575F"/>
    <w:rsid w:val="00BA21B0"/>
    <w:rsid w:val="00BA3AD1"/>
    <w:rsid w:val="00BA4F06"/>
    <w:rsid w:val="00BA77D9"/>
    <w:rsid w:val="00BB2447"/>
    <w:rsid w:val="00BB4E69"/>
    <w:rsid w:val="00BB6D86"/>
    <w:rsid w:val="00BC2F88"/>
    <w:rsid w:val="00BC517E"/>
    <w:rsid w:val="00BC6C14"/>
    <w:rsid w:val="00BD0199"/>
    <w:rsid w:val="00BD2CB4"/>
    <w:rsid w:val="00BE35DA"/>
    <w:rsid w:val="00C00A3B"/>
    <w:rsid w:val="00C00BCA"/>
    <w:rsid w:val="00C03EB7"/>
    <w:rsid w:val="00C114D9"/>
    <w:rsid w:val="00C20AF8"/>
    <w:rsid w:val="00C2257A"/>
    <w:rsid w:val="00C2738C"/>
    <w:rsid w:val="00C31FFB"/>
    <w:rsid w:val="00C36498"/>
    <w:rsid w:val="00C41596"/>
    <w:rsid w:val="00C4375C"/>
    <w:rsid w:val="00C55E64"/>
    <w:rsid w:val="00C9165A"/>
    <w:rsid w:val="00CA2C6D"/>
    <w:rsid w:val="00CA7B15"/>
    <w:rsid w:val="00CB27BC"/>
    <w:rsid w:val="00CC6E19"/>
    <w:rsid w:val="00CC70CD"/>
    <w:rsid w:val="00CD2B83"/>
    <w:rsid w:val="00CD5AB7"/>
    <w:rsid w:val="00CE2F3A"/>
    <w:rsid w:val="00CE3A04"/>
    <w:rsid w:val="00CE5F8A"/>
    <w:rsid w:val="00CF54CC"/>
    <w:rsid w:val="00CF7EB7"/>
    <w:rsid w:val="00D0070C"/>
    <w:rsid w:val="00D15445"/>
    <w:rsid w:val="00D21AD9"/>
    <w:rsid w:val="00D3029F"/>
    <w:rsid w:val="00D3253D"/>
    <w:rsid w:val="00D3732A"/>
    <w:rsid w:val="00D73142"/>
    <w:rsid w:val="00D74FDC"/>
    <w:rsid w:val="00D751F2"/>
    <w:rsid w:val="00D827C2"/>
    <w:rsid w:val="00DA2BB2"/>
    <w:rsid w:val="00DA6A90"/>
    <w:rsid w:val="00DB0B4A"/>
    <w:rsid w:val="00DC17A6"/>
    <w:rsid w:val="00DC5EFC"/>
    <w:rsid w:val="00DD0BB6"/>
    <w:rsid w:val="00DE0D4A"/>
    <w:rsid w:val="00DE1876"/>
    <w:rsid w:val="00DF33A5"/>
    <w:rsid w:val="00DF394A"/>
    <w:rsid w:val="00E1073A"/>
    <w:rsid w:val="00E12B70"/>
    <w:rsid w:val="00E167A6"/>
    <w:rsid w:val="00E25FCF"/>
    <w:rsid w:val="00E303F0"/>
    <w:rsid w:val="00E51506"/>
    <w:rsid w:val="00E61F13"/>
    <w:rsid w:val="00E70403"/>
    <w:rsid w:val="00E714D4"/>
    <w:rsid w:val="00EA502B"/>
    <w:rsid w:val="00EB3269"/>
    <w:rsid w:val="00EC03CF"/>
    <w:rsid w:val="00EC7AE0"/>
    <w:rsid w:val="00ED1A9D"/>
    <w:rsid w:val="00ED75FB"/>
    <w:rsid w:val="00EE2107"/>
    <w:rsid w:val="00EE6B5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61AF6"/>
    <w:rsid w:val="00F7006F"/>
    <w:rsid w:val="00F7625D"/>
    <w:rsid w:val="00F92037"/>
    <w:rsid w:val="00F95F28"/>
    <w:rsid w:val="00FB4FA4"/>
    <w:rsid w:val="00FB7177"/>
    <w:rsid w:val="00FC57F4"/>
    <w:rsid w:val="00FD3C9E"/>
    <w:rsid w:val="00FD56B0"/>
    <w:rsid w:val="00FE07BC"/>
    <w:rsid w:val="00FE576B"/>
    <w:rsid w:val="00FF21A6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,"/>
  <w:listSeparator w:val=";"/>
  <w14:docId w14:val="6D581F87"/>
  <w15:docId w15:val="{9E66AD00-58D0-4F23-9408-66B7D8E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20AB"/>
  </w:style>
  <w:style w:type="paragraph" w:styleId="Footer">
    <w:name w:val="footer"/>
    <w:basedOn w:val="Normal"/>
    <w:link w:val="Foot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524E2"/>
    <w:pPr>
      <w:widowControl w:val="0"/>
      <w:autoSpaceDE w:val="0"/>
      <w:autoSpaceDN w:val="0"/>
      <w:spacing w:after="0" w:line="255" w:lineRule="exact"/>
      <w:jc w:val="center"/>
    </w:pPr>
    <w:rPr>
      <w:rFonts w:eastAsia="Times New Roman" w:cs="Times New Roman"/>
      <w:sz w:val="22"/>
      <w:lang w:val="bg-BG" w:eastAsia="bg-BG" w:bidi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BA3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A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AD1"/>
    <w:rPr>
      <w:rFonts w:eastAsia="PMingLiU" w:cstheme="minorBidi"/>
      <w:sz w:val="20"/>
      <w:szCs w:val="20"/>
      <w:lang w:val="hr-BA"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AD1"/>
    <w:rPr>
      <w:rFonts w:eastAsia="PMingLiU" w:cstheme="minorBidi"/>
      <w:b/>
      <w:bCs/>
      <w:sz w:val="20"/>
      <w:szCs w:val="20"/>
      <w:lang w:val="hr-BA" w:eastAsia="zh-TW"/>
    </w:rPr>
  </w:style>
  <w:style w:type="character" w:customStyle="1" w:styleId="fontstyle01">
    <w:name w:val="fontstyle01"/>
    <w:basedOn w:val="DefaultParagraphFont"/>
    <w:rsid w:val="007A58A8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7A58A8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paragraph" w:customStyle="1" w:styleId="Osnovnitekst">
    <w:name w:val="Osnovni tekst"/>
    <w:basedOn w:val="Normal"/>
    <w:link w:val="OsnovnitekstChar"/>
    <w:qFormat/>
    <w:rsid w:val="00CD5AB7"/>
    <w:pPr>
      <w:spacing w:before="120" w:after="120" w:line="228" w:lineRule="auto"/>
      <w:ind w:firstLine="567"/>
    </w:pPr>
    <w:rPr>
      <w:rFonts w:eastAsiaTheme="minorEastAsia"/>
      <w:lang w:val="sr-Cyrl-BA" w:eastAsia="zh-CN"/>
    </w:rPr>
  </w:style>
  <w:style w:type="character" w:customStyle="1" w:styleId="OsnovnitekstChar">
    <w:name w:val="Osnovni tekst Char"/>
    <w:basedOn w:val="DefaultParagraphFont"/>
    <w:link w:val="Osnovnitekst"/>
    <w:locked/>
    <w:rsid w:val="00CD5AB7"/>
    <w:rPr>
      <w:rFonts w:eastAsiaTheme="minorEastAsia" w:cstheme="minorBidi"/>
      <w:szCs w:val="22"/>
      <w:lang w:val="sr-Cyrl-B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5033F8-265E-4790-A81D-385A0160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2665</TotalTime>
  <Pages>9</Pages>
  <Words>1685</Words>
  <Characters>9610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Filip Miljatović</cp:lastModifiedBy>
  <cp:revision>103</cp:revision>
  <cp:lastPrinted>2019-10-23T15:50:00Z</cp:lastPrinted>
  <dcterms:created xsi:type="dcterms:W3CDTF">2016-10-05T11:34:00Z</dcterms:created>
  <dcterms:modified xsi:type="dcterms:W3CDTF">2020-05-19T14:14:00Z</dcterms:modified>
</cp:coreProperties>
</file>