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56D9A" w14:textId="77777777" w:rsidR="003C361F" w:rsidRPr="005F0D36" w:rsidRDefault="003C361F" w:rsidP="003C361F">
      <w:pPr>
        <w:jc w:val="center"/>
        <w:rPr>
          <w:rFonts w:ascii="Times New Roman" w:hAnsi="Times New Roman" w:cs="Times New Roman"/>
          <w:sz w:val="36"/>
          <w:szCs w:val="36"/>
          <w:lang w:val="sr-Latn-RS"/>
        </w:rPr>
      </w:pPr>
      <w:r w:rsidRPr="005F0D36">
        <w:rPr>
          <w:rFonts w:ascii="Times New Roman" w:hAnsi="Times New Roman" w:cs="Times New Roman"/>
          <w:sz w:val="36"/>
          <w:szCs w:val="36"/>
          <w:lang w:val="sr-Latn-RS"/>
        </w:rPr>
        <w:t>ISZ- pitanja za usmeni</w:t>
      </w:r>
    </w:p>
    <w:p w14:paraId="3A7A7F11" w14:textId="77777777" w:rsidR="003C361F" w:rsidRPr="003C73E1" w:rsidRDefault="003C361F" w:rsidP="003C361F">
      <w:pPr>
        <w:rPr>
          <w:rFonts w:ascii="Times New Roman" w:hAnsi="Times New Roman" w:cs="Times New Roman"/>
          <w:strike/>
          <w:color w:val="FF0000"/>
          <w:sz w:val="28"/>
          <w:szCs w:val="28"/>
        </w:rPr>
      </w:pPr>
      <w:r w:rsidRPr="003C73E1">
        <w:rPr>
          <w:rFonts w:ascii="Times New Roman" w:hAnsi="Times New Roman" w:cs="Times New Roman"/>
          <w:color w:val="FF0000"/>
          <w:sz w:val="28"/>
          <w:szCs w:val="28"/>
        </w:rPr>
        <w:t xml:space="preserve">1. </w:t>
      </w:r>
      <w:r w:rsidRPr="003C73E1">
        <w:rPr>
          <w:rFonts w:ascii="Times New Roman" w:hAnsi="Times New Roman" w:cs="Times New Roman"/>
          <w:strike/>
          <w:color w:val="FF0000"/>
          <w:sz w:val="28"/>
          <w:szCs w:val="28"/>
        </w:rPr>
        <w:t>Spiralni model inženjeringa zahtjeva.</w:t>
      </w:r>
    </w:p>
    <w:p w14:paraId="08698C04" w14:textId="77777777" w:rsidR="003C361F" w:rsidRPr="00A96B4D" w:rsidRDefault="003C361F" w:rsidP="003C361F">
      <w:pPr>
        <w:rPr>
          <w:rFonts w:ascii="Times New Roman" w:hAnsi="Times New Roman" w:cs="Times New Roman"/>
          <w:strike/>
          <w:color w:val="FF0000"/>
          <w:sz w:val="28"/>
          <w:szCs w:val="28"/>
        </w:rPr>
      </w:pPr>
      <w:r w:rsidRPr="00A96B4D">
        <w:rPr>
          <w:rFonts w:ascii="Times New Roman" w:hAnsi="Times New Roman" w:cs="Times New Roman"/>
          <w:strike/>
          <w:color w:val="FF0000"/>
          <w:sz w:val="28"/>
          <w:szCs w:val="28"/>
        </w:rPr>
        <w:t xml:space="preserve"> 2. Klasifikacija nefunkcionalnih zahtjeva prema Robertson&amp;Robertson. </w:t>
      </w:r>
    </w:p>
    <w:p w14:paraId="542D2AF3" w14:textId="77777777" w:rsidR="003C361F" w:rsidRPr="00C643A9" w:rsidRDefault="003C361F" w:rsidP="003C361F">
      <w:pPr>
        <w:rPr>
          <w:rFonts w:ascii="Times New Roman" w:hAnsi="Times New Roman" w:cs="Times New Roman"/>
          <w:strike/>
          <w:color w:val="FF0000"/>
          <w:sz w:val="28"/>
          <w:szCs w:val="28"/>
        </w:rPr>
      </w:pPr>
      <w:r w:rsidRPr="00C643A9">
        <w:rPr>
          <w:rFonts w:ascii="Times New Roman" w:hAnsi="Times New Roman" w:cs="Times New Roman"/>
          <w:strike/>
          <w:color w:val="FF0000"/>
          <w:sz w:val="28"/>
          <w:szCs w:val="28"/>
        </w:rPr>
        <w:t xml:space="preserve">3. Reuse domenski nezavisnih znanja u izmamljivanju zahtjeva. </w:t>
      </w:r>
    </w:p>
    <w:p w14:paraId="63D5A0A4" w14:textId="77777777" w:rsidR="003C361F" w:rsidRPr="00F52958" w:rsidRDefault="003C361F" w:rsidP="003C361F">
      <w:pPr>
        <w:rPr>
          <w:rFonts w:ascii="Times New Roman" w:hAnsi="Times New Roman" w:cs="Times New Roman"/>
          <w:strike/>
          <w:color w:val="FF0000"/>
          <w:sz w:val="28"/>
          <w:szCs w:val="28"/>
        </w:rPr>
      </w:pPr>
      <w:r w:rsidRPr="00F52958">
        <w:rPr>
          <w:rFonts w:ascii="Times New Roman" w:hAnsi="Times New Roman" w:cs="Times New Roman"/>
          <w:strike/>
          <w:color w:val="FF0000"/>
          <w:sz w:val="28"/>
          <w:szCs w:val="28"/>
        </w:rPr>
        <w:t xml:space="preserve">4. AHP. </w:t>
      </w:r>
    </w:p>
    <w:p w14:paraId="158090CB" w14:textId="77777777" w:rsidR="003C361F" w:rsidRPr="00DA2D24" w:rsidRDefault="003C361F" w:rsidP="003C361F">
      <w:pPr>
        <w:rPr>
          <w:rFonts w:ascii="Times New Roman" w:hAnsi="Times New Roman" w:cs="Times New Roman"/>
          <w:strike/>
          <w:color w:val="FF0000"/>
          <w:sz w:val="28"/>
          <w:szCs w:val="28"/>
        </w:rPr>
      </w:pPr>
      <w:r w:rsidRPr="00DA2D24">
        <w:rPr>
          <w:rFonts w:ascii="Times New Roman" w:hAnsi="Times New Roman" w:cs="Times New Roman"/>
          <w:strike/>
          <w:color w:val="FF0000"/>
          <w:sz w:val="28"/>
          <w:szCs w:val="28"/>
        </w:rPr>
        <w:t xml:space="preserve">5. Funkcionalna dekompozicija primjenom DFD notacije. </w:t>
      </w:r>
    </w:p>
    <w:p w14:paraId="003F6DBA" w14:textId="77777777" w:rsidR="003C361F" w:rsidRPr="00AA578D" w:rsidRDefault="003C361F" w:rsidP="003C361F">
      <w:pPr>
        <w:rPr>
          <w:rFonts w:ascii="Times New Roman" w:hAnsi="Times New Roman" w:cs="Times New Roman"/>
          <w:strike/>
          <w:color w:val="FF0000"/>
          <w:sz w:val="28"/>
          <w:szCs w:val="28"/>
        </w:rPr>
      </w:pPr>
      <w:r w:rsidRPr="00AA578D">
        <w:rPr>
          <w:rFonts w:ascii="Times New Roman" w:hAnsi="Times New Roman" w:cs="Times New Roman"/>
          <w:strike/>
          <w:color w:val="FF0000"/>
          <w:sz w:val="28"/>
          <w:szCs w:val="28"/>
        </w:rPr>
        <w:t xml:space="preserve">6. </w:t>
      </w:r>
      <w:bookmarkStart w:id="0" w:name="_Hlk226216942"/>
      <w:r w:rsidRPr="00AA578D">
        <w:rPr>
          <w:rFonts w:ascii="Times New Roman" w:hAnsi="Times New Roman" w:cs="Times New Roman"/>
          <w:strike/>
          <w:color w:val="FF0000"/>
          <w:sz w:val="28"/>
          <w:szCs w:val="28"/>
        </w:rPr>
        <w:t xml:space="preserve">Modelovanje ciklusa u dijagramu sekvence. </w:t>
      </w:r>
      <w:bookmarkEnd w:id="0"/>
    </w:p>
    <w:p w14:paraId="1C6131F8" w14:textId="77777777" w:rsidR="003C361F" w:rsidRPr="00B64387" w:rsidRDefault="003C361F" w:rsidP="003C361F">
      <w:pPr>
        <w:rPr>
          <w:rFonts w:ascii="Times New Roman" w:hAnsi="Times New Roman" w:cs="Times New Roman"/>
          <w:strike/>
          <w:color w:val="FF0000"/>
          <w:sz w:val="28"/>
          <w:szCs w:val="28"/>
        </w:rPr>
      </w:pPr>
      <w:r w:rsidRPr="00B64387">
        <w:rPr>
          <w:rFonts w:ascii="Times New Roman" w:hAnsi="Times New Roman" w:cs="Times New Roman"/>
          <w:strike/>
          <w:color w:val="FF0000"/>
          <w:sz w:val="28"/>
          <w:szCs w:val="28"/>
        </w:rPr>
        <w:t xml:space="preserve">7. </w:t>
      </w:r>
      <w:bookmarkStart w:id="1" w:name="_Hlk226217176"/>
      <w:r w:rsidRPr="00B64387">
        <w:rPr>
          <w:rFonts w:ascii="Times New Roman" w:hAnsi="Times New Roman" w:cs="Times New Roman"/>
          <w:strike/>
          <w:color w:val="FF0000"/>
          <w:sz w:val="28"/>
          <w:szCs w:val="28"/>
        </w:rPr>
        <w:t xml:space="preserve">Nacrtati dijagram klasa sa refleksivnom asocijacijom, a zatim nacrtati jedan dijagram objekata koji odgovara tom dijagramu klasa. </w:t>
      </w:r>
    </w:p>
    <w:bookmarkEnd w:id="1"/>
    <w:p w14:paraId="57C6AFD1" w14:textId="77777777" w:rsidR="003C361F" w:rsidRPr="002877E7" w:rsidRDefault="003C361F" w:rsidP="003C361F">
      <w:pPr>
        <w:rPr>
          <w:rFonts w:ascii="Times New Roman" w:hAnsi="Times New Roman" w:cs="Times New Roman"/>
          <w:sz w:val="28"/>
          <w:szCs w:val="28"/>
        </w:rPr>
      </w:pPr>
      <w:r w:rsidRPr="002877E7">
        <w:rPr>
          <w:rFonts w:ascii="Times New Roman" w:hAnsi="Times New Roman" w:cs="Times New Roman"/>
          <w:sz w:val="28"/>
          <w:szCs w:val="28"/>
        </w:rPr>
        <w:t>8. Napisati specifikaciju slučaja upotrebe „Elektronska prijava ispita“.</w:t>
      </w:r>
    </w:p>
    <w:p w14:paraId="7C53BA0A" w14:textId="77777777" w:rsidR="003C361F" w:rsidRPr="003C73E1" w:rsidRDefault="003C361F" w:rsidP="003C361F">
      <w:pPr>
        <w:rPr>
          <w:rFonts w:ascii="Times New Roman" w:hAnsi="Times New Roman" w:cs="Times New Roman"/>
          <w:color w:val="FF0000"/>
          <w:sz w:val="28"/>
          <w:szCs w:val="28"/>
        </w:rPr>
      </w:pPr>
      <w:r w:rsidRPr="003C73E1">
        <w:rPr>
          <w:rFonts w:ascii="Times New Roman" w:hAnsi="Times New Roman" w:cs="Times New Roman"/>
          <w:color w:val="FF0000"/>
          <w:sz w:val="28"/>
          <w:szCs w:val="28"/>
        </w:rPr>
        <w:t xml:space="preserve">9. </w:t>
      </w:r>
      <w:r w:rsidRPr="003C73E1">
        <w:rPr>
          <w:rFonts w:ascii="Times New Roman" w:hAnsi="Times New Roman" w:cs="Times New Roman"/>
          <w:strike/>
          <w:color w:val="FF0000"/>
          <w:sz w:val="28"/>
          <w:szCs w:val="28"/>
        </w:rPr>
        <w:t>Problemi u komunikaciji analitičara zahtjeva i stejkholdera.</w:t>
      </w:r>
      <w:r w:rsidRPr="003C73E1">
        <w:rPr>
          <w:rFonts w:ascii="Times New Roman" w:hAnsi="Times New Roman" w:cs="Times New Roman"/>
          <w:color w:val="FF0000"/>
          <w:sz w:val="28"/>
          <w:szCs w:val="28"/>
        </w:rPr>
        <w:t xml:space="preserve"> </w:t>
      </w:r>
    </w:p>
    <w:p w14:paraId="33151F06" w14:textId="77777777" w:rsidR="003C361F" w:rsidRPr="00984F59" w:rsidRDefault="003C361F" w:rsidP="003C361F">
      <w:pPr>
        <w:rPr>
          <w:rFonts w:ascii="Times New Roman" w:hAnsi="Times New Roman" w:cs="Times New Roman"/>
          <w:strike/>
          <w:color w:val="FF0000"/>
          <w:sz w:val="28"/>
          <w:szCs w:val="28"/>
        </w:rPr>
      </w:pPr>
      <w:r w:rsidRPr="00984F59">
        <w:rPr>
          <w:rFonts w:ascii="Times New Roman" w:hAnsi="Times New Roman" w:cs="Times New Roman"/>
          <w:strike/>
          <w:color w:val="FF0000"/>
          <w:sz w:val="28"/>
          <w:szCs w:val="28"/>
        </w:rPr>
        <w:t xml:space="preserve">10. Nefunkcionalni zahtjevi koji se odnose na performanse. </w:t>
      </w:r>
    </w:p>
    <w:p w14:paraId="4C53F9BA" w14:textId="77777777" w:rsidR="003C361F" w:rsidRPr="00146806" w:rsidRDefault="003C361F" w:rsidP="003C361F">
      <w:pPr>
        <w:rPr>
          <w:rFonts w:ascii="Times New Roman" w:hAnsi="Times New Roman" w:cs="Times New Roman"/>
          <w:strike/>
          <w:color w:val="FF0000"/>
          <w:sz w:val="28"/>
          <w:szCs w:val="28"/>
        </w:rPr>
      </w:pPr>
      <w:r w:rsidRPr="00146806">
        <w:rPr>
          <w:rFonts w:ascii="Times New Roman" w:hAnsi="Times New Roman" w:cs="Times New Roman"/>
          <w:strike/>
          <w:color w:val="FF0000"/>
          <w:sz w:val="28"/>
          <w:szCs w:val="28"/>
        </w:rPr>
        <w:t xml:space="preserve">11. </w:t>
      </w:r>
      <w:bookmarkStart w:id="2" w:name="_Hlk226218552"/>
      <w:r w:rsidRPr="00146806">
        <w:rPr>
          <w:rFonts w:ascii="Times New Roman" w:hAnsi="Times New Roman" w:cs="Times New Roman"/>
          <w:strike/>
          <w:color w:val="FF0000"/>
          <w:sz w:val="28"/>
          <w:szCs w:val="28"/>
        </w:rPr>
        <w:t>Objasniti i primjerom ilustrovati višekriterijumsku prioritetizaciju zahtjeva</w:t>
      </w:r>
      <w:bookmarkEnd w:id="2"/>
      <w:r w:rsidRPr="00146806">
        <w:rPr>
          <w:rFonts w:ascii="Times New Roman" w:hAnsi="Times New Roman" w:cs="Times New Roman"/>
          <w:strike/>
          <w:color w:val="FF0000"/>
          <w:sz w:val="28"/>
          <w:szCs w:val="28"/>
        </w:rPr>
        <w:t xml:space="preserve">. </w:t>
      </w:r>
    </w:p>
    <w:p w14:paraId="4CA03886" w14:textId="77777777" w:rsidR="003C361F" w:rsidRPr="002877E7" w:rsidRDefault="003C361F" w:rsidP="003C361F">
      <w:pPr>
        <w:rPr>
          <w:rFonts w:ascii="Times New Roman" w:hAnsi="Times New Roman" w:cs="Times New Roman"/>
          <w:sz w:val="28"/>
          <w:szCs w:val="28"/>
        </w:rPr>
      </w:pPr>
      <w:r w:rsidRPr="002877E7">
        <w:rPr>
          <w:rFonts w:ascii="Times New Roman" w:hAnsi="Times New Roman" w:cs="Times New Roman"/>
          <w:sz w:val="28"/>
          <w:szCs w:val="28"/>
        </w:rPr>
        <w:t xml:space="preserve">12. Napisati specifikaciju slučaja upotrebe „Elektronska rezervacija knjige“. </w:t>
      </w:r>
    </w:p>
    <w:p w14:paraId="39A5525C" w14:textId="77777777" w:rsidR="003C361F" w:rsidRPr="002877E7" w:rsidRDefault="003C361F" w:rsidP="003C361F">
      <w:pPr>
        <w:rPr>
          <w:rFonts w:ascii="Times New Roman" w:hAnsi="Times New Roman" w:cs="Times New Roman"/>
          <w:sz w:val="28"/>
          <w:szCs w:val="28"/>
        </w:rPr>
      </w:pPr>
      <w:r w:rsidRPr="002877E7">
        <w:rPr>
          <w:rFonts w:ascii="Times New Roman" w:hAnsi="Times New Roman" w:cs="Times New Roman"/>
          <w:sz w:val="28"/>
          <w:szCs w:val="28"/>
        </w:rPr>
        <w:t xml:space="preserve">13. Nacrtati dijagram robusnosti na osnovu specifikacije iz zadatka 12. </w:t>
      </w:r>
    </w:p>
    <w:p w14:paraId="1655598F" w14:textId="77777777" w:rsidR="003C361F" w:rsidRPr="002877E7" w:rsidRDefault="003C361F" w:rsidP="003C361F">
      <w:pPr>
        <w:rPr>
          <w:rFonts w:ascii="Times New Roman" w:hAnsi="Times New Roman" w:cs="Times New Roman"/>
          <w:sz w:val="28"/>
          <w:szCs w:val="28"/>
        </w:rPr>
      </w:pPr>
      <w:r w:rsidRPr="002877E7">
        <w:rPr>
          <w:rFonts w:ascii="Times New Roman" w:hAnsi="Times New Roman" w:cs="Times New Roman"/>
          <w:sz w:val="28"/>
          <w:szCs w:val="28"/>
        </w:rPr>
        <w:t xml:space="preserve">14. Nacrtati dijagram sekvence na osnovu modela iz zadatka 13. </w:t>
      </w:r>
    </w:p>
    <w:p w14:paraId="63597706" w14:textId="77777777" w:rsidR="003C361F" w:rsidRPr="002877E7" w:rsidRDefault="003C361F" w:rsidP="003C361F">
      <w:pPr>
        <w:rPr>
          <w:rFonts w:ascii="Times New Roman" w:hAnsi="Times New Roman" w:cs="Times New Roman"/>
          <w:sz w:val="28"/>
          <w:szCs w:val="28"/>
        </w:rPr>
      </w:pPr>
      <w:r w:rsidRPr="002877E7">
        <w:rPr>
          <w:rFonts w:ascii="Times New Roman" w:hAnsi="Times New Roman" w:cs="Times New Roman"/>
          <w:sz w:val="28"/>
          <w:szCs w:val="28"/>
        </w:rPr>
        <w:t>15. Nacrtati dijagram klasa na osnovu modela iz zadataka 13,14.</w:t>
      </w:r>
    </w:p>
    <w:p w14:paraId="7A38043B" w14:textId="77777777" w:rsidR="003C361F" w:rsidRPr="00984F59" w:rsidRDefault="003C361F" w:rsidP="003C361F">
      <w:pPr>
        <w:rPr>
          <w:rFonts w:ascii="Times New Roman" w:hAnsi="Times New Roman" w:cs="Times New Roman"/>
          <w:strike/>
          <w:color w:val="FF0000"/>
          <w:sz w:val="28"/>
          <w:szCs w:val="28"/>
        </w:rPr>
      </w:pPr>
      <w:r w:rsidRPr="00984F59">
        <w:rPr>
          <w:rFonts w:ascii="Times New Roman" w:hAnsi="Times New Roman" w:cs="Times New Roman"/>
          <w:strike/>
          <w:color w:val="FF0000"/>
          <w:sz w:val="28"/>
          <w:szCs w:val="28"/>
        </w:rPr>
        <w:t>16. Nefunkcionalni zahtjevi koji se odnose na upotrebljivost sistema.</w:t>
      </w:r>
    </w:p>
    <w:p w14:paraId="52075095" w14:textId="77777777" w:rsidR="003C361F" w:rsidRPr="00C2608F" w:rsidRDefault="003C361F" w:rsidP="003C361F">
      <w:pPr>
        <w:rPr>
          <w:rFonts w:ascii="Times New Roman" w:hAnsi="Times New Roman" w:cs="Times New Roman"/>
          <w:strike/>
          <w:color w:val="FF0000"/>
          <w:sz w:val="28"/>
          <w:szCs w:val="28"/>
        </w:rPr>
      </w:pPr>
      <w:r w:rsidRPr="00C2608F">
        <w:rPr>
          <w:rFonts w:ascii="Times New Roman" w:hAnsi="Times New Roman" w:cs="Times New Roman"/>
          <w:strike/>
          <w:color w:val="FF0000"/>
          <w:sz w:val="28"/>
          <w:szCs w:val="28"/>
        </w:rPr>
        <w:t xml:space="preserve">17. Scenariji kao tehnika za izmamljivanje zahtjeva. </w:t>
      </w:r>
    </w:p>
    <w:p w14:paraId="7DAB356C" w14:textId="77777777" w:rsidR="003C361F" w:rsidRPr="002877E7" w:rsidRDefault="003C361F" w:rsidP="003C361F">
      <w:pPr>
        <w:rPr>
          <w:rFonts w:ascii="Times New Roman" w:hAnsi="Times New Roman" w:cs="Times New Roman"/>
          <w:sz w:val="28"/>
          <w:szCs w:val="28"/>
        </w:rPr>
      </w:pPr>
      <w:r w:rsidRPr="002877E7">
        <w:rPr>
          <w:rFonts w:ascii="Times New Roman" w:hAnsi="Times New Roman" w:cs="Times New Roman"/>
          <w:sz w:val="28"/>
          <w:szCs w:val="28"/>
        </w:rPr>
        <w:t>18. Nacrtati dijagram robusnosti na osnovu specifikacije iz zadatka 8.</w:t>
      </w:r>
    </w:p>
    <w:p w14:paraId="2C2D7383" w14:textId="77777777" w:rsidR="003C361F" w:rsidRPr="002877E7" w:rsidRDefault="003C361F" w:rsidP="003C361F">
      <w:pPr>
        <w:rPr>
          <w:rFonts w:ascii="Times New Roman" w:hAnsi="Times New Roman" w:cs="Times New Roman"/>
          <w:sz w:val="28"/>
          <w:szCs w:val="28"/>
        </w:rPr>
      </w:pPr>
      <w:r w:rsidRPr="002877E7">
        <w:rPr>
          <w:rFonts w:ascii="Times New Roman" w:hAnsi="Times New Roman" w:cs="Times New Roman"/>
          <w:sz w:val="28"/>
          <w:szCs w:val="28"/>
        </w:rPr>
        <w:t xml:space="preserve">19. Nacrtati dijagram sekvence na osnovu modela iz zadatka 18. </w:t>
      </w:r>
    </w:p>
    <w:p w14:paraId="66B5250E" w14:textId="77777777" w:rsidR="003C361F" w:rsidRPr="002877E7" w:rsidRDefault="003C361F" w:rsidP="003C361F">
      <w:pPr>
        <w:rPr>
          <w:rFonts w:ascii="Times New Roman" w:hAnsi="Times New Roman" w:cs="Times New Roman"/>
          <w:sz w:val="28"/>
          <w:szCs w:val="28"/>
        </w:rPr>
      </w:pPr>
      <w:r w:rsidRPr="002877E7">
        <w:rPr>
          <w:rFonts w:ascii="Times New Roman" w:hAnsi="Times New Roman" w:cs="Times New Roman"/>
          <w:sz w:val="28"/>
          <w:szCs w:val="28"/>
        </w:rPr>
        <w:t>20. Nacrtati dijagram klasa na osnovu modela iz zadataka 18,19.</w:t>
      </w:r>
    </w:p>
    <w:p w14:paraId="4E5B7A54" w14:textId="77777777" w:rsidR="003C361F" w:rsidRPr="002877E7" w:rsidRDefault="003C361F" w:rsidP="003C361F">
      <w:pPr>
        <w:rPr>
          <w:rFonts w:ascii="Times New Roman" w:hAnsi="Times New Roman" w:cs="Times New Roman"/>
          <w:sz w:val="28"/>
          <w:szCs w:val="28"/>
        </w:rPr>
      </w:pPr>
      <w:r w:rsidRPr="002877E7">
        <w:rPr>
          <w:rFonts w:ascii="Times New Roman" w:hAnsi="Times New Roman" w:cs="Times New Roman"/>
          <w:sz w:val="28"/>
          <w:szCs w:val="28"/>
        </w:rPr>
        <w:t xml:space="preserve">21. </w:t>
      </w:r>
      <w:r w:rsidRPr="00984F59">
        <w:rPr>
          <w:rFonts w:ascii="Times New Roman" w:hAnsi="Times New Roman" w:cs="Times New Roman"/>
          <w:strike/>
          <w:color w:val="FF0000"/>
          <w:sz w:val="28"/>
          <w:szCs w:val="28"/>
        </w:rPr>
        <w:t>Klasifikacija nefunkcionalnih zahtjeva prema Sommerville-u.</w:t>
      </w:r>
      <w:r w:rsidRPr="00984F59">
        <w:rPr>
          <w:rFonts w:ascii="Times New Roman" w:hAnsi="Times New Roman" w:cs="Times New Roman"/>
          <w:color w:val="FF0000"/>
          <w:sz w:val="28"/>
          <w:szCs w:val="28"/>
        </w:rPr>
        <w:t xml:space="preserve"> </w:t>
      </w:r>
    </w:p>
    <w:p w14:paraId="2670C61A" w14:textId="77777777" w:rsidR="003C361F" w:rsidRPr="00C2608F" w:rsidRDefault="003C361F" w:rsidP="003C361F">
      <w:pPr>
        <w:rPr>
          <w:rFonts w:ascii="Times New Roman" w:hAnsi="Times New Roman" w:cs="Times New Roman"/>
          <w:strike/>
          <w:color w:val="FF0000"/>
          <w:sz w:val="28"/>
          <w:szCs w:val="28"/>
        </w:rPr>
      </w:pPr>
      <w:r w:rsidRPr="00C2608F">
        <w:rPr>
          <w:rFonts w:ascii="Times New Roman" w:hAnsi="Times New Roman" w:cs="Times New Roman"/>
          <w:strike/>
          <w:color w:val="FF0000"/>
          <w:sz w:val="28"/>
          <w:szCs w:val="28"/>
        </w:rPr>
        <w:t xml:space="preserve">22. Anketiranje kao tehnika za izmamljivanje zahtjeva. </w:t>
      </w:r>
    </w:p>
    <w:p w14:paraId="4F6CA843" w14:textId="77777777" w:rsidR="003C361F" w:rsidRPr="00F52958" w:rsidRDefault="003C361F" w:rsidP="003C361F">
      <w:pPr>
        <w:rPr>
          <w:rFonts w:ascii="Times New Roman" w:hAnsi="Times New Roman" w:cs="Times New Roman"/>
          <w:strike/>
          <w:color w:val="FF0000"/>
          <w:sz w:val="28"/>
          <w:szCs w:val="28"/>
        </w:rPr>
      </w:pPr>
      <w:r w:rsidRPr="00F52958">
        <w:rPr>
          <w:rFonts w:ascii="Times New Roman" w:hAnsi="Times New Roman" w:cs="Times New Roman"/>
          <w:strike/>
          <w:color w:val="FF0000"/>
          <w:sz w:val="28"/>
          <w:szCs w:val="28"/>
        </w:rPr>
        <w:t>23. Strategije pregovaranja.</w:t>
      </w:r>
    </w:p>
    <w:p w14:paraId="168003DC" w14:textId="77777777" w:rsidR="003C361F" w:rsidRPr="003C73E1" w:rsidRDefault="003C361F" w:rsidP="003C361F">
      <w:pPr>
        <w:rPr>
          <w:rFonts w:ascii="Times New Roman" w:hAnsi="Times New Roman" w:cs="Times New Roman"/>
          <w:color w:val="FF0000"/>
          <w:sz w:val="28"/>
          <w:szCs w:val="28"/>
        </w:rPr>
      </w:pPr>
      <w:r w:rsidRPr="003C73E1">
        <w:rPr>
          <w:rFonts w:ascii="Times New Roman" w:hAnsi="Times New Roman" w:cs="Times New Roman"/>
          <w:color w:val="FF0000"/>
          <w:sz w:val="28"/>
          <w:szCs w:val="28"/>
        </w:rPr>
        <w:t xml:space="preserve">24. </w:t>
      </w:r>
      <w:r w:rsidRPr="003C73E1">
        <w:rPr>
          <w:rFonts w:ascii="Times New Roman" w:hAnsi="Times New Roman" w:cs="Times New Roman"/>
          <w:strike/>
          <w:color w:val="FF0000"/>
          <w:sz w:val="28"/>
          <w:szCs w:val="28"/>
        </w:rPr>
        <w:t>WHY-WHAT-WHO analiza.</w:t>
      </w:r>
      <w:r w:rsidRPr="003C73E1">
        <w:rPr>
          <w:rFonts w:ascii="Times New Roman" w:hAnsi="Times New Roman" w:cs="Times New Roman"/>
          <w:color w:val="FF0000"/>
          <w:sz w:val="28"/>
          <w:szCs w:val="28"/>
        </w:rPr>
        <w:t xml:space="preserve"> </w:t>
      </w:r>
    </w:p>
    <w:p w14:paraId="4820C984" w14:textId="77777777" w:rsidR="003C361F" w:rsidRPr="00C2608F" w:rsidRDefault="003C361F" w:rsidP="003C361F">
      <w:pPr>
        <w:rPr>
          <w:rFonts w:ascii="Times New Roman" w:hAnsi="Times New Roman" w:cs="Times New Roman"/>
          <w:strike/>
          <w:color w:val="FF0000"/>
          <w:sz w:val="28"/>
          <w:szCs w:val="28"/>
        </w:rPr>
      </w:pPr>
      <w:r w:rsidRPr="00C2608F">
        <w:rPr>
          <w:rFonts w:ascii="Times New Roman" w:hAnsi="Times New Roman" w:cs="Times New Roman"/>
          <w:strike/>
          <w:color w:val="FF0000"/>
          <w:sz w:val="28"/>
          <w:szCs w:val="28"/>
        </w:rPr>
        <w:lastRenderedPageBreak/>
        <w:t xml:space="preserve">25. Grupne sesije za izmamljivanje zahtjeva. </w:t>
      </w:r>
    </w:p>
    <w:p w14:paraId="2CDFA871" w14:textId="77777777" w:rsidR="003C361F" w:rsidRPr="009A5928" w:rsidRDefault="003C361F" w:rsidP="003C361F">
      <w:pPr>
        <w:rPr>
          <w:rFonts w:ascii="Times New Roman" w:hAnsi="Times New Roman" w:cs="Times New Roman"/>
          <w:strike/>
          <w:color w:val="FF0000"/>
          <w:sz w:val="28"/>
          <w:szCs w:val="28"/>
        </w:rPr>
      </w:pPr>
      <w:r w:rsidRPr="009A5928">
        <w:rPr>
          <w:rFonts w:ascii="Times New Roman" w:hAnsi="Times New Roman" w:cs="Times New Roman"/>
          <w:strike/>
          <w:color w:val="FF0000"/>
          <w:sz w:val="28"/>
          <w:szCs w:val="28"/>
        </w:rPr>
        <w:t>26. Dijagram slučajeva upotrebe.</w:t>
      </w:r>
    </w:p>
    <w:p w14:paraId="1B4DC893" w14:textId="77777777" w:rsidR="003C361F" w:rsidRPr="009E0C9F" w:rsidRDefault="003C361F" w:rsidP="003C361F">
      <w:pPr>
        <w:rPr>
          <w:rFonts w:ascii="Times New Roman" w:hAnsi="Times New Roman" w:cs="Times New Roman"/>
          <w:strike/>
          <w:color w:val="FF0000"/>
          <w:sz w:val="28"/>
          <w:szCs w:val="28"/>
        </w:rPr>
      </w:pPr>
      <w:r w:rsidRPr="009E0C9F">
        <w:rPr>
          <w:rFonts w:ascii="Times New Roman" w:hAnsi="Times New Roman" w:cs="Times New Roman"/>
          <w:strike/>
          <w:color w:val="FF0000"/>
          <w:sz w:val="28"/>
          <w:szCs w:val="28"/>
        </w:rPr>
        <w:t xml:space="preserve">27. Analiza robusnosti. </w:t>
      </w:r>
    </w:p>
    <w:p w14:paraId="12147ADC" w14:textId="77777777" w:rsidR="003C361F" w:rsidRPr="006040D4" w:rsidRDefault="003C361F" w:rsidP="003C361F">
      <w:pPr>
        <w:rPr>
          <w:rFonts w:ascii="Times New Roman" w:hAnsi="Times New Roman" w:cs="Times New Roman"/>
          <w:strike/>
          <w:color w:val="FF0000"/>
          <w:sz w:val="28"/>
          <w:szCs w:val="28"/>
        </w:rPr>
      </w:pPr>
      <w:r w:rsidRPr="006040D4">
        <w:rPr>
          <w:rFonts w:ascii="Times New Roman" w:hAnsi="Times New Roman" w:cs="Times New Roman"/>
          <w:strike/>
          <w:color w:val="FF0000"/>
          <w:sz w:val="28"/>
          <w:szCs w:val="28"/>
        </w:rPr>
        <w:t xml:space="preserve">28. Kombinovani fragmenti interakcije u dijagramu sekvence. </w:t>
      </w:r>
    </w:p>
    <w:p w14:paraId="36B9FA07" w14:textId="77777777" w:rsidR="003C361F" w:rsidRPr="002877E7" w:rsidRDefault="003C361F" w:rsidP="003C361F">
      <w:pPr>
        <w:rPr>
          <w:rFonts w:ascii="Times New Roman" w:hAnsi="Times New Roman" w:cs="Times New Roman"/>
          <w:sz w:val="28"/>
          <w:szCs w:val="28"/>
        </w:rPr>
      </w:pPr>
      <w:r w:rsidRPr="002877E7">
        <w:rPr>
          <w:rFonts w:ascii="Times New Roman" w:hAnsi="Times New Roman" w:cs="Times New Roman"/>
          <w:sz w:val="28"/>
          <w:szCs w:val="28"/>
        </w:rPr>
        <w:t xml:space="preserve">29. Nacrtati dijagram klasa sa n-arnom asocijacijom koja ima atribute pa nacrtati ekvivalentan dijagram sa binarnim asocijacijama. </w:t>
      </w:r>
    </w:p>
    <w:p w14:paraId="17B9A98D" w14:textId="77777777" w:rsidR="003C361F" w:rsidRPr="009B2D5C" w:rsidRDefault="003C361F" w:rsidP="003C361F">
      <w:pPr>
        <w:rPr>
          <w:rFonts w:ascii="Times New Roman" w:hAnsi="Times New Roman" w:cs="Times New Roman"/>
          <w:strike/>
          <w:color w:val="FF0000"/>
          <w:sz w:val="28"/>
          <w:szCs w:val="28"/>
        </w:rPr>
      </w:pPr>
      <w:r w:rsidRPr="009B2D5C">
        <w:rPr>
          <w:rFonts w:ascii="Times New Roman" w:hAnsi="Times New Roman" w:cs="Times New Roman"/>
          <w:strike/>
          <w:color w:val="FF0000"/>
          <w:sz w:val="28"/>
          <w:szCs w:val="28"/>
        </w:rPr>
        <w:t xml:space="preserve">30. Objasniti i konkretnim primjerom ilustrovati autotranziciju u dijagramu stanja. </w:t>
      </w:r>
    </w:p>
    <w:p w14:paraId="48AA32E1" w14:textId="77777777" w:rsidR="003C361F" w:rsidRPr="00B511D5" w:rsidRDefault="003C361F" w:rsidP="003C361F">
      <w:pPr>
        <w:rPr>
          <w:rFonts w:ascii="Times New Roman" w:hAnsi="Times New Roman" w:cs="Times New Roman"/>
          <w:strike/>
          <w:color w:val="FF0000"/>
          <w:sz w:val="28"/>
          <w:szCs w:val="28"/>
        </w:rPr>
      </w:pPr>
      <w:r w:rsidRPr="00B511D5">
        <w:rPr>
          <w:rFonts w:ascii="Times New Roman" w:hAnsi="Times New Roman" w:cs="Times New Roman"/>
          <w:strike/>
          <w:color w:val="FF0000"/>
          <w:sz w:val="28"/>
          <w:szCs w:val="28"/>
        </w:rPr>
        <w:t>31. SRS dokument.</w:t>
      </w:r>
    </w:p>
    <w:p w14:paraId="446EC578" w14:textId="77777777" w:rsidR="003C361F" w:rsidRPr="00C2608F" w:rsidRDefault="003C361F" w:rsidP="003C361F">
      <w:pPr>
        <w:rPr>
          <w:rFonts w:ascii="Times New Roman" w:hAnsi="Times New Roman" w:cs="Times New Roman"/>
          <w:strike/>
          <w:color w:val="FF0000"/>
          <w:sz w:val="28"/>
          <w:szCs w:val="28"/>
        </w:rPr>
      </w:pPr>
      <w:r w:rsidRPr="00C2608F">
        <w:rPr>
          <w:rFonts w:ascii="Times New Roman" w:hAnsi="Times New Roman" w:cs="Times New Roman"/>
          <w:strike/>
          <w:color w:val="FF0000"/>
          <w:sz w:val="28"/>
          <w:szCs w:val="28"/>
        </w:rPr>
        <w:t xml:space="preserve">32.Intervjuisanje kao tehnika izmamljivanja zahtjeva. </w:t>
      </w:r>
    </w:p>
    <w:p w14:paraId="689A5D5D" w14:textId="77777777" w:rsidR="003C361F" w:rsidRPr="006040D4" w:rsidRDefault="003C361F" w:rsidP="003C361F">
      <w:pPr>
        <w:rPr>
          <w:rFonts w:ascii="Times New Roman" w:hAnsi="Times New Roman" w:cs="Times New Roman"/>
          <w:strike/>
          <w:color w:val="FF0000"/>
          <w:sz w:val="28"/>
          <w:szCs w:val="28"/>
        </w:rPr>
      </w:pPr>
      <w:r w:rsidRPr="006040D4">
        <w:rPr>
          <w:rFonts w:ascii="Times New Roman" w:hAnsi="Times New Roman" w:cs="Times New Roman"/>
          <w:strike/>
          <w:color w:val="FF0000"/>
          <w:sz w:val="28"/>
          <w:szCs w:val="28"/>
        </w:rPr>
        <w:t>33. Dijagram stanja.</w:t>
      </w:r>
    </w:p>
    <w:p w14:paraId="04FCB1A6" w14:textId="77777777" w:rsidR="003C361F" w:rsidRPr="006040D4" w:rsidRDefault="003C361F" w:rsidP="003C361F">
      <w:pPr>
        <w:rPr>
          <w:rFonts w:ascii="Times New Roman" w:hAnsi="Times New Roman" w:cs="Times New Roman"/>
          <w:strike/>
          <w:color w:val="FF0000"/>
          <w:sz w:val="28"/>
          <w:szCs w:val="28"/>
        </w:rPr>
      </w:pPr>
      <w:r w:rsidRPr="006040D4">
        <w:rPr>
          <w:rFonts w:ascii="Times New Roman" w:hAnsi="Times New Roman" w:cs="Times New Roman"/>
          <w:strike/>
          <w:color w:val="FF0000"/>
          <w:sz w:val="28"/>
          <w:szCs w:val="28"/>
        </w:rPr>
        <w:t>34. Slučajevi upotrebe</w:t>
      </w:r>
    </w:p>
    <w:p w14:paraId="6D37E041" w14:textId="77777777" w:rsidR="003C361F" w:rsidRPr="009E0C9F" w:rsidRDefault="003C361F" w:rsidP="003C361F">
      <w:pPr>
        <w:rPr>
          <w:rFonts w:ascii="Times New Roman" w:hAnsi="Times New Roman" w:cs="Times New Roman"/>
          <w:strike/>
          <w:color w:val="FF0000"/>
          <w:sz w:val="28"/>
          <w:szCs w:val="28"/>
        </w:rPr>
      </w:pPr>
      <w:r w:rsidRPr="009E0C9F">
        <w:rPr>
          <w:rFonts w:ascii="Times New Roman" w:hAnsi="Times New Roman" w:cs="Times New Roman"/>
          <w:strike/>
          <w:color w:val="FF0000"/>
          <w:sz w:val="28"/>
          <w:szCs w:val="28"/>
        </w:rPr>
        <w:t>35. Kvalitativne tehnike prioritetizacije zahtjeva.</w:t>
      </w:r>
    </w:p>
    <w:p w14:paraId="13A30B3D" w14:textId="77777777" w:rsidR="003C361F" w:rsidRPr="00A96B4D" w:rsidRDefault="003C361F" w:rsidP="003C361F">
      <w:pPr>
        <w:rPr>
          <w:rFonts w:ascii="Times New Roman" w:hAnsi="Times New Roman" w:cs="Times New Roman"/>
          <w:strike/>
          <w:color w:val="FF0000"/>
          <w:sz w:val="28"/>
          <w:szCs w:val="28"/>
        </w:rPr>
      </w:pPr>
      <w:r w:rsidRPr="00A96B4D">
        <w:rPr>
          <w:rFonts w:ascii="Times New Roman" w:hAnsi="Times New Roman" w:cs="Times New Roman"/>
          <w:strike/>
          <w:color w:val="FF0000"/>
          <w:sz w:val="28"/>
          <w:szCs w:val="28"/>
        </w:rPr>
        <w:t xml:space="preserve">36. Proces izmamljivanja zahtjeva. </w:t>
      </w:r>
    </w:p>
    <w:p w14:paraId="70F2CCBE" w14:textId="77777777" w:rsidR="003C361F" w:rsidRPr="00C643A9" w:rsidRDefault="003C361F" w:rsidP="003C361F">
      <w:pPr>
        <w:rPr>
          <w:rFonts w:ascii="Times New Roman" w:hAnsi="Times New Roman" w:cs="Times New Roman"/>
          <w:strike/>
          <w:color w:val="FF0000"/>
          <w:sz w:val="28"/>
          <w:szCs w:val="28"/>
        </w:rPr>
      </w:pPr>
      <w:r w:rsidRPr="00C643A9">
        <w:rPr>
          <w:rFonts w:ascii="Times New Roman" w:hAnsi="Times New Roman" w:cs="Times New Roman"/>
          <w:strike/>
          <w:color w:val="FF0000"/>
          <w:sz w:val="28"/>
          <w:szCs w:val="28"/>
        </w:rPr>
        <w:t xml:space="preserve">37. Pregovaranje u inženjeringu zahtjeva. </w:t>
      </w:r>
    </w:p>
    <w:p w14:paraId="2DA58DF6" w14:textId="77777777" w:rsidR="003C361F" w:rsidRPr="00F3058F" w:rsidRDefault="003C361F" w:rsidP="003C361F">
      <w:pPr>
        <w:rPr>
          <w:rFonts w:ascii="Times New Roman" w:hAnsi="Times New Roman" w:cs="Times New Roman"/>
          <w:strike/>
          <w:color w:val="FF0000"/>
          <w:sz w:val="28"/>
          <w:szCs w:val="28"/>
        </w:rPr>
      </w:pPr>
      <w:r w:rsidRPr="00F3058F">
        <w:rPr>
          <w:rFonts w:ascii="Times New Roman" w:hAnsi="Times New Roman" w:cs="Times New Roman"/>
          <w:strike/>
          <w:color w:val="FF0000"/>
          <w:sz w:val="28"/>
          <w:szCs w:val="28"/>
        </w:rPr>
        <w:t>38. IDEF-0 notacija i funkcionalna dekompozicija primjenom IDEF-0.</w:t>
      </w:r>
    </w:p>
    <w:p w14:paraId="4343D070" w14:textId="77777777" w:rsidR="003C361F" w:rsidRDefault="003C361F" w:rsidP="003C361F">
      <w:pPr>
        <w:rPr>
          <w:rFonts w:ascii="Times New Roman" w:hAnsi="Times New Roman" w:cs="Times New Roman"/>
          <w:sz w:val="28"/>
          <w:szCs w:val="28"/>
        </w:rPr>
      </w:pPr>
      <w:r>
        <w:rPr>
          <w:rFonts w:ascii="Times New Roman" w:hAnsi="Times New Roman" w:cs="Times New Roman"/>
          <w:sz w:val="28"/>
          <w:szCs w:val="28"/>
        </w:rPr>
        <w:t xml:space="preserve">39. </w:t>
      </w:r>
      <w:bookmarkStart w:id="3" w:name="_Hlk226218755"/>
      <w:r w:rsidRPr="00CB72F1">
        <w:rPr>
          <w:rFonts w:ascii="Times New Roman" w:hAnsi="Times New Roman" w:cs="Times New Roman"/>
          <w:sz w:val="28"/>
          <w:szCs w:val="28"/>
        </w:rPr>
        <w:t xml:space="preserve">Predmet projektnog zadatka jeste sistem za mjerenje kvaliteta vazduha. Sistem čine inteligentni senzori koji mjere vrijednosti nekoliko različitih parametara (kao što su nivoi različitih čestica, nivo ozona itd.) i šalju izmjerene podatke podsistemu za monitoring, koji izmjerene vrijednosti trajno pamti u bazi podataka. Svaki inteligentni senzor može da periodično šalje izmjerene vrijednosti (sa tačno definisanim intervalom slanja, npr. 10 min) ili po potrebi (na eksplicitan zahtjev podsistema za monitoring, za sve parametre ili za neki pojedinačni parametar od interesa). Svaki izmjereni podatak šalje se u zasebnoj poruci. a) Napisati specifikaciju slučaja upotrebe "Očitavanje mjernih podataka na zahtjev" podsistema za monitoring, u kojem taj podsistem zahtijeva i prima od jednog senzora redom vrijednosti svih parametara kvaliteta, a primljene podatke evidentira u bazi podataka. b) Nacrtati dijagram robusnosti koji odgovara slučaju upotrebe u zadatku 1.a). c) Na osnovu dijagrama robusnosti iz zadatka 1.b), nacrtati odgovarajudi dijagram sekvence. d) Nacrtati dijagram klasa koji odgovara dijagramu robusnosti iz zadatka 1.b) i dijagramu sekvence iz zadatka 1.c). </w:t>
      </w:r>
      <w:bookmarkEnd w:id="3"/>
    </w:p>
    <w:p w14:paraId="1BA029C3" w14:textId="77777777" w:rsidR="003C361F" w:rsidRPr="00C2608F" w:rsidRDefault="003C361F" w:rsidP="003C361F">
      <w:pPr>
        <w:rPr>
          <w:rFonts w:ascii="Times New Roman" w:hAnsi="Times New Roman" w:cs="Times New Roman"/>
          <w:strike/>
          <w:color w:val="FF0000"/>
          <w:sz w:val="28"/>
          <w:szCs w:val="28"/>
        </w:rPr>
      </w:pPr>
      <w:r w:rsidRPr="00C2608F">
        <w:rPr>
          <w:rFonts w:ascii="Times New Roman" w:hAnsi="Times New Roman" w:cs="Times New Roman"/>
          <w:strike/>
          <w:color w:val="FF0000"/>
          <w:sz w:val="28"/>
          <w:szCs w:val="28"/>
        </w:rPr>
        <w:lastRenderedPageBreak/>
        <w:t xml:space="preserve">40. Prototipizacija u inženjeringu zahtjeva. </w:t>
      </w:r>
    </w:p>
    <w:p w14:paraId="6A6EE5D8" w14:textId="77777777" w:rsidR="003C361F" w:rsidRPr="009B2D5C" w:rsidRDefault="003C361F" w:rsidP="003C361F">
      <w:pPr>
        <w:rPr>
          <w:rFonts w:ascii="Times New Roman" w:hAnsi="Times New Roman" w:cs="Times New Roman"/>
          <w:strike/>
          <w:color w:val="FF0000"/>
          <w:sz w:val="28"/>
          <w:szCs w:val="28"/>
        </w:rPr>
      </w:pPr>
      <w:r w:rsidRPr="009B2D5C">
        <w:rPr>
          <w:rFonts w:ascii="Times New Roman" w:hAnsi="Times New Roman" w:cs="Times New Roman"/>
          <w:strike/>
          <w:color w:val="FF0000"/>
          <w:sz w:val="28"/>
          <w:szCs w:val="28"/>
        </w:rPr>
        <w:t xml:space="preserve">41. </w:t>
      </w:r>
      <w:bookmarkStart w:id="4" w:name="_Hlk226214110"/>
      <w:r w:rsidRPr="009B2D5C">
        <w:rPr>
          <w:rFonts w:ascii="Times New Roman" w:hAnsi="Times New Roman" w:cs="Times New Roman"/>
          <w:strike/>
          <w:color w:val="FF0000"/>
          <w:sz w:val="28"/>
          <w:szCs w:val="28"/>
        </w:rPr>
        <w:t>Dijagram toka podataka.</w:t>
      </w:r>
      <w:bookmarkEnd w:id="4"/>
    </w:p>
    <w:p w14:paraId="226F2E1F" w14:textId="77777777" w:rsidR="00F2601B" w:rsidRDefault="00F2601B"/>
    <w:sectPr w:rsidR="00F26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61F"/>
    <w:rsid w:val="00142638"/>
    <w:rsid w:val="00146806"/>
    <w:rsid w:val="002641FC"/>
    <w:rsid w:val="003C361F"/>
    <w:rsid w:val="003C73E1"/>
    <w:rsid w:val="006040D4"/>
    <w:rsid w:val="00984F59"/>
    <w:rsid w:val="009A5928"/>
    <w:rsid w:val="009B2D5C"/>
    <w:rsid w:val="009E0C9F"/>
    <w:rsid w:val="00A96B4D"/>
    <w:rsid w:val="00AA578D"/>
    <w:rsid w:val="00B511D5"/>
    <w:rsid w:val="00B64387"/>
    <w:rsid w:val="00C2608F"/>
    <w:rsid w:val="00C643A9"/>
    <w:rsid w:val="00DA2D24"/>
    <w:rsid w:val="00F2601B"/>
    <w:rsid w:val="00F3058F"/>
    <w:rsid w:val="00F52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045C4"/>
  <w15:chartTrackingRefBased/>
  <w15:docId w15:val="{67E9196C-2A98-4A65-8FFB-BF40FA9DC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6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520</TotalTime>
  <Pages>1</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Bogdana</dc:creator>
  <cp:keywords/>
  <dc:description/>
  <cp:lastModifiedBy>JM</cp:lastModifiedBy>
  <cp:revision>4</cp:revision>
  <dcterms:created xsi:type="dcterms:W3CDTF">2026-03-30T20:26:00Z</dcterms:created>
  <dcterms:modified xsi:type="dcterms:W3CDTF">2026-04-04T16:15:00Z</dcterms:modified>
</cp:coreProperties>
</file>