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C" w:rsidRDefault="00516951" w:rsidP="00516951">
      <w:pPr>
        <w:jc w:val="center"/>
      </w:pPr>
      <w:r>
        <w:t>Translation 3 Questionnaire Responses</w:t>
      </w:r>
    </w:p>
    <w:p w:rsidR="00516951" w:rsidRDefault="00516951"/>
    <w:tbl>
      <w:tblPr>
        <w:tblW w:w="2175" w:type="dxa"/>
        <w:tblInd w:w="93" w:type="dxa"/>
        <w:tblLook w:val="04A0" w:firstRow="1" w:lastRow="0" w:firstColumn="1" w:lastColumn="0" w:noHBand="0" w:noVBand="1"/>
      </w:tblPr>
      <w:tblGrid>
        <w:gridCol w:w="2175"/>
      </w:tblGrid>
      <w:tr w:rsidR="00516951" w:rsidRPr="00516951" w:rsidTr="00516951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6951">
              <w:rPr>
                <w:rFonts w:ascii="Calibri" w:eastAsia="Times New Roman" w:hAnsi="Calibri" w:cs="Times New Roman"/>
                <w:color w:val="000000"/>
              </w:rPr>
              <w:t>Adithya</w:t>
            </w:r>
            <w:proofErr w:type="spellEnd"/>
            <w:r w:rsidRPr="005169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6951">
              <w:rPr>
                <w:rFonts w:ascii="Calibri" w:eastAsia="Times New Roman" w:hAnsi="Calibri" w:cs="Times New Roman"/>
                <w:color w:val="000000"/>
              </w:rPr>
              <w:t>Balu</w:t>
            </w:r>
            <w:proofErr w:type="spellEnd"/>
          </w:p>
        </w:tc>
      </w:tr>
      <w:tr w:rsidR="00516951" w:rsidRPr="00516951" w:rsidTr="00516951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 xml:space="preserve">E </w:t>
            </w:r>
            <w:proofErr w:type="spellStart"/>
            <w:r w:rsidRPr="00516951">
              <w:rPr>
                <w:rFonts w:ascii="Calibri" w:eastAsia="Times New Roman" w:hAnsi="Calibri" w:cs="Times New Roman"/>
                <w:color w:val="000000"/>
              </w:rPr>
              <w:t>Alqaffas</w:t>
            </w:r>
            <w:proofErr w:type="spellEnd"/>
          </w:p>
        </w:tc>
      </w:tr>
    </w:tbl>
    <w:p w:rsidR="00516951" w:rsidRDefault="00516951"/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9375"/>
      </w:tblGrid>
      <w:tr w:rsidR="00516951" w:rsidRPr="00516951" w:rsidTr="00516951">
        <w:trPr>
          <w:trHeight w:val="300"/>
        </w:trPr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PS5</w:t>
            </w:r>
          </w:p>
        </w:tc>
      </w:tr>
      <w:tr w:rsidR="00516951" w:rsidRPr="00516951" w:rsidTr="00516951">
        <w:trPr>
          <w:trHeight w:val="300"/>
        </w:trPr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516951" w:rsidRPr="00516951" w:rsidTr="00516951">
        <w:trPr>
          <w:trHeight w:val="300"/>
        </w:trPr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6951" w:rsidRPr="00516951" w:rsidRDefault="00516951" w:rsidP="00516951">
            <w:pPr>
              <w:spacing w:after="24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5e,</w:t>
            </w:r>
            <w:r w:rsidRPr="00516951">
              <w:rPr>
                <w:rFonts w:ascii="Calibri" w:eastAsia="Times New Roman" w:hAnsi="Calibri" w:cs="Times New Roman"/>
                <w:color w:val="000000"/>
              </w:rPr>
              <w:br/>
            </w:r>
            <w:r w:rsidRPr="00516951">
              <w:rPr>
                <w:rFonts w:ascii="Calibri" w:eastAsia="Times New Roman" w:hAnsi="Calibri" w:cs="Times New Roman"/>
                <w:color w:val="000000"/>
              </w:rPr>
              <w:br/>
              <w:t xml:space="preserve"> </w:t>
            </w:r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in nature His is encoded by either "CAT" or" CAC", this question can be </w:t>
            </w:r>
            <w:proofErr w:type="gramStart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>read as :</w:t>
            </w:r>
            <w:proofErr w:type="gramEnd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</w:r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</w:r>
            <w:bookmarkStart w:id="0" w:name="_GoBack"/>
            <w:bookmarkEnd w:id="0"/>
            <w:r w:rsidRPr="00516951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1-what kind of degenerate led to translation of His to occur first in the first dipeptide line and last on the second line?  </w:t>
            </w:r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</w:r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 xml:space="preserve">2-it </w:t>
            </w:r>
            <w:proofErr w:type="gramStart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>ask</w:t>
            </w:r>
            <w:proofErr w:type="gramEnd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us to change the naturally accruing sequence to be adapted to a degenerate of some sort that will encodes His, in every dipeptide. </w:t>
            </w:r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</w:r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</w:r>
            <w:proofErr w:type="gramStart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>either</w:t>
            </w:r>
            <w:proofErr w:type="gramEnd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ways, the minimum shouldn't change ( at least one). </w:t>
            </w:r>
            <w:proofErr w:type="gramStart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>can</w:t>
            </w:r>
            <w:proofErr w:type="gramEnd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we please review this question in class. </w:t>
            </w:r>
            <w:proofErr w:type="gramStart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>and</w:t>
            </w:r>
            <w:proofErr w:type="gramEnd"/>
            <w:r w:rsidRPr="00516951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how to approach it.</w:t>
            </w:r>
            <w:r w:rsidRPr="005169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516951" w:rsidRDefault="00516951"/>
    <w:tbl>
      <w:tblPr>
        <w:tblW w:w="6855" w:type="dxa"/>
        <w:tblInd w:w="93" w:type="dxa"/>
        <w:tblLook w:val="04A0" w:firstRow="1" w:lastRow="0" w:firstColumn="1" w:lastColumn="0" w:noHBand="0" w:noVBand="1"/>
      </w:tblPr>
      <w:tblGrid>
        <w:gridCol w:w="6855"/>
      </w:tblGrid>
      <w:tr w:rsidR="00516951" w:rsidRPr="00516951" w:rsidTr="00516951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Proposal Description</w:t>
            </w:r>
          </w:p>
        </w:tc>
      </w:tr>
      <w:tr w:rsidR="00516951" w:rsidRPr="00516951" w:rsidTr="00516951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  <w:highlight w:val="magenta"/>
              </w:rPr>
              <w:t xml:space="preserve">I've emailed </w:t>
            </w:r>
            <w:proofErr w:type="spellStart"/>
            <w:r w:rsidRPr="00516951">
              <w:rPr>
                <w:rFonts w:ascii="Calibri" w:eastAsia="Times New Roman" w:hAnsi="Calibri" w:cs="Times New Roman"/>
                <w:color w:val="000000"/>
                <w:highlight w:val="magenta"/>
              </w:rPr>
              <w:t>Dr.Deb</w:t>
            </w:r>
            <w:proofErr w:type="spellEnd"/>
            <w:r w:rsidRPr="00516951">
              <w:rPr>
                <w:rFonts w:ascii="Calibri" w:eastAsia="Times New Roman" w:hAnsi="Calibri" w:cs="Times New Roman"/>
                <w:color w:val="000000"/>
                <w:highlight w:val="magenta"/>
              </w:rPr>
              <w:t xml:space="preserve"> (Swati Deb) but haven't heard back yet</w:t>
            </w:r>
          </w:p>
        </w:tc>
      </w:tr>
      <w:tr w:rsidR="00516951" w:rsidRPr="00516951" w:rsidTr="00516951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6951" w:rsidRPr="00516951" w:rsidTr="00516951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16951" w:rsidRDefault="00516951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516951" w:rsidRPr="00516951" w:rsidTr="0051695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Opioids</w:t>
            </w:r>
          </w:p>
        </w:tc>
      </w:tr>
      <w:tr w:rsidR="00516951" w:rsidRPr="00516951" w:rsidTr="0051695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  <w:highlight w:val="magenta"/>
              </w:rPr>
              <w:t>Class is structured way differently than I originally thought so end result will be apparent by the end of the semester I suppose.</w:t>
            </w:r>
          </w:p>
        </w:tc>
      </w:tr>
      <w:tr w:rsidR="00516951" w:rsidRPr="00516951" w:rsidTr="0051695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16951" w:rsidRDefault="00516951"/>
    <w:tbl>
      <w:tblPr>
        <w:tblW w:w="3975" w:type="dxa"/>
        <w:tblInd w:w="93" w:type="dxa"/>
        <w:tblLook w:val="04A0" w:firstRow="1" w:lastRow="0" w:firstColumn="1" w:lastColumn="0" w:noHBand="0" w:noVBand="1"/>
      </w:tblPr>
      <w:tblGrid>
        <w:gridCol w:w="3975"/>
      </w:tblGrid>
      <w:tr w:rsidR="00516951" w:rsidRPr="00516951" w:rsidTr="00516951">
        <w:trPr>
          <w:trHeight w:val="300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Crick1961 extent</w:t>
            </w:r>
          </w:p>
        </w:tc>
      </w:tr>
      <w:tr w:rsidR="00516951" w:rsidRPr="00516951" w:rsidTr="00516951">
        <w:trPr>
          <w:trHeight w:val="300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Not finished</w:t>
            </w:r>
          </w:p>
        </w:tc>
      </w:tr>
      <w:tr w:rsidR="00516951" w:rsidRPr="00516951" w:rsidTr="00516951">
        <w:trPr>
          <w:trHeight w:val="300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16951" w:rsidRDefault="00516951"/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9375"/>
      </w:tblGrid>
      <w:tr w:rsidR="00516951" w:rsidRPr="00516951" w:rsidTr="00516951">
        <w:trPr>
          <w:trHeight w:val="300"/>
        </w:trPr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Crick1961 SQs</w:t>
            </w:r>
          </w:p>
        </w:tc>
      </w:tr>
      <w:tr w:rsidR="00516951" w:rsidRPr="00516951" w:rsidTr="00516951">
        <w:trPr>
          <w:trHeight w:val="300"/>
        </w:trPr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  <w:highlight w:val="magenta"/>
              </w:rPr>
              <w:t>Just examples of Questions 1,3, and 5 from the problem set would be great</w:t>
            </w:r>
          </w:p>
        </w:tc>
      </w:tr>
      <w:tr w:rsidR="00516951" w:rsidRPr="00516951" w:rsidTr="00516951">
        <w:trPr>
          <w:trHeight w:val="300"/>
        </w:trPr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16951" w:rsidRDefault="00516951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516951" w:rsidRPr="00516951" w:rsidTr="0051695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6951">
              <w:rPr>
                <w:rFonts w:ascii="Calibri" w:eastAsia="Times New Roman" w:hAnsi="Calibri" w:cs="Times New Roman"/>
                <w:color w:val="000000"/>
              </w:rPr>
              <w:t>Misc</w:t>
            </w:r>
            <w:proofErr w:type="spellEnd"/>
          </w:p>
        </w:tc>
      </w:tr>
      <w:tr w:rsidR="00516951" w:rsidRPr="00516951" w:rsidTr="0051695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516951" w:rsidRPr="00516951" w:rsidTr="00516951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951" w:rsidRPr="00516951" w:rsidRDefault="00516951" w:rsidP="00516951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516951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1- </w:t>
            </w:r>
            <w:proofErr w:type="gramStart"/>
            <w:r w:rsidRPr="00516951">
              <w:rPr>
                <w:rFonts w:ascii="Calibri" w:eastAsia="Times New Roman" w:hAnsi="Calibri" w:cs="Times New Roman"/>
                <w:color w:val="000000"/>
                <w:highlight w:val="green"/>
              </w:rPr>
              <w:t>when</w:t>
            </w:r>
            <w:proofErr w:type="gramEnd"/>
            <w:r w:rsidRPr="00516951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an amino acid has more than three codes to be transcribed, does that makes it more </w:t>
            </w:r>
            <w:r w:rsidRPr="00516951">
              <w:rPr>
                <w:rFonts w:ascii="Calibri" w:eastAsia="Times New Roman" w:hAnsi="Calibri" w:cs="Times New Roman"/>
                <w:color w:val="000000"/>
                <w:highlight w:val="green"/>
              </w:rPr>
              <w:lastRenderedPageBreak/>
              <w:t>"important"  than, for example, His ( 2 possible codes) for the cell, protein function, protein structure?</w:t>
            </w:r>
            <w:r w:rsidRPr="005169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516951" w:rsidRDefault="00516951"/>
    <w:sectPr w:rsidR="0051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51"/>
    <w:rsid w:val="00055FC6"/>
    <w:rsid w:val="00516951"/>
    <w:rsid w:val="006C745C"/>
    <w:rsid w:val="00CC1ACF"/>
    <w:rsid w:val="00E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2017-03-16T07:22:00Z</dcterms:created>
  <dcterms:modified xsi:type="dcterms:W3CDTF">2017-03-16T08:58:00Z</dcterms:modified>
</cp:coreProperties>
</file>