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92F5D" w:rsidR="00265F0D" w:rsidP="00265F0D" w:rsidRDefault="00265F0D" w14:paraId="3BFEB2C1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F240EA">
        <w:rPr>
          <w:b/>
          <w:bCs/>
          <w:caps/>
          <w:color w:val="FFFFFF"/>
          <w:spacing w:val="15"/>
        </w:rPr>
        <w:t>004</w:t>
      </w:r>
      <w:r>
        <w:rPr>
          <w:b/>
          <w:bCs/>
          <w:caps/>
          <w:color w:val="FFFFFF"/>
          <w:spacing w:val="15"/>
        </w:rPr>
        <w:t xml:space="preserve"> : </w:t>
      </w:r>
      <w:r w:rsidR="004A107D">
        <w:rPr>
          <w:b/>
          <w:bCs/>
          <w:caps/>
          <w:color w:val="FFFFFF"/>
          <w:spacing w:val="15"/>
        </w:rPr>
        <w:t>Création d’une réglette fictIve sur NRO</w:t>
      </w:r>
    </w:p>
    <w:tbl>
      <w:tblPr>
        <w:tblW w:w="10466" w:type="dxa"/>
        <w:jc w:val="center"/>
        <w:tblBorders>
          <w:bottom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775"/>
        <w:gridCol w:w="4691"/>
      </w:tblGrid>
      <w:tr w:rsidRPr="00E63BE5" w:rsidR="00265F0D" w:rsidTr="3D26B1AC" w14:paraId="0489E345" w14:textId="77777777">
        <w:trPr>
          <w:trHeight w:val="251"/>
        </w:trPr>
        <w:tc>
          <w:tcPr>
            <w:tcW w:w="5775" w:type="dxa"/>
            <w:shd w:val="clear" w:color="auto" w:fill="auto"/>
            <w:tcMar/>
            <w:vAlign w:val="center"/>
          </w:tcPr>
          <w:p w:rsidRPr="00E63BE5" w:rsidR="00265F0D" w:rsidP="00D77DF0" w:rsidRDefault="00265F0D" w14:paraId="1B92FEB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4691" w:type="dxa"/>
            <w:shd w:val="clear" w:color="auto" w:fill="auto"/>
            <w:tcMar/>
            <w:vAlign w:val="center"/>
          </w:tcPr>
          <w:p w:rsidRPr="00E63BE5" w:rsidR="00265F0D" w:rsidP="008A517D" w:rsidRDefault="00265F0D" w14:paraId="056AF1A5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</w:t>
            </w:r>
            <w:r w:rsidR="00920E23">
              <w:rPr>
                <w:b/>
                <w:color w:val="4F81BD"/>
                <w:sz w:val="20"/>
                <w:szCs w:val="20"/>
              </w:rPr>
              <w:t>créa</w:t>
            </w:r>
            <w:r>
              <w:rPr>
                <w:b/>
                <w:color w:val="4F81BD"/>
                <w:sz w:val="20"/>
                <w:szCs w:val="20"/>
              </w:rPr>
              <w:t xml:space="preserve">tion </w:t>
            </w:r>
            <w:r w:rsidR="00920E23">
              <w:rPr>
                <w:b/>
                <w:color w:val="4F81BD"/>
                <w:sz w:val="20"/>
                <w:szCs w:val="20"/>
              </w:rPr>
              <w:t>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121C40">
              <w:rPr>
                <w:color w:val="4F81BD"/>
                <w:sz w:val="20"/>
                <w:szCs w:val="20"/>
              </w:rPr>
              <w:t>0</w:t>
            </w:r>
            <w:r w:rsidR="000C6F6D">
              <w:rPr>
                <w:color w:val="4F81BD"/>
                <w:sz w:val="20"/>
                <w:szCs w:val="20"/>
              </w:rPr>
              <w:t>8</w:t>
            </w:r>
            <w:r w:rsidRPr="00E63BE5">
              <w:rPr>
                <w:color w:val="4F81BD"/>
                <w:sz w:val="20"/>
                <w:szCs w:val="20"/>
              </w:rPr>
              <w:t>R</w:t>
            </w:r>
            <w:r w:rsidR="000C6F6D">
              <w:rPr>
                <w:color w:val="4F81BD"/>
                <w:sz w:val="20"/>
                <w:szCs w:val="20"/>
              </w:rPr>
              <w:t>0</w:t>
            </w:r>
            <w:r w:rsidR="00DB10A2">
              <w:rPr>
                <w:color w:val="4F81BD"/>
                <w:sz w:val="20"/>
                <w:szCs w:val="20"/>
              </w:rPr>
              <w:t>8</w:t>
            </w:r>
            <w:r w:rsidR="00920E23">
              <w:rPr>
                <w:color w:val="4F81BD"/>
                <w:sz w:val="20"/>
                <w:szCs w:val="20"/>
              </w:rPr>
              <w:t>C</w:t>
            </w:r>
            <w:r w:rsidR="008A517D">
              <w:rPr>
                <w:color w:val="4F81BD"/>
                <w:sz w:val="20"/>
                <w:szCs w:val="20"/>
              </w:rPr>
              <w:t>0</w:t>
            </w:r>
            <w:r w:rsidR="00DB10A2">
              <w:rPr>
                <w:color w:val="4F81BD"/>
                <w:sz w:val="20"/>
                <w:szCs w:val="20"/>
              </w:rPr>
              <w:t>1</w:t>
            </w:r>
          </w:p>
        </w:tc>
      </w:tr>
      <w:tr w:rsidRPr="00E63BE5" w:rsidR="00265F0D" w:rsidTr="3D26B1AC" w14:paraId="5955109E" w14:textId="77777777">
        <w:trPr>
          <w:trHeight w:val="251"/>
        </w:trPr>
        <w:tc>
          <w:tcPr>
            <w:tcW w:w="5775" w:type="dxa"/>
            <w:shd w:val="clear" w:color="auto" w:fill="auto"/>
            <w:tcMar/>
            <w:vAlign w:val="center"/>
          </w:tcPr>
          <w:p w:rsidRPr="00E63BE5" w:rsidR="00265F0D" w:rsidP="3D26B1AC" w:rsidRDefault="00265F0D" w14:paraId="307B98B2" w14:textId="194B3A88">
            <w:pPr>
              <w:pStyle w:val="Sansinterligne"/>
              <w:rPr>
                <w:color w:val="4F80BD"/>
                <w:sz w:val="20"/>
                <w:szCs w:val="20"/>
              </w:rPr>
            </w:pPr>
            <w:r w:rsidRPr="3D26B1AC" w:rsidR="00265F0D">
              <w:rPr>
                <w:b w:val="1"/>
                <w:bCs w:val="1"/>
                <w:color w:val="4F80BD"/>
                <w:sz w:val="20"/>
                <w:szCs w:val="20"/>
              </w:rPr>
              <w:t xml:space="preserve">Dernière modification </w:t>
            </w:r>
            <w:r w:rsidRPr="3D26B1AC" w:rsidR="00265F0D">
              <w:rPr>
                <w:b w:val="1"/>
                <w:bCs w:val="1"/>
                <w:color w:val="4F80BD"/>
                <w:sz w:val="20"/>
                <w:szCs w:val="20"/>
              </w:rPr>
              <w:t>par :</w:t>
            </w:r>
            <w:r w:rsidRPr="3D26B1AC" w:rsidR="00265F0D">
              <w:rPr>
                <w:b w:val="1"/>
                <w:bCs w:val="1"/>
                <w:color w:val="4F80BD"/>
                <w:sz w:val="20"/>
                <w:szCs w:val="20"/>
              </w:rPr>
              <w:t xml:space="preserve"> </w:t>
            </w:r>
            <w:r w:rsidRPr="3D26B1AC" w:rsidR="00160F2D">
              <w:rPr>
                <w:color w:val="4F80BD"/>
                <w:sz w:val="20"/>
                <w:szCs w:val="20"/>
              </w:rPr>
              <w:t xml:space="preserve">Géraldine </w:t>
            </w:r>
            <w:r w:rsidRPr="3D26B1AC" w:rsidR="00160F2D">
              <w:rPr>
                <w:color w:val="4F80BD"/>
                <w:sz w:val="20"/>
                <w:szCs w:val="20"/>
              </w:rPr>
              <w:t>Cortial</w:t>
            </w:r>
            <w:r w:rsidRPr="3D26B1AC" w:rsidR="00160F2D">
              <w:rPr>
                <w:color w:val="4F80BD"/>
                <w:sz w:val="20"/>
                <w:szCs w:val="20"/>
              </w:rPr>
              <w:t>-S</w:t>
            </w:r>
            <w:r w:rsidRPr="3D26B1AC" w:rsidR="000C6F6D">
              <w:rPr>
                <w:color w:val="4F80BD"/>
                <w:sz w:val="20"/>
                <w:szCs w:val="20"/>
              </w:rPr>
              <w:t>ilvestre</w:t>
            </w:r>
          </w:p>
        </w:tc>
        <w:tc>
          <w:tcPr>
            <w:tcW w:w="4691" w:type="dxa"/>
            <w:shd w:val="clear" w:color="auto" w:fill="auto"/>
            <w:tcMar/>
            <w:vAlign w:val="center"/>
          </w:tcPr>
          <w:p w:rsidRPr="00E63BE5" w:rsidR="00265F0D" w:rsidP="0853C435" w:rsidRDefault="00265F0D" w14:paraId="73D87A9E" w14:textId="24C8268A">
            <w:pPr>
              <w:pStyle w:val="Sansinterligne"/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</w:pPr>
            <w:r w:rsidRPr="0853C435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Le : </w:t>
            </w:r>
            <w:r w:rsidRPr="0853C435" w:rsidR="00E51AC7">
              <w:rPr>
                <w:color w:val="4F81BD" w:themeColor="accent1" w:themeTint="FF" w:themeShade="FF"/>
                <w:sz w:val="20"/>
                <w:szCs w:val="20"/>
              </w:rPr>
              <w:t>25/04</w:t>
            </w:r>
            <w:r w:rsidRPr="0853C435" w:rsidR="0020108F">
              <w:rPr>
                <w:color w:val="4F81BD" w:themeColor="accent1" w:themeTint="FF" w:themeShade="FF"/>
                <w:sz w:val="20"/>
                <w:szCs w:val="20"/>
              </w:rPr>
              <w:t>201</w:t>
            </w:r>
            <w:r w:rsidRPr="0853C435" w:rsidR="008A5F13">
              <w:rPr>
                <w:color w:val="4F81BD" w:themeColor="accent1" w:themeTint="FF" w:themeShade="FF"/>
                <w:sz w:val="20"/>
                <w:szCs w:val="20"/>
              </w:rPr>
              <w:t>9</w:t>
            </w:r>
          </w:p>
          <w:p w:rsidRPr="00E63BE5" w:rsidR="00265F0D" w:rsidP="0853C435" w:rsidRDefault="00265F0D" w14:paraId="1322E438" w14:textId="27D2B7EF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3D26B1AC" w:rsidR="5EF8BE6E">
              <w:rPr>
                <w:b w:val="1"/>
                <w:bCs w:val="1"/>
                <w:color w:val="4F80BD"/>
                <w:sz w:val="20"/>
                <w:szCs w:val="20"/>
              </w:rPr>
              <w:t xml:space="preserve">Dernière </w:t>
            </w:r>
            <w:r w:rsidRPr="3D26B1AC" w:rsidR="7728BAAD">
              <w:rPr>
                <w:b w:val="1"/>
                <w:bCs w:val="1"/>
                <w:color w:val="4F80BD"/>
                <w:sz w:val="20"/>
                <w:szCs w:val="20"/>
              </w:rPr>
              <w:t>Modifi</w:t>
            </w:r>
            <w:r w:rsidRPr="3D26B1AC" w:rsidR="3BAC0C55">
              <w:rPr>
                <w:b w:val="1"/>
                <w:bCs w:val="1"/>
                <w:color w:val="4F80BD"/>
                <w:sz w:val="20"/>
                <w:szCs w:val="20"/>
              </w:rPr>
              <w:t>cation</w:t>
            </w:r>
            <w:r w:rsidRPr="3D26B1AC" w:rsidR="7728BAAD">
              <w:rPr>
                <w:b w:val="1"/>
                <w:bCs w:val="1"/>
                <w:color w:val="4F80BD"/>
                <w:sz w:val="20"/>
                <w:szCs w:val="20"/>
              </w:rPr>
              <w:t xml:space="preserve"> </w:t>
            </w:r>
            <w:r w:rsidRPr="3D26B1AC" w:rsidR="7728BAAD">
              <w:rPr>
                <w:b w:val="1"/>
                <w:bCs w:val="1"/>
                <w:color w:val="4F80BD"/>
                <w:sz w:val="20"/>
                <w:szCs w:val="20"/>
              </w:rPr>
              <w:t>le</w:t>
            </w:r>
            <w:r w:rsidRPr="3D26B1AC" w:rsidR="03175872">
              <w:rPr>
                <w:color w:val="4F80BD"/>
                <w:sz w:val="20"/>
                <w:szCs w:val="20"/>
              </w:rPr>
              <w:t xml:space="preserve"> 19</w:t>
            </w:r>
            <w:r w:rsidRPr="3D26B1AC" w:rsidR="7728BAAD">
              <w:rPr>
                <w:color w:val="4F80BD"/>
                <w:sz w:val="20"/>
                <w:szCs w:val="20"/>
              </w:rPr>
              <w:t>/0</w:t>
            </w:r>
            <w:r w:rsidRPr="3D26B1AC" w:rsidR="084154F6">
              <w:rPr>
                <w:color w:val="4F80BD"/>
                <w:sz w:val="20"/>
                <w:szCs w:val="20"/>
              </w:rPr>
              <w:t>9</w:t>
            </w:r>
            <w:r w:rsidRPr="3D26B1AC" w:rsidR="7728BAAD">
              <w:rPr>
                <w:color w:val="4F80BD"/>
                <w:sz w:val="20"/>
                <w:szCs w:val="20"/>
              </w:rPr>
              <w:t>/</w:t>
            </w:r>
            <w:r w:rsidRPr="3D26B1AC" w:rsidR="581220C2">
              <w:rPr>
                <w:color w:val="4F80BD"/>
                <w:sz w:val="20"/>
                <w:szCs w:val="20"/>
              </w:rPr>
              <w:t>/</w:t>
            </w:r>
            <w:r w:rsidRPr="3D26B1AC" w:rsidR="3D26B1AC">
              <w:rPr>
                <w:color w:val="4F80BD"/>
                <w:sz w:val="20"/>
                <w:szCs w:val="20"/>
              </w:rPr>
              <w:t>2</w:t>
            </w:r>
            <w:r w:rsidRPr="3D26B1AC" w:rsidR="7728BAAD">
              <w:rPr>
                <w:color w:val="4F80BD"/>
                <w:sz w:val="20"/>
                <w:szCs w:val="20"/>
              </w:rPr>
              <w:t>024</w:t>
            </w:r>
          </w:p>
        </w:tc>
      </w:tr>
      <w:tr w:rsidRPr="00E63BE5" w:rsidR="00265F0D" w:rsidTr="3D26B1AC" w14:paraId="20ECBA32" w14:textId="77777777">
        <w:trPr>
          <w:trHeight w:val="251"/>
        </w:trPr>
        <w:tc>
          <w:tcPr>
            <w:tcW w:w="5775" w:type="dxa"/>
            <w:shd w:val="clear" w:color="auto" w:fill="auto"/>
            <w:tcMar/>
            <w:vAlign w:val="center"/>
          </w:tcPr>
          <w:p w:rsidRPr="00E63BE5" w:rsidR="00265F0D" w:rsidP="008A5F13" w:rsidRDefault="00265F0D" w14:paraId="0AE34D3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8A5F13"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4691" w:type="dxa"/>
            <w:shd w:val="clear" w:color="auto" w:fill="auto"/>
            <w:tcMar/>
            <w:vAlign w:val="center"/>
          </w:tcPr>
          <w:p w:rsidRPr="00E63BE5" w:rsidR="00265F0D" w:rsidP="00D77DF0" w:rsidRDefault="00265F0D" w14:paraId="640C458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Pr="002F6DB3" w:rsidR="002F6DB3">
              <w:rPr>
                <w:color w:val="4F81BD"/>
                <w:sz w:val="20"/>
                <w:szCs w:val="20"/>
              </w:rPr>
              <w:t>sur demande</w:t>
            </w:r>
          </w:p>
        </w:tc>
      </w:tr>
      <w:tr w:rsidRPr="00E63BE5" w:rsidR="00265F0D" w:rsidTr="3D26B1AC" w14:paraId="68042E64" w14:textId="77777777">
        <w:trPr>
          <w:trHeight w:val="251"/>
        </w:trPr>
        <w:tc>
          <w:tcPr>
            <w:tcW w:w="10466" w:type="dxa"/>
            <w:gridSpan w:val="2"/>
            <w:shd w:val="clear" w:color="auto" w:fill="auto"/>
            <w:tcMar/>
            <w:vAlign w:val="center"/>
          </w:tcPr>
          <w:p w:rsidRPr="00E63BE5" w:rsidR="00265F0D" w:rsidP="172ABB80" w:rsidRDefault="00265F0D" w14:paraId="09F34598" w14:textId="08291286">
            <w:pPr>
              <w:pStyle w:val="Sansinterligne"/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</w:pPr>
            <w:r w:rsidRPr="172ABB80" w:rsidR="0B42C2B0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Commentaires : </w:t>
            </w:r>
          </w:p>
          <w:p w:rsidRPr="00E63BE5" w:rsidR="00265F0D" w:rsidP="172ABB80" w:rsidRDefault="00265F0D" w14:paraId="672A6659" w14:textId="0570808F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172ABB80" w:rsidR="12C91420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Consultation : </w:t>
            </w:r>
            <w:r w:rsidRPr="172ABB80" w:rsidR="12C91420">
              <w:rPr>
                <w:b w:val="0"/>
                <w:bCs w:val="0"/>
                <w:color w:val="4F81BD" w:themeColor="accent1" w:themeTint="FF" w:themeShade="FF"/>
                <w:sz w:val="20"/>
                <w:szCs w:val="20"/>
              </w:rPr>
              <w:t>15/04/2024 Mohamed Nadhir Jeljli</w:t>
            </w:r>
          </w:p>
        </w:tc>
      </w:tr>
    </w:tbl>
    <w:p w:rsidR="00F739B5" w:rsidP="00F739B5" w:rsidRDefault="00F739B5" w14:paraId="0A37501D" w14:textId="77777777">
      <w:pPr>
        <w:spacing w:after="0"/>
        <w:rPr>
          <w:rFonts w:cs="Arial" w:asciiTheme="minorHAnsi" w:hAnsiTheme="minorHAnsi"/>
          <w:b/>
          <w:color w:val="1F497D"/>
          <w:u w:val="single"/>
        </w:rPr>
      </w:pPr>
    </w:p>
    <w:p w:rsidR="00F739B5" w:rsidP="00F739B5" w:rsidRDefault="00F739B5" w14:paraId="29656AA3" w14:textId="77777777">
      <w:pPr>
        <w:spacing w:after="0"/>
        <w:rPr>
          <w:rFonts w:cs="Arial" w:asciiTheme="minorHAnsi" w:hAnsiTheme="minorHAnsi"/>
          <w:b/>
          <w:color w:val="1F497D"/>
          <w:u w:val="single"/>
        </w:rPr>
      </w:pPr>
      <w:proofErr w:type="spellStart"/>
      <w:r>
        <w:rPr>
          <w:rFonts w:cs="Arial" w:asciiTheme="minorHAnsi" w:hAnsiTheme="minorHAnsi"/>
          <w:b/>
          <w:color w:val="1F497D"/>
          <w:u w:val="single"/>
        </w:rPr>
        <w:t>Pré-requis</w:t>
      </w:r>
      <w:proofErr w:type="spellEnd"/>
      <w:r>
        <w:rPr>
          <w:rFonts w:cs="Arial" w:asciiTheme="minorHAnsi" w:hAnsiTheme="minorHAnsi"/>
          <w:b/>
          <w:color w:val="1F497D"/>
          <w:u w:val="single"/>
        </w:rPr>
        <w:t xml:space="preserve"> : </w:t>
      </w:r>
    </w:p>
    <w:p w:rsidR="00F739B5" w:rsidP="00F739B5" w:rsidRDefault="00F739B5" w14:paraId="7CEFB980" w14:textId="2296823A">
      <w:pPr>
        <w:pStyle w:val="Sansinterligne"/>
        <w:numPr>
          <w:ilvl w:val="0"/>
          <w:numId w:val="15"/>
        </w:numPr>
        <w:rPr/>
      </w:pPr>
      <w:r w:rsidRPr="3D26B1AC" w:rsidR="00F739B5">
        <w:rPr>
          <w:rFonts w:cs="Arial"/>
        </w:rPr>
        <w:t xml:space="preserve">Connaître le mode de fonctionnement des nœuds dans </w:t>
      </w:r>
      <w:r w:rsidRPr="3D26B1AC" w:rsidR="00F739B5">
        <w:rPr>
          <w:rFonts w:cs="Arial"/>
        </w:rPr>
        <w:t>Brasil (</w:t>
      </w:r>
      <w:r w:rsidR="00F739B5">
        <w:rPr/>
        <w:t xml:space="preserve">se référer au document ci-dessous) : </w:t>
      </w:r>
    </w:p>
    <w:p w:rsidR="1A4EBF4E" w:rsidP="0853C435" w:rsidRDefault="1A4EBF4E" w14:paraId="424278A2" w14:textId="449AD5AC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C00000"/>
          <w:sz w:val="22"/>
          <w:szCs w:val="22"/>
          <w:lang w:val="fr-FR"/>
        </w:rPr>
      </w:pPr>
      <w:hyperlink r:id="Rfc04ca9de6d84854">
        <w:r w:rsidRPr="3D26B1AC" w:rsidR="1A4EBF4E">
          <w:rPr>
            <w:rStyle w:val="Lienhypertexte"/>
            <w:b w:val="0"/>
            <w:bCs w:val="0"/>
            <w:i w:val="0"/>
            <w:iCs w:val="0"/>
            <w:strike w:val="0"/>
            <w:dstrike w:val="0"/>
            <w:noProof w:val="0"/>
            <w:lang w:val="fr-FR"/>
          </w:rPr>
          <w:t>Documents/APPLIS/BRASIL/1-ReferenceDocumentaire/4-Doc ORANGE (hors Sopra)/Doc technique/Présentation Nœuds et réglettes.pptx</w:t>
        </w:r>
      </w:hyperlink>
    </w:p>
    <w:p w:rsidR="00F739B5" w:rsidP="3D26B1AC" w:rsidRDefault="00F739B5" w14:paraId="468971B1" w14:textId="77777777">
      <w:pPr>
        <w:numPr>
          <w:ilvl w:val="0"/>
          <w:numId w:val="15"/>
        </w:numPr>
        <w:spacing w:after="0"/>
        <w:rPr>
          <w:rFonts w:ascii="Calibri" w:hAnsi="Calibri" w:cs="Arial" w:asciiTheme="minorAscii" w:hAnsiTheme="minorAscii"/>
        </w:rPr>
      </w:pPr>
      <w:r w:rsidRPr="3D26B1AC" w:rsidR="00F739B5">
        <w:rPr>
          <w:rFonts w:ascii="Calibri" w:hAnsi="Calibri" w:cs="Arial" w:asciiTheme="minorAscii" w:hAnsiTheme="minorAscii"/>
        </w:rPr>
        <w:t xml:space="preserve">Avoir accès à </w:t>
      </w:r>
      <w:r w:rsidRPr="3D26B1AC" w:rsidR="00636FE1">
        <w:rPr>
          <w:rFonts w:ascii="Calibri" w:hAnsi="Calibri" w:cs="Arial" w:asciiTheme="minorAscii" w:hAnsiTheme="minorAscii"/>
          <w:b w:val="1"/>
          <w:bCs w:val="1"/>
        </w:rPr>
        <w:t>R</w:t>
      </w:r>
      <w:r w:rsidRPr="3D26B1AC" w:rsidR="00636FE1">
        <w:rPr>
          <w:rFonts w:ascii="Calibri" w:hAnsi="Calibri" w:cs="Arial" w:asciiTheme="minorAscii" w:hAnsiTheme="minorAscii"/>
          <w:b w:val="1"/>
          <w:bCs w:val="1"/>
        </w:rPr>
        <w:t>éférentiel</w:t>
      </w:r>
      <w:r w:rsidRPr="3D26B1AC" w:rsidR="00636FE1">
        <w:rPr>
          <w:rFonts w:ascii="Calibri" w:hAnsi="Calibri" w:cs="Arial" w:asciiTheme="minorAscii" w:hAnsiTheme="minorAscii"/>
          <w:b w:val="1"/>
          <w:bCs w:val="1"/>
        </w:rPr>
        <w:t xml:space="preserve"> Site</w:t>
      </w:r>
      <w:r w:rsidRPr="3D26B1AC" w:rsidR="00636FE1">
        <w:rPr>
          <w:rFonts w:ascii="Calibri" w:hAnsi="Calibri" w:cs="Arial" w:asciiTheme="minorAscii" w:hAnsiTheme="minorAscii"/>
          <w:b w:val="1"/>
          <w:bCs w:val="1"/>
        </w:rPr>
        <w:t>s</w:t>
      </w:r>
      <w:r w:rsidRPr="3D26B1AC" w:rsidR="00636FE1">
        <w:rPr>
          <w:rFonts w:ascii="Calibri" w:hAnsi="Calibri" w:cs="Arial" w:asciiTheme="minorAscii" w:hAnsiTheme="minorAscii"/>
        </w:rPr>
        <w:t xml:space="preserve"> </w:t>
      </w:r>
      <w:r w:rsidRPr="3D26B1AC" w:rsidR="00F739B5">
        <w:rPr>
          <w:rFonts w:ascii="Calibri" w:hAnsi="Calibri" w:cs="Arial" w:asciiTheme="minorAscii" w:hAnsiTheme="minorAscii"/>
        </w:rPr>
        <w:t>et savoir y rechercher une information.</w:t>
      </w:r>
    </w:p>
    <w:p w:rsidR="06BC12E2" w:rsidP="3D26B1AC" w:rsidRDefault="06BC12E2" w14:paraId="0F028A87" w14:textId="3B290C97">
      <w:pPr>
        <w:numPr>
          <w:ilvl w:val="0"/>
          <w:numId w:val="15"/>
        </w:numPr>
        <w:spacing w:after="0"/>
        <w:rPr>
          <w:rFonts w:ascii="Calibri" w:hAnsi="Calibri" w:cs="Arial" w:asciiTheme="minorAscii" w:hAnsiTheme="minorAscii"/>
        </w:rPr>
      </w:pPr>
      <w:r w:rsidRPr="3D26B1AC" w:rsidR="06BC12E2">
        <w:rPr>
          <w:rFonts w:ascii="Calibri" w:hAnsi="Calibri" w:cs="Arial" w:asciiTheme="minorAscii" w:hAnsiTheme="minorAscii"/>
        </w:rPr>
        <w:t>Savoir si besoin migrer un équipement d’un nœud vers un autre (script à venir)</w:t>
      </w:r>
    </w:p>
    <w:p w:rsidR="00F739B5" w:rsidP="3D26B1AC" w:rsidRDefault="00F739B5" w14:paraId="2E2C24F5" w14:textId="190B7A8D">
      <w:pPr>
        <w:numPr>
          <w:ilvl w:val="0"/>
          <w:numId w:val="15"/>
        </w:numPr>
        <w:spacing w:after="0"/>
        <w:rPr>
          <w:rFonts w:ascii="Calibri" w:hAnsi="Calibri" w:cs="Arial" w:asciiTheme="minorAscii" w:hAnsiTheme="minorAscii"/>
        </w:rPr>
      </w:pPr>
      <w:r w:rsidRPr="3D26B1AC" w:rsidR="00F739B5">
        <w:rPr>
          <w:rFonts w:ascii="Calibri" w:hAnsi="Calibri" w:cs="Arial" w:asciiTheme="minorAscii" w:hAnsiTheme="minorAscii"/>
        </w:rPr>
        <w:t>Si besoin, se référer au Contrat d’Interface E-</w:t>
      </w:r>
      <w:r w:rsidRPr="3D26B1AC" w:rsidR="00F739B5">
        <w:rPr>
          <w:rFonts w:ascii="Calibri" w:hAnsi="Calibri" w:cs="Arial" w:asciiTheme="minorAscii" w:hAnsiTheme="minorAscii"/>
        </w:rPr>
        <w:t>BAsiliq</w:t>
      </w:r>
      <w:r w:rsidRPr="3D26B1AC" w:rsidR="00F739B5">
        <w:rPr>
          <w:rFonts w:ascii="Calibri" w:hAnsi="Calibri" w:cs="Arial" w:asciiTheme="minorAscii" w:hAnsiTheme="minorAscii"/>
        </w:rPr>
        <w:t xml:space="preserve">-Brasil </w:t>
      </w:r>
      <w:r w:rsidRPr="3D26B1AC" w:rsidR="4AC04BE7">
        <w:rPr>
          <w:rFonts w:ascii="Calibri" w:hAnsi="Calibri" w:cs="Arial" w:asciiTheme="minorAscii" w:hAnsiTheme="minorAscii"/>
        </w:rPr>
        <w:t>à rechercher dans Livedoc.</w:t>
      </w:r>
    </w:p>
    <w:p w:rsidR="000249FE" w:rsidP="002F6DB3" w:rsidRDefault="00920E23" w14:paraId="127EAC0D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Pr="00E63BE5" w:rsidR="000249FE">
        <w:rPr>
          <w:rFonts w:cs="Arial"/>
          <w:b/>
          <w:color w:val="4F81BD"/>
          <w:u w:val="single"/>
        </w:rPr>
        <w:t xml:space="preserve"> </w:t>
      </w:r>
      <w:r w:rsidRPr="00E63BE5" w:rsidR="000249FE">
        <w:rPr>
          <w:rFonts w:cs="Arial"/>
          <w:b/>
          <w:color w:val="4F81BD"/>
        </w:rPr>
        <w:t xml:space="preserve">: </w:t>
      </w:r>
    </w:p>
    <w:p w:rsidR="00121C40" w:rsidP="00265F0D" w:rsidRDefault="00E9641B" w14:paraId="77177CF1" w14:textId="77777777">
      <w:pPr>
        <w:pStyle w:val="Sansinterligne"/>
      </w:pPr>
      <w:r>
        <w:t xml:space="preserve">Les nœuds Full NRO provenant de </w:t>
      </w:r>
      <w:r w:rsidRPr="00A52854" w:rsidR="00522E8A">
        <w:rPr>
          <w:rFonts w:cs="Arial"/>
          <w:b/>
        </w:rPr>
        <w:t>R</w:t>
      </w:r>
      <w:r w:rsidR="00522E8A">
        <w:rPr>
          <w:rFonts w:cs="Arial"/>
          <w:b/>
        </w:rPr>
        <w:t>éférentiel</w:t>
      </w:r>
      <w:r w:rsidRPr="00A52854" w:rsidR="00522E8A">
        <w:rPr>
          <w:rFonts w:cs="Arial"/>
          <w:b/>
        </w:rPr>
        <w:t xml:space="preserve"> Site</w:t>
      </w:r>
      <w:r w:rsidR="00522E8A">
        <w:rPr>
          <w:rFonts w:cs="Arial"/>
          <w:b/>
        </w:rPr>
        <w:t>s</w:t>
      </w:r>
      <w:r>
        <w:t xml:space="preserve"> arrivent dans Brasil avec un code base 42C et code centre 42C </w:t>
      </w:r>
      <w:r w:rsidRPr="00E9641B">
        <w:rPr>
          <w:b/>
        </w:rPr>
        <w:t>nuls</w:t>
      </w:r>
      <w:r>
        <w:t>, ce qui engendre les 2 blocages suivants :</w:t>
      </w:r>
    </w:p>
    <w:p w:rsidR="00F63FEA" w:rsidP="00F70E45" w:rsidRDefault="00E9641B" w14:paraId="6022228F" w14:textId="77777777">
      <w:pPr>
        <w:pStyle w:val="Sansinterligne"/>
        <w:numPr>
          <w:ilvl w:val="0"/>
          <w:numId w:val="3"/>
        </w:numPr>
        <w:spacing w:before="120"/>
        <w:ind w:left="714" w:hanging="357"/>
      </w:pPr>
      <w:r>
        <w:t>Les commandes ARTEMIS tombent en AVP Affectation</w:t>
      </w:r>
    </w:p>
    <w:p w:rsidR="00E9641B" w:rsidP="00E9641B" w:rsidRDefault="00E9641B" w14:paraId="32BC706A" w14:textId="77777777">
      <w:pPr>
        <w:pStyle w:val="Sansinterligne"/>
        <w:numPr>
          <w:ilvl w:val="1"/>
          <w:numId w:val="3"/>
        </w:numPr>
      </w:pPr>
      <w:r>
        <w:t xml:space="preserve">Dans ce cas, remplacer le code base 42C et le code centre 42C nuls du nœud </w:t>
      </w:r>
      <w:r w:rsidR="00815996">
        <w:t xml:space="preserve">en question </w:t>
      </w:r>
      <w:r>
        <w:t>par un vide.</w:t>
      </w:r>
    </w:p>
    <w:p w:rsidR="00121C40" w:rsidP="00815996" w:rsidRDefault="00815996" w14:paraId="25AB67C7" w14:textId="3DD92EA3">
      <w:pPr>
        <w:pStyle w:val="Sansinterligne"/>
        <w:numPr>
          <w:ilvl w:val="0"/>
          <w:numId w:val="3"/>
        </w:numPr>
        <w:rPr/>
      </w:pPr>
      <w:r w:rsidR="00815996">
        <w:rPr/>
        <w:t xml:space="preserve">Dans le cas du pallier FTTE et la création de clients entreprise sur un environnement FULL NRO, on a besoin de créer des « réglettes fictives » sur les cartes entreprises. Comme la notion de répartiteur sur un environnement FULL NRO n’existe pas, les utilisateurs doivent passer par </w:t>
      </w:r>
      <w:r w:rsidR="563B38F6">
        <w:rPr/>
        <w:t xml:space="preserve">le N3 </w:t>
      </w:r>
      <w:r w:rsidR="00815996">
        <w:rPr/>
        <w:t>pour le créer.</w:t>
      </w:r>
    </w:p>
    <w:p w:rsidRPr="00F70E45" w:rsidR="0051084F" w:rsidP="00121C40" w:rsidRDefault="0051084F" w14:paraId="02EB378F" w14:textId="77777777">
      <w:pPr>
        <w:pStyle w:val="Sansinterligne"/>
      </w:pPr>
    </w:p>
    <w:p w:rsidRPr="00F70E45" w:rsidR="00F70E45" w:rsidP="00121C40" w:rsidRDefault="00F70E45" w14:paraId="55DCA051" w14:textId="77777777">
      <w:pPr>
        <w:pStyle w:val="Sansinterligne"/>
      </w:pPr>
      <w:r w:rsidRPr="00F70E45">
        <w:t>Voici la demande type que l’on réceptionne en soutien :</w:t>
      </w:r>
    </w:p>
    <w:p w:rsidR="00F70E45" w:rsidP="00121C40" w:rsidRDefault="00F70E45" w14:paraId="6A05A809" w14:textId="77777777">
      <w:pPr>
        <w:pStyle w:val="Sansinterligne"/>
        <w:rPr>
          <w:color w:val="0070C0"/>
        </w:rPr>
      </w:pPr>
    </w:p>
    <w:p w:rsidRPr="00F70E45" w:rsidR="00F70E45" w:rsidP="00121C40" w:rsidRDefault="00F70E45" w14:paraId="577BC24D" w14:textId="77777777">
      <w:pPr>
        <w:pStyle w:val="Sansinterligne"/>
        <w:rPr>
          <w:color w:val="0070C0"/>
        </w:rPr>
      </w:pPr>
      <w:r w:rsidRPr="00F70E45">
        <w:rPr>
          <w:rFonts w:cs="Helvetica"/>
          <w:color w:val="0070C0"/>
        </w:rPr>
        <w:t>« Bonjour, Je ne peux créer de réglette fictive sur le NRO de ZPU, il n'y a pas de répartiteur dans BRASIL nœud PUYRA:85 RIPVEN RIP85, DSZPU160 »</w:t>
      </w:r>
    </w:p>
    <w:p w:rsidR="00121C40" w:rsidP="00121C40" w:rsidRDefault="00121C40" w14:paraId="5A39BBE3" w14:textId="77777777">
      <w:pPr>
        <w:pStyle w:val="Sansinterligne"/>
      </w:pPr>
    </w:p>
    <w:p w:rsidRPr="00A92F5D" w:rsidR="000249FE" w:rsidP="000249FE" w:rsidRDefault="000249FE" w14:paraId="33A7160E" w14:textId="77777777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:rsidRPr="00321608" w:rsidR="00EF5DD7" w:rsidP="00EF5DD7" w:rsidRDefault="00EF5DD7" w14:paraId="35D1687A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 w:rsidRPr="00321608">
        <w:rPr>
          <w:b/>
          <w:u w:val="single"/>
        </w:rPr>
        <w:t xml:space="preserve">Recherche des </w:t>
      </w:r>
      <w:r w:rsidR="001D34E2">
        <w:rPr>
          <w:b/>
          <w:u w:val="single"/>
        </w:rPr>
        <w:t>infos sur le nœud en BDD</w:t>
      </w:r>
      <w:r w:rsidR="000218F9">
        <w:rPr>
          <w:b/>
          <w:u w:val="single"/>
        </w:rPr>
        <w:t xml:space="preserve"> à partir du nom du DSLAM</w:t>
      </w:r>
    </w:p>
    <w:p w:rsidRPr="001D34E2" w:rsidR="000360E0" w:rsidP="00EF5DD7" w:rsidRDefault="000360E0" w14:paraId="41C8F396" w14:textId="77777777">
      <w:pPr>
        <w:pStyle w:val="Sansinterligne"/>
      </w:pPr>
    </w:p>
    <w:p w:rsidRPr="000218F9" w:rsidR="000360E0" w:rsidP="000360E0" w:rsidRDefault="000218F9" w14:paraId="2D0D0C0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18"/>
          <w:szCs w:val="18"/>
          <w:lang w:val="en-US"/>
        </w:rPr>
      </w:pPr>
      <w:r w:rsidRPr="000218F9">
        <w:rPr>
          <w:sz w:val="18"/>
          <w:szCs w:val="18"/>
          <w:lang w:val="en-US"/>
        </w:rPr>
        <w:t xml:space="preserve">select tn.* from </w:t>
      </w:r>
      <w:proofErr w:type="spellStart"/>
      <w:r w:rsidRPr="000218F9">
        <w:rPr>
          <w:sz w:val="18"/>
          <w:szCs w:val="18"/>
          <w:lang w:val="en-US"/>
        </w:rPr>
        <w:t>public.t_equipments</w:t>
      </w:r>
      <w:proofErr w:type="spellEnd"/>
      <w:r w:rsidRPr="000218F9">
        <w:rPr>
          <w:sz w:val="18"/>
          <w:szCs w:val="18"/>
          <w:lang w:val="en-US"/>
        </w:rPr>
        <w:t xml:space="preserve"> </w:t>
      </w:r>
      <w:proofErr w:type="spellStart"/>
      <w:r w:rsidRPr="000218F9">
        <w:rPr>
          <w:sz w:val="18"/>
          <w:szCs w:val="18"/>
          <w:lang w:val="en-US"/>
        </w:rPr>
        <w:t>te</w:t>
      </w:r>
      <w:proofErr w:type="spellEnd"/>
      <w:r w:rsidRPr="000218F9">
        <w:rPr>
          <w:sz w:val="18"/>
          <w:szCs w:val="18"/>
          <w:lang w:val="en-US"/>
        </w:rPr>
        <w:t xml:space="preserve">, </w:t>
      </w:r>
      <w:proofErr w:type="spellStart"/>
      <w:r w:rsidRPr="000218F9">
        <w:rPr>
          <w:sz w:val="18"/>
          <w:szCs w:val="18"/>
          <w:lang w:val="en-US"/>
        </w:rPr>
        <w:t>t_nodes</w:t>
      </w:r>
      <w:proofErr w:type="spellEnd"/>
      <w:r w:rsidRPr="000218F9">
        <w:rPr>
          <w:sz w:val="18"/>
          <w:szCs w:val="18"/>
          <w:lang w:val="en-US"/>
        </w:rPr>
        <w:t xml:space="preserve"> </w:t>
      </w:r>
      <w:proofErr w:type="spellStart"/>
      <w:r w:rsidRPr="000218F9">
        <w:rPr>
          <w:sz w:val="18"/>
          <w:szCs w:val="18"/>
          <w:lang w:val="en-US"/>
        </w:rPr>
        <w:t>tn</w:t>
      </w:r>
      <w:proofErr w:type="spellEnd"/>
      <w:r w:rsidRPr="000218F9">
        <w:rPr>
          <w:sz w:val="18"/>
          <w:szCs w:val="18"/>
          <w:lang w:val="en-US"/>
        </w:rPr>
        <w:t xml:space="preserve"> where </w:t>
      </w:r>
      <w:proofErr w:type="spellStart"/>
      <w:r w:rsidRPr="000218F9">
        <w:rPr>
          <w:sz w:val="18"/>
          <w:szCs w:val="18"/>
          <w:lang w:val="en-US"/>
        </w:rPr>
        <w:t>te.node_id</w:t>
      </w:r>
      <w:proofErr w:type="spellEnd"/>
      <w:r w:rsidRPr="000218F9">
        <w:rPr>
          <w:sz w:val="18"/>
          <w:szCs w:val="18"/>
          <w:lang w:val="en-US"/>
        </w:rPr>
        <w:t xml:space="preserve"> = </w:t>
      </w:r>
      <w:proofErr w:type="spellStart"/>
      <w:r w:rsidRPr="000218F9">
        <w:rPr>
          <w:sz w:val="18"/>
          <w:szCs w:val="18"/>
          <w:lang w:val="en-US"/>
        </w:rPr>
        <w:t>tn.node_id</w:t>
      </w:r>
      <w:proofErr w:type="spellEnd"/>
      <w:r w:rsidRPr="000218F9">
        <w:rPr>
          <w:sz w:val="18"/>
          <w:szCs w:val="18"/>
          <w:lang w:val="en-US"/>
        </w:rPr>
        <w:t xml:space="preserve"> and </w:t>
      </w:r>
      <w:proofErr w:type="spellStart"/>
      <w:r w:rsidRPr="000218F9">
        <w:rPr>
          <w:sz w:val="18"/>
          <w:szCs w:val="18"/>
          <w:lang w:val="en-US"/>
        </w:rPr>
        <w:t>te.eqpt_name</w:t>
      </w:r>
      <w:proofErr w:type="spellEnd"/>
      <w:r w:rsidRPr="000218F9">
        <w:rPr>
          <w:sz w:val="18"/>
          <w:szCs w:val="18"/>
          <w:lang w:val="en-US"/>
        </w:rPr>
        <w:t xml:space="preserve"> = 'DSZPU160'</w:t>
      </w:r>
    </w:p>
    <w:p w:rsidRPr="000360E0" w:rsidR="000360E0" w:rsidP="000360E0" w:rsidRDefault="000360E0" w14:paraId="72A3D3EC" w14:textId="77777777">
      <w:pPr>
        <w:pStyle w:val="Sansinterligne"/>
        <w:rPr>
          <w:lang w:val="en-US"/>
        </w:rPr>
      </w:pPr>
    </w:p>
    <w:p w:rsidR="00A332AB" w:rsidP="00EF5DD7" w:rsidRDefault="000218F9" w14:paraId="0D0B940D" w14:textId="77777777">
      <w:pPr>
        <w:pStyle w:val="Sansinterligne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79F212E6" wp14:editId="31A4986E">
            <wp:extent cx="5972810" cy="300990"/>
            <wp:effectExtent l="0" t="0" r="889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F9" w:rsidP="00EF5DD7" w:rsidRDefault="000218F9" w14:paraId="0E27B00A" w14:textId="77777777">
      <w:pPr>
        <w:pStyle w:val="Sansinterligne"/>
        <w:rPr>
          <w:lang w:val="en-US"/>
        </w:rPr>
      </w:pPr>
    </w:p>
    <w:p w:rsidR="00A332AB" w:rsidP="00A332AB" w:rsidRDefault="00A332AB" w14:paraId="3419F364" w14:textId="77777777">
      <w:pPr>
        <w:pStyle w:val="Sansinterligne"/>
        <w:numPr>
          <w:ilvl w:val="0"/>
          <w:numId w:val="5"/>
        </w:numPr>
      </w:pPr>
      <w:r w:rsidRPr="000360E0">
        <w:t xml:space="preserve">Recherche </w:t>
      </w:r>
      <w:r w:rsidR="000218F9">
        <w:t>du lien avec le répartiteur</w:t>
      </w:r>
    </w:p>
    <w:p w:rsidR="00A332AB" w:rsidP="00A332AB" w:rsidRDefault="00A332AB" w14:paraId="60061E4C" w14:textId="77777777">
      <w:pPr>
        <w:pStyle w:val="Sansinterligne"/>
      </w:pPr>
    </w:p>
    <w:p w:rsidRPr="002B5FEA" w:rsidR="00A332AB" w:rsidP="00A332AB" w:rsidRDefault="002B5FEA" w14:paraId="5E79B7F5" w14:textId="77777777">
      <w:pPr>
        <w:pStyle w:val="Sansinterligne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rPr>
          <w:sz w:val="18"/>
          <w:szCs w:val="18"/>
          <w:lang w:val="en-US"/>
        </w:rPr>
      </w:pPr>
      <w:r w:rsidRPr="002B5FEA">
        <w:rPr>
          <w:sz w:val="18"/>
          <w:szCs w:val="18"/>
          <w:lang w:val="en-US"/>
        </w:rPr>
        <w:t xml:space="preserve">select * from </w:t>
      </w:r>
      <w:proofErr w:type="spellStart"/>
      <w:r w:rsidRPr="002B5FEA">
        <w:rPr>
          <w:sz w:val="18"/>
          <w:szCs w:val="18"/>
          <w:lang w:val="en-US"/>
        </w:rPr>
        <w:t>public.t_distributors</w:t>
      </w:r>
      <w:proofErr w:type="spellEnd"/>
      <w:r w:rsidRPr="002B5FEA">
        <w:rPr>
          <w:sz w:val="18"/>
          <w:szCs w:val="18"/>
          <w:lang w:val="en-US"/>
        </w:rPr>
        <w:t xml:space="preserve"> where </w:t>
      </w:r>
      <w:proofErr w:type="spellStart"/>
      <w:r w:rsidRPr="002B5FEA">
        <w:rPr>
          <w:sz w:val="18"/>
          <w:szCs w:val="18"/>
          <w:lang w:val="en-US"/>
        </w:rPr>
        <w:t>node_id</w:t>
      </w:r>
      <w:proofErr w:type="spellEnd"/>
      <w:r w:rsidRPr="002B5FEA">
        <w:rPr>
          <w:sz w:val="18"/>
          <w:szCs w:val="18"/>
          <w:lang w:val="en-US"/>
        </w:rPr>
        <w:t>=1456841</w:t>
      </w:r>
    </w:p>
    <w:p w:rsidRPr="000360E0" w:rsidR="00A332AB" w:rsidP="00A332AB" w:rsidRDefault="00A332AB" w14:paraId="44EAFD9C" w14:textId="77777777">
      <w:pPr>
        <w:pStyle w:val="Sansinterligne"/>
        <w:rPr>
          <w:lang w:val="en-US"/>
        </w:rPr>
      </w:pPr>
    </w:p>
    <w:p w:rsidRPr="002B5FEA" w:rsidR="002B5FEA" w:rsidP="002B5FEA" w:rsidRDefault="002B5FEA" w14:paraId="514D4BBB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r w:rsidRPr="002B5FEA">
        <w:rPr>
          <w:rFonts w:ascii="Courier New" w:hAnsi="Courier New" w:cs="Courier New"/>
          <w:color w:val="0070C0"/>
          <w:sz w:val="16"/>
          <w:szCs w:val="16"/>
          <w:lang w:val="en-US"/>
        </w:rPr>
        <w:t>18:07:18  [SELECT - 0 row(s), 0.019 secs]  Empty result set fetched</w:t>
      </w:r>
    </w:p>
    <w:p w:rsidR="00A332AB" w:rsidP="002B5FEA" w:rsidRDefault="002B5FEA" w14:paraId="4CF50676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r w:rsidRPr="3D26B1AC" w:rsidR="002B5FEA">
        <w:rPr>
          <w:rFonts w:ascii="Courier New" w:hAnsi="Courier New" w:cs="Courier New"/>
          <w:color w:val="0070C0"/>
          <w:sz w:val="16"/>
          <w:szCs w:val="16"/>
          <w:lang w:val="en-US"/>
        </w:rPr>
        <w:t>... 1 statement(s) executed, 0 row(s) affected, exec/fetch time: 0.019/0.000 sec  [0 successful, 1 warnings, 0 errors]</w:t>
      </w:r>
    </w:p>
    <w:p w:rsidRPr="00A332AB" w:rsidR="00A332AB" w:rsidP="002B5FEA" w:rsidRDefault="002B5FEA" w14:paraId="2CA1CA88" w14:textId="77777777">
      <w:pPr>
        <w:pStyle w:val="Sansinterligne"/>
        <w:numPr>
          <w:ilvl w:val="0"/>
          <w:numId w:val="13"/>
        </w:numPr>
      </w:pPr>
      <w:r>
        <w:t xml:space="preserve">Le lien entre le nœud et le distributeur n’existe pas. </w:t>
      </w:r>
    </w:p>
    <w:p w:rsidRPr="00A332AB" w:rsidR="00A332AB" w:rsidP="00EF5DD7" w:rsidRDefault="00A332AB" w14:paraId="3DEEC669" w14:textId="77777777">
      <w:pPr>
        <w:pStyle w:val="Sansinterligne"/>
      </w:pPr>
    </w:p>
    <w:p w:rsidRPr="00A332AB" w:rsidR="00A332AB" w:rsidP="00EF5DD7" w:rsidRDefault="00A332AB" w14:paraId="3656B9AB" w14:textId="77777777">
      <w:pPr>
        <w:pStyle w:val="Sansinterligne"/>
      </w:pPr>
    </w:p>
    <w:p w:rsidRPr="00340DD9" w:rsidR="000360E0" w:rsidP="00D75B69" w:rsidRDefault="0002165D" w14:paraId="4A9B3F1A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 xml:space="preserve">Création du lien entre le </w:t>
      </w:r>
      <w:r w:rsidR="00BF31FF">
        <w:rPr>
          <w:b/>
          <w:u w:val="single"/>
        </w:rPr>
        <w:t>nœud</w:t>
      </w:r>
      <w:r>
        <w:rPr>
          <w:b/>
          <w:u w:val="single"/>
        </w:rPr>
        <w:t xml:space="preserve"> et le distributeur</w:t>
      </w:r>
    </w:p>
    <w:p w:rsidRPr="00321608" w:rsidR="000360E0" w:rsidP="00EF5DD7" w:rsidRDefault="000360E0" w14:paraId="45FB0818" w14:textId="77777777">
      <w:pPr>
        <w:pStyle w:val="Sansinterligne"/>
      </w:pPr>
    </w:p>
    <w:p w:rsidRPr="0002165D" w:rsidR="00EF5DD7" w:rsidP="00BA28D2" w:rsidRDefault="0002165D" w14:paraId="1B1D25F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18"/>
          <w:szCs w:val="18"/>
          <w:lang w:val="en-US"/>
        </w:rPr>
      </w:pPr>
      <w:r w:rsidRPr="0002165D">
        <w:rPr>
          <w:sz w:val="18"/>
          <w:szCs w:val="18"/>
          <w:lang w:val="en-US"/>
        </w:rPr>
        <w:t>select max(</w:t>
      </w:r>
      <w:proofErr w:type="spellStart"/>
      <w:r w:rsidRPr="0002165D">
        <w:rPr>
          <w:sz w:val="18"/>
          <w:szCs w:val="18"/>
          <w:lang w:val="en-US"/>
        </w:rPr>
        <w:t>dist_id</w:t>
      </w:r>
      <w:proofErr w:type="spellEnd"/>
      <w:r w:rsidRPr="0002165D">
        <w:rPr>
          <w:sz w:val="18"/>
          <w:szCs w:val="18"/>
          <w:lang w:val="en-US"/>
        </w:rPr>
        <w:t xml:space="preserve">) from </w:t>
      </w:r>
      <w:proofErr w:type="spellStart"/>
      <w:r w:rsidRPr="0002165D">
        <w:rPr>
          <w:sz w:val="18"/>
          <w:szCs w:val="18"/>
          <w:lang w:val="en-US"/>
        </w:rPr>
        <w:t>public.t_distributors</w:t>
      </w:r>
      <w:proofErr w:type="spellEnd"/>
    </w:p>
    <w:p w:rsidR="00EF5DD7" w:rsidP="00BA28D2" w:rsidRDefault="00EF5DD7" w14:paraId="049F31CB" w14:textId="77777777">
      <w:pPr>
        <w:pStyle w:val="Sansinterligne"/>
        <w:rPr>
          <w:lang w:val="en-US"/>
        </w:rPr>
      </w:pPr>
    </w:p>
    <w:p w:rsidRPr="00636FE1" w:rsidR="0002165D" w:rsidP="0002165D" w:rsidRDefault="0002165D" w14:paraId="76D0B4D3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3D26B1AC" w:rsidR="0002165D">
        <w:rPr>
          <w:rFonts w:ascii="Courier New" w:hAnsi="Courier New" w:cs="Courier New"/>
          <w:color w:val="0070C0"/>
          <w:sz w:val="16"/>
          <w:szCs w:val="16"/>
        </w:rPr>
        <w:t xml:space="preserve">max      </w:t>
      </w:r>
    </w:p>
    <w:p w:rsidRPr="00636FE1" w:rsidR="00EF5DD7" w:rsidP="0002165D" w:rsidRDefault="0002165D" w14:paraId="0CBB6EBD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636FE1">
        <w:rPr>
          <w:rFonts w:ascii="Courier New" w:hAnsi="Courier New" w:cs="Courier New"/>
          <w:color w:val="0070C0"/>
          <w:sz w:val="16"/>
          <w:szCs w:val="16"/>
          <w:highlight w:val="yellow"/>
        </w:rPr>
        <w:t>5557600</w:t>
      </w:r>
      <w:r w:rsidRPr="00636FE1">
        <w:rPr>
          <w:rFonts w:ascii="Courier New" w:hAnsi="Courier New" w:cs="Courier New"/>
          <w:color w:val="0070C0"/>
          <w:sz w:val="16"/>
          <w:szCs w:val="16"/>
        </w:rPr>
        <w:t xml:space="preserve">  </w:t>
      </w:r>
    </w:p>
    <w:p w:rsidRPr="00636FE1" w:rsidR="0002165D" w:rsidP="0002165D" w:rsidRDefault="0002165D" w14:paraId="53128261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</w:p>
    <w:p w:rsidR="5335050E" w:rsidP="3D26B1AC" w:rsidRDefault="5335050E" w14:paraId="43C94134" w14:textId="6198A081">
      <w:pPr>
        <w:pStyle w:val="Sansinterligne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rPr>
          <w:sz w:val="18"/>
          <w:szCs w:val="18"/>
          <w:lang w:val="en-US"/>
        </w:rPr>
      </w:pPr>
      <w:r w:rsidRPr="3D26B1AC" w:rsidR="5335050E">
        <w:rPr>
          <w:sz w:val="18"/>
          <w:szCs w:val="18"/>
          <w:lang w:val="en-US"/>
        </w:rPr>
        <w:t xml:space="preserve">insert into </w:t>
      </w:r>
      <w:r w:rsidRPr="3D26B1AC" w:rsidR="5335050E">
        <w:rPr>
          <w:sz w:val="18"/>
          <w:szCs w:val="18"/>
          <w:lang w:val="en-US"/>
        </w:rPr>
        <w:t>public.t_distributors</w:t>
      </w:r>
      <w:r w:rsidRPr="3D26B1AC" w:rsidR="5335050E">
        <w:rPr>
          <w:sz w:val="18"/>
          <w:szCs w:val="18"/>
          <w:lang w:val="en-US"/>
        </w:rPr>
        <w:t xml:space="preserve"> (</w:t>
      </w:r>
      <w:r w:rsidRPr="3D26B1AC" w:rsidR="5335050E">
        <w:rPr>
          <w:sz w:val="18"/>
          <w:szCs w:val="18"/>
          <w:lang w:val="en-US"/>
        </w:rPr>
        <w:t>node_id,dist_prod_orientation,dist_version</w:t>
      </w:r>
      <w:r w:rsidRPr="3D26B1AC" w:rsidR="5335050E">
        <w:rPr>
          <w:sz w:val="18"/>
          <w:szCs w:val="18"/>
          <w:lang w:val="en-US"/>
        </w:rPr>
        <w:t>) values (</w:t>
      </w:r>
      <w:r w:rsidRPr="3D26B1AC" w:rsidR="5335050E">
        <w:rPr>
          <w:sz w:val="18"/>
          <w:szCs w:val="18"/>
        </w:rPr>
        <w:t>1456841,1,0</w:t>
      </w:r>
      <w:r w:rsidRPr="3D26B1AC" w:rsidR="5335050E">
        <w:rPr>
          <w:sz w:val="18"/>
          <w:szCs w:val="18"/>
          <w:lang w:val="en-US"/>
        </w:rPr>
        <w:t>)</w:t>
      </w:r>
    </w:p>
    <w:p w:rsidRPr="00510B8C" w:rsidR="0002165D" w:rsidP="3D26B1AC" w:rsidRDefault="00BF31FF" w14:paraId="43C9F059" w14:textId="22DCC257">
      <w:pPr/>
      <w:r w:rsidRPr="00671358">
        <w:tab/>
      </w:r>
      <w:r w:rsidRPr="00510B8C" w:rsidR="5335050E">
        <w:rPr/>
        <w:t xml:space="preserve">Le </w:t>
      </w:r>
      <w:r w:rsidRPr="00510B8C" w:rsidR="5335050E">
        <w:rPr/>
        <w:t xml:space="preserve">dist_id</w:t>
      </w:r>
      <w:r w:rsidRPr="00510B8C" w:rsidR="5335050E">
        <w:rPr/>
        <w:t xml:space="preserve"> est </w:t>
      </w:r>
      <w:r w:rsidRPr="00510B8C" w:rsidR="5335050E">
        <w:rPr/>
        <w:t xml:space="preserve">autoincrémenté</w:t>
      </w:r>
      <w:r w:rsidRPr="00510B8C" w:rsidR="5335050E">
        <w:rPr/>
        <w:t xml:space="preserve"> par sa </w:t>
      </w:r>
      <w:r w:rsidRPr="00510B8C" w:rsidR="5335050E">
        <w:rPr/>
        <w:t xml:space="preserve">séquence</w:t>
      </w:r>
      <w:r w:rsidRPr="00510B8C" w:rsidR="5335050E">
        <w:rPr/>
        <w:t xml:space="preserve"> associée.</w:t>
      </w:r>
    </w:p>
    <w:p w:rsidRPr="00340DD9" w:rsidR="00D75B69" w:rsidP="00340DD9" w:rsidRDefault="00510B8C" w14:paraId="3103E909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Vérification de la présence du répartiteur en BDD</w:t>
      </w:r>
    </w:p>
    <w:p w:rsidR="00D75B69" w:rsidP="00EF5DD7" w:rsidRDefault="00D75B69" w14:paraId="62486C05" w14:textId="77777777">
      <w:pPr>
        <w:pStyle w:val="Sansinterligne"/>
      </w:pPr>
    </w:p>
    <w:p w:rsidRPr="002B5FEA" w:rsidR="00510B8C" w:rsidP="00510B8C" w:rsidRDefault="00510B8C" w14:paraId="31B407AF" w14:textId="77777777">
      <w:pPr>
        <w:pStyle w:val="Sansinterligne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rPr>
          <w:sz w:val="18"/>
          <w:szCs w:val="18"/>
          <w:lang w:val="en-US"/>
        </w:rPr>
      </w:pPr>
      <w:r w:rsidRPr="002B5FEA">
        <w:rPr>
          <w:sz w:val="18"/>
          <w:szCs w:val="18"/>
          <w:lang w:val="en-US"/>
        </w:rPr>
        <w:t xml:space="preserve">select * from </w:t>
      </w:r>
      <w:proofErr w:type="spellStart"/>
      <w:r w:rsidRPr="002B5FEA">
        <w:rPr>
          <w:sz w:val="18"/>
          <w:szCs w:val="18"/>
          <w:lang w:val="en-US"/>
        </w:rPr>
        <w:t>public.t_distributors</w:t>
      </w:r>
      <w:proofErr w:type="spellEnd"/>
      <w:r w:rsidRPr="002B5FEA">
        <w:rPr>
          <w:sz w:val="18"/>
          <w:szCs w:val="18"/>
          <w:lang w:val="en-US"/>
        </w:rPr>
        <w:t xml:space="preserve"> where </w:t>
      </w:r>
      <w:proofErr w:type="spellStart"/>
      <w:r w:rsidRPr="002B5FEA">
        <w:rPr>
          <w:sz w:val="18"/>
          <w:szCs w:val="18"/>
          <w:lang w:val="en-US"/>
        </w:rPr>
        <w:t>node_id</w:t>
      </w:r>
      <w:proofErr w:type="spellEnd"/>
      <w:r w:rsidRPr="002B5FEA">
        <w:rPr>
          <w:sz w:val="18"/>
          <w:szCs w:val="18"/>
          <w:lang w:val="en-US"/>
        </w:rPr>
        <w:t>=1456841</w:t>
      </w:r>
    </w:p>
    <w:p w:rsidRPr="00EF5DD7" w:rsidR="00EF5DD7" w:rsidP="00EF5DD7" w:rsidRDefault="00EF5DD7" w14:paraId="4101652C" w14:textId="77777777">
      <w:pPr>
        <w:pStyle w:val="Sansinterligne"/>
        <w:rPr>
          <w:lang w:val="en-US"/>
        </w:rPr>
      </w:pPr>
    </w:p>
    <w:p w:rsidR="00A262AF" w:rsidP="00A262AF" w:rsidRDefault="00510B8C" w14:paraId="4B99056E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582B73A0" wp14:editId="09C928D4">
            <wp:extent cx="3209925" cy="4953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2AF" w:rsidP="00A262AF" w:rsidRDefault="00A262AF" w14:paraId="1299C43A" w14:textId="77777777">
      <w:pPr>
        <w:pStyle w:val="Sansinterligne"/>
      </w:pPr>
    </w:p>
    <w:p w:rsidRPr="00340DD9" w:rsidR="00510B8C" w:rsidP="00510B8C" w:rsidRDefault="00510B8C" w14:paraId="4D40213B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Vérification de la présence du répartiteur à l’IHM</w:t>
      </w:r>
    </w:p>
    <w:p w:rsidR="00A262AF" w:rsidP="00A262AF" w:rsidRDefault="00A262AF" w14:paraId="4DDBEF00" w14:textId="77777777">
      <w:pPr>
        <w:pStyle w:val="Sansinterligne"/>
      </w:pPr>
    </w:p>
    <w:p w:rsidR="00510B8C" w:rsidP="00A262AF" w:rsidRDefault="00237C8A" w14:paraId="63A85D2D" w14:textId="77777777">
      <w:pPr>
        <w:pStyle w:val="Sansinterligne"/>
      </w:pPr>
      <w:r>
        <w:t xml:space="preserve">La demande de l’utilisateur et première requête nous donnent les infos nécessaires à la vérification de la présence du répartiteur dans Brasil : </w:t>
      </w:r>
    </w:p>
    <w:p w:rsidR="00237C8A" w:rsidP="00A262AF" w:rsidRDefault="00237C8A" w14:paraId="3461D779" w14:textId="77777777">
      <w:pPr>
        <w:pStyle w:val="Sansinterligne"/>
      </w:pPr>
    </w:p>
    <w:p w:rsidR="007A6DF1" w:rsidP="00A262AF" w:rsidRDefault="007A6DF1" w14:paraId="1531B4B3" w14:textId="77777777">
      <w:pPr>
        <w:pStyle w:val="Sansinterligne"/>
      </w:pPr>
      <w:r w:rsidR="007A6DF1">
        <w:rPr/>
        <w:t xml:space="preserve">Dans le menu, on clique Consultation/ Répartiteur, puis on saisit le code centre associé au nœud (ici « ZPU ») : </w:t>
      </w:r>
    </w:p>
    <w:p w:rsidR="007A6DF1" w:rsidP="00A262AF" w:rsidRDefault="007A6DF1" w14:paraId="0FB78278" w14:textId="77777777">
      <w:pPr>
        <w:pStyle w:val="Sansinterligne"/>
      </w:pPr>
      <w:r w:rsidR="007A6DF1">
        <w:drawing>
          <wp:inline wp14:editId="53486D92" wp14:anchorId="1B8816FE">
            <wp:extent cx="5186174" cy="1346994"/>
            <wp:effectExtent l="0" t="0" r="0" b="0"/>
            <wp:docPr id="4" name="Imag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"/>
                    <pic:cNvPicPr/>
                  </pic:nvPicPr>
                  <pic:blipFill>
                    <a:blip r:embed="R9af3b5b02cc94e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86174" cy="13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2AF" w:rsidP="00A262AF" w:rsidRDefault="00A262AF" w14:paraId="1FC39945" w14:textId="77777777">
      <w:pPr>
        <w:pStyle w:val="Sansinterligne"/>
      </w:pPr>
    </w:p>
    <w:p w:rsidR="007A6DF1" w:rsidP="00A262AF" w:rsidRDefault="007A6DF1" w14:paraId="1010C340" w14:textId="77777777">
      <w:pPr>
        <w:pStyle w:val="Sansinterligne"/>
      </w:pPr>
      <w:r w:rsidR="007A6DF1">
        <w:rPr/>
        <w:t xml:space="preserve">On clique sur le </w:t>
      </w:r>
      <w:r w:rsidR="00193E31">
        <w:rPr/>
        <w:t xml:space="preserve">lien </w:t>
      </w:r>
      <w:r w:rsidR="007A6DF1">
        <w:rPr/>
        <w:t>« Rechercher »</w:t>
      </w:r>
      <w:r w:rsidR="00193E31">
        <w:rPr/>
        <w:t> :</w:t>
      </w:r>
    </w:p>
    <w:p w:rsidR="00193E31" w:rsidP="00A262AF" w:rsidRDefault="00193E31" w14:paraId="34CE0A41" w14:textId="77777777">
      <w:pPr>
        <w:pStyle w:val="Sansinterligne"/>
      </w:pPr>
      <w:r w:rsidR="00193E31">
        <w:drawing>
          <wp:inline wp14:editId="3E89ED83" wp14:anchorId="6E460F77">
            <wp:extent cx="4768290" cy="1834114"/>
            <wp:effectExtent l="0" t="0" r="0" b="0"/>
            <wp:docPr id="5" name="Imag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"/>
                    <pic:cNvPicPr/>
                  </pic:nvPicPr>
                  <pic:blipFill>
                    <a:blip r:embed="R383dc197b75d49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68290" cy="18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31" w:rsidP="00ED0912" w:rsidRDefault="00ED0912" w14:paraId="4610E174" w14:textId="139D07C3">
      <w:pPr>
        <w:pStyle w:val="Sansinterligne"/>
        <w:numPr>
          <w:ilvl w:val="0"/>
          <w:numId w:val="13"/>
        </w:numPr>
        <w:rPr/>
      </w:pPr>
      <w:r w:rsidR="00ED0912">
        <w:rPr/>
        <w:t>Cet écran montre que le répartiteur été trouvé</w:t>
      </w:r>
      <w:r w:rsidR="3A943BCC">
        <w:rPr/>
        <w:t>.</w:t>
      </w:r>
    </w:p>
    <w:p w:rsidR="00ED0912" w:rsidP="00ED0912" w:rsidRDefault="00ED0912" w14:paraId="6D98A12B" w14:textId="77777777">
      <w:pPr>
        <w:pStyle w:val="Sansinterligne"/>
      </w:pPr>
    </w:p>
    <w:p w:rsidR="00A262AF" w:rsidP="00A262AF" w:rsidRDefault="00ED0912" w14:paraId="027928A2" w14:textId="77777777">
      <w:pPr>
        <w:pStyle w:val="Sansinterligne"/>
      </w:pPr>
      <w:r w:rsidR="00ED0912">
        <w:rPr/>
        <w:t xml:space="preserve">On clique ensuite sur </w:t>
      </w:r>
      <w:r w:rsidR="00193E31">
        <w:rPr/>
        <w:t>le lien « Liste réglettes » :</w:t>
      </w:r>
    </w:p>
    <w:p w:rsidR="00B02C45" w:rsidP="00A262AF" w:rsidRDefault="00B02C45" w14:paraId="5997CC1D" w14:textId="77777777">
      <w:pPr>
        <w:pStyle w:val="Sansinterligne"/>
      </w:pPr>
      <w:r>
        <w:rPr>
          <w:noProof/>
          <w:lang w:eastAsia="fr-FR"/>
        </w:rPr>
        <w:drawing>
          <wp:inline distT="0" distB="0" distL="0" distR="0" wp14:anchorId="0292142D" wp14:editId="52945E72">
            <wp:extent cx="5685906" cy="166599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062" cy="16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45" w:rsidP="00A262AF" w:rsidRDefault="00B02C45" w14:paraId="110FFD37" w14:textId="77777777">
      <w:pPr>
        <w:pStyle w:val="Sansinterligne"/>
      </w:pPr>
    </w:p>
    <w:p w:rsidR="00B02C45" w:rsidP="00A262AF" w:rsidRDefault="00B02C45" w14:paraId="4C92E9C5" w14:textId="62C6C71B">
      <w:pPr>
        <w:pStyle w:val="Sansinterligne"/>
      </w:pPr>
      <w:r w:rsidR="00B02C45">
        <w:rPr/>
        <w:t>Il n’existe pas encore de réglettes, il ne reste plus qu’à les créer.</w:t>
      </w:r>
    </w:p>
    <w:sectPr w:rsidR="00B02C45" w:rsidSect="009603BE">
      <w:footerReference w:type="even" r:id="rId15"/>
      <w:footerReference w:type="default" r:id="rId16"/>
      <w:footerReference w:type="first" r:id="rId17"/>
      <w:pgSz w:w="11906" w:h="16838" w:orient="portrait"/>
      <w:pgMar w:top="720" w:right="720" w:bottom="720" w:left="720" w:header="708" w:footer="510" w:gutter="0"/>
      <w:cols w:space="708"/>
      <w:docGrid w:linePitch="360"/>
      <w:headerReference w:type="default" r:id="R78dbb9fa5d634d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F40" w:rsidP="00B82F40" w:rsidRDefault="00B82F40" w14:paraId="6B699379" w14:textId="77777777">
      <w:pPr>
        <w:spacing w:after="0" w:line="240" w:lineRule="auto"/>
      </w:pPr>
      <w:r>
        <w:separator/>
      </w:r>
    </w:p>
  </w:endnote>
  <w:endnote w:type="continuationSeparator" w:id="0">
    <w:p w:rsidR="00B82F40" w:rsidP="00B82F40" w:rsidRDefault="00B82F40" w14:paraId="3FE9F2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7F551F" w:rsidRDefault="00C502DA" w14:paraId="1206D6C5" w14:textId="278FD59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01E3F0" wp14:editId="215D90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7" name="Zone de texte 7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502DA" w:rsidR="00C502DA" w:rsidP="00C502DA" w:rsidRDefault="00C502DA" w14:paraId="445A0C62" w14:textId="4D99D3C2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502DA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401E3F0">
              <v:stroke joinstyle="miter"/>
              <v:path gradientshapeok="t" o:connecttype="rect"/>
            </v:shapetype>
            <v:shape id="Zone de texte 7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>
              <v:fill o:detectmouseclick="t"/>
              <v:textbox style="mso-fit-shape-to-text:t" inset="0,0,0,15pt">
                <w:txbxContent>
                  <w:p w:rsidRPr="00C502DA" w:rsidR="00C502DA" w:rsidP="00C502DA" w:rsidRDefault="00C502DA" w14:paraId="445A0C62" w14:textId="4D99D3C2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C502DA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Pr="00B82F40" w:rsidR="00B82F40" w:rsidP="00B82F40" w:rsidRDefault="00C502DA" w14:paraId="4CEAC262" w14:textId="73380EF4">
    <w:pPr>
      <w:pStyle w:val="Pieddepage"/>
      <w:jc w:val="cen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A28BDE" wp14:editId="0419CC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8" name="Zone de texte 8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502DA" w:rsidR="00C502DA" w:rsidP="00C502DA" w:rsidRDefault="00C502DA" w14:paraId="42B0DEB7" w14:textId="165CE069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502DA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A28BDE">
              <v:stroke joinstyle="miter"/>
              <v:path gradientshapeok="t" o:connecttype="rect"/>
            </v:shapetype>
            <v:shape id="Zone de texte 8" style="position:absolute;left:0;text-align:left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C502DA" w:rsidR="00C502DA" w:rsidP="00C502DA" w:rsidRDefault="00C502DA" w14:paraId="42B0DEB7" w14:textId="165CE069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C502DA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B82F40" w:rsidR="00B82F40">
      <w:rPr>
        <w:sz w:val="20"/>
        <w:szCs w:val="20"/>
      </w:rPr>
      <w:fldChar w:fldCharType="begin"/>
    </w:r>
    <w:r w:rsidRPr="00B82F40" w:rsidR="00B82F40">
      <w:rPr>
        <w:sz w:val="20"/>
        <w:szCs w:val="20"/>
      </w:rPr>
      <w:instrText xml:space="preserve"> PAGE   \* MERGEFORMAT </w:instrText>
    </w:r>
    <w:r w:rsidRPr="00B82F40" w:rsidR="00B82F40">
      <w:rPr>
        <w:sz w:val="20"/>
        <w:szCs w:val="20"/>
      </w:rPr>
      <w:fldChar w:fldCharType="separate"/>
    </w:r>
    <w:r w:rsidR="00522E8A">
      <w:rPr>
        <w:noProof/>
        <w:sz w:val="20"/>
        <w:szCs w:val="20"/>
      </w:rPr>
      <w:t>1</w:t>
    </w:r>
    <w:r w:rsidRPr="00B82F40" w:rsidR="00B82F40">
      <w:rPr>
        <w:sz w:val="20"/>
        <w:szCs w:val="20"/>
      </w:rPr>
      <w:fldChar w:fldCharType="end"/>
    </w:r>
    <w:r w:rsidRPr="00B82F40" w:rsidR="00B82F40">
      <w:rPr>
        <w:sz w:val="20"/>
        <w:szCs w:val="20"/>
      </w:rPr>
      <w:t>/</w:t>
    </w:r>
    <w:r w:rsidRPr="00B82F40" w:rsidR="00B82F40">
      <w:rPr>
        <w:sz w:val="20"/>
        <w:szCs w:val="20"/>
      </w:rPr>
      <w:fldChar w:fldCharType="begin"/>
    </w:r>
    <w:r w:rsidRPr="00B82F40" w:rsidR="00B82F40">
      <w:rPr>
        <w:sz w:val="20"/>
        <w:szCs w:val="20"/>
      </w:rPr>
      <w:instrText xml:space="preserve"> SECTIONPAGES   \* MERGEFORMAT </w:instrText>
    </w:r>
    <w:r w:rsidRPr="00B82F40" w:rsidR="00B82F40">
      <w:rPr>
        <w:sz w:val="20"/>
        <w:szCs w:val="20"/>
      </w:rPr>
      <w:fldChar w:fldCharType="separate"/>
    </w:r>
    <w:r w:rsidR="00522E8A">
      <w:rPr>
        <w:noProof/>
        <w:sz w:val="20"/>
        <w:szCs w:val="20"/>
      </w:rPr>
      <w:t>3</w:t>
    </w:r>
    <w:r w:rsidRPr="00B82F40" w:rsidR="00B82F40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7F551F" w:rsidRDefault="00C502DA" w14:paraId="517C5E0D" w14:textId="1965502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C09D5E" wp14:editId="2B3181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502DA" w:rsidR="00C502DA" w:rsidP="00C502DA" w:rsidRDefault="00C502DA" w14:paraId="38D45EEC" w14:textId="464A4B24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C502DA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C09D5E">
              <v:stroke joinstyle="miter"/>
              <v:path gradientshapeok="t" o:connecttype="rect"/>
            </v:shapetype>
            <v:shape id="Zone de texte 3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>
              <v:fill o:detectmouseclick="t"/>
              <v:textbox style="mso-fit-shape-to-text:t" inset="0,0,0,15pt">
                <w:txbxContent>
                  <w:p w:rsidRPr="00C502DA" w:rsidR="00C502DA" w:rsidP="00C502DA" w:rsidRDefault="00C502DA" w14:paraId="38D45EEC" w14:textId="464A4B24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C502DA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F40" w:rsidP="00B82F40" w:rsidRDefault="00B82F40" w14:paraId="1F72F646" w14:textId="77777777">
      <w:pPr>
        <w:spacing w:after="0" w:line="240" w:lineRule="auto"/>
      </w:pPr>
      <w:r>
        <w:separator/>
      </w:r>
    </w:p>
  </w:footnote>
  <w:footnote w:type="continuationSeparator" w:id="0">
    <w:p w:rsidR="00B82F40" w:rsidP="00B82F40" w:rsidRDefault="00B82F40" w14:paraId="08CE6F91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26B1AC" w:rsidTr="3D26B1AC" w14:paraId="56390671">
      <w:trPr>
        <w:trHeight w:val="300"/>
      </w:trPr>
      <w:tc>
        <w:tcPr>
          <w:tcW w:w="3485" w:type="dxa"/>
          <w:tcMar/>
        </w:tcPr>
        <w:p w:rsidR="3D26B1AC" w:rsidP="3D26B1AC" w:rsidRDefault="3D26B1AC" w14:paraId="611D223D" w14:textId="08A95280">
          <w:pPr>
            <w:pStyle w:val="En-tte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D26B1AC" w:rsidP="3D26B1AC" w:rsidRDefault="3D26B1AC" w14:paraId="7F904446" w14:textId="5368BECA">
          <w:pPr>
            <w:pStyle w:val="En-tte"/>
            <w:bidi w:val="0"/>
            <w:jc w:val="center"/>
          </w:pPr>
        </w:p>
      </w:tc>
      <w:tc>
        <w:tcPr>
          <w:tcW w:w="3485" w:type="dxa"/>
          <w:tcMar/>
        </w:tcPr>
        <w:p w:rsidR="3D26B1AC" w:rsidP="3D26B1AC" w:rsidRDefault="3D26B1AC" w14:paraId="45DD50C1" w14:textId="0AD3F274">
          <w:pPr>
            <w:pStyle w:val="En-tte"/>
            <w:bidi w:val="0"/>
            <w:ind w:right="-115"/>
            <w:jc w:val="right"/>
          </w:pPr>
        </w:p>
      </w:tc>
    </w:tr>
  </w:tbl>
  <w:p w:rsidR="3D26B1AC" w:rsidP="3D26B1AC" w:rsidRDefault="3D26B1AC" w14:paraId="26566FF4" w14:textId="7FCECD19">
    <w:pPr>
      <w:pStyle w:val="En-tte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699"/>
    <w:multiLevelType w:val="hybridMultilevel"/>
    <w:tmpl w:val="4C9677C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1A79C0">
      <w:start w:val="1"/>
      <w:numFmt w:val="bullet"/>
      <w:lvlText w:val=""/>
      <w:lvlJc w:val="left"/>
      <w:pPr>
        <w:ind w:left="1440" w:hanging="360"/>
      </w:pPr>
      <w:rPr>
        <w:rFonts w:hint="default" w:ascii="Wingdings" w:hAnsi="Wingdings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A574B5"/>
    <w:multiLevelType w:val="hybridMultilevel"/>
    <w:tmpl w:val="3508E9DE"/>
    <w:lvl w:ilvl="0" w:tplc="257C7A8E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402773"/>
    <w:multiLevelType w:val="hybridMultilevel"/>
    <w:tmpl w:val="7C16BA6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D15F48"/>
    <w:multiLevelType w:val="hybridMultilevel"/>
    <w:tmpl w:val="D3D4F0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3137B"/>
    <w:multiLevelType w:val="hybridMultilevel"/>
    <w:tmpl w:val="871EF9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11016"/>
    <w:multiLevelType w:val="hybridMultilevel"/>
    <w:tmpl w:val="FA9CC51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8361D0"/>
    <w:multiLevelType w:val="hybridMultilevel"/>
    <w:tmpl w:val="CE08B0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A16772"/>
    <w:multiLevelType w:val="hybridMultilevel"/>
    <w:tmpl w:val="12C2E70C"/>
    <w:lvl w:ilvl="0" w:tplc="115C599C"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292AF5"/>
    <w:multiLevelType w:val="hybridMultilevel"/>
    <w:tmpl w:val="92D8D2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86891"/>
    <w:multiLevelType w:val="hybridMultilevel"/>
    <w:tmpl w:val="8CCE2B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635BA0"/>
    <w:multiLevelType w:val="hybridMultilevel"/>
    <w:tmpl w:val="DC9A89B0"/>
    <w:lvl w:ilvl="0" w:tplc="CAC80166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color w:val="auto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5FA748C"/>
    <w:multiLevelType w:val="hybridMultilevel"/>
    <w:tmpl w:val="0EAAD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4398B"/>
    <w:multiLevelType w:val="hybridMultilevel"/>
    <w:tmpl w:val="0EAAD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707131"/>
    <w:multiLevelType w:val="hybridMultilevel"/>
    <w:tmpl w:val="B0AA07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732924">
    <w:abstractNumId w:val="7"/>
  </w:num>
  <w:num w:numId="2" w16cid:durableId="387337043">
    <w:abstractNumId w:val="11"/>
  </w:num>
  <w:num w:numId="3" w16cid:durableId="908731815">
    <w:abstractNumId w:val="0"/>
  </w:num>
  <w:num w:numId="4" w16cid:durableId="198512854">
    <w:abstractNumId w:val="6"/>
  </w:num>
  <w:num w:numId="5" w16cid:durableId="1510561757">
    <w:abstractNumId w:val="2"/>
  </w:num>
  <w:num w:numId="6" w16cid:durableId="172260778">
    <w:abstractNumId w:val="9"/>
  </w:num>
  <w:num w:numId="7" w16cid:durableId="27683538">
    <w:abstractNumId w:val="4"/>
  </w:num>
  <w:num w:numId="8" w16cid:durableId="1889802737">
    <w:abstractNumId w:val="5"/>
  </w:num>
  <w:num w:numId="9" w16cid:durableId="1458792199">
    <w:abstractNumId w:val="14"/>
  </w:num>
  <w:num w:numId="10" w16cid:durableId="622855126">
    <w:abstractNumId w:val="12"/>
  </w:num>
  <w:num w:numId="11" w16cid:durableId="1664889653">
    <w:abstractNumId w:val="13"/>
  </w:num>
  <w:num w:numId="12" w16cid:durableId="868496689">
    <w:abstractNumId w:val="10"/>
  </w:num>
  <w:num w:numId="13" w16cid:durableId="1996301744">
    <w:abstractNumId w:val="8"/>
  </w:num>
  <w:num w:numId="14" w16cid:durableId="1059862565">
    <w:abstractNumId w:val="3"/>
  </w:num>
  <w:num w:numId="15" w16cid:durableId="136913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0D"/>
    <w:rsid w:val="0002165D"/>
    <w:rsid w:val="000218F9"/>
    <w:rsid w:val="00022F2B"/>
    <w:rsid w:val="000249FE"/>
    <w:rsid w:val="00032B70"/>
    <w:rsid w:val="000360E0"/>
    <w:rsid w:val="000416ED"/>
    <w:rsid w:val="00051762"/>
    <w:rsid w:val="00064DB4"/>
    <w:rsid w:val="00081526"/>
    <w:rsid w:val="00091647"/>
    <w:rsid w:val="000A7940"/>
    <w:rsid w:val="000C6F6D"/>
    <w:rsid w:val="00117DD6"/>
    <w:rsid w:val="00121C40"/>
    <w:rsid w:val="0014431E"/>
    <w:rsid w:val="00160F2D"/>
    <w:rsid w:val="00167114"/>
    <w:rsid w:val="00180142"/>
    <w:rsid w:val="001819C8"/>
    <w:rsid w:val="00193E31"/>
    <w:rsid w:val="001A18A3"/>
    <w:rsid w:val="001A2492"/>
    <w:rsid w:val="001B101C"/>
    <w:rsid w:val="001D23DA"/>
    <w:rsid w:val="001D34E2"/>
    <w:rsid w:val="0020108F"/>
    <w:rsid w:val="00201D2F"/>
    <w:rsid w:val="00220518"/>
    <w:rsid w:val="002235E8"/>
    <w:rsid w:val="00234BE2"/>
    <w:rsid w:val="002352E1"/>
    <w:rsid w:val="00236062"/>
    <w:rsid w:val="00237C8A"/>
    <w:rsid w:val="00247162"/>
    <w:rsid w:val="00265F0D"/>
    <w:rsid w:val="00284EE3"/>
    <w:rsid w:val="002B5FEA"/>
    <w:rsid w:val="002F6DB3"/>
    <w:rsid w:val="00321608"/>
    <w:rsid w:val="0033667E"/>
    <w:rsid w:val="00340DD9"/>
    <w:rsid w:val="003833CB"/>
    <w:rsid w:val="00385F57"/>
    <w:rsid w:val="00394065"/>
    <w:rsid w:val="003F50CE"/>
    <w:rsid w:val="00455B25"/>
    <w:rsid w:val="00493F7C"/>
    <w:rsid w:val="004A107D"/>
    <w:rsid w:val="00502AAD"/>
    <w:rsid w:val="0051084F"/>
    <w:rsid w:val="00510B8C"/>
    <w:rsid w:val="00522E8A"/>
    <w:rsid w:val="00540519"/>
    <w:rsid w:val="00542F6C"/>
    <w:rsid w:val="00566B73"/>
    <w:rsid w:val="00584A8D"/>
    <w:rsid w:val="0059156E"/>
    <w:rsid w:val="00593AEF"/>
    <w:rsid w:val="00595224"/>
    <w:rsid w:val="005A45BC"/>
    <w:rsid w:val="005B3AB4"/>
    <w:rsid w:val="005D7F42"/>
    <w:rsid w:val="005E06F9"/>
    <w:rsid w:val="006066B3"/>
    <w:rsid w:val="00606A8D"/>
    <w:rsid w:val="00632201"/>
    <w:rsid w:val="00636FE1"/>
    <w:rsid w:val="00662808"/>
    <w:rsid w:val="00671358"/>
    <w:rsid w:val="006946BA"/>
    <w:rsid w:val="006B2EBD"/>
    <w:rsid w:val="006D68CB"/>
    <w:rsid w:val="007776EC"/>
    <w:rsid w:val="007A6DF1"/>
    <w:rsid w:val="007B657A"/>
    <w:rsid w:val="007E61A9"/>
    <w:rsid w:val="007F551F"/>
    <w:rsid w:val="00807201"/>
    <w:rsid w:val="00815996"/>
    <w:rsid w:val="0082426D"/>
    <w:rsid w:val="00842BFD"/>
    <w:rsid w:val="008544D4"/>
    <w:rsid w:val="00855A11"/>
    <w:rsid w:val="00875F4D"/>
    <w:rsid w:val="008828B0"/>
    <w:rsid w:val="00886C2D"/>
    <w:rsid w:val="00895F44"/>
    <w:rsid w:val="008A517D"/>
    <w:rsid w:val="008A5F13"/>
    <w:rsid w:val="008B0794"/>
    <w:rsid w:val="008B0F82"/>
    <w:rsid w:val="008F50DE"/>
    <w:rsid w:val="0090043E"/>
    <w:rsid w:val="00920E23"/>
    <w:rsid w:val="00931D78"/>
    <w:rsid w:val="009603BE"/>
    <w:rsid w:val="009C66B0"/>
    <w:rsid w:val="00A1148B"/>
    <w:rsid w:val="00A13C1A"/>
    <w:rsid w:val="00A24614"/>
    <w:rsid w:val="00A262AF"/>
    <w:rsid w:val="00A332AB"/>
    <w:rsid w:val="00A62C42"/>
    <w:rsid w:val="00A83364"/>
    <w:rsid w:val="00AA0ACB"/>
    <w:rsid w:val="00AD38CD"/>
    <w:rsid w:val="00AF7140"/>
    <w:rsid w:val="00B02C45"/>
    <w:rsid w:val="00B244C7"/>
    <w:rsid w:val="00B4190C"/>
    <w:rsid w:val="00B41B17"/>
    <w:rsid w:val="00B6488D"/>
    <w:rsid w:val="00B82F40"/>
    <w:rsid w:val="00B866B2"/>
    <w:rsid w:val="00B96CEA"/>
    <w:rsid w:val="00BA28D2"/>
    <w:rsid w:val="00BB0EC4"/>
    <w:rsid w:val="00BB26D2"/>
    <w:rsid w:val="00BB71DF"/>
    <w:rsid w:val="00BE0EDF"/>
    <w:rsid w:val="00BF31FF"/>
    <w:rsid w:val="00BF5E0F"/>
    <w:rsid w:val="00C02624"/>
    <w:rsid w:val="00C4451C"/>
    <w:rsid w:val="00C502DA"/>
    <w:rsid w:val="00C55CD8"/>
    <w:rsid w:val="00C55D86"/>
    <w:rsid w:val="00C70098"/>
    <w:rsid w:val="00CB625E"/>
    <w:rsid w:val="00CE0927"/>
    <w:rsid w:val="00CE54E6"/>
    <w:rsid w:val="00D026BE"/>
    <w:rsid w:val="00D11CA1"/>
    <w:rsid w:val="00D3569B"/>
    <w:rsid w:val="00D40EEA"/>
    <w:rsid w:val="00D41C2A"/>
    <w:rsid w:val="00D5578C"/>
    <w:rsid w:val="00D70095"/>
    <w:rsid w:val="00D75B69"/>
    <w:rsid w:val="00DA1AC5"/>
    <w:rsid w:val="00DA5780"/>
    <w:rsid w:val="00DB10A2"/>
    <w:rsid w:val="00DF3AAF"/>
    <w:rsid w:val="00E05082"/>
    <w:rsid w:val="00E51AC7"/>
    <w:rsid w:val="00E80322"/>
    <w:rsid w:val="00E80581"/>
    <w:rsid w:val="00E9641B"/>
    <w:rsid w:val="00EA76CC"/>
    <w:rsid w:val="00EB5EB3"/>
    <w:rsid w:val="00ED0912"/>
    <w:rsid w:val="00EE10BE"/>
    <w:rsid w:val="00EE25C6"/>
    <w:rsid w:val="00EE28BF"/>
    <w:rsid w:val="00EF3050"/>
    <w:rsid w:val="00EF5DD7"/>
    <w:rsid w:val="00F240EA"/>
    <w:rsid w:val="00F63FEA"/>
    <w:rsid w:val="00F70E45"/>
    <w:rsid w:val="00F739B5"/>
    <w:rsid w:val="00F7404C"/>
    <w:rsid w:val="00F8315C"/>
    <w:rsid w:val="00F91389"/>
    <w:rsid w:val="03175872"/>
    <w:rsid w:val="06BC12E2"/>
    <w:rsid w:val="084154F6"/>
    <w:rsid w:val="0853C435"/>
    <w:rsid w:val="0B42C2B0"/>
    <w:rsid w:val="12C91420"/>
    <w:rsid w:val="172ABB80"/>
    <w:rsid w:val="179D960D"/>
    <w:rsid w:val="1A4EBF4E"/>
    <w:rsid w:val="1ADCDD02"/>
    <w:rsid w:val="1EE38DFE"/>
    <w:rsid w:val="1EE38DFE"/>
    <w:rsid w:val="2B2A5B01"/>
    <w:rsid w:val="3A943BCC"/>
    <w:rsid w:val="3BAC0C55"/>
    <w:rsid w:val="3D26B1AC"/>
    <w:rsid w:val="41239FB9"/>
    <w:rsid w:val="44571B73"/>
    <w:rsid w:val="450AB1B8"/>
    <w:rsid w:val="4AC04BE7"/>
    <w:rsid w:val="4E142FC1"/>
    <w:rsid w:val="4F210365"/>
    <w:rsid w:val="5335050E"/>
    <w:rsid w:val="563B38F6"/>
    <w:rsid w:val="581220C2"/>
    <w:rsid w:val="5EF8BE6E"/>
    <w:rsid w:val="5FE9DD93"/>
    <w:rsid w:val="68BA8FA1"/>
    <w:rsid w:val="7728BAAD"/>
    <w:rsid w:val="785F459C"/>
    <w:rsid w:val="785F459C"/>
    <w:rsid w:val="7DF6D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9294"/>
  <w15:docId w15:val="{CF0D87B7-6716-4A6F-B6D7-447D1BDE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5F0D"/>
    <w:rPr>
      <w:rFonts w:ascii="Calibri" w:hAnsi="Calibri" w:eastAsia="Calibri" w:cs="Times New Roman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65F0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64DB4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A262AF"/>
    <w:rPr>
      <w:rFonts w:ascii="Tahoma" w:hAnsi="Tahoma" w:eastAsia="Calibri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2F40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82F40"/>
    <w:rPr>
      <w:rFonts w:ascii="Calibri" w:hAnsi="Calibri" w:eastAsia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B82F40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82F40"/>
    <w:rPr>
      <w:rFonts w:ascii="Calibri" w:hAnsi="Calibri" w:eastAsia="Calibri" w:cs="Times New Roma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yperlink" Target="https://orange0.sharepoint.com/:p:/r/sites/RUN-N3-xDSLTest2/Documents%20partages/APPLIS/BRASIL/1-ReferenceDocumentaire/4-Doc%20ORANGE%20(hors%20Sopra)/Doc%20technique/Pr%C3%A9sentation%20N%C5%93uds%20et%20r%C3%A9glettes.pptx?d=w8370541a0b5e4278bf453decc7f3bd99&amp;csf=1&amp;web=1&amp;e=YjrgkJ" TargetMode="External" Id="Rfc04ca9de6d84854" /><Relationship Type="http://schemas.openxmlformats.org/officeDocument/2006/relationships/image" Target="/media/image6.png" Id="R9af3b5b02cc94ef7" /><Relationship Type="http://schemas.openxmlformats.org/officeDocument/2006/relationships/image" Target="/media/image7.png" Id="R383dc197b75d49c7" /><Relationship Type="http://schemas.openxmlformats.org/officeDocument/2006/relationships/header" Target="header.xml" Id="R78dbb9fa5d634d45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AFEA49-D7CB-48DF-AAC4-0B006DA3D630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F83B2392-63EF-419A-91E4-38A6EA7D5FE6}"/>
</file>

<file path=customXml/itemProps3.xml><?xml version="1.0" encoding="utf-8"?>
<ds:datastoreItem xmlns:ds="http://schemas.openxmlformats.org/officeDocument/2006/customXml" ds:itemID="{1E412472-D985-4C74-8607-EFF09605255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Géraldine CORTIAL-SILVESTRE</dc:creator>
  <cp:lastModifiedBy>CORTIAL SILVESTRE Geraldine Ext DTSI/SI</cp:lastModifiedBy>
  <cp:revision>69</cp:revision>
  <dcterms:created xsi:type="dcterms:W3CDTF">2024-04-15T10:56:00Z</dcterms:created>
  <dcterms:modified xsi:type="dcterms:W3CDTF">2024-09-19T15:26:00Z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3,7,8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