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35642" w14:textId="77777777" w:rsidR="002C0DA0" w:rsidRPr="00A92F5D" w:rsidRDefault="6B16875F" w:rsidP="35CEF125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r w:rsidRPr="00A92F5D">
        <w:rPr>
          <w:b/>
          <w:bCs/>
          <w:caps/>
          <w:color w:val="FFFFFF"/>
          <w:spacing w:val="15"/>
        </w:rPr>
        <w:t xml:space="preserve">FR </w:t>
      </w:r>
      <w:r>
        <w:rPr>
          <w:b/>
          <w:bCs/>
          <w:caps/>
          <w:color w:val="FFFFFF"/>
          <w:spacing w:val="15"/>
        </w:rPr>
        <w:t>163 IHM lancement de script/connexion impossible a la plateforme 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387"/>
        <w:gridCol w:w="3685"/>
      </w:tblGrid>
      <w:tr w:rsidR="000C251C" w:rsidRPr="00E63BE5" w14:paraId="0E97A765" w14:textId="77777777" w:rsidTr="001B0886">
        <w:trPr>
          <w:trHeight w:val="251"/>
          <w:jc w:val="center"/>
        </w:trPr>
        <w:tc>
          <w:tcPr>
            <w:tcW w:w="2969" w:type="pct"/>
            <w:shd w:val="clear" w:color="auto" w:fill="auto"/>
            <w:vAlign w:val="center"/>
          </w:tcPr>
          <w:p w14:paraId="4401E9F8" w14:textId="77777777" w:rsidR="000C251C" w:rsidRPr="00E63BE5" w:rsidRDefault="000C251C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>
              <w:rPr>
                <w:sz w:val="20"/>
                <w:szCs w:val="20"/>
              </w:rPr>
              <w:t>BRASIL</w:t>
            </w:r>
          </w:p>
        </w:tc>
        <w:tc>
          <w:tcPr>
            <w:tcW w:w="2031" w:type="pct"/>
            <w:shd w:val="clear" w:color="auto" w:fill="auto"/>
            <w:vAlign w:val="center"/>
          </w:tcPr>
          <w:p w14:paraId="1879AABC" w14:textId="299D5EB7" w:rsidR="000C251C" w:rsidRPr="00E63BE5" w:rsidRDefault="000C251C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AC5E4C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09R04C02</w:t>
            </w:r>
          </w:p>
        </w:tc>
      </w:tr>
      <w:tr w:rsidR="000C251C" w:rsidRPr="00E63BE5" w14:paraId="2B1393AD" w14:textId="77777777" w:rsidTr="001B0886">
        <w:trPr>
          <w:trHeight w:val="251"/>
          <w:jc w:val="center"/>
        </w:trPr>
        <w:tc>
          <w:tcPr>
            <w:tcW w:w="2969" w:type="pct"/>
            <w:shd w:val="clear" w:color="auto" w:fill="auto"/>
            <w:vAlign w:val="center"/>
          </w:tcPr>
          <w:p w14:paraId="6AFD90E6" w14:textId="098B606C" w:rsidR="000C251C" w:rsidRPr="00E63BE5" w:rsidRDefault="000C251C">
            <w:pPr>
              <w:pStyle w:val="NoSpacing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 w:rsidR="00834B26">
              <w:rPr>
                <w:sz w:val="20"/>
                <w:szCs w:val="20"/>
              </w:rPr>
              <w:t>Ingr</w:t>
            </w:r>
            <w:r w:rsidR="00E06B97">
              <w:rPr>
                <w:sz w:val="20"/>
                <w:szCs w:val="20"/>
              </w:rPr>
              <w:t xml:space="preserve">id </w:t>
            </w:r>
            <w:proofErr w:type="spellStart"/>
            <w:r w:rsidR="00E06B97">
              <w:rPr>
                <w:sz w:val="20"/>
                <w:szCs w:val="20"/>
              </w:rPr>
              <w:t>Walckiers</w:t>
            </w:r>
            <w:proofErr w:type="spellEnd"/>
          </w:p>
        </w:tc>
        <w:tc>
          <w:tcPr>
            <w:tcW w:w="2031" w:type="pct"/>
            <w:shd w:val="clear" w:color="auto" w:fill="auto"/>
            <w:vAlign w:val="center"/>
          </w:tcPr>
          <w:p w14:paraId="1CACC523" w14:textId="51B824E9" w:rsidR="000C251C" w:rsidRPr="00E63BE5" w:rsidRDefault="000C251C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E06B97">
              <w:rPr>
                <w:sz w:val="20"/>
                <w:szCs w:val="20"/>
              </w:rPr>
              <w:t>16/09/2024</w:t>
            </w:r>
          </w:p>
        </w:tc>
      </w:tr>
      <w:tr w:rsidR="000C251C" w:rsidRPr="00E63BE5" w14:paraId="2F05002B" w14:textId="77777777" w:rsidTr="001B0886">
        <w:trPr>
          <w:trHeight w:val="251"/>
          <w:jc w:val="center"/>
        </w:trPr>
        <w:tc>
          <w:tcPr>
            <w:tcW w:w="2969" w:type="pct"/>
            <w:shd w:val="clear" w:color="auto" w:fill="auto"/>
            <w:vAlign w:val="center"/>
          </w:tcPr>
          <w:p w14:paraId="29152406" w14:textId="32A116F1" w:rsidR="000C251C" w:rsidRPr="00E63BE5" w:rsidRDefault="000C251C">
            <w:pPr>
              <w:pStyle w:val="NoSpacing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>
              <w:rPr>
                <w:sz w:val="20"/>
                <w:szCs w:val="20"/>
              </w:rPr>
              <w:t xml:space="preserve">Quelques minutes </w:t>
            </w:r>
          </w:p>
        </w:tc>
        <w:tc>
          <w:tcPr>
            <w:tcW w:w="2031" w:type="pct"/>
            <w:shd w:val="clear" w:color="auto" w:fill="auto"/>
            <w:vAlign w:val="center"/>
          </w:tcPr>
          <w:p w14:paraId="2B13BB4B" w14:textId="77777777" w:rsidR="000C251C" w:rsidRPr="00E63BE5" w:rsidRDefault="000C251C">
            <w:pPr>
              <w:pStyle w:val="NoSpacing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sz w:val="20"/>
                <w:szCs w:val="20"/>
              </w:rPr>
              <w:t>S</w:t>
            </w:r>
            <w:r w:rsidRPr="008C6B41">
              <w:rPr>
                <w:sz w:val="20"/>
                <w:szCs w:val="20"/>
              </w:rPr>
              <w:t>ur sollicitation</w:t>
            </w:r>
          </w:p>
        </w:tc>
      </w:tr>
    </w:tbl>
    <w:p w14:paraId="3D32784A" w14:textId="77777777" w:rsidR="002C0DA0" w:rsidRPr="00E63BE5" w:rsidRDefault="002C0DA0" w:rsidP="002C0DA0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027999DF" w14:textId="28513A83" w:rsidR="002C0DA0" w:rsidRDefault="002C0DA0" w:rsidP="0012377F">
      <w:pPr>
        <w:pStyle w:val="NoSpacing"/>
        <w:rPr>
          <w:i/>
        </w:rPr>
      </w:pPr>
    </w:p>
    <w:p w14:paraId="4F3E7B12" w14:textId="77777777" w:rsidR="002C0DA0" w:rsidRDefault="002C0DA0" w:rsidP="0012377F">
      <w:pPr>
        <w:pStyle w:val="NoSpacing"/>
        <w:rPr>
          <w:i/>
        </w:rPr>
      </w:pPr>
    </w:p>
    <w:p w14:paraId="512304F6" w14:textId="77777777" w:rsidR="00894918" w:rsidRPr="00047DC8" w:rsidRDefault="00894918" w:rsidP="00894918">
      <w:pPr>
        <w:rPr>
          <w:rFonts w:cs="Arial"/>
          <w:b/>
          <w:color w:val="1F497D"/>
          <w:sz w:val="28"/>
          <w:szCs w:val="28"/>
          <w:u w:val="single"/>
        </w:rPr>
      </w:pPr>
      <w:r w:rsidRPr="00047DC8">
        <w:rPr>
          <w:rFonts w:cs="Arial"/>
          <w:b/>
          <w:color w:val="1F497D"/>
          <w:sz w:val="28"/>
          <w:szCs w:val="28"/>
          <w:u w:val="single"/>
        </w:rPr>
        <w:t xml:space="preserve">Contexte - Symptômes : </w:t>
      </w:r>
    </w:p>
    <w:p w14:paraId="478228E2" w14:textId="77777777" w:rsidR="00894918" w:rsidRPr="00894918" w:rsidRDefault="00894918" w:rsidP="00894918">
      <w:pPr>
        <w:pStyle w:val="NoSpacing"/>
      </w:pPr>
      <w:r>
        <w:t>L’utilisateur</w:t>
      </w:r>
      <w:r w:rsidRPr="00894918">
        <w:t xml:space="preserve"> lance un script à l’IHM </w:t>
      </w:r>
      <w:r>
        <w:t>Brasil</w:t>
      </w:r>
      <w:r w:rsidRPr="00894918">
        <w:t xml:space="preserve">, le message d’erreur suivant s’affiche : </w:t>
      </w:r>
    </w:p>
    <w:p w14:paraId="676745EF" w14:textId="42184167" w:rsidR="00894918" w:rsidRDefault="00894918" w:rsidP="00894918">
      <w:pPr>
        <w:pStyle w:val="NoSpacing"/>
        <w:rPr>
          <w:i/>
        </w:rPr>
      </w:pPr>
      <w:r>
        <w:rPr>
          <w:i/>
        </w:rPr>
        <w:t>« </w:t>
      </w:r>
      <w:r w:rsidRPr="002B3EEB">
        <w:rPr>
          <w:i/>
        </w:rPr>
        <w:t>La connexion à la plateforme n'est pas possible</w:t>
      </w:r>
      <w:r>
        <w:rPr>
          <w:i/>
        </w:rPr>
        <w:t> »</w:t>
      </w:r>
      <w:r w:rsidR="009F6871">
        <w:rPr>
          <w:i/>
        </w:rPr>
        <w:t>.</w:t>
      </w:r>
    </w:p>
    <w:p w14:paraId="71699899" w14:textId="07A72ABB" w:rsidR="009F6871" w:rsidRDefault="009F6871" w:rsidP="009F6871">
      <w:pPr>
        <w:spacing w:after="0" w:line="240" w:lineRule="auto"/>
      </w:pPr>
      <w:r>
        <w:t xml:space="preserve">Parmi les scripts présents à l’IHM, il existe 2 plateformes d’exécution : </w:t>
      </w:r>
      <w:r w:rsidRPr="004F6FF3">
        <w:t>op49mdb11</w:t>
      </w:r>
      <w:r>
        <w:t xml:space="preserve"> et </w:t>
      </w:r>
      <w:r w:rsidRPr="004F6FF3">
        <w:t>op49mwa12</w:t>
      </w:r>
    </w:p>
    <w:p w14:paraId="3791DA1F" w14:textId="55920CF6" w:rsidR="009F6871" w:rsidRDefault="009F6871" w:rsidP="00894918">
      <w:pPr>
        <w:pStyle w:val="NoSpacing"/>
        <w:rPr>
          <w:i/>
        </w:rPr>
      </w:pPr>
      <w:r>
        <w:rPr>
          <w:i/>
        </w:rPr>
        <w:t>Cette fiche traite un exemple de script pour chaque plateforme d’exécution.</w:t>
      </w:r>
    </w:p>
    <w:p w14:paraId="0CA2CA0B" w14:textId="77777777" w:rsidR="009F6871" w:rsidRDefault="009F6871" w:rsidP="00894918">
      <w:pPr>
        <w:spacing w:after="0" w:line="240" w:lineRule="auto"/>
      </w:pPr>
    </w:p>
    <w:p w14:paraId="0CA1D39B" w14:textId="4765EFE2" w:rsidR="00EC1151" w:rsidRPr="000307A8" w:rsidRDefault="000307A8" w:rsidP="00EC1151">
      <w:pPr>
        <w:rPr>
          <w:u w:val="single"/>
        </w:rPr>
      </w:pPr>
      <w:r w:rsidRPr="000307A8">
        <w:rPr>
          <w:u w:val="single"/>
        </w:rPr>
        <w:t>Erreur à l’exécution du script « Modification modèle de carte » (</w:t>
      </w:r>
      <w:r>
        <w:rPr>
          <w:u w:val="single"/>
        </w:rPr>
        <w:t xml:space="preserve">sur </w:t>
      </w:r>
      <w:r w:rsidRPr="000307A8">
        <w:rPr>
          <w:u w:val="single"/>
        </w:rPr>
        <w:t>op49mdb11)</w:t>
      </w:r>
      <w:r w:rsidR="004609CC" w:rsidRPr="000307A8">
        <w:t xml:space="preserve"> :</w:t>
      </w:r>
    </w:p>
    <w:p w14:paraId="60067942" w14:textId="74ED1AE1" w:rsidR="000307A8" w:rsidRDefault="000307A8" w:rsidP="000307A8">
      <w:pPr>
        <w:spacing w:after="0" w:line="240" w:lineRule="auto"/>
      </w:pPr>
      <w:r>
        <w:t>Description de la demande</w:t>
      </w:r>
      <w:r w:rsidR="004F6FF3">
        <w:t xml:space="preserve"> (ticket </w:t>
      </w:r>
      <w:r w:rsidR="004F6FF3" w:rsidRPr="004F6FF3">
        <w:t>2104T05783</w:t>
      </w:r>
      <w:r w:rsidR="004F6FF3">
        <w:t>)</w:t>
      </w:r>
      <w:r>
        <w:t xml:space="preserve"> : </w:t>
      </w:r>
    </w:p>
    <w:p w14:paraId="373FA6D8" w14:textId="77777777" w:rsidR="00EC1151" w:rsidRDefault="00EC1151" w:rsidP="001B429D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spacing w:after="0" w:line="240" w:lineRule="auto"/>
        <w:rPr>
          <w:color w:val="0070C0"/>
        </w:rPr>
      </w:pPr>
      <w:r w:rsidRPr="00EC1151">
        <w:rPr>
          <w:color w:val="0070C0"/>
        </w:rPr>
        <w:t xml:space="preserve">Impossible </w:t>
      </w:r>
      <w:r>
        <w:rPr>
          <w:color w:val="0070C0"/>
        </w:rPr>
        <w:t>de</w:t>
      </w:r>
      <w:r w:rsidRPr="00EC1151">
        <w:rPr>
          <w:color w:val="0070C0"/>
        </w:rPr>
        <w:t xml:space="preserve"> mettre à jour Script d'une carte sur un </w:t>
      </w:r>
      <w:proofErr w:type="spellStart"/>
      <w:r w:rsidRPr="00EC1151">
        <w:rPr>
          <w:color w:val="0070C0"/>
        </w:rPr>
        <w:t>Dslam</w:t>
      </w:r>
      <w:proofErr w:type="spellEnd"/>
    </w:p>
    <w:p w14:paraId="1FF07587" w14:textId="3A3AC0C4" w:rsidR="00BE3B2E" w:rsidRDefault="00EC1151" w:rsidP="001B429D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spacing w:after="0" w:line="240" w:lineRule="auto"/>
        <w:rPr>
          <w:noProof/>
          <w:lang w:eastAsia="fr-FR"/>
        </w:rPr>
      </w:pPr>
      <w:r w:rsidRPr="00EC1151">
        <w:rPr>
          <w:color w:val="0070C0"/>
        </w:rPr>
        <w:t>Script utilisé : Modifie le modè</w:t>
      </w:r>
      <w:r w:rsidR="001D2A63">
        <w:rPr>
          <w:color w:val="0070C0"/>
        </w:rPr>
        <w:t xml:space="preserve">le, la techno ou la version d’un </w:t>
      </w:r>
      <w:r w:rsidRPr="00EC1151">
        <w:rPr>
          <w:color w:val="0070C0"/>
        </w:rPr>
        <w:t xml:space="preserve">ou plusieurs cartes clients </w:t>
      </w:r>
      <w:r>
        <w:rPr>
          <w:color w:val="0070C0"/>
        </w:rPr>
        <w:t>quel</w:t>
      </w:r>
      <w:r w:rsidRPr="00EC1151">
        <w:rPr>
          <w:color w:val="0070C0"/>
        </w:rPr>
        <w:t xml:space="preserve"> que soit le nb de ports de la carte cible.</w:t>
      </w:r>
      <w:r>
        <w:rPr>
          <w:color w:val="0070C0"/>
        </w:rPr>
        <w:t xml:space="preserve"> </w:t>
      </w:r>
      <w:r w:rsidRPr="00EC1151">
        <w:rPr>
          <w:color w:val="0070C0"/>
        </w:rPr>
        <w:t>Le</w:t>
      </w:r>
      <w:r>
        <w:rPr>
          <w:color w:val="0070C0"/>
        </w:rPr>
        <w:t xml:space="preserve"> Message d'erreur </w:t>
      </w:r>
      <w:r w:rsidR="00FB65DD">
        <w:rPr>
          <w:color w:val="0070C0"/>
        </w:rPr>
        <w:t>étant</w:t>
      </w:r>
      <w:r w:rsidR="00FB65DD" w:rsidRPr="00EC1151">
        <w:rPr>
          <w:color w:val="0070C0"/>
        </w:rPr>
        <w:t xml:space="preserve"> :</w:t>
      </w:r>
      <w:r w:rsidRPr="00EC1151">
        <w:rPr>
          <w:color w:val="0070C0"/>
        </w:rPr>
        <w:t xml:space="preserve"> </w:t>
      </w:r>
      <w:r>
        <w:rPr>
          <w:color w:val="0070C0"/>
        </w:rPr>
        <w:t>« </w:t>
      </w:r>
      <w:r w:rsidRPr="00EC1151">
        <w:rPr>
          <w:color w:val="0070C0"/>
        </w:rPr>
        <w:t>La connexion à la plateforme n'est pas possible</w:t>
      </w:r>
      <w:r>
        <w:rPr>
          <w:color w:val="0070C0"/>
        </w:rPr>
        <w:t> ».</w:t>
      </w:r>
      <w:r w:rsidR="004609CC" w:rsidRPr="004609CC">
        <w:rPr>
          <w:noProof/>
          <w:lang w:eastAsia="fr-FR"/>
        </w:rPr>
        <w:t xml:space="preserve"> </w:t>
      </w:r>
    </w:p>
    <w:p w14:paraId="66D97357" w14:textId="77777777" w:rsidR="00BE3B2E" w:rsidRDefault="00BE3B2E" w:rsidP="001B429D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spacing w:after="0" w:line="240" w:lineRule="auto"/>
        <w:contextualSpacing/>
        <w:jc w:val="center"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75EAA4CC" wp14:editId="45C112FB">
            <wp:extent cx="3072412" cy="337785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1990" cy="33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AC65" w14:textId="77777777" w:rsidR="00BE3B2E" w:rsidRPr="00277A94" w:rsidRDefault="00BE3B2E" w:rsidP="00BE3B2E">
      <w:pPr>
        <w:pStyle w:val="NoSpacing"/>
        <w:jc w:val="center"/>
      </w:pPr>
    </w:p>
    <w:p w14:paraId="632465B9" w14:textId="77777777" w:rsidR="0012377F" w:rsidRPr="00277A94" w:rsidRDefault="0012377F" w:rsidP="00BE3B2E">
      <w:pPr>
        <w:pStyle w:val="NoSpacing"/>
        <w:jc w:val="center"/>
      </w:pPr>
    </w:p>
    <w:p w14:paraId="065F4B8B" w14:textId="77777777" w:rsidR="007C350C" w:rsidRPr="00894918" w:rsidRDefault="007C350C" w:rsidP="007C350C">
      <w:pPr>
        <w:spacing w:after="0" w:line="240" w:lineRule="auto"/>
        <w:rPr>
          <w:rFonts w:cs="Arial"/>
          <w:b/>
          <w:color w:val="1F497D"/>
          <w:sz w:val="28"/>
          <w:szCs w:val="28"/>
          <w:u w:val="single"/>
        </w:rPr>
      </w:pPr>
      <w:r w:rsidRPr="00894918">
        <w:rPr>
          <w:rFonts w:cs="Arial"/>
          <w:b/>
          <w:color w:val="1F497D"/>
          <w:sz w:val="28"/>
          <w:szCs w:val="28"/>
          <w:u w:val="single"/>
        </w:rPr>
        <w:t>Résolution :</w:t>
      </w:r>
    </w:p>
    <w:p w14:paraId="10E1C51A" w14:textId="77777777" w:rsidR="007C350C" w:rsidRDefault="007C350C" w:rsidP="0012377F">
      <w:pPr>
        <w:pStyle w:val="NoSpacing"/>
        <w:rPr>
          <w:i/>
        </w:rPr>
      </w:pPr>
    </w:p>
    <w:p w14:paraId="4053335D" w14:textId="77777777" w:rsidR="00894918" w:rsidRPr="004609CC" w:rsidRDefault="00894918">
      <w:pPr>
        <w:pStyle w:val="NoSpacing"/>
        <w:numPr>
          <w:ilvl w:val="0"/>
          <w:numId w:val="3"/>
        </w:numPr>
      </w:pPr>
      <w:r w:rsidRPr="004609CC">
        <w:t>Sur l’IHM Brasil, menu Admin / Gestion Script</w:t>
      </w:r>
      <w:r w:rsidR="00FF7257">
        <w:t>s / Administration, sélectionner</w:t>
      </w:r>
      <w:r w:rsidRPr="004609CC">
        <w:t xml:space="preserve"> le script sur lequel l’erreur a apparu</w:t>
      </w:r>
      <w:r w:rsidR="004609CC" w:rsidRPr="004609CC">
        <w:t xml:space="preserve">, et identifier </w:t>
      </w:r>
      <w:r w:rsidR="004609CC" w:rsidRPr="004609CC">
        <w:rPr>
          <w:i/>
        </w:rPr>
        <w:t>la plateforme d’exécution</w:t>
      </w:r>
      <w:r w:rsidR="004609CC" w:rsidRPr="004609CC">
        <w:t xml:space="preserve">, ainsi que </w:t>
      </w:r>
      <w:r w:rsidR="004609CC" w:rsidRPr="004609CC">
        <w:rPr>
          <w:i/>
        </w:rPr>
        <w:t>l’utilisateur</w:t>
      </w:r>
      <w:r w:rsidR="004609CC" w:rsidRPr="004609CC">
        <w:t>.</w:t>
      </w:r>
    </w:p>
    <w:p w14:paraId="52E6441C" w14:textId="77777777" w:rsidR="0012377F" w:rsidRDefault="0012377F" w:rsidP="00894918">
      <w:pPr>
        <w:pStyle w:val="NoSpacing"/>
        <w:ind w:left="720"/>
        <w:jc w:val="center"/>
        <w:rPr>
          <w:i/>
        </w:rPr>
      </w:pPr>
    </w:p>
    <w:p w14:paraId="66CFD164" w14:textId="77777777" w:rsidR="004609CC" w:rsidRPr="00894918" w:rsidRDefault="004609CC" w:rsidP="00894918">
      <w:pPr>
        <w:pStyle w:val="NoSpacing"/>
        <w:ind w:left="720"/>
        <w:jc w:val="center"/>
        <w:rPr>
          <w:i/>
        </w:rPr>
      </w:pPr>
      <w:r>
        <w:rPr>
          <w:i/>
          <w:noProof/>
          <w:lang w:eastAsia="fr-FR"/>
        </w:rPr>
        <w:drawing>
          <wp:inline distT="0" distB="0" distL="0" distR="0" wp14:anchorId="1B01FE2E" wp14:editId="3680D9C4">
            <wp:extent cx="3286664" cy="5752993"/>
            <wp:effectExtent l="0" t="0" r="9525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233" cy="576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E6C2" w14:textId="77777777" w:rsidR="00EC1151" w:rsidRPr="00EC1151" w:rsidRDefault="00EC1151" w:rsidP="00EC1151">
      <w:pPr>
        <w:pStyle w:val="NoSpacing"/>
        <w:ind w:left="720"/>
      </w:pPr>
    </w:p>
    <w:p w14:paraId="30C17CDD" w14:textId="77777777" w:rsidR="0012377F" w:rsidRPr="004609CC" w:rsidRDefault="0012377F" w:rsidP="006B636D">
      <w:pPr>
        <w:pStyle w:val="NoSpacing"/>
        <w:numPr>
          <w:ilvl w:val="0"/>
          <w:numId w:val="3"/>
        </w:numPr>
      </w:pPr>
      <w:r w:rsidRPr="004609CC">
        <w:t xml:space="preserve">Récupérer le mot de passe sur Cactus correspondant à la plateforme d’exécution du script. </w:t>
      </w:r>
      <w:r w:rsidR="006B636D" w:rsidRPr="004609CC">
        <w:t>Dans notre exemple</w:t>
      </w:r>
      <w:r w:rsidRPr="004609CC">
        <w:t xml:space="preserve">, le script « Modification modèle de carte » s’exécute sur le serveur </w:t>
      </w:r>
      <w:r w:rsidRPr="004609CC">
        <w:rPr>
          <w:highlight w:val="yellow"/>
        </w:rPr>
        <w:t>op49mdb11</w:t>
      </w:r>
      <w:r w:rsidRPr="004609CC">
        <w:t>, via le login « </w:t>
      </w:r>
      <w:r w:rsidRPr="004609CC">
        <w:rPr>
          <w:highlight w:val="yellow"/>
        </w:rPr>
        <w:t>op49mbdd</w:t>
      </w:r>
      <w:r w:rsidRPr="004609CC">
        <w:t> »</w:t>
      </w:r>
      <w:r w:rsidR="004609CC" w:rsidRPr="004609CC">
        <w:t>.</w:t>
      </w:r>
    </w:p>
    <w:p w14:paraId="09E002B4" w14:textId="77777777" w:rsidR="0012377F" w:rsidRDefault="0012377F" w:rsidP="006B636D">
      <w:pPr>
        <w:pStyle w:val="NoSpacing"/>
        <w:numPr>
          <w:ilvl w:val="0"/>
          <w:numId w:val="3"/>
        </w:numPr>
      </w:pPr>
      <w:r>
        <w:t>Recopier le mot de passe sur l’IHM</w:t>
      </w:r>
      <w:r w:rsidR="00EC1151">
        <w:t> : champ de texte « mot de passe ».</w:t>
      </w:r>
    </w:p>
    <w:p w14:paraId="71D473C0" w14:textId="77777777" w:rsidR="007C350C" w:rsidRDefault="007C350C" w:rsidP="0012377F">
      <w:pPr>
        <w:pStyle w:val="NoSpacing"/>
        <w:rPr>
          <w:i/>
        </w:rPr>
      </w:pPr>
    </w:p>
    <w:p w14:paraId="7E698E13" w14:textId="77777777" w:rsidR="007C350C" w:rsidRDefault="0012377F" w:rsidP="0012377F">
      <w:pPr>
        <w:pStyle w:val="NoSpacing"/>
      </w:pPr>
      <w:r w:rsidRPr="00BE3B2E">
        <w:t>Pour info</w:t>
      </w:r>
      <w:r w:rsidR="007C350C" w:rsidRPr="00BE3B2E">
        <w:t>rmation</w:t>
      </w:r>
      <w:r w:rsidRPr="00BE3B2E">
        <w:t>,</w:t>
      </w:r>
      <w:r w:rsidR="007C350C" w:rsidRPr="00BE3B2E">
        <w:t xml:space="preserve"> il est possible de vérifier que le mot de passe a bien été modifié via la table « </w:t>
      </w:r>
      <w:proofErr w:type="spellStart"/>
      <w:r w:rsidR="007C350C" w:rsidRPr="00BE3B2E">
        <w:rPr>
          <w:i/>
        </w:rPr>
        <w:t>t_es_connexion</w:t>
      </w:r>
      <w:r w:rsidR="00BE3B2E" w:rsidRPr="00BE3B2E">
        <w:rPr>
          <w:i/>
        </w:rPr>
        <w:t>s</w:t>
      </w:r>
      <w:proofErr w:type="spellEnd"/>
      <w:r w:rsidR="007C350C" w:rsidRPr="00BE3B2E">
        <w:rPr>
          <w:i/>
        </w:rPr>
        <w:t> </w:t>
      </w:r>
      <w:r w:rsidR="007C350C" w:rsidRPr="00BE3B2E">
        <w:t>» qui décrit les données de connexion aux scripts</w:t>
      </w:r>
      <w:r w:rsidR="006B636D" w:rsidRPr="00BE3B2E">
        <w:t>, le champ « </w:t>
      </w:r>
      <w:proofErr w:type="spellStart"/>
      <w:r w:rsidR="006B636D" w:rsidRPr="00BE3B2E">
        <w:t>esc_version</w:t>
      </w:r>
      <w:proofErr w:type="spellEnd"/>
      <w:r w:rsidR="006B636D" w:rsidRPr="00BE3B2E">
        <w:t> » est incrémenté si le changement a bien eu lieu</w:t>
      </w:r>
      <w:r w:rsidR="007C350C" w:rsidRPr="00BE3B2E">
        <w:t> :</w:t>
      </w:r>
    </w:p>
    <w:p w14:paraId="327C5C86" w14:textId="77777777" w:rsidR="00FF7257" w:rsidRDefault="00FF7257" w:rsidP="0012377F">
      <w:pPr>
        <w:pStyle w:val="NoSpacing"/>
        <w:rPr>
          <w:i/>
        </w:rPr>
      </w:pPr>
    </w:p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9619"/>
      </w:tblGrid>
      <w:tr w:rsidR="006B636D" w:rsidRPr="005F1BDB" w14:paraId="1D0236BC" w14:textId="77777777" w:rsidTr="00BE3B2E">
        <w:trPr>
          <w:trHeight w:val="569"/>
        </w:trPr>
        <w:tc>
          <w:tcPr>
            <w:tcW w:w="9619" w:type="dxa"/>
          </w:tcPr>
          <w:p w14:paraId="67F650A0" w14:textId="77777777" w:rsidR="00BE3B2E" w:rsidRPr="007666BB" w:rsidRDefault="006B636D" w:rsidP="00BE3B2E">
            <w:pPr>
              <w:spacing w:after="0" w:line="240" w:lineRule="auto"/>
              <w:rPr>
                <w:color w:val="2E74B5" w:themeColor="accent1" w:themeShade="BF"/>
                <w:lang w:val="en-US"/>
              </w:rPr>
            </w:pPr>
            <w:r w:rsidRPr="007666BB">
              <w:rPr>
                <w:color w:val="2E74B5" w:themeColor="accent1" w:themeShade="BF"/>
                <w:lang w:val="en-US"/>
              </w:rPr>
              <w:t xml:space="preserve">select * from </w:t>
            </w:r>
            <w:proofErr w:type="spellStart"/>
            <w:r w:rsidRPr="007666BB">
              <w:rPr>
                <w:color w:val="2E74B5" w:themeColor="accent1" w:themeShade="BF"/>
                <w:lang w:val="en-US"/>
              </w:rPr>
              <w:t>t_es_connexions</w:t>
            </w:r>
            <w:proofErr w:type="spellEnd"/>
            <w:r w:rsidRPr="007666BB">
              <w:rPr>
                <w:color w:val="2E74B5" w:themeColor="accent1" w:themeShade="BF"/>
                <w:lang w:val="en-US"/>
              </w:rPr>
              <w:t xml:space="preserve"> where </w:t>
            </w:r>
            <w:proofErr w:type="spellStart"/>
            <w:r w:rsidRPr="007666BB">
              <w:rPr>
                <w:color w:val="2E74B5" w:themeColor="accent1" w:themeShade="BF"/>
                <w:lang w:val="en-US"/>
              </w:rPr>
              <w:t>esc_user</w:t>
            </w:r>
            <w:proofErr w:type="spellEnd"/>
            <w:r w:rsidRPr="007666BB">
              <w:rPr>
                <w:color w:val="2E74B5" w:themeColor="accent1" w:themeShade="BF"/>
                <w:lang w:val="en-US"/>
              </w:rPr>
              <w:t xml:space="preserve"> = </w:t>
            </w:r>
            <w:r w:rsidRPr="007666BB">
              <w:rPr>
                <w:color w:val="2E74B5" w:themeColor="accent1" w:themeShade="BF"/>
                <w:highlight w:val="yellow"/>
                <w:lang w:val="en-US"/>
              </w:rPr>
              <w:t>'op49mbdd'</w:t>
            </w:r>
            <w:r w:rsidRPr="007666BB">
              <w:rPr>
                <w:color w:val="2E74B5" w:themeColor="accent1" w:themeShade="BF"/>
                <w:lang w:val="en-US"/>
              </w:rPr>
              <w:t xml:space="preserve"> </w:t>
            </w:r>
          </w:p>
          <w:p w14:paraId="6F80030F" w14:textId="77777777" w:rsidR="006B636D" w:rsidRPr="006B636D" w:rsidRDefault="006B636D" w:rsidP="00BE3B2E">
            <w:pPr>
              <w:spacing w:after="0" w:line="240" w:lineRule="auto"/>
              <w:rPr>
                <w:lang w:val="en-US"/>
              </w:rPr>
            </w:pPr>
            <w:r w:rsidRPr="007666BB">
              <w:rPr>
                <w:color w:val="2E74B5" w:themeColor="accent1" w:themeShade="BF"/>
                <w:lang w:val="en-US"/>
              </w:rPr>
              <w:t xml:space="preserve">and </w:t>
            </w:r>
            <w:proofErr w:type="spellStart"/>
            <w:r w:rsidRPr="007666BB">
              <w:rPr>
                <w:color w:val="2E74B5" w:themeColor="accent1" w:themeShade="BF"/>
                <w:lang w:val="en-US"/>
              </w:rPr>
              <w:t>esc_platform_ip</w:t>
            </w:r>
            <w:proofErr w:type="spellEnd"/>
            <w:r w:rsidRPr="007666BB">
              <w:rPr>
                <w:color w:val="2E74B5" w:themeColor="accent1" w:themeShade="BF"/>
                <w:lang w:val="en-US"/>
              </w:rPr>
              <w:t xml:space="preserve"> = </w:t>
            </w:r>
            <w:r w:rsidRPr="007666BB">
              <w:rPr>
                <w:color w:val="2E74B5" w:themeColor="accent1" w:themeShade="BF"/>
                <w:highlight w:val="yellow"/>
                <w:lang w:val="en-US"/>
              </w:rPr>
              <w:t>'brasil-db.si.francetelecom.fr'</w:t>
            </w:r>
            <w:r w:rsidRPr="007666BB">
              <w:rPr>
                <w:color w:val="2E74B5" w:themeColor="accent1" w:themeShade="BF"/>
                <w:lang w:val="en-US"/>
              </w:rPr>
              <w:t xml:space="preserve"> ;</w:t>
            </w:r>
          </w:p>
        </w:tc>
      </w:tr>
    </w:tbl>
    <w:p w14:paraId="78FA8D81" w14:textId="77777777" w:rsidR="0012377F" w:rsidRPr="006B636D" w:rsidRDefault="0012377F" w:rsidP="0012377F">
      <w:pPr>
        <w:spacing w:after="0" w:line="240" w:lineRule="auto"/>
        <w:rPr>
          <w:lang w:val="en-US"/>
        </w:rPr>
      </w:pPr>
    </w:p>
    <w:p w14:paraId="3F138B72" w14:textId="77777777" w:rsidR="0012377F" w:rsidRDefault="006B636D" w:rsidP="00BE3B2E">
      <w:pPr>
        <w:spacing w:after="0" w:line="240" w:lineRule="auto"/>
        <w:jc w:val="center"/>
      </w:pPr>
      <w:r>
        <w:rPr>
          <w:noProof/>
          <w:lang w:eastAsia="fr-FR"/>
        </w:rPr>
        <w:drawing>
          <wp:inline distT="0" distB="0" distL="0" distR="0" wp14:anchorId="082F10BE" wp14:editId="10A20904">
            <wp:extent cx="4475535" cy="819150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2365" cy="8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3E3E" w14:textId="77777777" w:rsidR="001B429D" w:rsidRPr="006B636D" w:rsidRDefault="001B429D" w:rsidP="00A00AF3">
      <w:pPr>
        <w:pStyle w:val="ListParagraph"/>
        <w:rPr>
          <w:b/>
          <w:u w:val="single"/>
        </w:rPr>
      </w:pPr>
      <w:r>
        <w:rPr>
          <w:rFonts w:cs="Arial"/>
          <w:b/>
          <w:color w:val="1F497D"/>
          <w:sz w:val="28"/>
          <w:szCs w:val="28"/>
          <w:u w:val="single"/>
        </w:rPr>
        <w:t xml:space="preserve">Impacts </w:t>
      </w:r>
      <w:r w:rsidRPr="00047DC8">
        <w:rPr>
          <w:rFonts w:cs="Arial"/>
          <w:b/>
          <w:color w:val="1F497D"/>
          <w:sz w:val="28"/>
          <w:szCs w:val="28"/>
          <w:u w:val="single"/>
        </w:rPr>
        <w:t xml:space="preserve">: </w:t>
      </w:r>
    </w:p>
    <w:p w14:paraId="6AA1ABEF" w14:textId="77777777" w:rsidR="001B429D" w:rsidRDefault="001B429D" w:rsidP="001B429D">
      <w:pPr>
        <w:pStyle w:val="ListParagraph"/>
        <w:numPr>
          <w:ilvl w:val="0"/>
          <w:numId w:val="4"/>
        </w:numPr>
      </w:pPr>
      <w:r>
        <w:t xml:space="preserve">Penser à modifier le mot de passe de connexion à la BDD sur </w:t>
      </w:r>
      <w:proofErr w:type="spellStart"/>
      <w:r>
        <w:t>BrasilCorrecteur</w:t>
      </w:r>
      <w:proofErr w:type="spellEnd"/>
      <w:r>
        <w:t>, et informer le soutien N2 du changement :</w:t>
      </w:r>
    </w:p>
    <w:p w14:paraId="77D32124" w14:textId="4E29F397" w:rsidR="002656CF" w:rsidRDefault="001B429D" w:rsidP="001B429D">
      <w:pPr>
        <w:pStyle w:val="ListParagraph"/>
        <w:rPr>
          <w:lang w:eastAsia="fr-FR"/>
        </w:rPr>
      </w:pPr>
      <w:r w:rsidRPr="00873A5D">
        <w:rPr>
          <w:b/>
          <w:bCs/>
          <w:lang w:eastAsia="fr-FR"/>
        </w:rPr>
        <w:t>À :</w:t>
      </w:r>
      <w:r>
        <w:rPr>
          <w:lang w:eastAsia="fr-FR"/>
        </w:rPr>
        <w:t xml:space="preserve"> </w:t>
      </w:r>
      <w:r w:rsidR="00A00AF3" w:rsidRPr="00A00AF3">
        <w:rPr>
          <w:lang w:eastAsia="fr-FR"/>
        </w:rPr>
        <w:t>DL FT-FR Soutien-N2 LIV-TECHNIQUE</w:t>
      </w:r>
      <w:r w:rsidR="00A00AF3">
        <w:rPr>
          <w:rStyle w:val="cf01"/>
        </w:rPr>
        <w:t xml:space="preserve"> </w:t>
      </w:r>
      <w:r w:rsidR="002656CF" w:rsidRPr="00A00AF3">
        <w:rPr>
          <w:rStyle w:val="Hyperlink"/>
          <w:lang w:eastAsia="fr-FR"/>
        </w:rPr>
        <w:t>soutien-n2.liv-technique@orange.com</w:t>
      </w:r>
    </w:p>
    <w:p w14:paraId="574DE0BD" w14:textId="648C8B85" w:rsidR="001B429D" w:rsidRDefault="001B429D" w:rsidP="001B429D">
      <w:pPr>
        <w:pStyle w:val="ListParagraph"/>
      </w:pPr>
      <w:r w:rsidRPr="00873A5D">
        <w:rPr>
          <w:b/>
          <w:bCs/>
          <w:lang w:eastAsia="fr-FR"/>
        </w:rPr>
        <w:t>Cc :</w:t>
      </w:r>
      <w:r>
        <w:rPr>
          <w:lang w:eastAsia="fr-FR"/>
        </w:rPr>
        <w:t xml:space="preserve"> </w:t>
      </w:r>
      <w:r w:rsidRPr="001D2A63">
        <w:t xml:space="preserve">ZZZ SIRES Soutien Xdsl </w:t>
      </w:r>
      <w:hyperlink r:id="rId13" w:history="1">
        <w:r w:rsidRPr="00994A02">
          <w:rPr>
            <w:rStyle w:val="Hyperlink"/>
          </w:rPr>
          <w:t>soutienxdsl.sires@orange.com</w:t>
        </w:r>
      </w:hyperlink>
    </w:p>
    <w:p w14:paraId="61B3A898" w14:textId="77777777" w:rsidR="001B429D" w:rsidRDefault="001B429D" w:rsidP="001B429D">
      <w:pPr>
        <w:pStyle w:val="ListParagraph"/>
      </w:pPr>
      <w:r w:rsidRPr="00EC1151">
        <w:t>«</w:t>
      </w:r>
      <w:r>
        <w:t> Merci de modifier dans</w:t>
      </w:r>
      <w:r w:rsidRPr="00EC1151">
        <w:t> l’onglet Params le mot de passe que vous trouvez dans Cactus sur le serveur op49mdb11</w:t>
      </w:r>
      <w:r>
        <w:t>,</w:t>
      </w:r>
      <w:r w:rsidRPr="00EC1151">
        <w:t xml:space="preserve"> le user op49mbdd ».</w:t>
      </w:r>
    </w:p>
    <w:p w14:paraId="32B0E3B5" w14:textId="77777777" w:rsidR="005F1BDB" w:rsidRDefault="005F1BDB" w:rsidP="005F1BDB">
      <w:pPr>
        <w:pStyle w:val="ListParagraph"/>
      </w:pPr>
    </w:p>
    <w:p w14:paraId="291DE912" w14:textId="48BD4534" w:rsidR="005F1BDB" w:rsidRDefault="005F1BDB" w:rsidP="005F1BDB">
      <w:pPr>
        <w:pStyle w:val="ListParagraph"/>
      </w:pPr>
      <w:r>
        <w:t xml:space="preserve">En cas de difficulté à implémenter le nouveau mot de passe, (ex caractères interprétés « = »), la modification peut être effectuée dans </w:t>
      </w:r>
      <w:r w:rsidR="009E13BD">
        <w:t>votre</w:t>
      </w:r>
      <w:r>
        <w:t xml:space="preserve"> fichier </w:t>
      </w:r>
      <w:r>
        <w:rPr>
          <w:b/>
          <w:bCs/>
          <w:i/>
          <w:iCs/>
        </w:rPr>
        <w:t>\</w:t>
      </w:r>
      <w:proofErr w:type="spellStart"/>
      <w:r>
        <w:rPr>
          <w:b/>
          <w:bCs/>
          <w:i/>
          <w:iCs/>
        </w:rPr>
        <w:t>BrasilCorrecteur</w:t>
      </w:r>
      <w:proofErr w:type="spellEnd"/>
      <w:r>
        <w:rPr>
          <w:b/>
          <w:bCs/>
          <w:i/>
          <w:iCs/>
        </w:rPr>
        <w:t xml:space="preserve">\ BrasilCorrecteur_params2.txt </w:t>
      </w:r>
      <w:r>
        <w:rPr>
          <w:i/>
          <w:iCs/>
        </w:rPr>
        <w:t>qui est</w:t>
      </w:r>
      <w:r>
        <w:rPr>
          <w:b/>
          <w:bCs/>
          <w:i/>
          <w:iCs/>
        </w:rPr>
        <w:t xml:space="preserve"> </w:t>
      </w:r>
      <w:r>
        <w:t xml:space="preserve">chargé à l’ouverture </w:t>
      </w:r>
      <w:proofErr w:type="spellStart"/>
      <w:r>
        <w:t>de</w:t>
      </w:r>
      <w:r w:rsidR="00A259DC">
        <w:t>votre</w:t>
      </w:r>
      <w:proofErr w:type="spellEnd"/>
      <w:r w:rsidR="00A259DC">
        <w:t xml:space="preserve"> </w:t>
      </w:r>
      <w:r>
        <w:t xml:space="preserve"> </w:t>
      </w:r>
      <w:proofErr w:type="spellStart"/>
      <w:r>
        <w:rPr>
          <w:b/>
          <w:bCs/>
          <w:i/>
          <w:iCs/>
        </w:rPr>
        <w:t>BrasilCorrecteur</w:t>
      </w:r>
      <w:proofErr w:type="spellEnd"/>
      <w:r>
        <w:t>.</w:t>
      </w:r>
    </w:p>
    <w:p w14:paraId="7B833040" w14:textId="77777777" w:rsidR="005F1BDB" w:rsidRDefault="005F1BDB" w:rsidP="005F1BDB">
      <w:pPr>
        <w:pStyle w:val="ListParagraph"/>
      </w:pPr>
    </w:p>
    <w:p w14:paraId="206CA814" w14:textId="1A5203AB" w:rsidR="00A259DC" w:rsidRDefault="00A259DC" w:rsidP="005F1BDB">
      <w:pPr>
        <w:pStyle w:val="ListParagraph"/>
      </w:pPr>
      <w:r>
        <w:t xml:space="preserve">Exemple : </w:t>
      </w:r>
      <w:r w:rsidRPr="00A259DC">
        <w:t>"C:\INGRID\Brasil\BrasilCorrecteur\BrasilCorrecteur_params2.txt"</w:t>
      </w:r>
    </w:p>
    <w:p w14:paraId="72DF09D9" w14:textId="77777777" w:rsidR="005F1BDB" w:rsidRDefault="005F1BDB" w:rsidP="005F1BDB">
      <w:pPr>
        <w:pStyle w:val="ListParagraph"/>
      </w:pPr>
      <w:r>
        <w:t xml:space="preserve">Extrait du fichier </w:t>
      </w:r>
      <w:r>
        <w:rPr>
          <w:i/>
          <w:iCs/>
        </w:rPr>
        <w:t>BrasilCorrecteur_params2.txt</w:t>
      </w:r>
      <w:r>
        <w:rPr>
          <w:b/>
          <w:bCs/>
          <w:i/>
          <w:iCs/>
        </w:rPr>
        <w:t xml:space="preserve"> </w:t>
      </w:r>
      <w:r>
        <w:t>avec le mot de passe à modifier en jaune (pour la BD de PROD) :</w:t>
      </w:r>
    </w:p>
    <w:p w14:paraId="7189BABF" w14:textId="77777777" w:rsidR="005F1BDB" w:rsidRDefault="005F1BDB" w:rsidP="005F1BDB">
      <w:pPr>
        <w:pStyle w:val="ListParagraph"/>
      </w:pPr>
      <w:r>
        <w:t>…</w:t>
      </w:r>
    </w:p>
    <w:p w14:paraId="4BCE2766" w14:textId="77777777" w:rsidR="005F1BDB" w:rsidRDefault="005F1BDB" w:rsidP="005F1BDB">
      <w:pPr>
        <w:pStyle w:val="ListParagraph"/>
      </w:pPr>
      <w:r>
        <w:t xml:space="preserve"># Paramètres de Brasil </w:t>
      </w:r>
      <w:r>
        <w:rPr>
          <w:b/>
          <w:bCs/>
        </w:rPr>
        <w:t>DB PROD</w:t>
      </w:r>
    </w:p>
    <w:p w14:paraId="3ECA5131" w14:textId="77777777" w:rsidR="005F1BDB" w:rsidRDefault="005F1BDB" w:rsidP="005F1BDB">
      <w:pPr>
        <w:pStyle w:val="ListParagraph"/>
      </w:pPr>
      <w:r>
        <w:t>#Nom;Valeur</w:t>
      </w:r>
    </w:p>
    <w:p w14:paraId="7299962C" w14:textId="77777777" w:rsidR="005F1BDB" w:rsidRDefault="005F1BDB" w:rsidP="005F1BDB">
      <w:pPr>
        <w:pStyle w:val="ListParagraph"/>
      </w:pPr>
      <w:r>
        <w:t>Nom de la machine;op49mdb11-adm.rouen.francetelecom.fr</w:t>
      </w:r>
    </w:p>
    <w:p w14:paraId="0922F9DE" w14:textId="77777777" w:rsidR="005F1BDB" w:rsidRDefault="005F1BDB" w:rsidP="005F1BDB">
      <w:pPr>
        <w:pStyle w:val="ListParagraph"/>
      </w:pPr>
      <w:r>
        <w:t>User (pour FTP);op49mbdd</w:t>
      </w:r>
    </w:p>
    <w:p w14:paraId="1DD87212" w14:textId="3D159B8B" w:rsidR="005F1BDB" w:rsidRDefault="005F1BDB" w:rsidP="005F1BDB">
      <w:pPr>
        <w:pStyle w:val="ListParagraph"/>
      </w:pPr>
      <w:proofErr w:type="spellStart"/>
      <w:r>
        <w:rPr>
          <w:b/>
          <w:bCs/>
        </w:rPr>
        <w:t>Pwd</w:t>
      </w:r>
      <w:proofErr w:type="spellEnd"/>
      <w:r>
        <w:t xml:space="preserve"> (pour </w:t>
      </w:r>
      <w:r w:rsidR="009A5D30">
        <w:t>F</w:t>
      </w:r>
      <w:r>
        <w:t>TP);</w:t>
      </w:r>
      <w:r>
        <w:rPr>
          <w:highlight w:val="yellow"/>
        </w:rPr>
        <w:t>@Tdwv89Z[S$?=H</w:t>
      </w:r>
    </w:p>
    <w:p w14:paraId="139CEDC4" w14:textId="77777777" w:rsidR="005F1BDB" w:rsidRDefault="005F1BDB" w:rsidP="005F1BDB">
      <w:pPr>
        <w:pStyle w:val="ListParagraph"/>
      </w:pPr>
      <w:r>
        <w:rPr>
          <w:b/>
          <w:bCs/>
        </w:rPr>
        <w:t>…</w:t>
      </w:r>
    </w:p>
    <w:p w14:paraId="5D0E3D81" w14:textId="604A6E04" w:rsidR="006E1C9C" w:rsidRPr="00DF55A0" w:rsidRDefault="006E1C9C" w:rsidP="00DF55A0">
      <w:pPr>
        <w:rPr>
          <w:u w:val="single"/>
        </w:rPr>
      </w:pPr>
      <w:r w:rsidRPr="00DF55A0">
        <w:rPr>
          <w:u w:val="single"/>
        </w:rPr>
        <w:t>Erreur à l’exécution du script « Envoi de mouvements UMI-EPC </w:t>
      </w:r>
      <w:r w:rsidRPr="000307A8">
        <w:rPr>
          <w:u w:val="single"/>
        </w:rPr>
        <w:t>»</w:t>
      </w:r>
      <w:r w:rsidR="000307A8" w:rsidRPr="000307A8">
        <w:rPr>
          <w:u w:val="single"/>
        </w:rPr>
        <w:t xml:space="preserve"> (</w:t>
      </w:r>
      <w:r w:rsidR="00A16EBE">
        <w:rPr>
          <w:u w:val="single"/>
        </w:rPr>
        <w:t xml:space="preserve">sur </w:t>
      </w:r>
      <w:r w:rsidR="000307A8" w:rsidRPr="000307A8">
        <w:rPr>
          <w:u w:val="single"/>
        </w:rPr>
        <w:t>op49mwa12)</w:t>
      </w:r>
      <w:r w:rsidRPr="000307A8">
        <w:t> :</w:t>
      </w:r>
    </w:p>
    <w:p w14:paraId="40AAF1A1" w14:textId="20664BA3" w:rsidR="006E1C9C" w:rsidRDefault="006E1C9C" w:rsidP="000E119D">
      <w:pPr>
        <w:rPr>
          <w:color w:val="0070C0"/>
        </w:rPr>
      </w:pPr>
      <w:r>
        <w:t xml:space="preserve">Dans le cas où l’on exécute le script « Envoi de mouvements UMI-EPC », et l’erreur de connexion apparait </w:t>
      </w:r>
      <w:r w:rsidRPr="00DF55A0">
        <w:rPr>
          <w:color w:val="0070C0"/>
        </w:rPr>
        <w:t>« La connexion à la plateforme n'est pas possible »</w:t>
      </w:r>
      <w:r w:rsidR="000E119D">
        <w:rPr>
          <w:color w:val="0070C0"/>
        </w:rPr>
        <w:t> :</w:t>
      </w:r>
    </w:p>
    <w:p w14:paraId="0F7067B6" w14:textId="77777777" w:rsidR="001B429D" w:rsidRDefault="001B429D" w:rsidP="000E119D">
      <w:pPr>
        <w:rPr>
          <w:color w:val="0070C0"/>
        </w:rPr>
      </w:pPr>
    </w:p>
    <w:p w14:paraId="3D301A0B" w14:textId="756B612D" w:rsidR="006E1C9C" w:rsidRDefault="006E1C9C" w:rsidP="006E1C9C">
      <w:pPr>
        <w:pStyle w:val="ListParagraph"/>
        <w:jc w:val="center"/>
      </w:pPr>
      <w:r>
        <w:rPr>
          <w:noProof/>
        </w:rPr>
        <w:drawing>
          <wp:inline distT="0" distB="0" distL="0" distR="0" wp14:anchorId="47C14A9D" wp14:editId="5DA3DB87">
            <wp:extent cx="3876675" cy="324767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726" cy="32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420F" w14:textId="4557EB39" w:rsidR="000E119D" w:rsidRPr="001B429D" w:rsidRDefault="004628C6" w:rsidP="001B429D">
      <w:r>
        <w:t>Il faut suivre le même mode opératoire</w:t>
      </w:r>
      <w:r w:rsidR="001B429D">
        <w:t xml:space="preserve"> que l’exemple précédent</w:t>
      </w:r>
      <w:r w:rsidR="00D70D76">
        <w:t xml:space="preserve">, en récupérant le mot de passe du serveur </w:t>
      </w:r>
      <w:r w:rsidR="00D70D76" w:rsidRPr="007666BB">
        <w:rPr>
          <w:highlight w:val="yellow"/>
        </w:rPr>
        <w:t>op49mwa12</w:t>
      </w:r>
      <w:r w:rsidR="00D70D76">
        <w:t xml:space="preserve"> (</w:t>
      </w:r>
      <w:proofErr w:type="spellStart"/>
      <w:r w:rsidR="00D70D76">
        <w:t>wascft</w:t>
      </w:r>
      <w:proofErr w:type="spellEnd"/>
      <w:r w:rsidR="00D70D76">
        <w:t>)</w:t>
      </w:r>
      <w:r w:rsidR="00D70D76" w:rsidRPr="004609CC">
        <w:t>, via le login «</w:t>
      </w:r>
      <w:r w:rsidR="00D70D76" w:rsidRPr="007666BB">
        <w:rPr>
          <w:highlight w:val="yellow"/>
        </w:rPr>
        <w:t>op49mapp</w:t>
      </w:r>
      <w:r w:rsidR="00D70D76" w:rsidRPr="004609CC">
        <w:t> »</w:t>
      </w:r>
      <w:r w:rsidR="00316872">
        <w:t>, et le recopier sur l’écran suivant</w:t>
      </w:r>
      <w:r w:rsidR="000E119D">
        <w:t> :</w:t>
      </w:r>
    </w:p>
    <w:p w14:paraId="1382719F" w14:textId="0181BBFC" w:rsidR="006E1C9C" w:rsidRDefault="006E1C9C" w:rsidP="006E1C9C">
      <w:pPr>
        <w:pStyle w:val="ListParagraph"/>
        <w:jc w:val="center"/>
      </w:pPr>
      <w:r>
        <w:rPr>
          <w:noProof/>
        </w:rPr>
        <w:drawing>
          <wp:inline distT="0" distB="0" distL="0" distR="0" wp14:anchorId="06EDB1D1" wp14:editId="56B490BB">
            <wp:extent cx="4524375" cy="3806222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69" cy="387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1CB0" w14:textId="77777777" w:rsidR="005F1BDB" w:rsidRDefault="005F1BDB" w:rsidP="00316872">
      <w:pPr>
        <w:spacing w:after="0" w:line="240" w:lineRule="auto"/>
        <w:jc w:val="both"/>
        <w:rPr>
          <w:lang w:val="en-US"/>
        </w:rPr>
      </w:pPr>
    </w:p>
    <w:p w14:paraId="41009946" w14:textId="2C076B1E" w:rsidR="001B429D" w:rsidRDefault="001B429D" w:rsidP="00316872">
      <w:pPr>
        <w:spacing w:after="0" w:line="240" w:lineRule="auto"/>
        <w:jc w:val="both"/>
        <w:rPr>
          <w:lang w:val="en-US"/>
        </w:rPr>
      </w:pPr>
      <w:proofErr w:type="spellStart"/>
      <w:r w:rsidRPr="007666BB">
        <w:rPr>
          <w:lang w:val="en-US"/>
        </w:rPr>
        <w:t>Contrôle</w:t>
      </w:r>
      <w:proofErr w:type="spellEnd"/>
      <w:r>
        <w:rPr>
          <w:lang w:val="en-US"/>
        </w:rPr>
        <w:t xml:space="preserve"> de la modification:</w:t>
      </w:r>
    </w:p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9619"/>
      </w:tblGrid>
      <w:tr w:rsidR="001B429D" w:rsidRPr="005F1BDB" w14:paraId="4A9EBA2F" w14:textId="77777777">
        <w:trPr>
          <w:trHeight w:val="569"/>
        </w:trPr>
        <w:tc>
          <w:tcPr>
            <w:tcW w:w="9619" w:type="dxa"/>
          </w:tcPr>
          <w:p w14:paraId="4F04FB41" w14:textId="77777777" w:rsidR="001B429D" w:rsidRPr="007666BB" w:rsidRDefault="001B429D" w:rsidP="00316872">
            <w:pPr>
              <w:spacing w:after="0" w:line="240" w:lineRule="auto"/>
              <w:rPr>
                <w:color w:val="2E74B5" w:themeColor="accent1" w:themeShade="BF"/>
                <w:lang w:val="en-US"/>
              </w:rPr>
            </w:pPr>
            <w:r w:rsidRPr="007666BB">
              <w:rPr>
                <w:color w:val="2E74B5" w:themeColor="accent1" w:themeShade="BF"/>
                <w:lang w:val="en-US"/>
              </w:rPr>
              <w:t xml:space="preserve">select * from </w:t>
            </w:r>
            <w:proofErr w:type="spellStart"/>
            <w:r w:rsidRPr="007666BB">
              <w:rPr>
                <w:color w:val="2E74B5" w:themeColor="accent1" w:themeShade="BF"/>
                <w:lang w:val="en-US"/>
              </w:rPr>
              <w:t>t_es_connexions</w:t>
            </w:r>
            <w:proofErr w:type="spellEnd"/>
            <w:r w:rsidRPr="007666BB">
              <w:rPr>
                <w:color w:val="2E74B5" w:themeColor="accent1" w:themeShade="BF"/>
                <w:lang w:val="en-US"/>
              </w:rPr>
              <w:t xml:space="preserve"> where </w:t>
            </w:r>
            <w:proofErr w:type="spellStart"/>
            <w:r w:rsidRPr="007666BB">
              <w:rPr>
                <w:color w:val="2E74B5" w:themeColor="accent1" w:themeShade="BF"/>
                <w:lang w:val="en-US"/>
              </w:rPr>
              <w:t>esc_user</w:t>
            </w:r>
            <w:proofErr w:type="spellEnd"/>
            <w:r w:rsidRPr="007666BB">
              <w:rPr>
                <w:color w:val="2E74B5" w:themeColor="accent1" w:themeShade="BF"/>
                <w:lang w:val="en-US"/>
              </w:rPr>
              <w:t xml:space="preserve"> = </w:t>
            </w:r>
            <w:r w:rsidRPr="007666BB">
              <w:rPr>
                <w:color w:val="2E74B5" w:themeColor="accent1" w:themeShade="BF"/>
                <w:highlight w:val="yellow"/>
                <w:lang w:val="en-US"/>
              </w:rPr>
              <w:t>'op49mapp'</w:t>
            </w:r>
            <w:r w:rsidRPr="007666BB">
              <w:rPr>
                <w:color w:val="2E74B5" w:themeColor="accent1" w:themeShade="BF"/>
                <w:lang w:val="en-US"/>
              </w:rPr>
              <w:t xml:space="preserve"> </w:t>
            </w:r>
          </w:p>
          <w:p w14:paraId="0D27CAE0" w14:textId="77777777" w:rsidR="001B429D" w:rsidRPr="006B636D" w:rsidRDefault="001B429D" w:rsidP="00316872">
            <w:pPr>
              <w:spacing w:after="0" w:line="240" w:lineRule="auto"/>
              <w:rPr>
                <w:lang w:val="en-US"/>
              </w:rPr>
            </w:pPr>
            <w:r w:rsidRPr="007666BB">
              <w:rPr>
                <w:color w:val="2E74B5" w:themeColor="accent1" w:themeShade="BF"/>
                <w:lang w:val="en-US"/>
              </w:rPr>
              <w:t xml:space="preserve">and </w:t>
            </w:r>
            <w:proofErr w:type="spellStart"/>
            <w:r w:rsidRPr="007666BB">
              <w:rPr>
                <w:color w:val="2E74B5" w:themeColor="accent1" w:themeShade="BF"/>
                <w:lang w:val="en-US"/>
              </w:rPr>
              <w:t>esc_platform_ip</w:t>
            </w:r>
            <w:proofErr w:type="spellEnd"/>
            <w:r w:rsidRPr="007666BB">
              <w:rPr>
                <w:color w:val="2E74B5" w:themeColor="accent1" w:themeShade="BF"/>
                <w:lang w:val="en-US"/>
              </w:rPr>
              <w:t xml:space="preserve"> = </w:t>
            </w:r>
            <w:r w:rsidRPr="007666BB">
              <w:rPr>
                <w:color w:val="2E74B5" w:themeColor="accent1" w:themeShade="BF"/>
                <w:highlight w:val="yellow"/>
                <w:lang w:val="en-US"/>
              </w:rPr>
              <w:t>'brasil-wascft.si.francetelecom.fr'</w:t>
            </w:r>
            <w:r w:rsidRPr="007666BB">
              <w:rPr>
                <w:color w:val="2E74B5" w:themeColor="accent1" w:themeShade="BF"/>
                <w:lang w:val="en-US"/>
              </w:rPr>
              <w:t xml:space="preserve"> ;</w:t>
            </w:r>
          </w:p>
        </w:tc>
      </w:tr>
    </w:tbl>
    <w:p w14:paraId="59F0EBD9" w14:textId="5863F225" w:rsidR="00316872" w:rsidRPr="00316872" w:rsidRDefault="00316872" w:rsidP="00316872">
      <w:pPr>
        <w:tabs>
          <w:tab w:val="left" w:pos="5175"/>
        </w:tabs>
        <w:rPr>
          <w:lang w:val="en-US"/>
        </w:rPr>
      </w:pPr>
    </w:p>
    <w:sectPr w:rsidR="00316872" w:rsidRPr="00316872">
      <w:footerReference w:type="even" r:id="rId16"/>
      <w:footerReference w:type="defaul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570F3" w14:textId="77777777" w:rsidR="00393AAA" w:rsidRDefault="00393AAA" w:rsidP="00FF7257">
      <w:pPr>
        <w:spacing w:after="0" w:line="240" w:lineRule="auto"/>
      </w:pPr>
      <w:r>
        <w:separator/>
      </w:r>
    </w:p>
  </w:endnote>
  <w:endnote w:type="continuationSeparator" w:id="0">
    <w:p w14:paraId="2A9AFE17" w14:textId="77777777" w:rsidR="00393AAA" w:rsidRDefault="00393AAA" w:rsidP="00FF7257">
      <w:pPr>
        <w:spacing w:after="0" w:line="240" w:lineRule="auto"/>
      </w:pPr>
      <w:r>
        <w:continuationSeparator/>
      </w:r>
    </w:p>
  </w:endnote>
  <w:endnote w:type="continuationNotice" w:id="1">
    <w:p w14:paraId="3BED1774" w14:textId="77777777" w:rsidR="00393AAA" w:rsidRDefault="00393A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FA6A7" w14:textId="34CD230D" w:rsidR="00A86666" w:rsidRDefault="00A866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CC66D29" wp14:editId="56315C4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7" name="Zone de texte 7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4A0C8" w14:textId="19791BEF" w:rsidR="00A86666" w:rsidRPr="00A86666" w:rsidRDefault="00A86666" w:rsidP="00A8666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8666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66D29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6" type="#_x0000_t202" alt="Orange Restricted" style="position:absolute;margin-left:0;margin-top:0;width:63pt;height:26.2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textbox style="mso-fit-shape-to-text:t" inset="0,0,0,15pt">
                <w:txbxContent>
                  <w:p w14:paraId="7264A0C8" w14:textId="19791BEF" w:rsidR="00A86666" w:rsidRPr="00A86666" w:rsidRDefault="00A86666" w:rsidP="00A8666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A8666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6B14F" w14:textId="45837036" w:rsidR="00FF7257" w:rsidRDefault="00A86666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E749C6F" wp14:editId="75ACB7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8" name="Zone de texte 8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DCD4C" w14:textId="4F89D492" w:rsidR="00A86666" w:rsidRPr="00A86666" w:rsidRDefault="00A86666" w:rsidP="00A8666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8666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49C6F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7" type="#_x0000_t202" alt="Orange Restricted" style="position:absolute;left:0;text-align:left;margin-left:0;margin-top:0;width:63pt;height:26.2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textbox style="mso-fit-shape-to-text:t" inset="0,0,0,15pt">
                <w:txbxContent>
                  <w:p w14:paraId="7F0DCD4C" w14:textId="4F89D492" w:rsidR="00A86666" w:rsidRPr="00A86666" w:rsidRDefault="00A86666" w:rsidP="00A8666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A8666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DF7960A" w14:textId="77777777" w:rsidR="00FF7257" w:rsidRDefault="00FF7257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277A94">
      <w:rPr>
        <w:noProof/>
      </w:rPr>
      <w:t>3</w:t>
    </w:r>
    <w:r>
      <w:fldChar w:fldCharType="end"/>
    </w:r>
  </w:p>
  <w:p w14:paraId="010CF12E" w14:textId="77777777" w:rsidR="00FF7257" w:rsidRDefault="00FF72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209D0" w14:textId="1BB82351" w:rsidR="00A86666" w:rsidRDefault="00A866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F9B18" wp14:editId="6E58F3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3B3CE" w14:textId="75A5A286" w:rsidR="00A86666" w:rsidRPr="00A86666" w:rsidRDefault="00A86666" w:rsidP="00A8666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8666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F9B18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textbox style="mso-fit-shape-to-text:t" inset="0,0,0,15pt">
                <w:txbxContent>
                  <w:p w14:paraId="15D3B3CE" w14:textId="75A5A286" w:rsidR="00A86666" w:rsidRPr="00A86666" w:rsidRDefault="00A86666" w:rsidP="00A8666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A8666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8D5D3" w14:textId="77777777" w:rsidR="00393AAA" w:rsidRDefault="00393AAA" w:rsidP="00FF7257">
      <w:pPr>
        <w:spacing w:after="0" w:line="240" w:lineRule="auto"/>
      </w:pPr>
      <w:r>
        <w:separator/>
      </w:r>
    </w:p>
  </w:footnote>
  <w:footnote w:type="continuationSeparator" w:id="0">
    <w:p w14:paraId="72AA3267" w14:textId="77777777" w:rsidR="00393AAA" w:rsidRDefault="00393AAA" w:rsidP="00FF7257">
      <w:pPr>
        <w:spacing w:after="0" w:line="240" w:lineRule="auto"/>
      </w:pPr>
      <w:r>
        <w:continuationSeparator/>
      </w:r>
    </w:p>
  </w:footnote>
  <w:footnote w:type="continuationNotice" w:id="1">
    <w:p w14:paraId="253FAB65" w14:textId="77777777" w:rsidR="00393AAA" w:rsidRDefault="00393AA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F2F41"/>
    <w:multiLevelType w:val="hybridMultilevel"/>
    <w:tmpl w:val="B4CCA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663BD"/>
    <w:multiLevelType w:val="hybridMultilevel"/>
    <w:tmpl w:val="04B03B32"/>
    <w:lvl w:ilvl="0" w:tplc="8F2035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162BB"/>
    <w:multiLevelType w:val="hybridMultilevel"/>
    <w:tmpl w:val="73EA6B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4093">
    <w:abstractNumId w:val="3"/>
  </w:num>
  <w:num w:numId="2" w16cid:durableId="692417206">
    <w:abstractNumId w:val="0"/>
  </w:num>
  <w:num w:numId="3" w16cid:durableId="51122570">
    <w:abstractNumId w:val="2"/>
  </w:num>
  <w:num w:numId="4" w16cid:durableId="131557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7F"/>
    <w:rsid w:val="000307A8"/>
    <w:rsid w:val="00070CB3"/>
    <w:rsid w:val="000741C2"/>
    <w:rsid w:val="000C251C"/>
    <w:rsid w:val="000D63B3"/>
    <w:rsid w:val="000E119D"/>
    <w:rsid w:val="0012377F"/>
    <w:rsid w:val="00141070"/>
    <w:rsid w:val="00146A40"/>
    <w:rsid w:val="001B0886"/>
    <w:rsid w:val="001B429D"/>
    <w:rsid w:val="001D2A63"/>
    <w:rsid w:val="001F0ED4"/>
    <w:rsid w:val="00220234"/>
    <w:rsid w:val="002656CF"/>
    <w:rsid w:val="00277A94"/>
    <w:rsid w:val="002B3EEB"/>
    <w:rsid w:val="002C0DA0"/>
    <w:rsid w:val="00316872"/>
    <w:rsid w:val="00391D53"/>
    <w:rsid w:val="00393AAA"/>
    <w:rsid w:val="003A2170"/>
    <w:rsid w:val="004377CD"/>
    <w:rsid w:val="004609CC"/>
    <w:rsid w:val="004628C6"/>
    <w:rsid w:val="004D51FF"/>
    <w:rsid w:val="004F6FF3"/>
    <w:rsid w:val="00504997"/>
    <w:rsid w:val="005262F1"/>
    <w:rsid w:val="0053624F"/>
    <w:rsid w:val="005C2BC6"/>
    <w:rsid w:val="005F1BDB"/>
    <w:rsid w:val="006B636D"/>
    <w:rsid w:val="006B6E5D"/>
    <w:rsid w:val="006E1C9C"/>
    <w:rsid w:val="00705DEA"/>
    <w:rsid w:val="007666BB"/>
    <w:rsid w:val="007C350C"/>
    <w:rsid w:val="007D73D6"/>
    <w:rsid w:val="00834B26"/>
    <w:rsid w:val="00864FD3"/>
    <w:rsid w:val="00873A5D"/>
    <w:rsid w:val="00894918"/>
    <w:rsid w:val="008B13B7"/>
    <w:rsid w:val="00991C86"/>
    <w:rsid w:val="009A5D30"/>
    <w:rsid w:val="009E13BD"/>
    <w:rsid w:val="009E3A35"/>
    <w:rsid w:val="009F6871"/>
    <w:rsid w:val="00A00AF3"/>
    <w:rsid w:val="00A16EBE"/>
    <w:rsid w:val="00A259DC"/>
    <w:rsid w:val="00A628A8"/>
    <w:rsid w:val="00A86666"/>
    <w:rsid w:val="00BE3B2E"/>
    <w:rsid w:val="00CF5C44"/>
    <w:rsid w:val="00CF6966"/>
    <w:rsid w:val="00D34914"/>
    <w:rsid w:val="00D63C78"/>
    <w:rsid w:val="00D70D76"/>
    <w:rsid w:val="00D95C9E"/>
    <w:rsid w:val="00DD3578"/>
    <w:rsid w:val="00DF095E"/>
    <w:rsid w:val="00DF55A0"/>
    <w:rsid w:val="00E06B97"/>
    <w:rsid w:val="00E22CE5"/>
    <w:rsid w:val="00EC1151"/>
    <w:rsid w:val="00F57975"/>
    <w:rsid w:val="00FB65DD"/>
    <w:rsid w:val="00FF7257"/>
    <w:rsid w:val="0F184B13"/>
    <w:rsid w:val="35CEF125"/>
    <w:rsid w:val="6B168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CEB1"/>
  <w15:chartTrackingRefBased/>
  <w15:docId w15:val="{19DBB126-9499-422E-B515-F9BF239B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77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377F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202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28A8"/>
    <w:rPr>
      <w:color w:val="0563C1"/>
      <w:u w:val="single"/>
    </w:rPr>
  </w:style>
  <w:style w:type="table" w:styleId="TableGrid">
    <w:name w:val="Table Grid"/>
    <w:basedOn w:val="TableNormal"/>
    <w:uiPriority w:val="39"/>
    <w:rsid w:val="006B6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25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F7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257"/>
    <w:rPr>
      <w:rFonts w:ascii="Calibri" w:eastAsia="Calibri" w:hAnsi="Calibri" w:cs="Times New Roman"/>
    </w:rPr>
  </w:style>
  <w:style w:type="character" w:customStyle="1" w:styleId="cf01">
    <w:name w:val="cf01"/>
    <w:basedOn w:val="DefaultParagraphFont"/>
    <w:rsid w:val="00A00AF3"/>
    <w:rPr>
      <w:rFonts w:ascii="Segoe UI" w:hAnsi="Segoe UI" w:cs="Segoe UI" w:hint="default"/>
      <w:color w:val="26262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4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outienxdsl.sires@orange.com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33402C16-5A57-4B0F-92C0-883CF83C6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253B42-D0A7-4CCE-B5D1-1BDF60F837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42DA8-C01E-443F-AAC8-0690F7BC2216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521</Words>
  <Characters>2976</Characters>
  <Application>Microsoft Office Word</Application>
  <DocSecurity>4</DocSecurity>
  <Lines>24</Lines>
  <Paragraphs>6</Paragraphs>
  <ScaleCrop>false</ScaleCrop>
  <Company/>
  <LinksUpToDate>false</LinksUpToDate>
  <CharactersWithSpaces>3491</CharactersWithSpaces>
  <SharedDoc>false</SharedDoc>
  <HLinks>
    <vt:vector size="6" baseType="variant">
      <vt:variant>
        <vt:i4>3211335</vt:i4>
      </vt:variant>
      <vt:variant>
        <vt:i4>0</vt:i4>
      </vt:variant>
      <vt:variant>
        <vt:i4>0</vt:i4>
      </vt:variant>
      <vt:variant>
        <vt:i4>5</vt:i4>
      </vt:variant>
      <vt:variant>
        <vt:lpwstr>mailto:soutienxdsl.sires@orange.com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CHOUCHENE</dc:creator>
  <cp:keywords/>
  <dc:description/>
  <cp:lastModifiedBy>WALCKIERS Ingrid Ext DTSI/SI</cp:lastModifiedBy>
  <cp:revision>47</cp:revision>
  <dcterms:created xsi:type="dcterms:W3CDTF">2024-05-16T00:51:00Z</dcterms:created>
  <dcterms:modified xsi:type="dcterms:W3CDTF">2024-09-16T21:36:00Z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ClassificationContentMarkingFooterShapeIds">
    <vt:lpwstr>6,7,8</vt:lpwstr>
  </property>
  <property fmtid="{D5CDD505-2E9C-101B-9397-08002B2CF9AE}" pid="11" name="ClassificationContentMarkingFooterFontProps">
    <vt:lpwstr>#ed7d31,8,Calibri</vt:lpwstr>
  </property>
  <property fmtid="{D5CDD505-2E9C-101B-9397-08002B2CF9AE}" pid="12" name="ClassificationContentMarkingFooterText">
    <vt:lpwstr>Orange Restricted</vt:lpwstr>
  </property>
  <property fmtid="{D5CDD505-2E9C-101B-9397-08002B2CF9AE}" pid="13" name="MediaServiceImageTags">
    <vt:lpwstr/>
  </property>
  <property fmtid="{D5CDD505-2E9C-101B-9397-08002B2CF9AE}" pid="14" name="_SourceUrl">
    <vt:lpwstr/>
  </property>
  <property fmtid="{D5CDD505-2E9C-101B-9397-08002B2CF9AE}" pid="15" name="_SharedFileIndex">
    <vt:lpwstr/>
  </property>
</Properties>
</file>