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1B" w:rsidRPr="002166DE" w:rsidRDefault="003F531B" w:rsidP="002166DE">
      <w:bookmarkStart w:id="0" w:name="_GoBack"/>
      <w:bookmarkEnd w:id="0"/>
      <w:r w:rsidRPr="002166DE">
        <w:t>Coca Cola</w:t>
      </w:r>
    </w:p>
    <w:p w:rsidR="003F531B" w:rsidRPr="002166DE" w:rsidRDefault="003F531B" w:rsidP="002166DE">
      <w:r w:rsidRPr="002166DE">
        <w:t>Kerncijfers:</w:t>
      </w:r>
    </w:p>
    <w:p w:rsidR="003F531B" w:rsidRPr="002166DE" w:rsidRDefault="003F531B" w:rsidP="002166DE">
      <w:r w:rsidRPr="002166DE">
        <w:t xml:space="preserve">9 merken </w:t>
      </w:r>
    </w:p>
    <w:p w:rsidR="003F531B" w:rsidRPr="002166DE" w:rsidRDefault="003F531B" w:rsidP="002166DE">
      <w:r w:rsidRPr="002166DE">
        <w:t xml:space="preserve">36 smaken </w:t>
      </w:r>
    </w:p>
    <w:p w:rsidR="003F531B" w:rsidRPr="002166DE" w:rsidRDefault="003F531B" w:rsidP="002166DE">
      <w:r w:rsidRPr="002166DE">
        <w:t xml:space="preserve">30% van het assortiment is suikervrij, 8% van het assortiment is suikerarm </w:t>
      </w:r>
    </w:p>
    <w:p w:rsidR="003F531B" w:rsidRPr="002166DE" w:rsidRDefault="003F531B" w:rsidP="002166DE">
      <w:r w:rsidRPr="002166DE">
        <w:t xml:space="preserve">42% van ons volume is </w:t>
      </w:r>
      <w:proofErr w:type="spellStart"/>
      <w:r w:rsidRPr="002166DE">
        <w:t>kleinverpakking</w:t>
      </w:r>
      <w:proofErr w:type="spellEnd"/>
      <w:r w:rsidRPr="002166DE">
        <w:t xml:space="preserve"> (kleiner dan 1 liter) </w:t>
      </w:r>
    </w:p>
    <w:p w:rsidR="003F531B" w:rsidRPr="002166DE" w:rsidRDefault="003F531B" w:rsidP="002166DE">
      <w:r w:rsidRPr="002166DE">
        <w:t xml:space="preserve">576 miljoen liter verkocht in 2007; 20,1% van het totale aantal liters niet-alcoholische dranken verkocht in Nederland </w:t>
      </w:r>
    </w:p>
    <w:p w:rsidR="003F531B" w:rsidRPr="002166DE" w:rsidRDefault="003F531B" w:rsidP="002166DE">
      <w:r w:rsidRPr="002166DE">
        <w:t xml:space="preserve">3 'Coca-Cola Company' consumpties per persoon per week </w:t>
      </w:r>
    </w:p>
    <w:p w:rsidR="003F531B" w:rsidRPr="002166DE" w:rsidRDefault="003F531B" w:rsidP="002166DE">
      <w:r w:rsidRPr="002166DE">
        <w:t xml:space="preserve">In 1928 wordt Coca-Cola in Nederland geïntroduceerd ter gelegenheid van de Olympische Spelen in Amsterdam </w:t>
      </w:r>
    </w:p>
    <w:p w:rsidR="003F531B" w:rsidRPr="002166DE" w:rsidRDefault="003F531B" w:rsidP="002166DE">
      <w:r w:rsidRPr="002166DE">
        <w:t xml:space="preserve">In 1984 vindt de introductie van Coca-Cola light in Nederland plaats </w:t>
      </w:r>
    </w:p>
    <w:p w:rsidR="003F531B" w:rsidRPr="002166DE" w:rsidRDefault="003F531B" w:rsidP="002166DE">
      <w:r w:rsidRPr="002166DE">
        <w:t>In 2007 vindt de introductie van Coca-Cola Zero in Nederland plaats</w:t>
      </w:r>
    </w:p>
    <w:p w:rsidR="003F531B" w:rsidRPr="002166DE" w:rsidRDefault="003F531B" w:rsidP="002166DE"/>
    <w:p w:rsidR="00F4121E" w:rsidRPr="002166DE" w:rsidRDefault="00F4121E" w:rsidP="002166DE">
      <w:r w:rsidRPr="002166DE">
        <w:t xml:space="preserve">Het begon in 1886, ruim 120 jaar geleden. Dr. John </w:t>
      </w:r>
      <w:proofErr w:type="spellStart"/>
      <w:r w:rsidRPr="002166DE">
        <w:t>Styth</w:t>
      </w:r>
      <w:proofErr w:type="spellEnd"/>
      <w:r w:rsidRPr="002166DE">
        <w:t xml:space="preserve"> </w:t>
      </w:r>
      <w:proofErr w:type="spellStart"/>
      <w:r w:rsidRPr="002166DE">
        <w:t>Pemberton</w:t>
      </w:r>
      <w:proofErr w:type="spellEnd"/>
      <w:r w:rsidRPr="002166DE">
        <w:t xml:space="preserve"> was aan het experimenteren met allerlei plantenextracten in het keukentje achter zijn drogisterij in Atlanta. Hij wilde een medicinaal drankje brouwen tegen duizelingen en algehele malaise. Eén van zijn experimenten, siroop gemengd met koolzuurhoudend water, werd voor 5 cent per glas verkocht. Later zou dit bruine, bubbelende drankje de wereld veroveren! Frank M. Robinson, boekhouder en vriend van </w:t>
      </w:r>
      <w:proofErr w:type="spellStart"/>
      <w:r w:rsidRPr="002166DE">
        <w:t>Pemberton</w:t>
      </w:r>
      <w:proofErr w:type="spellEnd"/>
      <w:r w:rsidRPr="002166DE">
        <w:t xml:space="preserve">, verzon de naam Coca-Cola en ontwierp de beroemde letters. Zakelijk waren de heren niet: ze verkochten hun belang in 1888 aan de zakenman </w:t>
      </w:r>
      <w:proofErr w:type="spellStart"/>
      <w:r w:rsidRPr="002166DE">
        <w:t>Asa</w:t>
      </w:r>
      <w:proofErr w:type="spellEnd"/>
      <w:r w:rsidRPr="002166DE">
        <w:t xml:space="preserve"> G. </w:t>
      </w:r>
      <w:proofErr w:type="spellStart"/>
      <w:r w:rsidRPr="002166DE">
        <w:t>Candler</w:t>
      </w:r>
      <w:proofErr w:type="spellEnd"/>
      <w:r w:rsidRPr="002166DE">
        <w:t xml:space="preserve"> voor 550 dollar. Dat was inclusief het geheime recept… </w:t>
      </w:r>
    </w:p>
    <w:p w:rsidR="003F531B" w:rsidRPr="002166DE" w:rsidRDefault="003F531B" w:rsidP="002166DE">
      <w:r w:rsidRPr="002166DE">
        <w:t xml:space="preserve">Wie was John </w:t>
      </w:r>
      <w:proofErr w:type="spellStart"/>
      <w:r w:rsidRPr="002166DE">
        <w:t>Pemberton</w:t>
      </w:r>
      <w:proofErr w:type="spellEnd"/>
      <w:r w:rsidRPr="002166DE">
        <w:t>?</w:t>
      </w:r>
    </w:p>
    <w:p w:rsidR="003F531B" w:rsidRPr="002166DE" w:rsidRDefault="003F531B" w:rsidP="002166DE">
      <w:r w:rsidRPr="002166DE">
        <w:t xml:space="preserve">Hij was allesbehalve een doodgewone man. John </w:t>
      </w:r>
      <w:proofErr w:type="spellStart"/>
      <w:r w:rsidRPr="002166DE">
        <w:t>Styth</w:t>
      </w:r>
      <w:proofErr w:type="spellEnd"/>
      <w:r w:rsidRPr="002166DE">
        <w:t xml:space="preserve"> </w:t>
      </w:r>
      <w:proofErr w:type="spellStart"/>
      <w:r w:rsidRPr="002166DE">
        <w:t>Pemberton</w:t>
      </w:r>
      <w:proofErr w:type="spellEnd"/>
      <w:r w:rsidRPr="002166DE">
        <w:t xml:space="preserve"> werd geboren in Knoxville, in Crawford Country, op 8 januari 1831. Op de jonge leeftijd van 19 jaar behaalde hij al zijn diploma geneeskunde. Dr. </w:t>
      </w:r>
      <w:proofErr w:type="spellStart"/>
      <w:r w:rsidRPr="002166DE">
        <w:t>Pemberton</w:t>
      </w:r>
      <w:proofErr w:type="spellEnd"/>
      <w:r w:rsidRPr="002166DE">
        <w:t xml:space="preserve"> legde zich ook toe op de geneesmiddelenleer. Volgens plaatselijke kranten was Dr. </w:t>
      </w:r>
      <w:proofErr w:type="spellStart"/>
      <w:r w:rsidRPr="002166DE">
        <w:t>Pemberton</w:t>
      </w:r>
      <w:proofErr w:type="spellEnd"/>
      <w:r w:rsidRPr="002166DE">
        <w:t xml:space="preserve"> één van de meest vermaarde artsen die Atlanta ooit gekend heeft.</w:t>
      </w:r>
    </w:p>
    <w:p w:rsidR="003F531B" w:rsidRPr="002166DE" w:rsidRDefault="003F531B" w:rsidP="002166DE">
      <w:r w:rsidRPr="002166DE">
        <w:t xml:space="preserve">Dr. </w:t>
      </w:r>
      <w:proofErr w:type="spellStart"/>
      <w:r w:rsidRPr="002166DE">
        <w:t>Pemberton</w:t>
      </w:r>
      <w:proofErr w:type="spellEnd"/>
      <w:r w:rsidRPr="002166DE">
        <w:t xml:space="preserve"> nam deel aan de Burgeroorlog en kwam bijna om tijdens de slag om Columbus. Bij zijn terugkeer uit de oorlog werd hij gevierd als een held. Helaas keerde hij ook terug met een gewond been en met ondraaglijke pijn als gevolg. Dat gaf hem echter een nieuwe missie.</w:t>
      </w:r>
    </w:p>
    <w:p w:rsidR="003F531B" w:rsidRPr="002166DE" w:rsidRDefault="003F531B" w:rsidP="002166DE">
      <w:r w:rsidRPr="002166DE">
        <w:t xml:space="preserve">De combinatie van zijn kennis, als dokter en als apotheker, en de vervelende pijn in zijn been zetten Dr. </w:t>
      </w:r>
      <w:proofErr w:type="spellStart"/>
      <w:r w:rsidRPr="002166DE">
        <w:t>Pemberton</w:t>
      </w:r>
      <w:proofErr w:type="spellEnd"/>
      <w:r w:rsidRPr="002166DE">
        <w:t xml:space="preserve"> aan tot de ontwikkeling van een nieuwe drank, een wonderfrisdrank die tegelijk verkwikkend en verfrissend zou zijn.</w:t>
      </w:r>
    </w:p>
    <w:p w:rsidR="003F531B" w:rsidRPr="002166DE" w:rsidRDefault="003F531B" w:rsidP="002166DE">
      <w:r w:rsidRPr="002166DE">
        <w:lastRenderedPageBreak/>
        <w:t>Elke dag ging hij op zoek naar zijn unieke ingrediënten tussen de vele exotische specerijen die er werden uitgeladen aan de dokken. En dan, op een dag in mei 1886, creëerde hij in zijn werkplaats de eerste partij van wat later de meest verfrissende drank ter wereld zou worden: Coca-Cola.</w:t>
      </w:r>
    </w:p>
    <w:p w:rsidR="003F531B" w:rsidRPr="002166DE" w:rsidRDefault="003F531B" w:rsidP="002166DE">
      <w:r w:rsidRPr="002166DE">
        <w:t xml:space="preserve">Tot op heden wordt Coca-Cola nog altijd op dezelfde manier gemaakt, zoals Dr. John </w:t>
      </w:r>
      <w:proofErr w:type="spellStart"/>
      <w:r w:rsidRPr="002166DE">
        <w:t>Pemberton</w:t>
      </w:r>
      <w:proofErr w:type="spellEnd"/>
      <w:r w:rsidRPr="002166DE">
        <w:t xml:space="preserve"> dat zou gewild hebben. Zonder toegevoegde conserveermiddelen of kunstmatige smaakstoffen.</w:t>
      </w:r>
    </w:p>
    <w:p w:rsidR="003F531B" w:rsidRPr="002166DE" w:rsidRDefault="003F531B" w:rsidP="002166DE"/>
    <w:p w:rsidR="003F531B" w:rsidRPr="002166DE" w:rsidRDefault="003F531B" w:rsidP="002166DE">
      <w:r w:rsidRPr="002166DE">
        <w:t>Geheime formule</w:t>
      </w:r>
    </w:p>
    <w:p w:rsidR="003F531B" w:rsidRPr="002166DE" w:rsidRDefault="003F531B" w:rsidP="002166DE">
      <w:r w:rsidRPr="002166DE">
        <w:t xml:space="preserve">In de jaren 1880 kwamen er letterlijk honderden nieuwe drankjes op de markt die allemaal beweerden een wonderfrisdrank te zijn. </w:t>
      </w:r>
      <w:proofErr w:type="spellStart"/>
      <w:r w:rsidRPr="002166DE">
        <w:t>Eéntje</w:t>
      </w:r>
      <w:proofErr w:type="spellEnd"/>
      <w:r w:rsidRPr="002166DE">
        <w:t xml:space="preserve"> sprong er echter uit: een unieke cola-drank, tegelijk verfrissend en verkwikkend.</w:t>
      </w:r>
    </w:p>
    <w:p w:rsidR="003F531B" w:rsidRPr="002166DE" w:rsidRDefault="003F531B" w:rsidP="002166DE">
      <w:r w:rsidRPr="002166DE">
        <w:t xml:space="preserve">Het mag geen verbazing wekken dat dit drankje gecreëerd werd door de deskundige en vermaarde geneesheer die je in de vroege ochtenduurtjes de havens van Savannah kon zien aflopen, wachtend tot de specerijenboten arriveerden en zoekend naar zijn perfecte ingrediënten. Zijn naam was Dr. John </w:t>
      </w:r>
      <w:proofErr w:type="spellStart"/>
      <w:r w:rsidRPr="002166DE">
        <w:t>Pemberton</w:t>
      </w:r>
      <w:proofErr w:type="spellEnd"/>
      <w:r w:rsidRPr="002166DE">
        <w:t>.</w:t>
      </w:r>
    </w:p>
    <w:p w:rsidR="003F531B" w:rsidRPr="002166DE" w:rsidRDefault="003F531B" w:rsidP="002166DE">
      <w:r w:rsidRPr="002166DE">
        <w:t xml:space="preserve">Sommigen zeggen dat zelfs zijn eigen kinderen de exacte ingrediënten van dit recept niet kenden. Anderen beweren dan weer dat hij grote hoeveelheden ongebruikte specerijen bestelde, alleen maar om verwarring te zaaien bij zijn concurrenten. Wat we met zekerheid weten, is dat John </w:t>
      </w:r>
      <w:proofErr w:type="spellStart"/>
      <w:r w:rsidRPr="002166DE">
        <w:t>Pemberton</w:t>
      </w:r>
      <w:proofErr w:type="spellEnd"/>
      <w:r w:rsidRPr="002166DE">
        <w:t xml:space="preserve"> op een dag zijn perfecte recept creëerde, op zijn eigen authentieke en ambachtelijke manier.</w:t>
      </w:r>
    </w:p>
    <w:p w:rsidR="003F531B" w:rsidRPr="002166DE" w:rsidRDefault="003F531B" w:rsidP="002166DE">
      <w:r w:rsidRPr="002166DE">
        <w:t>Natuurlijk is een aantal van de ingrediënten gewoon terug te vinden op de zijkant van elk flesje Coca-Cola. Maar wat je er niet op zult vinden, is het geheime recept. De exacte mix plantenextracten van over de hele wereld is tot op de dag van vandaag de bekendste geheime formule ter wereld.</w:t>
      </w:r>
    </w:p>
    <w:p w:rsidR="003F531B" w:rsidRPr="002166DE" w:rsidRDefault="003F531B" w:rsidP="002166DE">
      <w:r w:rsidRPr="002166DE">
        <w:t>We gaan je niet vertellen wat er allemaal in onze geheime formule zit, maar we kunnen je wel zeggen wat er niet in zit. Coca-Cola bevat geen toegevoegde conserveermiddelen en geen kunstmatige smaakstoffen.</w:t>
      </w:r>
    </w:p>
    <w:p w:rsidR="003F531B" w:rsidRPr="002166DE" w:rsidRDefault="003F531B" w:rsidP="002166DE"/>
    <w:p w:rsidR="003F531B" w:rsidRPr="002166DE" w:rsidRDefault="003F531B" w:rsidP="002166DE">
      <w:r w:rsidRPr="002166DE">
        <w:t>Ingrediënten</w:t>
      </w:r>
    </w:p>
    <w:p w:rsidR="003F531B" w:rsidRPr="002166DE" w:rsidRDefault="003F531B" w:rsidP="002166DE">
      <w:r w:rsidRPr="002166DE">
        <w:t>Koolzuurhoudend water:</w:t>
      </w:r>
      <w:r w:rsidRPr="002166DE">
        <w:br/>
        <w:t xml:space="preserve">Geeft Coca-Cola die sprankelende, verfrissende smaak. </w:t>
      </w:r>
    </w:p>
    <w:p w:rsidR="003F531B" w:rsidRPr="002166DE" w:rsidRDefault="003F531B" w:rsidP="002166DE">
      <w:r w:rsidRPr="002166DE">
        <w:t>Suiker:</w:t>
      </w:r>
      <w:r w:rsidRPr="002166DE">
        <w:br/>
        <w:t xml:space="preserve">Afkomstig van suikerriet en -biet. Eigenlijk gewoon dezelfde suiker die je in je koffie of thee doet. </w:t>
      </w:r>
    </w:p>
    <w:p w:rsidR="003F531B" w:rsidRPr="002166DE" w:rsidRDefault="003F531B" w:rsidP="002166DE">
      <w:r w:rsidRPr="002166DE">
        <w:t>Karamel:</w:t>
      </w:r>
      <w:r w:rsidRPr="002166DE">
        <w:br/>
        <w:t xml:space="preserve">Geeft Coca-Cola die intense donkere kleur. </w:t>
      </w:r>
    </w:p>
    <w:p w:rsidR="003F531B" w:rsidRPr="002166DE" w:rsidRDefault="003F531B" w:rsidP="002166DE">
      <w:r w:rsidRPr="002166DE">
        <w:t>Fosforzuur:</w:t>
      </w:r>
      <w:r w:rsidRPr="002166DE">
        <w:br/>
        <w:t>Afkomstig van natuurlijke mineralen. Geeft Coca-Cola die unieke pittige en scherpe smaak.</w:t>
      </w:r>
    </w:p>
    <w:p w:rsidR="003F531B" w:rsidRPr="002166DE" w:rsidRDefault="003F531B" w:rsidP="002166DE">
      <w:r w:rsidRPr="002166DE">
        <w:lastRenderedPageBreak/>
        <w:t>Cafeïne:</w:t>
      </w:r>
      <w:r w:rsidRPr="002166DE">
        <w:br/>
        <w:t>Dezelfde die je zult aantreffen in je doordeweekse thee, koffie en zelfs in chocolade. De bittere smaak in combinatie met onze geheime formule creëert die unieke verkwikkende verfrissing die Coca-Cola je schenkt.</w:t>
      </w:r>
    </w:p>
    <w:p w:rsidR="00F4121E" w:rsidRPr="002166DE" w:rsidRDefault="003F531B" w:rsidP="002166DE">
      <w:r w:rsidRPr="002166DE">
        <w:t xml:space="preserve">Wie was </w:t>
      </w:r>
      <w:proofErr w:type="spellStart"/>
      <w:r w:rsidRPr="002166DE">
        <w:t>Candler</w:t>
      </w:r>
      <w:proofErr w:type="spellEnd"/>
    </w:p>
    <w:p w:rsidR="00F4121E" w:rsidRPr="002166DE" w:rsidRDefault="00F4121E" w:rsidP="002166DE">
      <w:proofErr w:type="spellStart"/>
      <w:r w:rsidRPr="002166DE">
        <w:t>Candler</w:t>
      </w:r>
      <w:proofErr w:type="spellEnd"/>
      <w:r w:rsidRPr="002166DE">
        <w:t xml:space="preserve"> was geniaal op het gebied van marketing. Hij zorgde ervoor dat het handelsmerk Coca-Cola te zien was op allerlei producten van klokken tot glazen kroonluchters. Hij liet ook bonnetjes ontwikkelen waarvoor men gratis een glas Coca-Cola kon krijgen. Dankzij </w:t>
      </w:r>
      <w:proofErr w:type="spellStart"/>
      <w:r w:rsidRPr="002166DE">
        <w:t>Candlers</w:t>
      </w:r>
      <w:proofErr w:type="spellEnd"/>
      <w:r w:rsidRPr="002166DE">
        <w:t xml:space="preserve"> inspanningen was Coca-Cola in 1895 in elke Amerikaanse staat te verkrijgen. </w:t>
      </w:r>
      <w:proofErr w:type="spellStart"/>
      <w:r w:rsidRPr="002166DE">
        <w:t>Candler</w:t>
      </w:r>
      <w:proofErr w:type="spellEnd"/>
      <w:r w:rsidRPr="002166DE">
        <w:t xml:space="preserve"> richtte tegelijkertijd The Coca-Cola Company op, waarvan hij en zijn familie tot 1919 de grootste aandeelhouders bleven. </w:t>
      </w:r>
    </w:p>
    <w:p w:rsidR="00F4121E" w:rsidRPr="002166DE" w:rsidRDefault="00F4121E" w:rsidP="002166DE">
      <w:r w:rsidRPr="002166DE">
        <w:t>Voor de jeugd</w:t>
      </w:r>
    </w:p>
    <w:p w:rsidR="00F4121E" w:rsidRPr="002166DE" w:rsidRDefault="00F4121E" w:rsidP="002166DE">
      <w:r w:rsidRPr="002166DE">
        <w:t xml:space="preserve">In 1919 verkocht de familie </w:t>
      </w:r>
      <w:proofErr w:type="spellStart"/>
      <w:r w:rsidRPr="002166DE">
        <w:t>Candler</w:t>
      </w:r>
      <w:proofErr w:type="spellEnd"/>
      <w:r w:rsidRPr="002166DE">
        <w:t xml:space="preserve"> voor 25 miljoen dollar al haar aandelen aan Ernest </w:t>
      </w:r>
      <w:proofErr w:type="spellStart"/>
      <w:r w:rsidRPr="002166DE">
        <w:t>Woodruff</w:t>
      </w:r>
      <w:proofErr w:type="spellEnd"/>
      <w:r w:rsidRPr="002166DE">
        <w:t xml:space="preserve">, de president van de Trust Company van de Bank van Georgia. Erg veel geld voor die tijd! Door de vernieuwende verkooptechnieken en marketingideeën van Robert </w:t>
      </w:r>
      <w:proofErr w:type="spellStart"/>
      <w:r w:rsidRPr="002166DE">
        <w:t>Winship</w:t>
      </w:r>
      <w:proofErr w:type="spellEnd"/>
      <w:r w:rsidRPr="002166DE">
        <w:t xml:space="preserve"> </w:t>
      </w:r>
      <w:proofErr w:type="spellStart"/>
      <w:r w:rsidRPr="002166DE">
        <w:t>Woodruff</w:t>
      </w:r>
      <w:proofErr w:type="spellEnd"/>
      <w:r w:rsidRPr="002166DE">
        <w:t xml:space="preserve">, de zoon van Ernest, maakte het drankje zijn definitieve entree in de wereld. Robert zorgde dat de reclame de 'American way of life' weerspiegelde. Daarbij richtte hij zich, als eerste, op de jeugdige consument. Wie als tiener gek is op Coca-Cola is een klant voor het leven, was de gedachte. </w:t>
      </w:r>
    </w:p>
    <w:p w:rsidR="00F4121E" w:rsidRPr="002166DE" w:rsidRDefault="00F4121E" w:rsidP="002166DE">
      <w:r w:rsidRPr="002166DE">
        <w:t>Amsterdam</w:t>
      </w:r>
    </w:p>
    <w:p w:rsidR="00F4121E" w:rsidRPr="002166DE" w:rsidRDefault="00F4121E" w:rsidP="002166DE">
      <w:r w:rsidRPr="002166DE">
        <w:t xml:space="preserve">Ter gelegenheid van de Olympische Spelen in Amsterdam in 1928 werd Coca-Cola in Nederland geïntroduceerd. Coca-Cola was, net als tegenwoordig, hoofdsponsor van dit grote sportevenement. </w:t>
      </w:r>
      <w:proofErr w:type="spellStart"/>
      <w:r w:rsidRPr="002166DE">
        <w:t>Woodruff</w:t>
      </w:r>
      <w:proofErr w:type="spellEnd"/>
      <w:r w:rsidRPr="002166DE">
        <w:t xml:space="preserve"> vulde de ruimen van de schepen, waarmee de Amerikaanse atleten naar Nederland kwamen, vol met kratjes Coca-Cola om het Nederlandse volk het bruisende drankje te laten proeven. </w:t>
      </w:r>
    </w:p>
    <w:p w:rsidR="00F4121E" w:rsidRPr="002166DE" w:rsidRDefault="00F4121E" w:rsidP="002166DE">
      <w:r w:rsidRPr="002166DE">
        <w:t>Succes</w:t>
      </w:r>
    </w:p>
    <w:p w:rsidR="00F4121E" w:rsidRPr="002166DE" w:rsidRDefault="00F4121E" w:rsidP="002166DE">
      <w:r w:rsidRPr="002166DE">
        <w:t xml:space="preserve">Het drankje sloeg zó aan, dat in 1930 de 'N.V. Nederlandsche Coca-Cola Maatschappij' werd opgericht. In een Amsterdams grachtenpand zat de 'fabriek': in de kelder de productie en het kantoor op de eerste etage. De Maatschappij bestond uit vier personen, inclusief twee verkopers. Ter vergelijking: nu zijn dat 30 mensen bij het filiaal van The Coca-Cola Company en 800 bij de fabriek (Coca-Cola Enterprises Nederland B.V.)! </w:t>
      </w:r>
    </w:p>
    <w:p w:rsidR="00F4121E" w:rsidRPr="002166DE" w:rsidRDefault="00F4121E" w:rsidP="002166DE">
      <w:r w:rsidRPr="002166DE">
        <w:t>Tegenslag</w:t>
      </w:r>
    </w:p>
    <w:p w:rsidR="00F4121E" w:rsidRPr="002166DE" w:rsidRDefault="00F4121E" w:rsidP="002166DE">
      <w:r w:rsidRPr="002166DE">
        <w:t xml:space="preserve">Tijdens de Tweede Wereldoorlog werd de Rotterdamse bottelarij gebombardeerd. Door gebrek aan grondstoffen was het tot 1945 onmogelijk om Coca-Cola te produceren. Gelukkig was de productie van Fanta wel mogelijk. Daardoor kon de Maatschappij zich staande houden in deze roerige tijden. </w:t>
      </w:r>
    </w:p>
    <w:p w:rsidR="00F4121E" w:rsidRPr="002166DE" w:rsidRDefault="00F4121E" w:rsidP="002166DE">
      <w:r w:rsidRPr="002166DE">
        <w:t>Bottelaars</w:t>
      </w:r>
    </w:p>
    <w:p w:rsidR="00F4121E" w:rsidRPr="002166DE" w:rsidRDefault="00F4121E" w:rsidP="002166DE">
      <w:r w:rsidRPr="002166DE">
        <w:t xml:space="preserve">In 1948 vestigt zich de eerste zelfstandige bottelaar in Alphen a/d Rijn. Al gauw volgen er meer, in diverse steden. In 1988 worden al deze bottelarijen samengevoegd tot de Nederlandse Coca-Cola Bottelmaatschappij (NCCB). In 1992 wordt NCCB omgedoopt in Coca-Cola </w:t>
      </w:r>
      <w:proofErr w:type="spellStart"/>
      <w:r w:rsidRPr="002166DE">
        <w:t>Beverages</w:t>
      </w:r>
      <w:proofErr w:type="spellEnd"/>
      <w:r w:rsidRPr="002166DE">
        <w:t xml:space="preserve"> Nederland </w:t>
      </w:r>
      <w:r w:rsidRPr="002166DE">
        <w:lastRenderedPageBreak/>
        <w:t xml:space="preserve">B.V. (CCBN). Vanwege de overname in 1999 door Coca-Cola Enterprises Inc., 's werelds grootste bottelaar van Coca-Cola producten, verandert de naam in Coca-Cola Enterprises Nederland B.V. Dit is de naam van het productiebedrijf tot op heden. </w:t>
      </w:r>
    </w:p>
    <w:p w:rsidR="00F4121E" w:rsidRPr="002166DE" w:rsidRDefault="00F4121E" w:rsidP="002166DE">
      <w:r w:rsidRPr="002166DE">
        <w:t>Wist je dat…</w:t>
      </w:r>
    </w:p>
    <w:p w:rsidR="00F4121E" w:rsidRPr="002166DE" w:rsidRDefault="00F4121E" w:rsidP="002166DE">
      <w:r w:rsidRPr="002166DE">
        <w:t xml:space="preserve">Fanta al sinds 1960 op de markt is? En </w:t>
      </w:r>
      <w:proofErr w:type="spellStart"/>
      <w:r w:rsidRPr="002166DE">
        <w:t>Sprite</w:t>
      </w:r>
      <w:proofErr w:type="spellEnd"/>
      <w:r w:rsidRPr="002166DE">
        <w:t xml:space="preserve"> sinds 1966? En Coca-Cola light sinds 1984?</w:t>
      </w:r>
    </w:p>
    <w:p w:rsidR="00F4121E" w:rsidRPr="002166DE" w:rsidRDefault="00F4121E" w:rsidP="002166DE">
      <w:r w:rsidRPr="002166DE">
        <w:t xml:space="preserve">het geheime recept van Coca-Cola veilig is opgeborgen in een bankkluis in Atlanta? Zelfs de directie van Coca-Cola in Nederland kent de formule niet, en zal daar ook nooit </w:t>
      </w:r>
      <w:proofErr w:type="spellStart"/>
      <w:r w:rsidRPr="002166DE">
        <w:t>achterkomen</w:t>
      </w:r>
      <w:proofErr w:type="spellEnd"/>
      <w:r w:rsidRPr="002166DE">
        <w:t>. Tot op heden heeft niemand het mysterie kunnen ontrafelen, ook al wordt dat vaak geclaimd.</w:t>
      </w:r>
    </w:p>
    <w:p w:rsidR="00F4121E" w:rsidRPr="002166DE" w:rsidRDefault="00F4121E" w:rsidP="002166DE">
      <w:r w:rsidRPr="002166DE">
        <w:t xml:space="preserve">het aan de Zweeds-Amerikaanse illustrator </w:t>
      </w:r>
      <w:proofErr w:type="spellStart"/>
      <w:r w:rsidRPr="002166DE">
        <w:t>Haddon</w:t>
      </w:r>
      <w:proofErr w:type="spellEnd"/>
      <w:r w:rsidRPr="002166DE">
        <w:t xml:space="preserve"> </w:t>
      </w:r>
      <w:proofErr w:type="spellStart"/>
      <w:r w:rsidRPr="002166DE">
        <w:t>Sundblom</w:t>
      </w:r>
      <w:proofErr w:type="spellEnd"/>
      <w:r w:rsidRPr="002166DE">
        <w:t xml:space="preserve"> te danken is dat wij ons de Kerstman voorstellen zoals we nu doen? In 1931 werd deze illustrator door Coca-Cola ingeschakeld om advertentiecampagnes voor Kerst te ontwerpen. Een goede vriend van </w:t>
      </w:r>
      <w:proofErr w:type="spellStart"/>
      <w:r w:rsidRPr="002166DE">
        <w:t>Sundblom</w:t>
      </w:r>
      <w:proofErr w:type="spellEnd"/>
      <w:r w:rsidRPr="002166DE">
        <w:t xml:space="preserve">, Lou Prentice, stond model voor de Kerstman. Vóór </w:t>
      </w:r>
      <w:proofErr w:type="spellStart"/>
      <w:r w:rsidRPr="002166DE">
        <w:t>Sundblom</w:t>
      </w:r>
      <w:proofErr w:type="spellEnd"/>
      <w:r w:rsidRPr="002166DE">
        <w:t xml:space="preserve"> werd de Kerstman afgeschilderd als kabouter, elf of angstaanjagende gnoom. De Kerstman van </w:t>
      </w:r>
      <w:proofErr w:type="spellStart"/>
      <w:r w:rsidRPr="002166DE">
        <w:t>Sundblom</w:t>
      </w:r>
      <w:proofErr w:type="spellEnd"/>
      <w:r w:rsidRPr="002166DE">
        <w:t xml:space="preserve"> staat wereldwijd nog steeds centraal in de kerstcampagnes van Coca-Cola </w:t>
      </w:r>
    </w:p>
    <w:p w:rsidR="00F4121E" w:rsidRPr="002166DE" w:rsidRDefault="00F4121E" w:rsidP="002166DE">
      <w:r w:rsidRPr="002166DE">
        <w:t>De fles</w:t>
      </w:r>
    </w:p>
    <w:p w:rsidR="00F4121E" w:rsidRPr="002166DE" w:rsidRDefault="00F4121E" w:rsidP="002166DE">
      <w:r w:rsidRPr="002166DE">
        <w:t>De bekende frisdrank Coca-Cola heeft een al even bekende fles, met glooiende contouren die het beeldmerk ondersteunen. Deze werd in 1916 ontworpen.</w:t>
      </w:r>
    </w:p>
    <w:p w:rsidR="00F4121E" w:rsidRPr="002166DE" w:rsidRDefault="00F4121E" w:rsidP="002166DE">
      <w:r w:rsidRPr="002166DE">
        <w:t xml:space="preserve">De eerste Coca-Cola fles dateert echter van 1899, naar een ontwerp van </w:t>
      </w:r>
      <w:proofErr w:type="spellStart"/>
      <w:r w:rsidRPr="002166DE">
        <w:t>Hutchinson</w:t>
      </w:r>
      <w:proofErr w:type="spellEnd"/>
      <w:r w:rsidRPr="002166DE">
        <w:t>. De dop op deze fles luidde de ontwikkeling van de kroonkurk in. Om de fles te openen moest men de stop naar binnen duwen. Het ‘pop’-geluid dat daarmee gepaard ging leidde tot de bijnaam ‘soda-pop’.</w:t>
      </w:r>
    </w:p>
    <w:p w:rsidR="00F4121E" w:rsidRPr="002166DE" w:rsidRDefault="00F4121E" w:rsidP="002166DE">
      <w:r w:rsidRPr="002166DE">
        <w:t>Van 1900 tot 1916 werd Coca-Cola geleverd in een rechte fles.</w:t>
      </w:r>
    </w:p>
    <w:p w:rsidR="00DF48B4" w:rsidRPr="002166DE" w:rsidRDefault="008E4199" w:rsidP="002166DE"/>
    <w:p w:rsidR="00F4121E" w:rsidRPr="002166DE" w:rsidRDefault="00837D4E" w:rsidP="002166DE">
      <w:r w:rsidRPr="002166DE">
        <w:t>Bron: www.cocacolanederland.nl</w:t>
      </w:r>
    </w:p>
    <w:sectPr w:rsidR="00F4121E" w:rsidRPr="00216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30E"/>
    <w:multiLevelType w:val="hybridMultilevel"/>
    <w:tmpl w:val="8312B4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44C105D"/>
    <w:multiLevelType w:val="hybridMultilevel"/>
    <w:tmpl w:val="C9B0E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B670FF6"/>
    <w:multiLevelType w:val="multilevel"/>
    <w:tmpl w:val="069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2274F"/>
    <w:multiLevelType w:val="hybridMultilevel"/>
    <w:tmpl w:val="85327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DCE57C8"/>
    <w:multiLevelType w:val="hybridMultilevel"/>
    <w:tmpl w:val="C882C88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1E"/>
    <w:rsid w:val="002166DE"/>
    <w:rsid w:val="003F531B"/>
    <w:rsid w:val="0079205B"/>
    <w:rsid w:val="00837D4E"/>
    <w:rsid w:val="008E4199"/>
    <w:rsid w:val="00B83685"/>
    <w:rsid w:val="00D82610"/>
    <w:rsid w:val="00F4121E"/>
    <w:rsid w:val="00F978BE"/>
    <w:rsid w:val="00FC2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91A02-4ADE-48A2-9DD9-183A06F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531B"/>
    <w:pPr>
      <w:keepNext/>
      <w:keepLines/>
      <w:spacing w:before="480" w:after="0"/>
      <w:outlineLvl w:val="0"/>
    </w:pPr>
    <w:rPr>
      <w:rFonts w:asciiTheme="majorHAnsi" w:eastAsiaTheme="majorEastAsia" w:hAnsiTheme="majorHAnsi" w:cstheme="majorBidi"/>
      <w:b/>
      <w:bCs/>
      <w:color w:val="8A3721" w:themeColor="accent1" w:themeShade="BF"/>
      <w:sz w:val="28"/>
      <w:szCs w:val="28"/>
    </w:rPr>
  </w:style>
  <w:style w:type="paragraph" w:styleId="Kop2">
    <w:name w:val="heading 2"/>
    <w:basedOn w:val="Standaard"/>
    <w:link w:val="Kop2Char"/>
    <w:uiPriority w:val="9"/>
    <w:qFormat/>
    <w:rsid w:val="00F4121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837D4E"/>
    <w:pPr>
      <w:keepNext/>
      <w:keepLines/>
      <w:spacing w:before="200" w:after="0"/>
      <w:outlineLvl w:val="2"/>
    </w:pPr>
    <w:rPr>
      <w:rFonts w:asciiTheme="majorHAnsi" w:eastAsiaTheme="majorEastAsia" w:hAnsiTheme="majorHAnsi" w:cstheme="majorBidi"/>
      <w:b/>
      <w:bCs/>
      <w:color w:val="B94B2D" w:themeColor="accent1"/>
    </w:rPr>
  </w:style>
  <w:style w:type="paragraph" w:styleId="Kop4">
    <w:name w:val="heading 4"/>
    <w:basedOn w:val="Standaard"/>
    <w:next w:val="Standaard"/>
    <w:link w:val="Kop4Char"/>
    <w:uiPriority w:val="9"/>
    <w:unhideWhenUsed/>
    <w:qFormat/>
    <w:rsid w:val="00837D4E"/>
    <w:pPr>
      <w:keepNext/>
      <w:keepLines/>
      <w:spacing w:before="200" w:after="0"/>
      <w:outlineLvl w:val="3"/>
    </w:pPr>
    <w:rPr>
      <w:rFonts w:asciiTheme="majorHAnsi" w:eastAsiaTheme="majorEastAsia" w:hAnsiTheme="majorHAnsi" w:cstheme="majorBidi"/>
      <w:b/>
      <w:bCs/>
      <w:i/>
      <w:iCs/>
      <w:color w:val="B94B2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4121E"/>
    <w:rPr>
      <w:rFonts w:ascii="Times New Roman" w:eastAsia="Times New Roman" w:hAnsi="Times New Roman" w:cs="Times New Roman"/>
      <w:b/>
      <w:bCs/>
      <w:sz w:val="36"/>
      <w:szCs w:val="36"/>
      <w:lang w:eastAsia="nl-NL"/>
    </w:rPr>
  </w:style>
  <w:style w:type="paragraph" w:customStyle="1" w:styleId="paragraafimgright">
    <w:name w:val="paragraafimgright"/>
    <w:basedOn w:val="Standaard"/>
    <w:rsid w:val="00F412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4121E"/>
    <w:rPr>
      <w:b/>
      <w:bCs/>
    </w:rPr>
  </w:style>
  <w:style w:type="paragraph" w:styleId="Normaalweb">
    <w:name w:val="Normal (Web)"/>
    <w:basedOn w:val="Standaard"/>
    <w:uiPriority w:val="99"/>
    <w:semiHidden/>
    <w:unhideWhenUsed/>
    <w:rsid w:val="00F4121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afimgleft">
    <w:name w:val="paragraafimgleft"/>
    <w:basedOn w:val="Standaard"/>
    <w:rsid w:val="00F4121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F4121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4121E"/>
    <w:rPr>
      <w:rFonts w:ascii="Tahoma" w:hAnsi="Tahoma" w:cs="Tahoma"/>
      <w:sz w:val="16"/>
      <w:szCs w:val="16"/>
    </w:rPr>
  </w:style>
  <w:style w:type="character" w:customStyle="1" w:styleId="themecolor">
    <w:name w:val="themecolor"/>
    <w:basedOn w:val="Standaardalinea-lettertype"/>
    <w:rsid w:val="00F4121E"/>
  </w:style>
  <w:style w:type="character" w:styleId="Hyperlink">
    <w:name w:val="Hyperlink"/>
    <w:basedOn w:val="Standaardalinea-lettertype"/>
    <w:uiPriority w:val="99"/>
    <w:unhideWhenUsed/>
    <w:rsid w:val="00F4121E"/>
    <w:rPr>
      <w:color w:val="0000FF"/>
      <w:u w:val="single"/>
    </w:rPr>
  </w:style>
  <w:style w:type="character" w:customStyle="1" w:styleId="Kop1Char">
    <w:name w:val="Kop 1 Char"/>
    <w:basedOn w:val="Standaardalinea-lettertype"/>
    <w:link w:val="Kop1"/>
    <w:uiPriority w:val="9"/>
    <w:rsid w:val="003F531B"/>
    <w:rPr>
      <w:rFonts w:asciiTheme="majorHAnsi" w:eastAsiaTheme="majorEastAsia" w:hAnsiTheme="majorHAnsi" w:cstheme="majorBidi"/>
      <w:b/>
      <w:bCs/>
      <w:color w:val="8A3721" w:themeColor="accent1" w:themeShade="BF"/>
      <w:sz w:val="28"/>
      <w:szCs w:val="28"/>
    </w:rPr>
  </w:style>
  <w:style w:type="paragraph" w:styleId="Titel">
    <w:name w:val="Title"/>
    <w:basedOn w:val="Standaard"/>
    <w:next w:val="Standaard"/>
    <w:link w:val="TitelChar"/>
    <w:uiPriority w:val="10"/>
    <w:qFormat/>
    <w:rsid w:val="003F531B"/>
    <w:pPr>
      <w:pBdr>
        <w:bottom w:val="single" w:sz="8" w:space="4" w:color="B94B2D" w:themeColor="accent1"/>
      </w:pBdr>
      <w:spacing w:after="300" w:line="240" w:lineRule="auto"/>
      <w:contextualSpacing/>
    </w:pPr>
    <w:rPr>
      <w:rFonts w:asciiTheme="majorHAnsi" w:eastAsiaTheme="majorEastAsia" w:hAnsiTheme="majorHAnsi" w:cstheme="majorBidi"/>
      <w:color w:val="340F3F" w:themeColor="text2" w:themeShade="BF"/>
      <w:spacing w:val="5"/>
      <w:kern w:val="28"/>
      <w:sz w:val="52"/>
      <w:szCs w:val="52"/>
    </w:rPr>
  </w:style>
  <w:style w:type="character" w:customStyle="1" w:styleId="TitelChar">
    <w:name w:val="Titel Char"/>
    <w:basedOn w:val="Standaardalinea-lettertype"/>
    <w:link w:val="Titel"/>
    <w:uiPriority w:val="10"/>
    <w:rsid w:val="003F531B"/>
    <w:rPr>
      <w:rFonts w:asciiTheme="majorHAnsi" w:eastAsiaTheme="majorEastAsia" w:hAnsiTheme="majorHAnsi" w:cstheme="majorBidi"/>
      <w:color w:val="340F3F" w:themeColor="text2" w:themeShade="BF"/>
      <w:spacing w:val="5"/>
      <w:kern w:val="28"/>
      <w:sz w:val="52"/>
      <w:szCs w:val="52"/>
    </w:rPr>
  </w:style>
  <w:style w:type="paragraph" w:styleId="Lijstalinea">
    <w:name w:val="List Paragraph"/>
    <w:basedOn w:val="Standaard"/>
    <w:uiPriority w:val="34"/>
    <w:qFormat/>
    <w:rsid w:val="003F531B"/>
    <w:pPr>
      <w:ind w:left="720"/>
      <w:contextualSpacing/>
    </w:pPr>
  </w:style>
  <w:style w:type="paragraph" w:styleId="Ondertitel">
    <w:name w:val="Subtitle"/>
    <w:basedOn w:val="Standaard"/>
    <w:next w:val="Standaard"/>
    <w:link w:val="OndertitelChar"/>
    <w:uiPriority w:val="11"/>
    <w:qFormat/>
    <w:rsid w:val="003F531B"/>
    <w:pPr>
      <w:numPr>
        <w:ilvl w:val="1"/>
      </w:numPr>
    </w:pPr>
    <w:rPr>
      <w:rFonts w:asciiTheme="majorHAnsi" w:eastAsiaTheme="majorEastAsia" w:hAnsiTheme="majorHAnsi" w:cstheme="majorBidi"/>
      <w:i/>
      <w:iCs/>
      <w:color w:val="B94B2D" w:themeColor="accent1"/>
      <w:spacing w:val="15"/>
      <w:sz w:val="24"/>
      <w:szCs w:val="24"/>
    </w:rPr>
  </w:style>
  <w:style w:type="character" w:customStyle="1" w:styleId="OndertitelChar">
    <w:name w:val="Ondertitel Char"/>
    <w:basedOn w:val="Standaardalinea-lettertype"/>
    <w:link w:val="Ondertitel"/>
    <w:uiPriority w:val="11"/>
    <w:rsid w:val="003F531B"/>
    <w:rPr>
      <w:rFonts w:asciiTheme="majorHAnsi" w:eastAsiaTheme="majorEastAsia" w:hAnsiTheme="majorHAnsi" w:cstheme="majorBidi"/>
      <w:i/>
      <w:iCs/>
      <w:color w:val="B94B2D" w:themeColor="accent1"/>
      <w:spacing w:val="15"/>
      <w:sz w:val="24"/>
      <w:szCs w:val="24"/>
    </w:rPr>
  </w:style>
  <w:style w:type="paragraph" w:styleId="Geenafstand">
    <w:name w:val="No Spacing"/>
    <w:uiPriority w:val="1"/>
    <w:qFormat/>
    <w:rsid w:val="003F531B"/>
    <w:pPr>
      <w:spacing w:after="0" w:line="240" w:lineRule="auto"/>
    </w:pPr>
  </w:style>
  <w:style w:type="character" w:customStyle="1" w:styleId="Kop3Char">
    <w:name w:val="Kop 3 Char"/>
    <w:basedOn w:val="Standaardalinea-lettertype"/>
    <w:link w:val="Kop3"/>
    <w:uiPriority w:val="9"/>
    <w:rsid w:val="00837D4E"/>
    <w:rPr>
      <w:rFonts w:asciiTheme="majorHAnsi" w:eastAsiaTheme="majorEastAsia" w:hAnsiTheme="majorHAnsi" w:cstheme="majorBidi"/>
      <w:b/>
      <w:bCs/>
      <w:color w:val="B94B2D" w:themeColor="accent1"/>
    </w:rPr>
  </w:style>
  <w:style w:type="character" w:customStyle="1" w:styleId="Kop4Char">
    <w:name w:val="Kop 4 Char"/>
    <w:basedOn w:val="Standaardalinea-lettertype"/>
    <w:link w:val="Kop4"/>
    <w:uiPriority w:val="9"/>
    <w:rsid w:val="00837D4E"/>
    <w:rPr>
      <w:rFonts w:asciiTheme="majorHAnsi" w:eastAsiaTheme="majorEastAsia" w:hAnsiTheme="majorHAnsi" w:cstheme="majorBidi"/>
      <w:b/>
      <w:bCs/>
      <w:i/>
      <w:iCs/>
      <w:color w:val="B94B2D" w:themeColor="accent1"/>
    </w:rPr>
  </w:style>
  <w:style w:type="character" w:styleId="Subtielebenadrukking">
    <w:name w:val="Subtle Emphasis"/>
    <w:basedOn w:val="Standaardalinea-lettertype"/>
    <w:uiPriority w:val="19"/>
    <w:qFormat/>
    <w:rsid w:val="00837D4E"/>
    <w:rPr>
      <w:i/>
      <w:iCs/>
      <w:color w:val="808080" w:themeColor="text1" w:themeTint="7F"/>
    </w:rPr>
  </w:style>
  <w:style w:type="character" w:styleId="Intensievebenadrukking">
    <w:name w:val="Intense Emphasis"/>
    <w:basedOn w:val="Standaardalinea-lettertype"/>
    <w:uiPriority w:val="21"/>
    <w:qFormat/>
    <w:rsid w:val="00837D4E"/>
    <w:rPr>
      <w:b/>
      <w:bCs/>
      <w:i/>
      <w:iCs/>
      <w:color w:val="B94B2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855">
      <w:bodyDiv w:val="1"/>
      <w:marLeft w:val="0"/>
      <w:marRight w:val="0"/>
      <w:marTop w:val="0"/>
      <w:marBottom w:val="0"/>
      <w:divBdr>
        <w:top w:val="none" w:sz="0" w:space="0" w:color="auto"/>
        <w:left w:val="none" w:sz="0" w:space="0" w:color="auto"/>
        <w:bottom w:val="none" w:sz="0" w:space="0" w:color="auto"/>
        <w:right w:val="none" w:sz="0" w:space="0" w:color="auto"/>
      </w:divBdr>
    </w:div>
    <w:div w:id="721292164">
      <w:bodyDiv w:val="1"/>
      <w:marLeft w:val="0"/>
      <w:marRight w:val="0"/>
      <w:marTop w:val="0"/>
      <w:marBottom w:val="0"/>
      <w:divBdr>
        <w:top w:val="none" w:sz="0" w:space="0" w:color="auto"/>
        <w:left w:val="none" w:sz="0" w:space="0" w:color="auto"/>
        <w:bottom w:val="none" w:sz="0" w:space="0" w:color="auto"/>
        <w:right w:val="none" w:sz="0" w:space="0" w:color="auto"/>
      </w:divBdr>
    </w:div>
    <w:div w:id="1266302799">
      <w:bodyDiv w:val="1"/>
      <w:marLeft w:val="0"/>
      <w:marRight w:val="0"/>
      <w:marTop w:val="0"/>
      <w:marBottom w:val="0"/>
      <w:divBdr>
        <w:top w:val="none" w:sz="0" w:space="0" w:color="auto"/>
        <w:left w:val="none" w:sz="0" w:space="0" w:color="auto"/>
        <w:bottom w:val="none" w:sz="0" w:space="0" w:color="auto"/>
        <w:right w:val="none" w:sz="0" w:space="0" w:color="auto"/>
      </w:divBdr>
    </w:div>
    <w:div w:id="12772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wilight">
  <a:themeElements>
    <a:clrScheme name="Twilight">
      <a:dk1>
        <a:sysClr val="windowText" lastClr="000000"/>
      </a:dk1>
      <a:lt1>
        <a:sysClr val="window" lastClr="FFFFFF"/>
      </a:lt1>
      <a:dk2>
        <a:srgbClr val="461455"/>
      </a:dk2>
      <a:lt2>
        <a:srgbClr val="FFFFD2"/>
      </a:lt2>
      <a:accent1>
        <a:srgbClr val="B94B2D"/>
      </a:accent1>
      <a:accent2>
        <a:srgbClr val="B95F91"/>
      </a:accent2>
      <a:accent3>
        <a:srgbClr val="C8AF3C"/>
      </a:accent3>
      <a:accent4>
        <a:srgbClr val="78AA64"/>
      </a:accent4>
      <a:accent5>
        <a:srgbClr val="8264AA"/>
      </a:accent5>
      <a:accent6>
        <a:srgbClr val="D29B46"/>
      </a:accent6>
      <a:hlink>
        <a:srgbClr val="0000FF"/>
      </a:hlink>
      <a:folHlink>
        <a:srgbClr val="800080"/>
      </a:folHlink>
    </a:clrScheme>
    <a:fontScheme name="Twilight">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wilight">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0" t="100000" r="5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0" t="100000" r="50000" b="10000"/>
          </a:path>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75000"/>
                <a:satMod val="105000"/>
              </a:schemeClr>
              <a:schemeClr val="phClr">
                <a:tint val="90000"/>
                <a:satMod val="200000"/>
              </a:schemeClr>
            </a:duotone>
          </a:blip>
          <a:tile tx="0" ty="0" sx="120000" sy="12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7439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2014-05-20T16:54:00Z</dcterms:created>
  <dcterms:modified xsi:type="dcterms:W3CDTF">2014-05-20T16:54:00Z</dcterms:modified>
</cp:coreProperties>
</file>