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FE" w:rsidRPr="003E371B" w:rsidRDefault="00BC2EFE" w:rsidP="003E371B">
      <w:pPr>
        <w:rPr>
          <w:rFonts w:ascii="Calibri" w:eastAsia="Times New Roman" w:hAnsi="Calibri" w:cs="Calibri"/>
          <w:color w:val="000000"/>
          <w:lang w:eastAsia="nl-NL"/>
        </w:rPr>
      </w:pPr>
      <w:bookmarkStart w:id="0" w:name="_GoBack"/>
      <w:bookmarkEnd w:id="0"/>
      <w:r w:rsidRPr="003E371B">
        <w:rPr>
          <w:rFonts w:ascii="Calibri" w:eastAsia="Times New Roman" w:hAnsi="Calibri" w:cs="Calibri"/>
          <w:color w:val="000000"/>
          <w:lang w:eastAsia="nl-NL"/>
        </w:rPr>
        <w:t>Land van bestemming; Auto; Trein; Bus; Vliegtuig; Overige vervoermiddelen</w:t>
      </w:r>
      <w:r w:rsidR="00130496">
        <w:rPr>
          <w:rFonts w:ascii="Calibri" w:eastAsia="Times New Roman" w:hAnsi="Calibri" w:cs="Calibri"/>
          <w:color w:val="000000"/>
          <w:lang w:eastAsia="nl-NL"/>
        </w:rPr>
        <w:t xml:space="preserve"> (boot)</w:t>
      </w: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België; 34%; 34%; 3%; ; 28%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Luxemburg; ; 67%; ; ; 33%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Frankrijk; 37%; 31%; 23%; 1%; 8%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Spanje; 7%; 2%; 38%; 47%; 7%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Portugal; ; ; 14%; 71%; 14%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Oostenrijk; 28%; 26%; 35%; 2%; 9%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Zwitserland; 23%; 62%; 15%; ;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Groot-Brittannië; 4%; 9%; 16%; 4%; 67%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Scandinavië; 10%; ; 5%; 10%; 76%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Denemarken; 50%; ; ; 25%; 25%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Duitsland; 28%; 37%; 22%; 1%; 12%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Italië; 29%; 14%; 21%; 18%; 18%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Griekenland; ; ; 85%; 15%;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Hongarije; 20%; 40%; 20%; 20%; 0%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>Tsjechië; 23%; 23%; 46%; ; 8%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Turkije; ; ; ; 100%;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Egypte; ; ; ; 100%;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Verre Oosten; 17%; ; 83%; ;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r w:rsidRPr="003E371B">
        <w:rPr>
          <w:rFonts w:ascii="Calibri" w:eastAsia="Times New Roman" w:hAnsi="Calibri" w:cs="Calibri"/>
          <w:color w:val="000000"/>
          <w:lang w:eastAsia="nl-NL"/>
        </w:rPr>
        <w:t xml:space="preserve">Verenigde Staten; ; ; 100%; ; </w:t>
      </w:r>
    </w:p>
    <w:p w:rsidR="00BC2EFE" w:rsidRPr="003E371B" w:rsidRDefault="00BC2EFE" w:rsidP="00CE3455">
      <w:pPr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3E371B">
        <w:rPr>
          <w:rFonts w:ascii="Calibri" w:eastAsia="Times New Roman" w:hAnsi="Calibri" w:cs="Calibri"/>
          <w:color w:val="000000"/>
          <w:lang w:eastAsia="nl-NL"/>
        </w:rPr>
        <w:t>Caribisch</w:t>
      </w:r>
      <w:proofErr w:type="spellEnd"/>
      <w:r w:rsidRPr="003E371B">
        <w:rPr>
          <w:rFonts w:ascii="Calibri" w:eastAsia="Times New Roman" w:hAnsi="Calibri" w:cs="Calibri"/>
          <w:color w:val="000000"/>
          <w:lang w:eastAsia="nl-NL"/>
        </w:rPr>
        <w:t xml:space="preserve"> gebied; ; ; 100%; ; </w:t>
      </w:r>
    </w:p>
    <w:p w:rsidR="007C7317" w:rsidRPr="003E371B" w:rsidRDefault="007C7317" w:rsidP="003E371B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sectPr w:rsidR="007C7317" w:rsidRPr="003E3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1B"/>
    <w:rsid w:val="00130496"/>
    <w:rsid w:val="003E371B"/>
    <w:rsid w:val="0079205B"/>
    <w:rsid w:val="007C7317"/>
    <w:rsid w:val="00A163B9"/>
    <w:rsid w:val="00BC2EFE"/>
    <w:rsid w:val="00F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26934-E60D-4212-80CF-1ADB2DEE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E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vanbuurt ICT</cp:lastModifiedBy>
  <cp:revision>2</cp:revision>
  <dcterms:created xsi:type="dcterms:W3CDTF">2014-05-29T10:43:00Z</dcterms:created>
  <dcterms:modified xsi:type="dcterms:W3CDTF">2014-05-29T10:43:00Z</dcterms:modified>
</cp:coreProperties>
</file>