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95E" w:rsidRDefault="0012395E" w:rsidP="00453E8C">
      <w:bookmarkStart w:id="0" w:name="_GoBack"/>
      <w:bookmarkEnd w:id="0"/>
      <w:r>
        <w:t>Beachhockey</w:t>
      </w:r>
    </w:p>
    <w:p w:rsidR="0012395E" w:rsidRDefault="0012395E" w:rsidP="0012395E">
      <w:r>
        <w:t>Een spectaculaire strandversie van ho</w:t>
      </w:r>
      <w:r w:rsidR="00F03FCE">
        <w:t>c</w:t>
      </w:r>
      <w:r>
        <w:t xml:space="preserve">key. Het mulle zand voegt een nieuwe dimensie toe aan de sport: de bal is het grootste gedeelte van de tijd in de lucht. De gewone hockeybal is vervangen door een grotere en lichtere bal (de </w:t>
      </w:r>
      <w:proofErr w:type="spellStart"/>
      <w:r>
        <w:t>panna</w:t>
      </w:r>
      <w:proofErr w:type="spellEnd"/>
      <w:r>
        <w:t>-bal). In een team zitten vijf spelers.</w:t>
      </w:r>
    </w:p>
    <w:p w:rsidR="0012395E" w:rsidRDefault="0012395E" w:rsidP="00453E8C">
      <w:r>
        <w:t>Speedminton</w:t>
      </w:r>
    </w:p>
    <w:p w:rsidR="003A249B" w:rsidRPr="0012395E" w:rsidRDefault="0012395E" w:rsidP="0012395E">
      <w:r>
        <w:t>De nieuwste rage is een combinatie van badminton, squash en tennis. Het wordt gespeeld op een veld met twee vakken, met verzwaarde shuttles. Het is sneller en spannender dan gewoon badminton.</w:t>
      </w:r>
    </w:p>
    <w:sectPr w:rsidR="003A249B" w:rsidRPr="0012395E" w:rsidSect="00D6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9B"/>
    <w:rsid w:val="0007217C"/>
    <w:rsid w:val="000F5AF4"/>
    <w:rsid w:val="0012395E"/>
    <w:rsid w:val="00207A7E"/>
    <w:rsid w:val="003A249B"/>
    <w:rsid w:val="00453E8C"/>
    <w:rsid w:val="009C5906"/>
    <w:rsid w:val="00D63A5A"/>
    <w:rsid w:val="00EE4771"/>
    <w:rsid w:val="00F0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A90BF-7EEA-4212-B6A9-61835A54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23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1239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C0711-9B2D-4C6D-842A-B2473D7A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2014-05-04T13:30:00Z</dcterms:created>
  <dcterms:modified xsi:type="dcterms:W3CDTF">2014-05-04T13:30:00Z</dcterms:modified>
</cp:coreProperties>
</file>