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B5" w:rsidRDefault="00A74104">
      <w:r>
        <w:t>Vragen HWS</w:t>
      </w:r>
    </w:p>
    <w:p w:rsidR="00A74104" w:rsidRDefault="00A74104">
      <w:r>
        <w:t>Hoe is het mogelijk om in zo’n klein dingetje zoveel transistoren te plaatsen</w:t>
      </w:r>
    </w:p>
    <w:p w:rsidR="00A74104" w:rsidRDefault="00A74104">
      <w:bookmarkStart w:id="0" w:name="_GoBack"/>
      <w:bookmarkEnd w:id="0"/>
    </w:p>
    <w:sectPr w:rsidR="00A74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04"/>
    <w:rsid w:val="00A74104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D395"/>
  <w15:chartTrackingRefBased/>
  <w15:docId w15:val="{E005D159-1353-4446-9498-2AEC71D8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1</cp:revision>
  <dcterms:created xsi:type="dcterms:W3CDTF">2018-09-20T08:23:00Z</dcterms:created>
  <dcterms:modified xsi:type="dcterms:W3CDTF">2018-09-20T08:25:00Z</dcterms:modified>
</cp:coreProperties>
</file>