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169EB" w14:textId="77777777" w:rsidR="000A14D9" w:rsidRDefault="009B17BB" w:rsidP="000A14D9">
      <w:pPr>
        <w:rPr>
          <w:rFonts w:ascii="Arial" w:hAnsi="Arial" w:cs="Arial"/>
        </w:rPr>
      </w:pPr>
      <w:bookmarkStart w:id="0" w:name="_Hlk481519187"/>
      <w:bookmarkStart w:id="1" w:name="_GoBack"/>
      <w:bookmarkEnd w:id="1"/>
      <w:r>
        <w:rPr>
          <w:rFonts w:ascii="Arial" w:hAnsi="Arial" w:cs="Arial"/>
          <w:noProof/>
        </w:rPr>
        <w:drawing>
          <wp:anchor distT="0" distB="0" distL="114300" distR="114300" simplePos="0" relativeHeight="251657728" behindDoc="1" locked="1" layoutInCell="1" allowOverlap="1" wp14:anchorId="464E3026" wp14:editId="409A071C">
            <wp:simplePos x="0" y="0"/>
            <wp:positionH relativeFrom="page">
              <wp:posOffset>5676265</wp:posOffset>
            </wp:positionH>
            <wp:positionV relativeFrom="page">
              <wp:posOffset>339725</wp:posOffset>
            </wp:positionV>
            <wp:extent cx="1139825" cy="608965"/>
            <wp:effectExtent l="0" t="0" r="3175" b="635"/>
            <wp:wrapNone/>
            <wp:docPr id="2" name="Afbeelding 2" descr="landst logo 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t logo z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60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9323C" w14:textId="77777777" w:rsidR="000A14D9" w:rsidRPr="00F34000" w:rsidRDefault="000A14D9" w:rsidP="000A14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882"/>
      </w:tblGrid>
      <w:tr w:rsidR="000A14D9" w:rsidRPr="007568A8" w14:paraId="06FC0F25" w14:textId="77777777" w:rsidTr="007568A8">
        <w:tc>
          <w:tcPr>
            <w:tcW w:w="8890" w:type="dxa"/>
            <w:gridSpan w:val="2"/>
            <w:shd w:val="clear" w:color="auto" w:fill="FFCC00"/>
          </w:tcPr>
          <w:p w14:paraId="7EC92E24" w14:textId="651992EA" w:rsidR="000A14D9" w:rsidRPr="007568A8" w:rsidRDefault="006F5503" w:rsidP="00492DF5">
            <w:pPr>
              <w:rPr>
                <w:rFonts w:ascii="Arial" w:hAnsi="Arial" w:cs="Arial"/>
                <w:b/>
                <w:sz w:val="20"/>
              </w:rPr>
            </w:pPr>
            <w:r>
              <w:rPr>
                <w:rFonts w:ascii="Arial" w:hAnsi="Arial" w:cs="Arial"/>
                <w:b/>
                <w:sz w:val="20"/>
              </w:rPr>
              <w:t>TWIXX</w:t>
            </w:r>
          </w:p>
        </w:tc>
      </w:tr>
      <w:tr w:rsidR="000A14D9" w:rsidRPr="007568A8" w14:paraId="108F460E" w14:textId="77777777" w:rsidTr="007568A8">
        <w:tc>
          <w:tcPr>
            <w:tcW w:w="4445" w:type="dxa"/>
            <w:shd w:val="clear" w:color="auto" w:fill="auto"/>
          </w:tcPr>
          <w:p w14:paraId="0EDDBFDB" w14:textId="77777777" w:rsidR="000A14D9" w:rsidRPr="007568A8" w:rsidRDefault="000A14D9" w:rsidP="00492DF5">
            <w:pPr>
              <w:rPr>
                <w:rFonts w:ascii="Arial" w:hAnsi="Arial" w:cs="Arial"/>
                <w:b/>
                <w:sz w:val="20"/>
              </w:rPr>
            </w:pPr>
            <w:r w:rsidRPr="007568A8">
              <w:rPr>
                <w:rFonts w:ascii="Arial" w:hAnsi="Arial" w:cs="Arial"/>
                <w:b/>
                <w:sz w:val="20"/>
              </w:rPr>
              <w:t>Titel</w:t>
            </w:r>
          </w:p>
          <w:p w14:paraId="6C15FDFC" w14:textId="471E3363" w:rsidR="000A14D9" w:rsidRPr="00E7706B" w:rsidRDefault="00F8299F" w:rsidP="00D5222C">
            <w:pPr>
              <w:tabs>
                <w:tab w:val="left" w:pos="3309"/>
              </w:tabs>
              <w:rPr>
                <w:rFonts w:ascii="Arial" w:hAnsi="Arial" w:cs="Arial"/>
                <w:b/>
                <w:sz w:val="28"/>
                <w:szCs w:val="28"/>
              </w:rPr>
            </w:pPr>
            <w:r w:rsidRPr="00E7706B">
              <w:rPr>
                <w:rFonts w:ascii="Arial" w:hAnsi="Arial" w:cs="Arial"/>
                <w:b/>
                <w:sz w:val="28"/>
                <w:szCs w:val="28"/>
              </w:rPr>
              <w:t>Prinsjesdag</w:t>
            </w:r>
            <w:r w:rsidR="0048447C">
              <w:rPr>
                <w:rFonts w:ascii="Arial" w:hAnsi="Arial" w:cs="Arial"/>
                <w:b/>
                <w:sz w:val="28"/>
                <w:szCs w:val="28"/>
              </w:rPr>
              <w:t xml:space="preserve"> 2018</w:t>
            </w:r>
            <w:r w:rsidR="00D5222C">
              <w:rPr>
                <w:rFonts w:ascii="Arial" w:hAnsi="Arial" w:cs="Arial"/>
                <w:b/>
                <w:sz w:val="28"/>
                <w:szCs w:val="28"/>
              </w:rPr>
              <w:tab/>
            </w:r>
          </w:p>
          <w:p w14:paraId="22BDAD0D" w14:textId="77777777" w:rsidR="008A200D" w:rsidRPr="007568A8" w:rsidRDefault="008A200D" w:rsidP="00492DF5">
            <w:pPr>
              <w:rPr>
                <w:rFonts w:ascii="Arial" w:hAnsi="Arial" w:cs="Arial"/>
                <w:b/>
              </w:rPr>
            </w:pPr>
          </w:p>
        </w:tc>
        <w:tc>
          <w:tcPr>
            <w:tcW w:w="4445" w:type="dxa"/>
            <w:shd w:val="clear" w:color="auto" w:fill="auto"/>
          </w:tcPr>
          <w:p w14:paraId="61A492FA" w14:textId="77777777" w:rsidR="000A14D9" w:rsidRPr="007568A8" w:rsidRDefault="000A14D9" w:rsidP="00492DF5">
            <w:pPr>
              <w:rPr>
                <w:rFonts w:ascii="Arial" w:hAnsi="Arial" w:cs="Arial"/>
                <w:b/>
                <w:sz w:val="20"/>
              </w:rPr>
            </w:pPr>
            <w:r w:rsidRPr="007568A8">
              <w:rPr>
                <w:rFonts w:ascii="Arial" w:hAnsi="Arial" w:cs="Arial"/>
                <w:b/>
                <w:sz w:val="20"/>
              </w:rPr>
              <w:t>Samenwerken of alleen?</w:t>
            </w:r>
          </w:p>
          <w:p w14:paraId="01A77710" w14:textId="77777777" w:rsidR="000A14D9" w:rsidRPr="007568A8" w:rsidRDefault="00F8299F" w:rsidP="00492DF5">
            <w:pPr>
              <w:rPr>
                <w:rFonts w:ascii="Arial" w:hAnsi="Arial" w:cs="Arial"/>
                <w:color w:val="FF0000"/>
                <w:sz w:val="20"/>
              </w:rPr>
            </w:pPr>
            <w:r>
              <w:rPr>
                <w:rFonts w:ascii="Arial" w:hAnsi="Arial" w:cs="Arial"/>
                <w:sz w:val="20"/>
              </w:rPr>
              <w:t>Alleen</w:t>
            </w:r>
          </w:p>
        </w:tc>
      </w:tr>
      <w:tr w:rsidR="000A14D9" w:rsidRPr="007568A8" w14:paraId="225BFB28" w14:textId="77777777" w:rsidTr="007568A8">
        <w:tc>
          <w:tcPr>
            <w:tcW w:w="8890" w:type="dxa"/>
            <w:gridSpan w:val="2"/>
            <w:shd w:val="clear" w:color="auto" w:fill="auto"/>
          </w:tcPr>
          <w:p w14:paraId="637F4520" w14:textId="77777777" w:rsidR="000A14D9" w:rsidRPr="007568A8" w:rsidRDefault="000A14D9" w:rsidP="00492DF5">
            <w:pPr>
              <w:rPr>
                <w:rFonts w:ascii="Arial" w:hAnsi="Arial" w:cs="Arial"/>
                <w:b/>
                <w:sz w:val="20"/>
              </w:rPr>
            </w:pPr>
            <w:r w:rsidRPr="007568A8">
              <w:rPr>
                <w:rFonts w:ascii="Arial" w:hAnsi="Arial" w:cs="Arial"/>
                <w:b/>
                <w:sz w:val="20"/>
              </w:rPr>
              <w:t>Wanneer mag je met deze leerwerkprestatie beginnen?</w:t>
            </w:r>
          </w:p>
          <w:p w14:paraId="248BD141" w14:textId="77777777" w:rsidR="005B2F80" w:rsidRPr="007568A8" w:rsidRDefault="00D90250" w:rsidP="00492DF5">
            <w:pPr>
              <w:rPr>
                <w:rFonts w:ascii="Arial" w:hAnsi="Arial" w:cs="Arial"/>
                <w:sz w:val="20"/>
              </w:rPr>
            </w:pPr>
            <w:r>
              <w:rPr>
                <w:rFonts w:ascii="Arial" w:hAnsi="Arial" w:cs="Arial"/>
                <w:sz w:val="20"/>
              </w:rPr>
              <w:t xml:space="preserve">Niveau 3 en 4, </w:t>
            </w:r>
            <w:r w:rsidR="00922355">
              <w:rPr>
                <w:rFonts w:ascii="Arial" w:hAnsi="Arial" w:cs="Arial"/>
                <w:sz w:val="20"/>
              </w:rPr>
              <w:t>elk jaar in september</w:t>
            </w:r>
          </w:p>
          <w:p w14:paraId="22E766B5" w14:textId="77777777" w:rsidR="008A200D" w:rsidRPr="007568A8" w:rsidRDefault="008A200D" w:rsidP="00922355">
            <w:pPr>
              <w:rPr>
                <w:rFonts w:ascii="Arial" w:hAnsi="Arial" w:cs="Arial"/>
                <w:sz w:val="20"/>
              </w:rPr>
            </w:pPr>
          </w:p>
        </w:tc>
      </w:tr>
      <w:tr w:rsidR="000A14D9" w:rsidRPr="007568A8" w14:paraId="11233A42" w14:textId="77777777" w:rsidTr="007568A8">
        <w:trPr>
          <w:trHeight w:val="598"/>
        </w:trPr>
        <w:tc>
          <w:tcPr>
            <w:tcW w:w="8890" w:type="dxa"/>
            <w:gridSpan w:val="2"/>
            <w:shd w:val="clear" w:color="auto" w:fill="auto"/>
          </w:tcPr>
          <w:p w14:paraId="3DBEF95C" w14:textId="77777777" w:rsidR="000A14D9" w:rsidRPr="007568A8" w:rsidRDefault="004A6C45" w:rsidP="00492DF5">
            <w:pPr>
              <w:rPr>
                <w:rFonts w:ascii="Arial" w:hAnsi="Arial" w:cs="Arial"/>
                <w:b/>
                <w:sz w:val="20"/>
              </w:rPr>
            </w:pPr>
            <w:r>
              <w:rPr>
                <w:rFonts w:ascii="Arial" w:hAnsi="Arial" w:cs="Arial"/>
                <w:b/>
                <w:sz w:val="20"/>
              </w:rPr>
              <w:t>Trajectlijn 2. Maatschappelijk betrokken</w:t>
            </w:r>
          </w:p>
          <w:p w14:paraId="6271115E" w14:textId="77777777" w:rsidR="004A6C45" w:rsidRPr="004A6C45" w:rsidRDefault="004A6C45" w:rsidP="004A6C45">
            <w:pPr>
              <w:pStyle w:val="Default"/>
              <w:rPr>
                <w:rFonts w:ascii="Arial" w:hAnsi="Arial" w:cs="Arial"/>
                <w:sz w:val="20"/>
                <w:szCs w:val="20"/>
              </w:rPr>
            </w:pPr>
            <w:r w:rsidRPr="004A6C45">
              <w:rPr>
                <w:rFonts w:ascii="Arial" w:hAnsi="Arial" w:cs="Arial"/>
                <w:b/>
                <w:bCs/>
                <w:sz w:val="20"/>
                <w:szCs w:val="20"/>
              </w:rPr>
              <w:t>Kerntaak 2. De Politiek-juridische dimensie</w:t>
            </w:r>
          </w:p>
          <w:p w14:paraId="26B41FE9" w14:textId="77777777" w:rsidR="004A6C45" w:rsidRPr="004A6C45" w:rsidRDefault="004A6C45" w:rsidP="004A6C45">
            <w:pPr>
              <w:rPr>
                <w:rFonts w:ascii="Arial" w:hAnsi="Arial" w:cs="Arial"/>
                <w:b/>
                <w:sz w:val="20"/>
                <w:szCs w:val="20"/>
              </w:rPr>
            </w:pPr>
            <w:r>
              <w:rPr>
                <w:rFonts w:ascii="Arial" w:hAnsi="Arial" w:cs="Arial"/>
                <w:sz w:val="20"/>
                <w:szCs w:val="20"/>
              </w:rPr>
              <w:t>D</w:t>
            </w:r>
            <w:r w:rsidRPr="004A6C45">
              <w:rPr>
                <w:rFonts w:ascii="Arial" w:hAnsi="Arial" w:cs="Arial"/>
                <w:sz w:val="20"/>
                <w:szCs w:val="20"/>
              </w:rPr>
              <w:t>e bereidheid en het vermogen om deel te nemen aan politieke besluitvorming. (participatie in formele zin en meer (inter)actieve vormen van betrokkenheid bij besluitvorming op verschillende politieke niveaus)</w:t>
            </w:r>
            <w:r w:rsidR="007C46BB">
              <w:rPr>
                <w:rFonts w:ascii="Arial" w:hAnsi="Arial" w:cs="Arial"/>
                <w:sz w:val="20"/>
                <w:szCs w:val="20"/>
              </w:rPr>
              <w:t>.</w:t>
            </w:r>
            <w:r w:rsidRPr="004A6C45">
              <w:rPr>
                <w:rFonts w:ascii="Arial" w:hAnsi="Arial" w:cs="Arial"/>
                <w:sz w:val="20"/>
                <w:szCs w:val="20"/>
              </w:rPr>
              <w:t xml:space="preserve"> </w:t>
            </w:r>
          </w:p>
          <w:p w14:paraId="67390289" w14:textId="77777777" w:rsidR="008A200D" w:rsidRPr="007568A8" w:rsidRDefault="008A200D" w:rsidP="00F8299F">
            <w:pPr>
              <w:rPr>
                <w:rFonts w:ascii="Arial" w:hAnsi="Arial" w:cs="Arial"/>
                <w:b/>
                <w:sz w:val="20"/>
              </w:rPr>
            </w:pPr>
          </w:p>
        </w:tc>
      </w:tr>
      <w:tr w:rsidR="000A14D9" w:rsidRPr="007568A8" w14:paraId="0E8BF92A" w14:textId="77777777" w:rsidTr="007568A8">
        <w:trPr>
          <w:trHeight w:val="690"/>
        </w:trPr>
        <w:tc>
          <w:tcPr>
            <w:tcW w:w="8890" w:type="dxa"/>
            <w:gridSpan w:val="2"/>
            <w:shd w:val="clear" w:color="auto" w:fill="auto"/>
          </w:tcPr>
          <w:p w14:paraId="0F7EAC74" w14:textId="77777777" w:rsidR="000A14D9" w:rsidRPr="007568A8" w:rsidRDefault="000A14D9" w:rsidP="00492DF5">
            <w:pPr>
              <w:rPr>
                <w:rFonts w:ascii="Arial" w:hAnsi="Arial" w:cs="Arial"/>
                <w:b/>
                <w:sz w:val="20"/>
              </w:rPr>
            </w:pPr>
            <w:r w:rsidRPr="007568A8">
              <w:rPr>
                <w:rFonts w:ascii="Arial" w:hAnsi="Arial" w:cs="Arial"/>
                <w:b/>
                <w:sz w:val="20"/>
              </w:rPr>
              <w:t>Werkproces(sen):</w:t>
            </w:r>
          </w:p>
          <w:p w14:paraId="09AA93A5" w14:textId="77777777" w:rsidR="000A14D9" w:rsidRPr="007568A8" w:rsidRDefault="004A6C45" w:rsidP="00492DF5">
            <w:pPr>
              <w:rPr>
                <w:rFonts w:ascii="Arial" w:hAnsi="Arial" w:cs="Arial"/>
                <w:b/>
                <w:sz w:val="20"/>
              </w:rPr>
            </w:pPr>
            <w:r>
              <w:rPr>
                <w:rFonts w:ascii="Arial" w:hAnsi="Arial" w:cs="Arial"/>
                <w:b/>
                <w:sz w:val="20"/>
              </w:rPr>
              <w:t xml:space="preserve">- </w:t>
            </w:r>
            <w:r w:rsidR="000A14D9" w:rsidRPr="007568A8">
              <w:rPr>
                <w:rFonts w:ascii="Arial" w:hAnsi="Arial" w:cs="Arial"/>
                <w:b/>
                <w:sz w:val="20"/>
              </w:rPr>
              <w:t>Oriënteert zich op onderwerpen waarover politieke besluiten worden genomen</w:t>
            </w:r>
          </w:p>
          <w:p w14:paraId="6FEEC893" w14:textId="77777777" w:rsidR="000A14D9" w:rsidRPr="007568A8" w:rsidRDefault="004A6C45" w:rsidP="00492DF5">
            <w:pPr>
              <w:rPr>
                <w:rFonts w:ascii="Arial" w:hAnsi="Arial" w:cs="Arial"/>
                <w:b/>
                <w:sz w:val="20"/>
              </w:rPr>
            </w:pPr>
            <w:r>
              <w:rPr>
                <w:rFonts w:ascii="Arial" w:hAnsi="Arial" w:cs="Arial"/>
                <w:b/>
                <w:sz w:val="20"/>
              </w:rPr>
              <w:t xml:space="preserve">- </w:t>
            </w:r>
            <w:r w:rsidR="000A14D9" w:rsidRPr="007568A8">
              <w:rPr>
                <w:rFonts w:ascii="Arial" w:hAnsi="Arial" w:cs="Arial"/>
                <w:b/>
                <w:sz w:val="20"/>
              </w:rPr>
              <w:t>Vormt een eigen mening</w:t>
            </w:r>
          </w:p>
          <w:p w14:paraId="3691B2FA" w14:textId="77777777" w:rsidR="008A200D" w:rsidRPr="007568A8" w:rsidRDefault="008A200D" w:rsidP="00F8299F">
            <w:pPr>
              <w:rPr>
                <w:rFonts w:ascii="Arial" w:hAnsi="Arial" w:cs="Arial"/>
                <w:b/>
                <w:sz w:val="20"/>
              </w:rPr>
            </w:pPr>
          </w:p>
        </w:tc>
      </w:tr>
      <w:tr w:rsidR="008E4665" w:rsidRPr="007568A8" w14:paraId="460C61CF" w14:textId="77777777" w:rsidTr="007568A8">
        <w:trPr>
          <w:trHeight w:val="690"/>
        </w:trPr>
        <w:tc>
          <w:tcPr>
            <w:tcW w:w="8890" w:type="dxa"/>
            <w:gridSpan w:val="2"/>
            <w:shd w:val="clear" w:color="auto" w:fill="auto"/>
          </w:tcPr>
          <w:p w14:paraId="2AE279A8" w14:textId="77777777" w:rsidR="008E4665" w:rsidRPr="007568A8" w:rsidRDefault="008E4665" w:rsidP="00492DF5">
            <w:pPr>
              <w:rPr>
                <w:rFonts w:ascii="Arial" w:hAnsi="Arial" w:cs="Arial"/>
                <w:b/>
                <w:sz w:val="20"/>
              </w:rPr>
            </w:pPr>
            <w:r w:rsidRPr="007568A8">
              <w:rPr>
                <w:rFonts w:ascii="Arial" w:hAnsi="Arial" w:cs="Arial"/>
                <w:b/>
                <w:sz w:val="20"/>
              </w:rPr>
              <w:t>Competenties</w:t>
            </w:r>
            <w:r w:rsidR="005032A1">
              <w:rPr>
                <w:rFonts w:ascii="Arial" w:hAnsi="Arial" w:cs="Arial"/>
                <w:b/>
                <w:sz w:val="20"/>
              </w:rPr>
              <w:t>:</w:t>
            </w:r>
          </w:p>
          <w:p w14:paraId="4D61DAC0" w14:textId="77777777" w:rsidR="000F38A2" w:rsidRPr="007568A8" w:rsidRDefault="000F6C87" w:rsidP="007568A8">
            <w:pPr>
              <w:numPr>
                <w:ilvl w:val="0"/>
                <w:numId w:val="2"/>
              </w:numPr>
              <w:rPr>
                <w:rFonts w:ascii="Arial" w:hAnsi="Arial" w:cs="Arial"/>
                <w:b/>
                <w:sz w:val="20"/>
              </w:rPr>
            </w:pPr>
            <w:r w:rsidRPr="007568A8">
              <w:rPr>
                <w:rFonts w:ascii="Arial" w:hAnsi="Arial" w:cs="Arial"/>
                <w:b/>
                <w:sz w:val="20"/>
              </w:rPr>
              <w:t>beslissen en activiteiten initiëren</w:t>
            </w:r>
          </w:p>
          <w:p w14:paraId="3E11E4D9" w14:textId="77777777" w:rsidR="000F6C87" w:rsidRPr="007568A8" w:rsidRDefault="005F14AA" w:rsidP="007568A8">
            <w:pPr>
              <w:numPr>
                <w:ilvl w:val="0"/>
                <w:numId w:val="3"/>
              </w:numPr>
              <w:rPr>
                <w:rFonts w:ascii="Arial" w:hAnsi="Arial" w:cs="Arial"/>
                <w:b/>
                <w:sz w:val="20"/>
              </w:rPr>
            </w:pPr>
            <w:r w:rsidRPr="007568A8">
              <w:rPr>
                <w:rFonts w:ascii="Arial" w:hAnsi="Arial" w:cs="Arial"/>
                <w:b/>
                <w:sz w:val="20"/>
              </w:rPr>
              <w:t>relaties bouwen en netwerken</w:t>
            </w:r>
          </w:p>
          <w:p w14:paraId="4F851E4A" w14:textId="77777777" w:rsidR="005F14AA" w:rsidRPr="004A6C45" w:rsidRDefault="00F8299F" w:rsidP="004A6C45">
            <w:pPr>
              <w:pStyle w:val="Lijstalinea"/>
              <w:numPr>
                <w:ilvl w:val="0"/>
                <w:numId w:val="5"/>
              </w:numPr>
              <w:rPr>
                <w:rFonts w:ascii="Arial" w:hAnsi="Arial" w:cs="Arial"/>
                <w:b/>
                <w:sz w:val="20"/>
              </w:rPr>
            </w:pPr>
            <w:r w:rsidRPr="004A6C45">
              <w:rPr>
                <w:rFonts w:ascii="Arial" w:hAnsi="Arial" w:cs="Arial"/>
                <w:b/>
                <w:sz w:val="20"/>
              </w:rPr>
              <w:t>p</w:t>
            </w:r>
            <w:r w:rsidR="005F14AA" w:rsidRPr="004A6C45">
              <w:rPr>
                <w:rFonts w:ascii="Arial" w:hAnsi="Arial" w:cs="Arial"/>
                <w:b/>
                <w:sz w:val="20"/>
              </w:rPr>
              <w:t>resenteren</w:t>
            </w:r>
          </w:p>
          <w:p w14:paraId="40E7E555" w14:textId="77777777" w:rsidR="005F14AA" w:rsidRPr="007568A8" w:rsidRDefault="005F14AA" w:rsidP="007568A8">
            <w:pPr>
              <w:ind w:left="360"/>
              <w:rPr>
                <w:rFonts w:ascii="Arial" w:hAnsi="Arial" w:cs="Arial"/>
                <w:b/>
                <w:sz w:val="20"/>
              </w:rPr>
            </w:pPr>
            <w:r w:rsidRPr="007568A8">
              <w:rPr>
                <w:rFonts w:ascii="Arial" w:hAnsi="Arial" w:cs="Arial"/>
                <w:b/>
                <w:sz w:val="20"/>
              </w:rPr>
              <w:t>p.</w:t>
            </w:r>
            <w:r w:rsidR="00F8299F">
              <w:rPr>
                <w:rFonts w:ascii="Arial" w:hAnsi="Arial" w:cs="Arial"/>
                <w:b/>
                <w:sz w:val="20"/>
              </w:rPr>
              <w:t xml:space="preserve">   </w:t>
            </w:r>
            <w:r w:rsidRPr="007568A8">
              <w:rPr>
                <w:rFonts w:ascii="Arial" w:hAnsi="Arial" w:cs="Arial"/>
                <w:b/>
                <w:sz w:val="20"/>
              </w:rPr>
              <w:t>leren</w:t>
            </w:r>
          </w:p>
          <w:p w14:paraId="1B55CFAA" w14:textId="77777777" w:rsidR="005F14AA" w:rsidRPr="007568A8" w:rsidRDefault="005F14AA" w:rsidP="007568A8">
            <w:pPr>
              <w:ind w:left="360"/>
              <w:rPr>
                <w:rFonts w:ascii="Arial" w:hAnsi="Arial" w:cs="Arial"/>
                <w:b/>
                <w:sz w:val="20"/>
              </w:rPr>
            </w:pPr>
            <w:r w:rsidRPr="007568A8">
              <w:rPr>
                <w:rFonts w:ascii="Arial" w:hAnsi="Arial" w:cs="Arial"/>
                <w:b/>
                <w:sz w:val="20"/>
              </w:rPr>
              <w:t xml:space="preserve">q. </w:t>
            </w:r>
            <w:r w:rsidR="00F8299F">
              <w:rPr>
                <w:rFonts w:ascii="Arial" w:hAnsi="Arial" w:cs="Arial"/>
                <w:b/>
                <w:sz w:val="20"/>
              </w:rPr>
              <w:t xml:space="preserve">  </w:t>
            </w:r>
            <w:r w:rsidRPr="007568A8">
              <w:rPr>
                <w:rFonts w:ascii="Arial" w:hAnsi="Arial" w:cs="Arial"/>
                <w:b/>
                <w:sz w:val="20"/>
              </w:rPr>
              <w:t>plannen en organiseren</w:t>
            </w:r>
          </w:p>
        </w:tc>
      </w:tr>
      <w:tr w:rsidR="000A14D9" w:rsidRPr="007568A8" w14:paraId="62AB7975" w14:textId="77777777" w:rsidTr="007568A8">
        <w:trPr>
          <w:trHeight w:val="690"/>
        </w:trPr>
        <w:tc>
          <w:tcPr>
            <w:tcW w:w="4445" w:type="dxa"/>
            <w:shd w:val="clear" w:color="auto" w:fill="auto"/>
          </w:tcPr>
          <w:p w14:paraId="64110CC0" w14:textId="77777777" w:rsidR="000A14D9" w:rsidRPr="007568A8" w:rsidRDefault="000A14D9" w:rsidP="00492DF5">
            <w:pPr>
              <w:rPr>
                <w:rFonts w:ascii="Arial" w:hAnsi="Arial" w:cs="Arial"/>
                <w:b/>
                <w:sz w:val="20"/>
              </w:rPr>
            </w:pPr>
            <w:r w:rsidRPr="007568A8">
              <w:rPr>
                <w:rFonts w:ascii="Arial" w:hAnsi="Arial" w:cs="Arial"/>
                <w:b/>
                <w:sz w:val="20"/>
              </w:rPr>
              <w:t>Hoe lang ben je er mee bezig?</w:t>
            </w:r>
          </w:p>
          <w:p w14:paraId="7D2317AF" w14:textId="618524B4" w:rsidR="000A14D9" w:rsidRPr="007568A8" w:rsidRDefault="006F5503" w:rsidP="006F5503">
            <w:pPr>
              <w:rPr>
                <w:rFonts w:ascii="Arial" w:hAnsi="Arial" w:cs="Arial"/>
                <w:b/>
                <w:sz w:val="20"/>
              </w:rPr>
            </w:pPr>
            <w:r>
              <w:rPr>
                <w:rFonts w:ascii="Arial" w:hAnsi="Arial" w:cs="Arial"/>
                <w:sz w:val="20"/>
              </w:rPr>
              <w:t>LLB-les</w:t>
            </w:r>
            <w:r w:rsidR="007C46BB">
              <w:rPr>
                <w:rFonts w:ascii="Arial" w:hAnsi="Arial" w:cs="Arial"/>
                <w:sz w:val="20"/>
              </w:rPr>
              <w:t xml:space="preserve"> en thuis</w:t>
            </w:r>
          </w:p>
        </w:tc>
        <w:tc>
          <w:tcPr>
            <w:tcW w:w="4445" w:type="dxa"/>
            <w:shd w:val="clear" w:color="auto" w:fill="auto"/>
          </w:tcPr>
          <w:p w14:paraId="46509108" w14:textId="77777777" w:rsidR="000A14D9" w:rsidRPr="007568A8" w:rsidRDefault="000A14D9" w:rsidP="00492DF5">
            <w:pPr>
              <w:rPr>
                <w:rFonts w:ascii="Arial" w:hAnsi="Arial" w:cs="Arial"/>
                <w:b/>
                <w:sz w:val="20"/>
              </w:rPr>
            </w:pPr>
            <w:r w:rsidRPr="007568A8">
              <w:rPr>
                <w:rFonts w:ascii="Arial" w:hAnsi="Arial" w:cs="Arial"/>
                <w:b/>
                <w:sz w:val="20"/>
              </w:rPr>
              <w:t>Waar doe je deze leerwerkprestatie?</w:t>
            </w:r>
          </w:p>
          <w:p w14:paraId="1BD8AE82" w14:textId="77777777" w:rsidR="000A14D9" w:rsidRPr="007568A8" w:rsidRDefault="000A14D9" w:rsidP="00F8299F">
            <w:pPr>
              <w:rPr>
                <w:rFonts w:ascii="Arial" w:hAnsi="Arial" w:cs="Arial"/>
                <w:sz w:val="20"/>
              </w:rPr>
            </w:pPr>
            <w:r w:rsidRPr="007568A8">
              <w:rPr>
                <w:rFonts w:ascii="Arial" w:hAnsi="Arial" w:cs="Arial"/>
                <w:sz w:val="20"/>
              </w:rPr>
              <w:t xml:space="preserve">Op school en </w:t>
            </w:r>
            <w:r w:rsidR="00F8299F">
              <w:rPr>
                <w:rFonts w:ascii="Arial" w:hAnsi="Arial" w:cs="Arial"/>
                <w:sz w:val="20"/>
              </w:rPr>
              <w:t>thuis</w:t>
            </w:r>
          </w:p>
        </w:tc>
      </w:tr>
      <w:tr w:rsidR="000A14D9" w:rsidRPr="007568A8" w14:paraId="503C15EA" w14:textId="77777777" w:rsidTr="007568A8">
        <w:tc>
          <w:tcPr>
            <w:tcW w:w="8890" w:type="dxa"/>
            <w:gridSpan w:val="2"/>
            <w:shd w:val="clear" w:color="auto" w:fill="FFFF99"/>
          </w:tcPr>
          <w:p w14:paraId="675F5B3D" w14:textId="77777777" w:rsidR="000A14D9" w:rsidRPr="007568A8" w:rsidRDefault="000A14D9" w:rsidP="00492DF5">
            <w:pPr>
              <w:rPr>
                <w:rFonts w:ascii="Arial" w:hAnsi="Arial" w:cs="Arial"/>
                <w:b/>
                <w:sz w:val="20"/>
              </w:rPr>
            </w:pPr>
            <w:r w:rsidRPr="007568A8">
              <w:rPr>
                <w:rFonts w:ascii="Arial" w:hAnsi="Arial" w:cs="Arial"/>
                <w:b/>
                <w:sz w:val="20"/>
              </w:rPr>
              <w:t>Wat is de leerwerkprestatie?</w:t>
            </w:r>
          </w:p>
        </w:tc>
      </w:tr>
      <w:tr w:rsidR="000A14D9" w:rsidRPr="007568A8" w14:paraId="1B9454AB" w14:textId="77777777" w:rsidTr="007568A8">
        <w:tc>
          <w:tcPr>
            <w:tcW w:w="8890" w:type="dxa"/>
            <w:gridSpan w:val="2"/>
            <w:shd w:val="clear" w:color="auto" w:fill="auto"/>
          </w:tcPr>
          <w:p w14:paraId="2C219B49" w14:textId="77777777" w:rsidR="00922355" w:rsidRDefault="00922355" w:rsidP="00492DF5">
            <w:pPr>
              <w:rPr>
                <w:rFonts w:ascii="Arial" w:hAnsi="Arial" w:cs="Arial"/>
                <w:b/>
                <w:sz w:val="22"/>
                <w:szCs w:val="22"/>
              </w:rPr>
            </w:pPr>
          </w:p>
          <w:p w14:paraId="204EFADD" w14:textId="313D5843" w:rsidR="00922355" w:rsidRDefault="006F5503" w:rsidP="00492DF5">
            <w:pPr>
              <w:rPr>
                <w:rFonts w:ascii="Arial" w:hAnsi="Arial" w:cs="Arial"/>
                <w:b/>
                <w:sz w:val="22"/>
                <w:szCs w:val="22"/>
              </w:rPr>
            </w:pPr>
            <w:r>
              <w:rPr>
                <w:rFonts w:ascii="Arial" w:hAnsi="Arial" w:cs="Arial"/>
                <w:b/>
                <w:sz w:val="22"/>
                <w:szCs w:val="22"/>
              </w:rPr>
              <w:t>2018</w:t>
            </w:r>
          </w:p>
          <w:p w14:paraId="10FAC4BC" w14:textId="250EFDFB" w:rsidR="005B2F80" w:rsidRDefault="00D90250" w:rsidP="00492DF5">
            <w:pPr>
              <w:rPr>
                <w:rFonts w:ascii="Arial" w:hAnsi="Arial" w:cs="Arial"/>
                <w:b/>
                <w:sz w:val="20"/>
                <w:szCs w:val="20"/>
              </w:rPr>
            </w:pPr>
            <w:r>
              <w:rPr>
                <w:rFonts w:ascii="Arial" w:hAnsi="Arial" w:cs="Arial"/>
                <w:b/>
                <w:sz w:val="20"/>
                <w:szCs w:val="20"/>
              </w:rPr>
              <w:t>K</w:t>
            </w:r>
            <w:r w:rsidR="00EB2E50" w:rsidRPr="00922355">
              <w:rPr>
                <w:rFonts w:ascii="Arial" w:hAnsi="Arial" w:cs="Arial"/>
                <w:b/>
                <w:sz w:val="20"/>
                <w:szCs w:val="20"/>
              </w:rPr>
              <w:t xml:space="preserve">oning Willem-Alexander </w:t>
            </w:r>
            <w:r w:rsidR="00F7469A">
              <w:rPr>
                <w:rFonts w:ascii="Arial" w:hAnsi="Arial" w:cs="Arial"/>
                <w:b/>
                <w:sz w:val="20"/>
                <w:szCs w:val="20"/>
              </w:rPr>
              <w:t>leest d</w:t>
            </w:r>
            <w:r w:rsidR="006F5503">
              <w:rPr>
                <w:rFonts w:ascii="Arial" w:hAnsi="Arial" w:cs="Arial"/>
                <w:b/>
                <w:sz w:val="20"/>
                <w:szCs w:val="20"/>
              </w:rPr>
              <w:t>e troonrede in de Ridderzaal op 18 september 2018</w:t>
            </w:r>
          </w:p>
          <w:p w14:paraId="6FB28457" w14:textId="77777777" w:rsidR="006F5503" w:rsidRDefault="006F5503" w:rsidP="00492DF5">
            <w:pPr>
              <w:rPr>
                <w:rFonts w:ascii="Arial" w:hAnsi="Arial" w:cs="Arial"/>
                <w:b/>
                <w:sz w:val="20"/>
                <w:szCs w:val="20"/>
              </w:rPr>
            </w:pPr>
          </w:p>
          <w:p w14:paraId="6DDF7A70"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"Leden van de Staten-Generaal,</w:t>
            </w:r>
          </w:p>
          <w:p w14:paraId="316915CC" w14:textId="77777777" w:rsidR="006F5503" w:rsidRDefault="006F5503" w:rsidP="006F5503">
            <w:pPr>
              <w:pStyle w:val="Normaalweb"/>
              <w:spacing w:before="0" w:beforeAutospacing="0" w:after="0" w:afterAutospacing="0"/>
              <w:textAlignment w:val="baseline"/>
              <w:rPr>
                <w:rFonts w:ascii="inherit" w:hAnsi="inherit" w:cs="Arial"/>
                <w:color w:val="010050"/>
                <w:sz w:val="20"/>
                <w:szCs w:val="20"/>
              </w:rPr>
            </w:pPr>
            <w:r>
              <w:rPr>
                <w:rFonts w:ascii="inherit" w:hAnsi="inherit" w:cs="Arial"/>
                <w:color w:val="010050"/>
                <w:sz w:val="20"/>
                <w:szCs w:val="20"/>
              </w:rPr>
              <w:t>In het parlementaire jaar dat voor ons ligt, start de herdenking van 75 jaar bevrijding. In het najaar van 1944 werd de bezetter uit grote delen van Zuid-Nederland verdreven. Boven de grote rivieren duurde het nog een lange Hongerwinter voordat ook daar het </w:t>
            </w:r>
            <w:r>
              <w:rPr>
                <w:rStyle w:val="Nadruk"/>
                <w:rFonts w:ascii="inherit" w:hAnsi="inherit" w:cs="Arial"/>
                <w:color w:val="010050"/>
                <w:sz w:val="20"/>
                <w:szCs w:val="20"/>
                <w:bdr w:val="none" w:sz="0" w:space="0" w:color="auto" w:frame="1"/>
              </w:rPr>
              <w:t>Wilhelmus</w:t>
            </w:r>
            <w:r>
              <w:rPr>
                <w:rFonts w:ascii="inherit" w:hAnsi="inherit" w:cs="Arial"/>
                <w:color w:val="010050"/>
                <w:sz w:val="20"/>
                <w:szCs w:val="20"/>
              </w:rPr>
              <w:t> weer klonk.</w:t>
            </w:r>
          </w:p>
          <w:p w14:paraId="2775F75F"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Op herdenkingsmomenten als deze realiseren we ons hoe sterk het land is dat sindsdien is opgebouwd. Sterk in termen van welvaart, ondernemerschap en bestaanszekerheid. Sterk door de democratische waarden die verankerd zijn in onze rechtsstaat: gelijkwaardigheid, tolerantie, vrijheid en rechtszekerheid. En Nederland is sterk door de beschikbaarheid van zorg, onderwijs en een dak boven het hoofd. Zo vertelt de naoorlogse geschiedenis een verhaal van vooruitgang en verbetering. Ondanks perioden van neergang is de richting omhoog en vooruit.</w:t>
            </w:r>
          </w:p>
          <w:p w14:paraId="739FBD31"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regering wil dit sterke land nog beter maken. De economische voorwaarden zijn daarvoor aanwezig. In 2019 groeit de economie voor het zesde jaar op rij. Naar verwachting neemt het nationaal inkomen volgend jaar met 2,6 procent toe en bedraagt het overschot op de rijksbegroting 1 procent. Hierdoor wordt de staatsschuld lager en is Nederland beter voorbereid op toekomstige economische schokken. De werkloosheid daalt naar een historisch laag niveau van 3,5 procent.</w:t>
            </w:r>
          </w:p>
          <w:p w14:paraId="5229FE28"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Daarmee is dit het moment om opnieuw richting te kiezen. Om keuzes te maken die ruimte en zekerheid bieden in het hier en nu en voor volgende generaties. Meer mensen moeten concreet merken dat het goed gaat: thuis, op het werk en in de wijk. Mensen moeten ook weer voelen dat de politiek er voor iedereen is.</w:t>
            </w:r>
          </w:p>
          <w:p w14:paraId="30081A07"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Er leven vragen: kunnen wij en onze kinderen blijven rekenen op goede zorg, een betaalbaar huis, een baan, goed onderwijs, een veilige buurt, een schone leefomgeving en een goed pensioen? En er is de vraag die niet in een rekenmachine past: leven we in Nederland wel voldoende met elkaar en niet te veel naast elkaar? Een steeds beter land is niet vanzelfsprekend, maar vergt permanent onderhoud en vernieuwing. Vertrouwen in de toekomst is werk in uitvoering.</w:t>
            </w:r>
          </w:p>
          <w:p w14:paraId="41DB3BAF"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 xml:space="preserve">Bouwen aan een hechte samenleving gaat iedereen in ons land aan. Vooropgesteld: er gaat veel goed. Nederland is een land van vrijwilligers, kerken en verenigingen, dat samenkomt rond bijzondere sportprestaties en op nationale </w:t>
            </w:r>
            <w:r>
              <w:rPr>
                <w:rFonts w:ascii="inherit" w:hAnsi="inherit" w:cs="Arial"/>
                <w:color w:val="010050"/>
                <w:sz w:val="20"/>
                <w:szCs w:val="20"/>
              </w:rPr>
              <w:lastRenderedPageBreak/>
              <w:t>feestdagen. Waar het niet goed gaat, wil de regering actie ondernemen. Dat is niet in één programma of wet te regelen, want een hechte samenleving omvat alle beleidsterreinen en alle bestuurslagen.</w:t>
            </w:r>
          </w:p>
          <w:p w14:paraId="128D8ACF"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regering neemt initiatieven om eenzaamheid onder ouderen tegen te gaan en kwetsbare groepen meer vaste grond onder de voeten te geven. We mogen niet berusten in het feit dat meer dan de helft van de 75-plussers zegt zich eenzaam te voelen. We mogen ook niet accepteren dat mensen met problematische schulden, personen met verward gedrag en een groeiend aantal zwerfjongeren aan de rand van de samenleving komen te staan. Samen met provincies, gemeenten en lokale instanties wil het Rijk brede coalities vormen om mensen uit hun isolement te halen en een nieuwe kans te geven.</w:t>
            </w:r>
          </w:p>
          <w:p w14:paraId="5B12DFB2"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regering investeert ook in historisch besef en culturele diversiteit. Erfgoed en cultuur laten ons zien waar we vandaan komen, houden ons een spiegel voor in het heden en zijn zo van grote betekenis voor de toekomst van ons land. Er komt in deze kabinetsperiode 325 miljoen euro extra beschikbaar voor erfgoed. Het budget voor cultuur stijgt met een bedrag dat oploopt naar 80 miljoen euro per jaar vanaf 2020. Daarmee komt er meer ruimte voor nieuw artistiek talent en wordt het mogelijk dat alle kinderen tijdens hun schooltijd een museum bezoeken.</w:t>
            </w:r>
          </w:p>
          <w:p w14:paraId="7E1C87DA"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Bouwen aan een hechte samenleving gaat uiteraard ook over integratie. In de voorstellen voor een nieuw inburgeringsstelsel kunnen en moeten statushouders direct aan het werk gaan en zo snel mogelijk goed Nederlands leren. Werk en taal zijn immers de kortste weg naar volwaardig meedoen in de samenleving.</w:t>
            </w:r>
          </w:p>
          <w:p w14:paraId="2794AE62"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Voor de kracht van de samenleving is het positief dat mensen volgend jaar meer te besteden krijgen, zowel de brede middengroep van mensen met een modaal inkomen als ouderen en uitkeringsgerechtigden. De lonen in ons land stijgen. Mensen vinden weer een baan, maken carrière of gaan meer uren werken. En door een modernisering van ons belastingstelsel gaat werken meer lonen. De belasting op consumptie gaat iets omhoog, waardoor ruimte ontstaat voor lagere lasten op arbeid. Per saldo houden huishoudens de komende jaren meer over.</w:t>
            </w:r>
          </w:p>
          <w:p w14:paraId="0DF2A691"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gunstige economie biedt ruimte om de sociaal-economische structuur van ons land sterker en moderner te maken. Het wetsvoorstel Arbeidsmarkt in balans heeft als doel dat het voor werkgevers minder risicovol wordt mensen een vast contract aan te bieden. De regering wil daarnaast schijnzelfstandigheid tegengaan. Zzp'ers die bewust kiezen voor het ondernemerschap wordt niets in de weg gelegd.</w:t>
            </w:r>
          </w:p>
          <w:p w14:paraId="30ECCEA9"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Omdat een moderne arbeidsmarkt rekening houdt met persoonlijke omstandigheden, wordt het geboorteverlof voor partners verlengd van twee dagen tot maximaal zes weken. Nog te veel mensen met een arbeidsbeperking staan ongewild langs de kant. De regering start een breed offensief om aan hen meer kans te geven op een volwaardige baan. Werken moet lonen, ook voor deze groep.</w:t>
            </w:r>
          </w:p>
          <w:p w14:paraId="07C0F5E6"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Het huidige pensioenstelsel maakt collectieve verwachtingen van mensen steeds minder waar. De stijgende levensverwachting, veranderingen op de arbeidsmarkt en de aanhoudend lage rente hebben kwetsbaarheden aan het licht gebracht. De regering wil samen met sociale partners werken aan een pensioenstelsel dat deze kwetsbaarheden niet kent en dat tegelijkertijd sterke elementen als de collectieve uitvoering en risicodeling handhaaft.</w:t>
            </w:r>
          </w:p>
          <w:p w14:paraId="10A63D7E"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Nederland heeft van oudsher een goed vestigingsklimaat en dat moet zo blijven. Ook daarom blijven we de komende jaren investeren in onderwijs, innovatie en wetenschap, en een aantrekkelijke woonomgeving. Voor een inhaalslag in infrastructuur is in deze kabinetsperiode 2 miljard euro extra beschikbaar. Daarmee worden fileknelpunten aangepakt, de verkeersveiligheid verbeterd en het openbaar vervoer versterkt. Met fiscale maatregelen vergroten we de aantrekkingskracht van ons land voor grote en kleinere bedrijven. De vennootschapsbelasting wordt lager en de dividendbelasting wordt afgeschaft. We willen echte bedrijvigheid belonen en alleen bedrijven naar ons land halen die wat toevoegen aan onze economie. Belastingontwijking, zoals in het geval van brievenbusfirma's, wordt daarom tegengegaan.</w:t>
            </w:r>
          </w:p>
          <w:p w14:paraId="5491C272"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gunstige economie biedt ook ruimte om te investeren in voorzieningen en vakmensen die de basis vormen onder een sterk land. Dat doen we met oog voor verpleegkundigen én hun patiënten en cliënten. Met verbeteringen voor leraren én leerlingen. Met aandacht voor meer agenten én veiligheid op straat. Met erkenning van de grote betekenis van het werk van onze militairen in binnen- en buitenland. En met waardering voor onze boeren, tuinders en vissers, die onder soms moeilijke omstandigheden zorgen voor ons voedsel.</w:t>
            </w:r>
          </w:p>
          <w:p w14:paraId="76DD67AD"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Het kabinet komt met gerichte maatregelen om landbouw en natuur meer met elkaar te verbinden. Daarnaast komt er een fonds voor jonge boeren die het bedrijf van hun ouders willen overnemen.</w:t>
            </w:r>
          </w:p>
          <w:p w14:paraId="26DF5701"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 xml:space="preserve">In het vorige begrotingsjaar is al extra geld vrijgemaakt voor zorg aan ouderen, zodat zij kunnen vertrouwen op voldoende tijd, aandacht en goede zorg, thuis of in het verpleeghuis. Die trend zet door. Het extra bedrag voor de ouderenzorg loopt in deze kabinetsperiode op naar ongeveer 3 miljard euro per jaar. Ook onze kinderen en </w:t>
            </w:r>
            <w:r>
              <w:rPr>
                <w:rFonts w:ascii="inherit" w:hAnsi="inherit" w:cs="Arial"/>
                <w:color w:val="010050"/>
                <w:sz w:val="20"/>
                <w:szCs w:val="20"/>
              </w:rPr>
              <w:lastRenderedPageBreak/>
              <w:t>kleinkinderen hebben recht op goede en voor iedereen toegankelijke zorg. Daar moeten we nu aan werken, want de groep ouderen wordt groter en de ontwikkeling van nieuwe medische technieken en medicijnen staat niet stil. In de collectieve uitgaven gaat nu van elke euro al meer dan 25 cent naar de zorg. Daarom zijn met de ziekenhuizen, huisartsen, wijkverpleegkundigen en de ggz nieuwe akkoorden gesloten over de kwaliteit en een beheerste kostengroei.</w:t>
            </w:r>
          </w:p>
          <w:p w14:paraId="61197E47"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Om beter te kunnen voldoen aan de grote vraag naar technisch personeel krijgen vmbo-scholen met een technisch profiel extra geld. Het kabinet investeert daarnaast fors extra in voor- en vroegschools onderwijs, zodat de jongste kinderen met het risico op een achterstand meer aandacht krijgen. Om het nijpende lerarentekort aan te pakken, is geld vrijgemaakt voor hogere salarissen in het primair onderwijs, verlaging van de werkdruk en halvering van het collegegeld in de eerste twee jaar van de lerarenopleiding. Het lerarentekort vraagt ook de komende jaren om actie en samenwerking van alle partijen in het onderwijs.</w:t>
            </w:r>
          </w:p>
          <w:p w14:paraId="2A0E5D7C"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bestrijding van grootschalige en georganiseerde criminaliteit vraagt meer aandacht. Nederland is een rechtsstaat waar criminelen niet de dienst uitmaken. We berusten dus niet in verloedering, in criminele afrekeningen en in drugscriminaliteit die in sommige delen van ons land industriële vormen aanneemt. Er komen ruim elfhonderd agenten bij, van wie het merendeel in de wijken gaat werken. Een groeiend probleem is de vermenging van onder- en bovenwereld. Met een speciaal fonds dringen we deze zogeheten 'ondermijning' terug. Daarnaast komt extra geld beschikbaar voor cybersecurity, omdat het nodig is de digitale infrastructuur van ons land te beveiligen.</w:t>
            </w:r>
          </w:p>
          <w:p w14:paraId="042522E9"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Onze militairen hebben binnen en buiten de landsgrenzen een belangrijke taak om Nederland veilig te houden. Na jaren van bezuinigen zet de trendbreuk van hogere defensie-uitgaven in 2019 en daarna steviger door. Het gaat om een bedrag dat oploopt naar 1,5 miljard euro extra per jaar aan het einde van deze kabinetsperiode. Dat is een verhoging van de defensiebegroting met 17 procent. Met deze noodzakelijke investering kan de krijgsmacht haar grondwettelijke taak het Koninkrijk te beschermen beter uitvoeren.</w:t>
            </w:r>
          </w:p>
          <w:p w14:paraId="1FB8F55A"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Een groot probleem is de oververhitte woningmarkt. Vooral in de grote steden zijn betaalbare woningen schaars en komen starters er niet of nauwelijks tussen. Er is grote behoefte aan woningen met een huur van 700 tot 1.000 euro per maand. De regering slaat de handen ineen met gemeenten, woningcorporaties en bouwers. Het gezamenlijke doel is de bestaande woningvoorraad beter te benutten, uitwassen op de huurmarkt tegen te gaan en een inhaalslag te maken in de bouw van nieuwe huizen. De ambitie is om per jaar gemiddeld 75.000 woningen te bouwen. Het spreekt vanzelf dat de problemen niet met één druk op de knop zijn op te lossen. Maar het is wel noodzakelijk het tij te keren.</w:t>
            </w:r>
          </w:p>
          <w:p w14:paraId="15A933B9"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Datzelfde geldt voor het klimaatbeleid. Net zoals deze generatie volgende generaties niet mag opzadelen met een onhoudbare staatsschuld, mogen we ook geen milieuschuld doorgeven. De realiteit is dat het klimaatbeleid raakt aan onze hele manier van wonen, werken en leven. Tegelijkertijd biedt een ambitieus klimaatbeleid kansen voor de innovatiekracht van Nederland. In de zomer presenteerden vertegenwoordigers van de industrie, energiesector, landbouw, natuurorganisaties en logistieke bedrijven een voorstel voor hoofdlijnen van een klimaatakkoord. Bij de uitwerking staat voorop dat de omslag naar schonere energiebronnen en productiemethoden voor iedereen in ons land haalbaar en betaalbaar moet zijn. Deze grote bocht kunnen we alleen met elkaar maken. Het parlementaire initiatief voor de klimaatwet laat zien dat dit mogelijk is.</w:t>
            </w:r>
          </w:p>
          <w:p w14:paraId="1731F243"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urgentie van de energietransitie is alleen maar groter geworden na het besluit om de gaswinning in Groningen zo snel mogelijk af te bouwen naar nul. Met dit besluit wil de regering recht doen aan de inwoners van het aardbevingsgebied. Natuurlijk zijn hiermee niet ineens alle problemen opgelost. Daarom zet de regering concrete vervolgstappen om de schade te vergoeden en de regionale economie te versterken.</w:t>
            </w:r>
          </w:p>
          <w:p w14:paraId="7227B4B3"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Rijk, provincies, gemeenten en waterschappen kunnen veel doelen alleen samen bereiken. De energietransitie, de veiligheid op straat, de zorg voor een vitaal en leefbaar platteland, maar ook de aanpak van huiselijk geweld en kindermishandeling - het vraagt allemaal om bestuurlijke samenwerking. De rol van de medeoverheden wordt groter en belangrijker. De groei van het gemeente- en provinciefonds helpt hen alle taken goed te kunnen blijven uitvoeren.</w:t>
            </w:r>
          </w:p>
          <w:p w14:paraId="784C385A"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Leden van de Staten-Generaal, de naoorlogse geschiedenis bewijst dat bouwen aan een sterk Nederland niet kan zonder de blik naar buiten te richten. In de inbedding van ons land in internationale structuren ligt de basis voor blijvende welvaart en veiligheid. Vanuit dit dragend principe is Nederland actief lid van de NAVO, de VN, de EU en organisaties als de Wereldhandelsorganisatie.</w:t>
            </w:r>
          </w:p>
          <w:p w14:paraId="1F1AC251"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 xml:space="preserve">De multilaterale wereldorde die na de Tweede Wereldoorlog is opgebouwd staat onder druk. De bedreigingen voor de internationale rechtsorde en de vrije wereldhandel zijn legio, zowel in de ring rond Europa als verder weg. Het is </w:t>
            </w:r>
            <w:r>
              <w:rPr>
                <w:rFonts w:ascii="inherit" w:hAnsi="inherit" w:cs="Arial"/>
                <w:color w:val="010050"/>
                <w:sz w:val="20"/>
                <w:szCs w:val="20"/>
              </w:rPr>
              <w:lastRenderedPageBreak/>
              <w:t>een direct Nederlands belang om een bijdrage te leveren aan een stabiele internationale omgeving. De Nederlandse militairen, die zich daar onder de moeilijkste omstandigheden voor inzetten, hebben onze onvoorwaardelijke steun.</w:t>
            </w:r>
          </w:p>
          <w:p w14:paraId="609D6D5F"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Tot 1 januari 2019 is het Koninkrijk der Nederlanden lid van de Veiligheidsraad. In die rol leggen we de nadruk onder andere op modernisering van de VN-organisatie en VN-missies en op meer aandacht voor het voorkomen van conflicten. De Nederlandse ontwikkelingssamenwerking wordt gedragen door de beproefde combinatie van hulp en handel. Er komt extra geld en aandacht voor hulp aan vluchtelingen, voor opvang in de regio, voor onderwijs in ontwikkelingslanden en voor ondersteuning bij het realiseren van klimaatdoelstellingen.</w:t>
            </w:r>
          </w:p>
          <w:p w14:paraId="1279CE73"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Het dichtstbij zijn onze partners in de Europese Unie, met wie we samenwerken aan veiligheid, stabiliteit en welvaart voor alle inwoners van de lidstaten. Het lidmaatschap van de EU maakt ons land sterker in een wereld waarin machtsverhoudingen verschuiven en oude allianties niet meer vanzelfsprekend zijn. Het is een Nederlands belang dat Europa zich collectief sterk blijft maken voor vrije wereldhandel en tegen de dreiging van importtarieven en andere handelsbelemmeringen.</w:t>
            </w:r>
          </w:p>
          <w:p w14:paraId="65F1CBB2"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Voor de Europese Unie wordt 2019 een intensief jaar met een nieuwe Europese Commissie en een nog onvoorspelbare Brexit. De Nederlandse regering blijft zich met een positieve agenda sterk maken voor een betere EU, die zich richt op kerntaken en afspraken nakomt. Gezamenlijk moeten we de interne markt verder verdiepen en de euro sterker maken. Samen staan we pal voor de rechtsstaat. En alleen samen kunnen we de onrust aan de buitengrenzen van Europa en het migratievraagstuk effectief aanpakken.</w:t>
            </w:r>
          </w:p>
          <w:p w14:paraId="0820552B"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In Koninkrijksverband heeft de wederopbouw van Sint-Maarten, Sint-Eustatius en Saba hoge prioriteit na twee vernietigende orkanen in 2017. De komende jaren wordt hiervoor ruim 600 miljoen euro vrijgemaakt. Met de regeringen van Curaçao en Aruba werkt Nederland aan concrete verbeteringen. Bijvoorbeeld door meer Nederlandse bedrijven te interesseren om op Curaçao te investeren en door de verbetering van de jeugdhulpverlening op Aruba te ondersteunen.</w:t>
            </w:r>
          </w:p>
          <w:p w14:paraId="5B6FFC81"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De gezamenlijke kustwacht heeft een cruciale rol in het beheersen van migratiestromen en de rechtshandhaving. Op Bonaire, Sint-Eustatius en Saba neemt de regering concrete maatregelen om de armoede terug te dringen. De werkgeverslasten in Caribisch Nederland worden met 5 procent verlaagd, waardoor het minimumloon en de uitkeringen met 5 procent kunnen stijgen. Daarnaast is 30 miljoen euro beschikbaar voor armoedebestrijding, infrastructuur en economische ontwikkeling. Zo blijven we samen vorm geven aan een Koninkrijk waarin we elkaar terzijde staan.</w:t>
            </w:r>
          </w:p>
          <w:p w14:paraId="7236CF4E"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Leden van de Staten-Generaal,</w:t>
            </w:r>
          </w:p>
          <w:p w14:paraId="3BBBD980"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Honderd jaar geleden vonden in Nederland de eerste verkiezingen plaats na de invoering van het algemeen mannenkiesrecht en het systeem van evenredige vertegenwoordiging. Traditionele stromingen verloren terrein. De scheidslijnen van de verzuiling tekenden zich scherper af dan daarvoor. En zowel ter linker- als ter rechterzijde dienden zich nieuwe, vaak kleine fracties aan. Het confessionele kabinet-Ruijs de Beerenbrouck dat in september 1918 aantrad, in de nasleep van de Eerste Wereldoorlog, steunde op precies de helft van het aantal zetels in de Tweede Kamer. Desalniettemin wist het met de invoering van de achturige werkdag en het algemeen vrouwenkiesrecht wezenlijke verbeteringen door te voeren. Daarom vieren we in 2019 honderd jaar kiesrecht voor alle Nederlanders.</w:t>
            </w:r>
          </w:p>
          <w:p w14:paraId="3093C836"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Ieder tijdsgewricht is uniek. Maar misschien mag één parallel met het heden wel getrokken worden. Het kabinet realiseert zich dat er bij de uitvoering van het regeerakkoord geen vanzelfsprekende grote meerderheden zijn. Er is wel de Nederlandse traditie dat we met elkaar een sterk land stap voor stap steeds beter maken. In die traditie wil de regering werken, samen met u en samen met iedereen in ons land.</w:t>
            </w:r>
          </w:p>
          <w:p w14:paraId="7FF7068C" w14:textId="77777777" w:rsidR="006F5503" w:rsidRDefault="006F5503" w:rsidP="006F5503">
            <w:pPr>
              <w:pStyle w:val="Normaalweb"/>
              <w:spacing w:before="0" w:beforeAutospacing="0" w:after="240" w:afterAutospacing="0"/>
              <w:textAlignment w:val="baseline"/>
              <w:rPr>
                <w:rFonts w:ascii="inherit" w:hAnsi="inherit" w:cs="Arial"/>
                <w:color w:val="010050"/>
                <w:sz w:val="20"/>
                <w:szCs w:val="20"/>
              </w:rPr>
            </w:pPr>
            <w:r>
              <w:rPr>
                <w:rFonts w:ascii="inherit" w:hAnsi="inherit" w:cs="Arial"/>
                <w:color w:val="010050"/>
                <w:sz w:val="20"/>
                <w:szCs w:val="20"/>
              </w:rPr>
              <w:t>In ons democratisch bestel rust daarbij een speciale verantwoordelijkheid op u, leden van de Staten-Generaal. U mag zich in uw werk gesteund weten door het besef dat velen u wijsheid toewensen en met mij om kracht en Gods zegen voor u bidden."</w:t>
            </w:r>
          </w:p>
          <w:p w14:paraId="01AEEC05" w14:textId="21A09391" w:rsidR="006F5503" w:rsidRDefault="006F5503" w:rsidP="006F5503">
            <w:pPr>
              <w:pStyle w:val="Normaalweb"/>
              <w:spacing w:before="0" w:beforeAutospacing="0" w:after="240" w:afterAutospacing="0"/>
              <w:textAlignment w:val="baseline"/>
              <w:rPr>
                <w:rFonts w:ascii="inherit" w:hAnsi="inherit" w:cs="Arial"/>
                <w:color w:val="010050"/>
                <w:sz w:val="20"/>
                <w:szCs w:val="20"/>
              </w:rPr>
            </w:pPr>
            <w:hyperlink r:id="rId8" w:history="1">
              <w:r w:rsidRPr="00FE1739">
                <w:rPr>
                  <w:rStyle w:val="Hyperlink"/>
                  <w:rFonts w:ascii="inherit" w:hAnsi="inherit" w:cs="Arial"/>
                  <w:b/>
                  <w:bCs/>
                  <w:sz w:val="20"/>
                  <w:szCs w:val="20"/>
                  <w:bdr w:val="none" w:sz="0" w:space="0" w:color="auto" w:frame="1"/>
                </w:rPr>
                <w:t>https://www.nu.nl/prinsjesdag/5468261/integrale-tekst-troonrede-2018.html</w:t>
              </w:r>
            </w:hyperlink>
            <w:r>
              <w:rPr>
                <w:rStyle w:val="comments-link-wrapper"/>
                <w:rFonts w:ascii="inherit" w:hAnsi="inherit" w:cs="Arial"/>
                <w:b/>
                <w:bCs/>
                <w:color w:val="010050"/>
                <w:sz w:val="20"/>
                <w:szCs w:val="20"/>
                <w:bdr w:val="none" w:sz="0" w:space="0" w:color="auto" w:frame="1"/>
              </w:rPr>
              <w:t>, 18-09-18</w:t>
            </w:r>
          </w:p>
          <w:p w14:paraId="54E10385" w14:textId="32F27B4E" w:rsidR="006F5503" w:rsidRDefault="006F5503" w:rsidP="006F5503">
            <w:pPr>
              <w:textAlignment w:val="baseline"/>
              <w:rPr>
                <w:rFonts w:ascii="inherit" w:hAnsi="inherit" w:cs="Arial"/>
                <w:color w:val="010050"/>
                <w:sz w:val="20"/>
                <w:szCs w:val="20"/>
              </w:rPr>
            </w:pPr>
            <w:r>
              <w:rPr>
                <w:rFonts w:ascii="inherit" w:hAnsi="inherit" w:cs="Arial"/>
                <w:color w:val="010050"/>
                <w:sz w:val="20"/>
                <w:szCs w:val="20"/>
              </w:rPr>
              <w:t>   </w:t>
            </w:r>
          </w:p>
          <w:p w14:paraId="1B711D3B" w14:textId="249F7663" w:rsidR="006F5503" w:rsidRDefault="006F5503" w:rsidP="006F5503">
            <w:pPr>
              <w:textAlignment w:val="baseline"/>
              <w:rPr>
                <w:rFonts w:ascii="inherit" w:hAnsi="inherit" w:cs="Arial"/>
                <w:color w:val="010050"/>
                <w:sz w:val="20"/>
                <w:szCs w:val="20"/>
              </w:rPr>
            </w:pPr>
          </w:p>
          <w:p w14:paraId="148D850A" w14:textId="33E5B3AD" w:rsidR="006F5503" w:rsidRDefault="006F5503" w:rsidP="006F5503">
            <w:pPr>
              <w:textAlignment w:val="baseline"/>
              <w:rPr>
                <w:rFonts w:ascii="inherit" w:hAnsi="inherit" w:cs="Arial"/>
                <w:color w:val="010050"/>
                <w:sz w:val="20"/>
                <w:szCs w:val="20"/>
              </w:rPr>
            </w:pPr>
          </w:p>
          <w:p w14:paraId="0E2ABD81" w14:textId="77777777" w:rsidR="006F5503" w:rsidRDefault="006F5503" w:rsidP="006F5503">
            <w:pPr>
              <w:textAlignment w:val="baseline"/>
              <w:rPr>
                <w:rFonts w:ascii="inherit" w:hAnsi="inherit" w:cs="Arial"/>
                <w:color w:val="010050"/>
                <w:sz w:val="20"/>
                <w:szCs w:val="20"/>
              </w:rPr>
            </w:pPr>
          </w:p>
          <w:p w14:paraId="3AF988FC" w14:textId="17E47594" w:rsidR="006F5503" w:rsidRDefault="006F5503" w:rsidP="006F5503">
            <w:pPr>
              <w:spacing w:after="150"/>
              <w:ind w:right="150"/>
              <w:textAlignment w:val="baseline"/>
              <w:rPr>
                <w:rFonts w:ascii="inherit" w:hAnsi="inherit" w:cs="Arial"/>
                <w:color w:val="010050"/>
                <w:sz w:val="20"/>
                <w:szCs w:val="20"/>
              </w:rPr>
            </w:pPr>
          </w:p>
          <w:p w14:paraId="7F5A089B" w14:textId="77777777" w:rsidR="00922355" w:rsidRDefault="00922355" w:rsidP="00492DF5">
            <w:pPr>
              <w:rPr>
                <w:rFonts w:ascii="Arial" w:hAnsi="Arial" w:cs="Arial"/>
                <w:b/>
                <w:sz w:val="20"/>
                <w:szCs w:val="20"/>
              </w:rPr>
            </w:pPr>
          </w:p>
          <w:p w14:paraId="3C0917DF" w14:textId="77777777" w:rsidR="00922355" w:rsidRPr="00922355" w:rsidRDefault="00922355" w:rsidP="00922355">
            <w:pPr>
              <w:rPr>
                <w:rFonts w:ascii="Arial" w:hAnsi="Arial" w:cs="Arial"/>
                <w:b/>
                <w:sz w:val="20"/>
                <w:szCs w:val="20"/>
              </w:rPr>
            </w:pPr>
            <w:r w:rsidRPr="00922355">
              <w:rPr>
                <w:rFonts w:ascii="Arial" w:hAnsi="Arial" w:cs="Arial"/>
                <w:b/>
                <w:sz w:val="20"/>
                <w:szCs w:val="20"/>
              </w:rPr>
              <w:t>Inleiding</w:t>
            </w:r>
          </w:p>
          <w:p w14:paraId="43E59FB3" w14:textId="77777777" w:rsidR="00922355" w:rsidRDefault="00922355" w:rsidP="00922355">
            <w:pPr>
              <w:rPr>
                <w:rFonts w:ascii="Arial" w:hAnsi="Arial" w:cs="Arial"/>
                <w:sz w:val="20"/>
                <w:szCs w:val="20"/>
              </w:rPr>
            </w:pPr>
            <w:r w:rsidRPr="00922355">
              <w:rPr>
                <w:rFonts w:ascii="Arial" w:hAnsi="Arial" w:cs="Arial"/>
                <w:sz w:val="20"/>
                <w:szCs w:val="20"/>
              </w:rPr>
              <w:t xml:space="preserve">De derde dinsdag van </w:t>
            </w:r>
            <w:hyperlink r:id="rId9" w:tooltip="September" w:history="1">
              <w:r w:rsidRPr="00922355">
                <w:rPr>
                  <w:rFonts w:ascii="Arial" w:hAnsi="Arial" w:cs="Arial"/>
                  <w:sz w:val="20"/>
                  <w:szCs w:val="20"/>
                </w:rPr>
                <w:t>september</w:t>
              </w:r>
            </w:hyperlink>
            <w:r w:rsidRPr="00922355">
              <w:rPr>
                <w:rFonts w:ascii="Arial" w:hAnsi="Arial" w:cs="Arial"/>
                <w:sz w:val="20"/>
                <w:szCs w:val="20"/>
              </w:rPr>
              <w:t xml:space="preserve"> is een belangrijke dag voor de Nederlandse politiek en wordt </w:t>
            </w:r>
            <w:r w:rsidRPr="00922355">
              <w:rPr>
                <w:rFonts w:ascii="Arial" w:hAnsi="Arial" w:cs="Arial"/>
                <w:b/>
                <w:bCs/>
                <w:sz w:val="20"/>
                <w:szCs w:val="20"/>
              </w:rPr>
              <w:t>Prinsjesdag</w:t>
            </w:r>
            <w:r w:rsidRPr="00922355">
              <w:rPr>
                <w:rFonts w:ascii="Arial" w:hAnsi="Arial" w:cs="Arial"/>
                <w:sz w:val="20"/>
                <w:szCs w:val="20"/>
              </w:rPr>
              <w:t xml:space="preserve"> genoemd. Op die dag spreekt het </w:t>
            </w:r>
            <w:hyperlink r:id="rId10" w:tooltip="Staatshoofd" w:history="1">
              <w:r w:rsidRPr="00922355">
                <w:rPr>
                  <w:rFonts w:ascii="Arial" w:hAnsi="Arial" w:cs="Arial"/>
                  <w:sz w:val="20"/>
                  <w:szCs w:val="20"/>
                </w:rPr>
                <w:t>staatshoofd</w:t>
              </w:r>
            </w:hyperlink>
            <w:r w:rsidRPr="00922355">
              <w:rPr>
                <w:rFonts w:ascii="Arial" w:hAnsi="Arial" w:cs="Arial"/>
                <w:sz w:val="20"/>
                <w:szCs w:val="20"/>
              </w:rPr>
              <w:t xml:space="preserve"> de </w:t>
            </w:r>
            <w:hyperlink r:id="rId11" w:tooltip="Troonrede" w:history="1">
              <w:r w:rsidRPr="00922355">
                <w:rPr>
                  <w:rFonts w:ascii="Arial" w:hAnsi="Arial" w:cs="Arial"/>
                  <w:sz w:val="20"/>
                  <w:szCs w:val="20"/>
                </w:rPr>
                <w:t>troonrede</w:t>
              </w:r>
            </w:hyperlink>
            <w:r w:rsidRPr="00922355">
              <w:rPr>
                <w:rFonts w:ascii="Arial" w:hAnsi="Arial" w:cs="Arial"/>
                <w:sz w:val="20"/>
                <w:szCs w:val="20"/>
              </w:rPr>
              <w:t xml:space="preserve"> uit. Daarin geeft de </w:t>
            </w:r>
            <w:hyperlink r:id="rId12" w:tooltip="Regering" w:history="1">
              <w:r w:rsidRPr="00922355">
                <w:rPr>
                  <w:rFonts w:ascii="Arial" w:hAnsi="Arial" w:cs="Arial"/>
                  <w:sz w:val="20"/>
                  <w:szCs w:val="20"/>
                </w:rPr>
                <w:t>regering</w:t>
              </w:r>
            </w:hyperlink>
            <w:r w:rsidRPr="00922355">
              <w:rPr>
                <w:rFonts w:ascii="Arial" w:hAnsi="Arial" w:cs="Arial"/>
                <w:sz w:val="20"/>
                <w:szCs w:val="20"/>
              </w:rPr>
              <w:t xml:space="preserve"> aan wat het regeringsbeleid zal zijn voor het komende jaar. Prinsjesdag is een dag die met veel </w:t>
            </w:r>
            <w:hyperlink r:id="rId13" w:tooltip="Ritueel" w:history="1">
              <w:r w:rsidRPr="00922355">
                <w:rPr>
                  <w:rFonts w:ascii="Arial" w:hAnsi="Arial" w:cs="Arial"/>
                  <w:sz w:val="20"/>
                  <w:szCs w:val="20"/>
                </w:rPr>
                <w:t>rituelen</w:t>
              </w:r>
            </w:hyperlink>
            <w:r w:rsidRPr="00922355">
              <w:rPr>
                <w:rFonts w:ascii="Arial" w:hAnsi="Arial" w:cs="Arial"/>
                <w:sz w:val="20"/>
                <w:szCs w:val="20"/>
              </w:rPr>
              <w:t xml:space="preserve"> gepaard gaat.</w:t>
            </w:r>
          </w:p>
          <w:p w14:paraId="5B2C8020" w14:textId="77777777" w:rsidR="00922355" w:rsidRPr="00922355" w:rsidRDefault="00922355" w:rsidP="00922355">
            <w:pPr>
              <w:rPr>
                <w:rFonts w:ascii="Arial" w:hAnsi="Arial" w:cs="Arial"/>
                <w:sz w:val="20"/>
                <w:szCs w:val="20"/>
              </w:rPr>
            </w:pPr>
          </w:p>
          <w:p w14:paraId="553C2D41" w14:textId="77777777" w:rsidR="00922355" w:rsidRPr="00922355" w:rsidRDefault="00922355" w:rsidP="00922355">
            <w:pPr>
              <w:rPr>
                <w:rFonts w:ascii="Arial" w:hAnsi="Arial" w:cs="Arial"/>
                <w:sz w:val="20"/>
                <w:szCs w:val="20"/>
              </w:rPr>
            </w:pPr>
            <w:r w:rsidRPr="00922355">
              <w:rPr>
                <w:rFonts w:ascii="Arial" w:hAnsi="Arial" w:cs="Arial"/>
                <w:sz w:val="20"/>
                <w:szCs w:val="20"/>
              </w:rPr>
              <w:t xml:space="preserve">Artikel 65 van de </w:t>
            </w:r>
            <w:hyperlink r:id="rId14" w:tooltip="Nederlandse Grondwet" w:history="1">
              <w:r w:rsidRPr="00922355">
                <w:rPr>
                  <w:rFonts w:ascii="Arial" w:hAnsi="Arial" w:cs="Arial"/>
                  <w:sz w:val="20"/>
                  <w:szCs w:val="20"/>
                </w:rPr>
                <w:t>Grondwet</w:t>
              </w:r>
            </w:hyperlink>
            <w:r w:rsidRPr="00922355">
              <w:rPr>
                <w:rFonts w:ascii="Arial" w:hAnsi="Arial" w:cs="Arial"/>
                <w:sz w:val="20"/>
                <w:szCs w:val="20"/>
              </w:rPr>
              <w:t xml:space="preserve"> bepaalt dat </w:t>
            </w:r>
            <w:r w:rsidRPr="00922355">
              <w:rPr>
                <w:rFonts w:ascii="Arial" w:hAnsi="Arial" w:cs="Arial"/>
                <w:i/>
                <w:iCs/>
                <w:sz w:val="20"/>
                <w:szCs w:val="20"/>
              </w:rPr>
              <w:t>op de derde dinsdag van september (...) door of namens de Koning in een verenigde vergadering van de Staten-Generaal een uiteenzetting van het door de regering te voeren beleid wordt gegeven.</w:t>
            </w:r>
            <w:r w:rsidRPr="00922355">
              <w:rPr>
                <w:rFonts w:ascii="Arial" w:hAnsi="Arial" w:cs="Arial"/>
                <w:sz w:val="20"/>
                <w:szCs w:val="20"/>
              </w:rPr>
              <w:t xml:space="preserve"> Artikel 105 lid 2 van de Grondwet voegt daaraan toe dat dit samenvalt met de indiening van de begroting.</w:t>
            </w:r>
          </w:p>
          <w:p w14:paraId="00A10A75" w14:textId="77777777" w:rsidR="00DD3A3D" w:rsidRPr="00DD3A3D" w:rsidRDefault="00922355" w:rsidP="00DD3A3D">
            <w:pPr>
              <w:spacing w:before="100" w:beforeAutospacing="1" w:after="100" w:afterAutospacing="1"/>
              <w:rPr>
                <w:rFonts w:ascii="Arial" w:hAnsi="Arial" w:cs="Arial"/>
                <w:sz w:val="20"/>
                <w:szCs w:val="20"/>
              </w:rPr>
            </w:pPr>
            <w:r w:rsidRPr="00922355">
              <w:rPr>
                <w:rFonts w:ascii="Arial" w:hAnsi="Arial" w:cs="Arial"/>
                <w:sz w:val="20"/>
                <w:szCs w:val="20"/>
              </w:rPr>
              <w:t xml:space="preserve">Hierop volgen in de </w:t>
            </w:r>
            <w:hyperlink r:id="rId15" w:tooltip="Tweede Kamer der Staten-Generaal" w:history="1">
              <w:r w:rsidRPr="00922355">
                <w:rPr>
                  <w:rFonts w:ascii="Arial" w:hAnsi="Arial" w:cs="Arial"/>
                  <w:sz w:val="20"/>
                  <w:szCs w:val="20"/>
                </w:rPr>
                <w:t>Tweede Kamer</w:t>
              </w:r>
            </w:hyperlink>
            <w:r w:rsidRPr="00922355">
              <w:rPr>
                <w:rFonts w:ascii="Arial" w:hAnsi="Arial" w:cs="Arial"/>
                <w:sz w:val="20"/>
                <w:szCs w:val="20"/>
              </w:rPr>
              <w:t xml:space="preserve"> de </w:t>
            </w:r>
            <w:hyperlink r:id="rId16" w:tooltip="Algemene beschouwingen" w:history="1">
              <w:r w:rsidRPr="00922355">
                <w:rPr>
                  <w:rFonts w:ascii="Arial" w:hAnsi="Arial" w:cs="Arial"/>
                  <w:sz w:val="20"/>
                  <w:szCs w:val="20"/>
                </w:rPr>
                <w:t>algemene beschouwingen</w:t>
              </w:r>
            </w:hyperlink>
            <w:r w:rsidRPr="00922355">
              <w:rPr>
                <w:rFonts w:ascii="Arial" w:hAnsi="Arial" w:cs="Arial"/>
                <w:sz w:val="20"/>
                <w:szCs w:val="20"/>
              </w:rPr>
              <w:t xml:space="preserve">, waarna ook de </w:t>
            </w:r>
            <w:hyperlink r:id="rId17" w:tooltip="Nederlandse Rijksbegroting" w:history="1">
              <w:r w:rsidRPr="00922355">
                <w:rPr>
                  <w:rFonts w:ascii="Arial" w:hAnsi="Arial" w:cs="Arial"/>
                  <w:sz w:val="20"/>
                  <w:szCs w:val="20"/>
                </w:rPr>
                <w:t>Rijksbegroting</w:t>
              </w:r>
            </w:hyperlink>
            <w:r w:rsidRPr="00922355">
              <w:rPr>
                <w:rFonts w:ascii="Arial" w:hAnsi="Arial" w:cs="Arial"/>
                <w:sz w:val="20"/>
                <w:szCs w:val="20"/>
              </w:rPr>
              <w:t xml:space="preserve"> wordt besproken (</w:t>
            </w:r>
            <w:hyperlink r:id="rId18" w:tooltip="Miljoenennota" w:history="1">
              <w:r w:rsidRPr="00922355">
                <w:rPr>
                  <w:rFonts w:ascii="Arial" w:hAnsi="Arial" w:cs="Arial"/>
                  <w:sz w:val="20"/>
                  <w:szCs w:val="20"/>
                </w:rPr>
                <w:t>miljoenennota</w:t>
              </w:r>
            </w:hyperlink>
            <w:r w:rsidRPr="00922355">
              <w:rPr>
                <w:rFonts w:ascii="Arial" w:hAnsi="Arial" w:cs="Arial"/>
                <w:sz w:val="20"/>
                <w:szCs w:val="20"/>
              </w:rPr>
              <w:t>).</w:t>
            </w:r>
          </w:p>
          <w:p w14:paraId="3D1AD6F0" w14:textId="77777777" w:rsidR="00DD3A3D" w:rsidRDefault="00DD3A3D" w:rsidP="00DD3A3D">
            <w:pPr>
              <w:outlineLvl w:val="1"/>
              <w:rPr>
                <w:rFonts w:ascii="Arial" w:hAnsi="Arial" w:cs="Arial"/>
                <w:b/>
                <w:bCs/>
                <w:sz w:val="20"/>
                <w:szCs w:val="20"/>
              </w:rPr>
            </w:pPr>
            <w:r w:rsidRPr="00DD3A3D">
              <w:rPr>
                <w:rFonts w:ascii="Arial" w:hAnsi="Arial" w:cs="Arial"/>
                <w:b/>
                <w:bCs/>
                <w:sz w:val="20"/>
                <w:szCs w:val="20"/>
              </w:rPr>
              <w:t>Prinsjesdagstuk</w:t>
            </w:r>
            <w:r>
              <w:rPr>
                <w:rFonts w:ascii="Arial" w:hAnsi="Arial" w:cs="Arial"/>
                <w:b/>
                <w:bCs/>
                <w:sz w:val="20"/>
                <w:szCs w:val="20"/>
              </w:rPr>
              <w:t>ken</w:t>
            </w:r>
          </w:p>
          <w:p w14:paraId="49B48403" w14:textId="77777777" w:rsidR="00DD3A3D" w:rsidRDefault="00DD3A3D" w:rsidP="00DD3A3D">
            <w:pPr>
              <w:outlineLvl w:val="1"/>
              <w:rPr>
                <w:rFonts w:ascii="Arial" w:hAnsi="Arial" w:cs="Arial"/>
                <w:b/>
                <w:bCs/>
                <w:sz w:val="20"/>
                <w:szCs w:val="20"/>
              </w:rPr>
            </w:pPr>
          </w:p>
          <w:p w14:paraId="2D394FB1" w14:textId="77777777" w:rsidR="00DD3A3D" w:rsidRPr="00DD3A3D" w:rsidRDefault="00DD3A3D" w:rsidP="00DD3A3D">
            <w:pPr>
              <w:outlineLvl w:val="1"/>
              <w:rPr>
                <w:rFonts w:ascii="Arial" w:hAnsi="Arial" w:cs="Arial"/>
                <w:sz w:val="20"/>
                <w:szCs w:val="20"/>
              </w:rPr>
            </w:pPr>
            <w:r>
              <w:rPr>
                <w:rFonts w:ascii="Arial" w:hAnsi="Arial" w:cs="Arial"/>
                <w:sz w:val="20"/>
                <w:szCs w:val="20"/>
              </w:rPr>
              <w:t>D</w:t>
            </w:r>
            <w:r w:rsidRPr="00DD3A3D">
              <w:rPr>
                <w:rFonts w:ascii="Arial" w:hAnsi="Arial" w:cs="Arial"/>
                <w:sz w:val="20"/>
                <w:szCs w:val="20"/>
              </w:rPr>
              <w:t xml:space="preserve">e Prinsjesdagstukken bestaan uit de </w:t>
            </w:r>
            <w:hyperlink r:id="rId19" w:tooltip="Miljoenennota" w:history="1">
              <w:r w:rsidRPr="00DD3A3D">
                <w:rPr>
                  <w:rFonts w:ascii="Arial" w:hAnsi="Arial" w:cs="Arial"/>
                  <w:sz w:val="20"/>
                  <w:szCs w:val="20"/>
                </w:rPr>
                <w:t>miljoenennota</w:t>
              </w:r>
            </w:hyperlink>
            <w:r w:rsidRPr="00DD3A3D">
              <w:rPr>
                <w:rFonts w:ascii="Arial" w:hAnsi="Arial" w:cs="Arial"/>
                <w:sz w:val="20"/>
                <w:szCs w:val="20"/>
              </w:rPr>
              <w:t xml:space="preserve">, de </w:t>
            </w:r>
            <w:hyperlink r:id="rId20" w:tooltip="Nederlandse Rijksbegroting" w:history="1">
              <w:r w:rsidRPr="00DD3A3D">
                <w:rPr>
                  <w:rFonts w:ascii="Arial" w:hAnsi="Arial" w:cs="Arial"/>
                  <w:sz w:val="20"/>
                  <w:szCs w:val="20"/>
                </w:rPr>
                <w:t>rijksbegroting</w:t>
              </w:r>
            </w:hyperlink>
            <w:r w:rsidRPr="00DD3A3D">
              <w:rPr>
                <w:rFonts w:ascii="Arial" w:hAnsi="Arial" w:cs="Arial"/>
                <w:sz w:val="20"/>
                <w:szCs w:val="20"/>
              </w:rPr>
              <w:t xml:space="preserve">, het </w:t>
            </w:r>
            <w:hyperlink r:id="rId21" w:tooltip="Belastingplan" w:history="1">
              <w:r w:rsidRPr="00DD3A3D">
                <w:rPr>
                  <w:rFonts w:ascii="Arial" w:hAnsi="Arial" w:cs="Arial"/>
                  <w:sz w:val="20"/>
                  <w:szCs w:val="20"/>
                </w:rPr>
                <w:t>belastingplan</w:t>
              </w:r>
            </w:hyperlink>
            <w:r w:rsidRPr="00DD3A3D">
              <w:rPr>
                <w:rFonts w:ascii="Arial" w:hAnsi="Arial" w:cs="Arial"/>
                <w:sz w:val="20"/>
                <w:szCs w:val="20"/>
              </w:rPr>
              <w:t xml:space="preserve"> en het wetsvoorstel </w:t>
            </w:r>
            <w:hyperlink r:id="rId22" w:tooltip="Overige fiscale maatregelen" w:history="1">
              <w:r w:rsidRPr="00DD3A3D">
                <w:rPr>
                  <w:rFonts w:ascii="Arial" w:hAnsi="Arial" w:cs="Arial"/>
                  <w:sz w:val="20"/>
                  <w:szCs w:val="20"/>
                </w:rPr>
                <w:t>Overige fiscale maatregelen</w:t>
              </w:r>
            </w:hyperlink>
            <w:r w:rsidRPr="00DD3A3D">
              <w:rPr>
                <w:rFonts w:ascii="Arial" w:hAnsi="Arial" w:cs="Arial"/>
                <w:sz w:val="20"/>
                <w:szCs w:val="20"/>
              </w:rPr>
              <w:t>.</w:t>
            </w:r>
          </w:p>
          <w:p w14:paraId="0AB302A9" w14:textId="77777777" w:rsidR="00DD3A3D" w:rsidRDefault="00DD3A3D" w:rsidP="00DD3A3D">
            <w:pPr>
              <w:rPr>
                <w:rFonts w:ascii="Arial" w:hAnsi="Arial" w:cs="Arial"/>
                <w:sz w:val="20"/>
                <w:szCs w:val="20"/>
              </w:rPr>
            </w:pPr>
            <w:r w:rsidRPr="00DD3A3D">
              <w:rPr>
                <w:rFonts w:ascii="Arial" w:hAnsi="Arial" w:cs="Arial"/>
                <w:sz w:val="20"/>
                <w:szCs w:val="20"/>
              </w:rPr>
              <w:t xml:space="preserve">De </w:t>
            </w:r>
            <w:hyperlink r:id="rId23" w:tooltip="Ministerie van Financiën (Nederland)" w:history="1">
              <w:r w:rsidRPr="00DD3A3D">
                <w:rPr>
                  <w:rFonts w:ascii="Arial" w:hAnsi="Arial" w:cs="Arial"/>
                  <w:sz w:val="20"/>
                  <w:szCs w:val="20"/>
                </w:rPr>
                <w:t>minister van Financiën</w:t>
              </w:r>
            </w:hyperlink>
            <w:r w:rsidRPr="00DD3A3D">
              <w:rPr>
                <w:rFonts w:ascii="Arial" w:hAnsi="Arial" w:cs="Arial"/>
                <w:sz w:val="20"/>
                <w:szCs w:val="20"/>
              </w:rPr>
              <w:t xml:space="preserve"> draagt een koffertje met het opschrift "Derde dinsdag in september", met - naar men zegt - de miljoenennota. In werkelijkheid is de miljoenennota op papier veel te volumineus om in het koffertje te passen. De miljoenennota wordt officieel tot Prinsjesdag geheimgehouden (maar eventueel wel onder </w:t>
            </w:r>
            <w:hyperlink r:id="rId24" w:tooltip="Embargo" w:history="1">
              <w:r w:rsidRPr="00DD3A3D">
                <w:rPr>
                  <w:rFonts w:ascii="Arial" w:hAnsi="Arial" w:cs="Arial"/>
                  <w:sz w:val="20"/>
                  <w:szCs w:val="20"/>
                </w:rPr>
                <w:t>embargo</w:t>
              </w:r>
            </w:hyperlink>
            <w:r w:rsidRPr="00DD3A3D">
              <w:rPr>
                <w:rFonts w:ascii="Arial" w:hAnsi="Arial" w:cs="Arial"/>
                <w:sz w:val="20"/>
                <w:szCs w:val="20"/>
              </w:rPr>
              <w:t xml:space="preserve"> verstrekt aan de media), al lekken delen ervan doorgaans uit…</w:t>
            </w:r>
          </w:p>
          <w:p w14:paraId="1079BA34" w14:textId="77777777" w:rsidR="00DD3A3D" w:rsidRDefault="00DD3A3D" w:rsidP="00DD3A3D">
            <w:pPr>
              <w:rPr>
                <w:rFonts w:ascii="Arial" w:hAnsi="Arial" w:cs="Arial"/>
                <w:sz w:val="20"/>
                <w:szCs w:val="20"/>
              </w:rPr>
            </w:pPr>
          </w:p>
          <w:p w14:paraId="28E92832" w14:textId="7762A2A3" w:rsidR="00DD3A3D" w:rsidRPr="00DD3A3D" w:rsidRDefault="006F5503" w:rsidP="00DD3A3D">
            <w:pPr>
              <w:spacing w:before="100" w:beforeAutospacing="1" w:after="100" w:afterAutospacing="1"/>
              <w:rPr>
                <w:rFonts w:ascii="Arial" w:hAnsi="Arial" w:cs="Arial"/>
                <w:sz w:val="20"/>
                <w:szCs w:val="20"/>
              </w:rPr>
            </w:pPr>
            <w:r>
              <w:rPr>
                <w:noProof/>
              </w:rPr>
              <w:drawing>
                <wp:inline distT="0" distB="0" distL="0" distR="0" wp14:anchorId="1E0634FD" wp14:editId="6F2B856E">
                  <wp:extent cx="6817995" cy="3810000"/>
                  <wp:effectExtent l="0" t="0" r="1905" b="0"/>
                  <wp:docPr id="11" name="Afbeelding 11" descr="minister Hoekstra met het koffert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ster Hoekstra met het koffertj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17995" cy="3810000"/>
                          </a:xfrm>
                          <a:prstGeom prst="rect">
                            <a:avLst/>
                          </a:prstGeom>
                          <a:noFill/>
                          <a:ln>
                            <a:noFill/>
                          </a:ln>
                        </pic:spPr>
                      </pic:pic>
                    </a:graphicData>
                  </a:graphic>
                </wp:inline>
              </w:drawing>
            </w:r>
          </w:p>
          <w:p w14:paraId="0D8155EA" w14:textId="54AD8376" w:rsidR="00F7469A" w:rsidRDefault="006F5503" w:rsidP="00F7469A">
            <w:pPr>
              <w:rPr>
                <w:rFonts w:ascii="Verdana" w:hAnsi="Verdana"/>
                <w:color w:val="333333"/>
                <w:sz w:val="15"/>
                <w:szCs w:val="15"/>
                <w:shd w:val="clear" w:color="auto" w:fill="FFFFFF"/>
              </w:rPr>
            </w:pPr>
            <w:r>
              <w:rPr>
                <w:rFonts w:ascii="Verdana" w:hAnsi="Verdana"/>
                <w:color w:val="333333"/>
                <w:sz w:val="15"/>
                <w:szCs w:val="15"/>
                <w:shd w:val="clear" w:color="auto" w:fill="FFFFFF"/>
              </w:rPr>
              <w:t>Mi</w:t>
            </w:r>
            <w:r>
              <w:rPr>
                <w:rFonts w:ascii="Verdana" w:hAnsi="Verdana"/>
                <w:color w:val="333333"/>
                <w:sz w:val="15"/>
                <w:szCs w:val="15"/>
                <w:shd w:val="clear" w:color="auto" w:fill="FFFFFF"/>
              </w:rPr>
              <w:t>nister Hoekstra biedt het koffertje met de Miljoenennota en de rijksbegroting aan.</w:t>
            </w:r>
          </w:p>
          <w:p w14:paraId="12BC04C9" w14:textId="77777777" w:rsidR="00F7469A" w:rsidRDefault="00F7469A" w:rsidP="00F7469A"/>
          <w:p w14:paraId="547EB28B" w14:textId="77777777" w:rsidR="00922355" w:rsidRPr="007568A8" w:rsidRDefault="00922355" w:rsidP="006F5503">
            <w:pPr>
              <w:rPr>
                <w:rFonts w:ascii="Arial" w:hAnsi="Arial" w:cs="Arial"/>
                <w:color w:val="FF0000"/>
                <w:sz w:val="20"/>
              </w:rPr>
            </w:pPr>
          </w:p>
        </w:tc>
      </w:tr>
      <w:tr w:rsidR="000A14D9" w:rsidRPr="007568A8" w14:paraId="7D3521C0" w14:textId="77777777" w:rsidTr="007568A8">
        <w:tc>
          <w:tcPr>
            <w:tcW w:w="8890" w:type="dxa"/>
            <w:gridSpan w:val="2"/>
            <w:shd w:val="clear" w:color="auto" w:fill="FFFF99"/>
          </w:tcPr>
          <w:p w14:paraId="2480D341" w14:textId="77777777" w:rsidR="000A14D9" w:rsidRPr="007568A8" w:rsidRDefault="000A14D9" w:rsidP="00492DF5">
            <w:pPr>
              <w:rPr>
                <w:rFonts w:ascii="Arial" w:hAnsi="Arial" w:cs="Arial"/>
                <w:b/>
                <w:sz w:val="20"/>
              </w:rPr>
            </w:pPr>
            <w:r w:rsidRPr="007568A8">
              <w:rPr>
                <w:rFonts w:ascii="Arial" w:hAnsi="Arial" w:cs="Arial"/>
                <w:b/>
                <w:sz w:val="20"/>
              </w:rPr>
              <w:lastRenderedPageBreak/>
              <w:t>Wat moet je laten zien?</w:t>
            </w:r>
          </w:p>
        </w:tc>
      </w:tr>
      <w:tr w:rsidR="000A14D9" w:rsidRPr="007568A8" w14:paraId="2C0C21F2" w14:textId="77777777" w:rsidTr="007568A8">
        <w:tc>
          <w:tcPr>
            <w:tcW w:w="8890" w:type="dxa"/>
            <w:gridSpan w:val="2"/>
            <w:shd w:val="clear" w:color="auto" w:fill="auto"/>
          </w:tcPr>
          <w:p w14:paraId="7A5CCB57" w14:textId="77777777" w:rsidR="005B2F80" w:rsidRPr="007568A8" w:rsidRDefault="005B2F80" w:rsidP="00492DF5">
            <w:pPr>
              <w:rPr>
                <w:rFonts w:ascii="Arial" w:hAnsi="Arial" w:cs="Arial"/>
                <w:b/>
                <w:sz w:val="20"/>
              </w:rPr>
            </w:pPr>
          </w:p>
          <w:p w14:paraId="54F1CDE7" w14:textId="77777777" w:rsidR="000A14D9" w:rsidRDefault="000A14D9" w:rsidP="00492DF5">
            <w:pPr>
              <w:rPr>
                <w:rFonts w:ascii="Arial" w:hAnsi="Arial" w:cs="Arial"/>
                <w:b/>
                <w:sz w:val="20"/>
              </w:rPr>
            </w:pPr>
            <w:r w:rsidRPr="007568A8">
              <w:rPr>
                <w:rFonts w:ascii="Arial" w:hAnsi="Arial" w:cs="Arial"/>
                <w:b/>
                <w:sz w:val="20"/>
              </w:rPr>
              <w:t xml:space="preserve">Eisen aan </w:t>
            </w:r>
            <w:r w:rsidR="003C4D0A">
              <w:rPr>
                <w:rFonts w:ascii="Arial" w:hAnsi="Arial" w:cs="Arial"/>
                <w:b/>
                <w:sz w:val="20"/>
              </w:rPr>
              <w:t>het product/dienst en werkwijze</w:t>
            </w:r>
          </w:p>
          <w:p w14:paraId="5B74F627" w14:textId="77777777" w:rsidR="003C4D0A" w:rsidRDefault="00F7469A" w:rsidP="00492DF5">
            <w:pPr>
              <w:rPr>
                <w:rFonts w:ascii="Arial" w:hAnsi="Arial" w:cs="Arial"/>
                <w:sz w:val="20"/>
              </w:rPr>
            </w:pPr>
            <w:r>
              <w:rPr>
                <w:rFonts w:ascii="Arial" w:hAnsi="Arial" w:cs="Arial"/>
                <w:sz w:val="20"/>
              </w:rPr>
              <w:t>Je maakt</w:t>
            </w:r>
            <w:r w:rsidR="003C4D0A" w:rsidRPr="003C4D0A">
              <w:rPr>
                <w:rFonts w:ascii="Arial" w:hAnsi="Arial" w:cs="Arial"/>
                <w:sz w:val="20"/>
              </w:rPr>
              <w:t xml:space="preserve"> </w:t>
            </w:r>
            <w:r w:rsidR="003C4D0A" w:rsidRPr="00F7469A">
              <w:rPr>
                <w:rFonts w:ascii="Arial" w:hAnsi="Arial" w:cs="Arial"/>
                <w:b/>
                <w:sz w:val="20"/>
              </w:rPr>
              <w:t>een verslag</w:t>
            </w:r>
            <w:r w:rsidR="003C4D0A" w:rsidRPr="003C4D0A">
              <w:rPr>
                <w:rFonts w:ascii="Arial" w:hAnsi="Arial" w:cs="Arial"/>
                <w:sz w:val="20"/>
              </w:rPr>
              <w:t xml:space="preserve"> van alle onderwerpen die in de </w:t>
            </w:r>
            <w:r w:rsidR="00922355">
              <w:rPr>
                <w:rFonts w:ascii="Arial" w:hAnsi="Arial" w:cs="Arial"/>
                <w:sz w:val="20"/>
              </w:rPr>
              <w:t>troonrede</w:t>
            </w:r>
            <w:r w:rsidR="003C4D0A" w:rsidRPr="003C4D0A">
              <w:rPr>
                <w:rFonts w:ascii="Arial" w:hAnsi="Arial" w:cs="Arial"/>
                <w:sz w:val="20"/>
              </w:rPr>
              <w:t xml:space="preserve"> genoemd worden. Voor minimaal drie onderwerpen </w:t>
            </w:r>
            <w:r>
              <w:rPr>
                <w:rFonts w:ascii="Arial" w:hAnsi="Arial" w:cs="Arial"/>
                <w:sz w:val="20"/>
              </w:rPr>
              <w:t xml:space="preserve">uit de miljoenennota </w:t>
            </w:r>
            <w:r w:rsidR="003C4D0A" w:rsidRPr="003C4D0A">
              <w:rPr>
                <w:rFonts w:ascii="Arial" w:hAnsi="Arial" w:cs="Arial"/>
                <w:sz w:val="20"/>
              </w:rPr>
              <w:t>geef je aan waarom die van invloed zijn op jouw (persoonlijke) leven.</w:t>
            </w:r>
          </w:p>
          <w:p w14:paraId="31140AD7" w14:textId="77777777" w:rsidR="00DD3A3D" w:rsidRPr="003C4D0A" w:rsidRDefault="00DD3A3D" w:rsidP="00492DF5">
            <w:pPr>
              <w:rPr>
                <w:rFonts w:ascii="Arial" w:hAnsi="Arial" w:cs="Arial"/>
                <w:sz w:val="20"/>
              </w:rPr>
            </w:pPr>
          </w:p>
          <w:p w14:paraId="68F09752" w14:textId="77777777" w:rsidR="000A14D9" w:rsidRPr="007568A8" w:rsidRDefault="00BB2DB3" w:rsidP="00492DF5">
            <w:pPr>
              <w:rPr>
                <w:rFonts w:ascii="Arial" w:hAnsi="Arial" w:cs="Arial"/>
                <w:sz w:val="20"/>
              </w:rPr>
            </w:pPr>
            <w:r w:rsidRPr="007568A8">
              <w:rPr>
                <w:rFonts w:ascii="Arial" w:hAnsi="Arial" w:cs="Arial"/>
                <w:sz w:val="20"/>
              </w:rPr>
              <w:t>Dit verslag is in correct Nederlands geschreven</w:t>
            </w:r>
            <w:r w:rsidR="003C4D0A">
              <w:rPr>
                <w:rFonts w:ascii="Arial" w:hAnsi="Arial" w:cs="Arial"/>
                <w:sz w:val="20"/>
              </w:rPr>
              <w:t>.</w:t>
            </w:r>
          </w:p>
          <w:p w14:paraId="70EA0DFC" w14:textId="77777777" w:rsidR="000A14D9" w:rsidRPr="007568A8" w:rsidRDefault="00492DF5" w:rsidP="00492DF5">
            <w:pPr>
              <w:rPr>
                <w:rFonts w:ascii="Arial" w:hAnsi="Arial" w:cs="Arial"/>
                <w:color w:val="FF0000"/>
                <w:sz w:val="20"/>
              </w:rPr>
            </w:pPr>
            <w:r w:rsidRPr="007568A8">
              <w:rPr>
                <w:rFonts w:ascii="Arial" w:hAnsi="Arial" w:cs="Arial"/>
                <w:sz w:val="20"/>
              </w:rPr>
              <w:lastRenderedPageBreak/>
              <w:t xml:space="preserve">Hiervan breng je een verslag uit aan </w:t>
            </w:r>
            <w:r w:rsidR="007C46BB">
              <w:rPr>
                <w:rFonts w:ascii="Arial" w:hAnsi="Arial" w:cs="Arial"/>
                <w:sz w:val="20"/>
              </w:rPr>
              <w:t>je (sub)groep</w:t>
            </w:r>
            <w:r w:rsidR="000F38A2" w:rsidRPr="007568A8">
              <w:rPr>
                <w:rFonts w:ascii="Arial" w:hAnsi="Arial" w:cs="Arial"/>
                <w:sz w:val="20"/>
              </w:rPr>
              <w:t>.</w:t>
            </w:r>
          </w:p>
          <w:p w14:paraId="5E277DA6" w14:textId="77777777" w:rsidR="00BB2DB3" w:rsidRPr="007568A8" w:rsidRDefault="00BB2DB3" w:rsidP="00492DF5">
            <w:pPr>
              <w:rPr>
                <w:rFonts w:ascii="Arial" w:hAnsi="Arial" w:cs="Arial"/>
                <w:sz w:val="20"/>
              </w:rPr>
            </w:pPr>
          </w:p>
        </w:tc>
      </w:tr>
      <w:tr w:rsidR="000A14D9" w:rsidRPr="007568A8" w14:paraId="6E82D7AC" w14:textId="77777777" w:rsidTr="007568A8">
        <w:tc>
          <w:tcPr>
            <w:tcW w:w="8890" w:type="dxa"/>
            <w:gridSpan w:val="2"/>
            <w:shd w:val="clear" w:color="auto" w:fill="FFFF99"/>
          </w:tcPr>
          <w:p w14:paraId="687F162E" w14:textId="77777777" w:rsidR="000A14D9" w:rsidRPr="007568A8" w:rsidRDefault="000A14D9" w:rsidP="00492DF5">
            <w:pPr>
              <w:rPr>
                <w:rFonts w:ascii="Arial" w:hAnsi="Arial" w:cs="Arial"/>
                <w:b/>
                <w:sz w:val="20"/>
              </w:rPr>
            </w:pPr>
            <w:r w:rsidRPr="007568A8">
              <w:rPr>
                <w:rFonts w:ascii="Arial" w:hAnsi="Arial" w:cs="Arial"/>
                <w:b/>
                <w:sz w:val="20"/>
              </w:rPr>
              <w:lastRenderedPageBreak/>
              <w:t>Wat ga je leren?</w:t>
            </w:r>
          </w:p>
        </w:tc>
      </w:tr>
      <w:tr w:rsidR="000A14D9" w:rsidRPr="007568A8" w14:paraId="7252C76F" w14:textId="77777777" w:rsidTr="007568A8">
        <w:tc>
          <w:tcPr>
            <w:tcW w:w="8890" w:type="dxa"/>
            <w:gridSpan w:val="2"/>
            <w:shd w:val="clear" w:color="auto" w:fill="auto"/>
          </w:tcPr>
          <w:p w14:paraId="2C98D014" w14:textId="77777777" w:rsidR="00DD3A3D" w:rsidRDefault="00DD3A3D" w:rsidP="00492DF5">
            <w:pPr>
              <w:rPr>
                <w:rFonts w:ascii="Arial" w:hAnsi="Arial" w:cs="Arial"/>
                <w:b/>
                <w:sz w:val="20"/>
              </w:rPr>
            </w:pPr>
          </w:p>
          <w:p w14:paraId="7D736CFF" w14:textId="77777777" w:rsidR="000A14D9" w:rsidRPr="007568A8" w:rsidRDefault="000A14D9" w:rsidP="00492DF5">
            <w:pPr>
              <w:rPr>
                <w:rFonts w:ascii="Arial" w:hAnsi="Arial" w:cs="Arial"/>
                <w:b/>
                <w:i/>
                <w:sz w:val="20"/>
              </w:rPr>
            </w:pPr>
            <w:r w:rsidRPr="007568A8">
              <w:rPr>
                <w:rFonts w:ascii="Arial" w:hAnsi="Arial" w:cs="Arial"/>
                <w:b/>
                <w:sz w:val="20"/>
              </w:rPr>
              <w:t>Kennis, vaardigheden en houding</w:t>
            </w:r>
          </w:p>
          <w:p w14:paraId="50297BC1" w14:textId="77777777" w:rsidR="000A14D9" w:rsidRDefault="00492DF5" w:rsidP="00492DF5">
            <w:pPr>
              <w:rPr>
                <w:rFonts w:ascii="Arial" w:hAnsi="Arial" w:cs="Arial"/>
                <w:sz w:val="20"/>
              </w:rPr>
            </w:pPr>
            <w:r w:rsidRPr="007568A8">
              <w:rPr>
                <w:rFonts w:ascii="Arial" w:hAnsi="Arial" w:cs="Arial"/>
                <w:sz w:val="20"/>
              </w:rPr>
              <w:t xml:space="preserve">Inzicht in de </w:t>
            </w:r>
            <w:r w:rsidR="00B402E5" w:rsidRPr="007568A8">
              <w:rPr>
                <w:rFonts w:ascii="Arial" w:hAnsi="Arial" w:cs="Arial"/>
                <w:sz w:val="20"/>
              </w:rPr>
              <w:t xml:space="preserve">functie van de </w:t>
            </w:r>
            <w:r w:rsidR="007C46BB">
              <w:rPr>
                <w:rFonts w:ascii="Arial" w:hAnsi="Arial" w:cs="Arial"/>
                <w:sz w:val="20"/>
              </w:rPr>
              <w:t>K</w:t>
            </w:r>
            <w:r w:rsidR="003C4D0A">
              <w:rPr>
                <w:rFonts w:ascii="Arial" w:hAnsi="Arial" w:cs="Arial"/>
                <w:sz w:val="20"/>
              </w:rPr>
              <w:t>oning</w:t>
            </w:r>
            <w:r w:rsidR="005032A1">
              <w:rPr>
                <w:rFonts w:ascii="Arial" w:hAnsi="Arial" w:cs="Arial"/>
                <w:sz w:val="20"/>
              </w:rPr>
              <w:t>.</w:t>
            </w:r>
          </w:p>
          <w:p w14:paraId="627D8489" w14:textId="77777777" w:rsidR="003C4D0A" w:rsidRDefault="003C4D0A" w:rsidP="00492DF5">
            <w:pPr>
              <w:rPr>
                <w:rFonts w:ascii="Arial" w:hAnsi="Arial" w:cs="Arial"/>
                <w:sz w:val="20"/>
              </w:rPr>
            </w:pPr>
            <w:r>
              <w:rPr>
                <w:rFonts w:ascii="Arial" w:hAnsi="Arial" w:cs="Arial"/>
                <w:sz w:val="20"/>
              </w:rPr>
              <w:t>Luisteren naar een officiële tekst</w:t>
            </w:r>
            <w:r w:rsidR="00922355">
              <w:rPr>
                <w:rFonts w:ascii="Arial" w:hAnsi="Arial" w:cs="Arial"/>
                <w:sz w:val="20"/>
              </w:rPr>
              <w:t xml:space="preserve"> namelijk de troonrede.</w:t>
            </w:r>
          </w:p>
          <w:p w14:paraId="04526B6B" w14:textId="77777777" w:rsidR="003C4D0A" w:rsidRPr="007568A8" w:rsidRDefault="003C4D0A" w:rsidP="00492DF5">
            <w:pPr>
              <w:rPr>
                <w:rFonts w:ascii="Arial" w:hAnsi="Arial" w:cs="Arial"/>
                <w:sz w:val="20"/>
              </w:rPr>
            </w:pPr>
            <w:r>
              <w:rPr>
                <w:rFonts w:ascii="Arial" w:hAnsi="Arial" w:cs="Arial"/>
                <w:sz w:val="20"/>
              </w:rPr>
              <w:t>Lezen van een officiële tekst</w:t>
            </w:r>
            <w:r w:rsidR="00922355">
              <w:rPr>
                <w:rFonts w:ascii="Arial" w:hAnsi="Arial" w:cs="Arial"/>
                <w:sz w:val="20"/>
              </w:rPr>
              <w:t xml:space="preserve"> namelijk de troonrede.</w:t>
            </w:r>
          </w:p>
          <w:p w14:paraId="68EF8DB5" w14:textId="77777777" w:rsidR="00B402E5" w:rsidRPr="007568A8" w:rsidRDefault="00B402E5" w:rsidP="00492DF5">
            <w:pPr>
              <w:rPr>
                <w:rFonts w:ascii="Arial" w:hAnsi="Arial" w:cs="Arial"/>
                <w:sz w:val="20"/>
              </w:rPr>
            </w:pPr>
            <w:r w:rsidRPr="007568A8">
              <w:rPr>
                <w:rFonts w:ascii="Arial" w:hAnsi="Arial" w:cs="Arial"/>
                <w:sz w:val="20"/>
              </w:rPr>
              <w:t xml:space="preserve">Kennis van </w:t>
            </w:r>
            <w:r w:rsidR="003C4D0A">
              <w:rPr>
                <w:rFonts w:ascii="Arial" w:hAnsi="Arial" w:cs="Arial"/>
                <w:sz w:val="20"/>
              </w:rPr>
              <w:t>de inhoud van het ‘</w:t>
            </w:r>
            <w:r w:rsidR="00922355">
              <w:rPr>
                <w:rFonts w:ascii="Arial" w:hAnsi="Arial" w:cs="Arial"/>
                <w:sz w:val="20"/>
              </w:rPr>
              <w:t>koffertje’.</w:t>
            </w:r>
          </w:p>
          <w:p w14:paraId="491C4E8A" w14:textId="77777777" w:rsidR="000A14D9" w:rsidRPr="007568A8" w:rsidRDefault="00492DF5" w:rsidP="00492DF5">
            <w:pPr>
              <w:rPr>
                <w:rFonts w:ascii="Arial" w:hAnsi="Arial" w:cs="Arial"/>
                <w:sz w:val="20"/>
              </w:rPr>
            </w:pPr>
            <w:r w:rsidRPr="007568A8">
              <w:rPr>
                <w:rFonts w:ascii="Arial" w:hAnsi="Arial" w:cs="Arial"/>
                <w:sz w:val="20"/>
              </w:rPr>
              <w:t xml:space="preserve">Een verslag uitbrengen aan de </w:t>
            </w:r>
            <w:r w:rsidR="003C4D0A">
              <w:rPr>
                <w:rFonts w:ascii="Arial" w:hAnsi="Arial" w:cs="Arial"/>
                <w:sz w:val="20"/>
              </w:rPr>
              <w:t>groep</w:t>
            </w:r>
            <w:r w:rsidR="005032A1">
              <w:rPr>
                <w:rFonts w:ascii="Arial" w:hAnsi="Arial" w:cs="Arial"/>
                <w:sz w:val="20"/>
              </w:rPr>
              <w:t>.</w:t>
            </w:r>
          </w:p>
          <w:p w14:paraId="5DFDF2A7" w14:textId="77777777" w:rsidR="00BB2DB3" w:rsidRPr="007568A8" w:rsidRDefault="00BB2DB3" w:rsidP="00492DF5">
            <w:pPr>
              <w:rPr>
                <w:rFonts w:ascii="Arial" w:hAnsi="Arial" w:cs="Arial"/>
                <w:sz w:val="20"/>
              </w:rPr>
            </w:pPr>
          </w:p>
        </w:tc>
      </w:tr>
      <w:tr w:rsidR="000A14D9" w:rsidRPr="007568A8" w14:paraId="300E9181" w14:textId="77777777" w:rsidTr="007568A8">
        <w:tc>
          <w:tcPr>
            <w:tcW w:w="8890" w:type="dxa"/>
            <w:gridSpan w:val="2"/>
            <w:shd w:val="clear" w:color="auto" w:fill="FFFF99"/>
          </w:tcPr>
          <w:p w14:paraId="6CB9D433" w14:textId="77777777" w:rsidR="000A14D9" w:rsidRPr="007568A8" w:rsidRDefault="000A14D9" w:rsidP="00492DF5">
            <w:pPr>
              <w:rPr>
                <w:rFonts w:ascii="Arial" w:hAnsi="Arial" w:cs="Arial"/>
                <w:sz w:val="20"/>
              </w:rPr>
            </w:pPr>
            <w:r w:rsidRPr="007568A8">
              <w:rPr>
                <w:rFonts w:ascii="Arial" w:hAnsi="Arial" w:cs="Arial"/>
                <w:b/>
                <w:sz w:val="20"/>
              </w:rPr>
              <w:t xml:space="preserve">Hoe kan je het leren?      </w:t>
            </w:r>
          </w:p>
        </w:tc>
      </w:tr>
      <w:tr w:rsidR="000A14D9" w:rsidRPr="007568A8" w14:paraId="53047CA2" w14:textId="77777777" w:rsidTr="007568A8">
        <w:tc>
          <w:tcPr>
            <w:tcW w:w="8890" w:type="dxa"/>
            <w:gridSpan w:val="2"/>
            <w:shd w:val="clear" w:color="auto" w:fill="auto"/>
          </w:tcPr>
          <w:p w14:paraId="39F0C7C6" w14:textId="77777777" w:rsidR="000A14D9" w:rsidRPr="007568A8" w:rsidRDefault="000A14D9" w:rsidP="00492DF5">
            <w:pPr>
              <w:rPr>
                <w:rFonts w:ascii="Arial" w:hAnsi="Arial" w:cs="Arial"/>
                <w:b/>
                <w:sz w:val="20"/>
              </w:rPr>
            </w:pPr>
            <w:r w:rsidRPr="007568A8">
              <w:rPr>
                <w:rFonts w:ascii="Arial" w:hAnsi="Arial" w:cs="Arial"/>
                <w:b/>
                <w:sz w:val="20"/>
              </w:rPr>
              <w:t>Kennis</w:t>
            </w:r>
          </w:p>
          <w:p w14:paraId="652CBC76" w14:textId="77777777" w:rsidR="003C4D0A" w:rsidRDefault="008E3F6F" w:rsidP="00492DF5">
            <w:pPr>
              <w:rPr>
                <w:rFonts w:ascii="Arial" w:hAnsi="Arial" w:cs="Arial"/>
                <w:sz w:val="20"/>
              </w:rPr>
            </w:pPr>
            <w:r w:rsidRPr="007568A8">
              <w:rPr>
                <w:rFonts w:ascii="Arial" w:hAnsi="Arial" w:cs="Arial"/>
                <w:sz w:val="20"/>
              </w:rPr>
              <w:t xml:space="preserve">De docent </w:t>
            </w:r>
            <w:r w:rsidR="003C4D0A">
              <w:rPr>
                <w:rFonts w:ascii="Arial" w:hAnsi="Arial" w:cs="Arial"/>
                <w:sz w:val="20"/>
              </w:rPr>
              <w:t>geeft aan wanneer je kan leren, namelijk op of na de derde dinsdag in september.</w:t>
            </w:r>
          </w:p>
          <w:p w14:paraId="0046EA4A" w14:textId="77777777" w:rsidR="003C4D0A" w:rsidRDefault="003C4D0A" w:rsidP="00492DF5">
            <w:pPr>
              <w:rPr>
                <w:rFonts w:ascii="Arial" w:hAnsi="Arial" w:cs="Arial"/>
                <w:sz w:val="20"/>
              </w:rPr>
            </w:pPr>
            <w:r>
              <w:rPr>
                <w:rFonts w:ascii="Arial" w:hAnsi="Arial" w:cs="Arial"/>
                <w:sz w:val="20"/>
              </w:rPr>
              <w:t xml:space="preserve">Je kunt de uitzending live luisteren, of later op internet beluisteren. </w:t>
            </w:r>
          </w:p>
          <w:p w14:paraId="3B96D02E" w14:textId="77777777" w:rsidR="003C4D0A" w:rsidRDefault="003C4D0A" w:rsidP="00492DF5">
            <w:pPr>
              <w:rPr>
                <w:rFonts w:ascii="Arial" w:hAnsi="Arial" w:cs="Arial"/>
                <w:sz w:val="20"/>
              </w:rPr>
            </w:pPr>
            <w:r>
              <w:rPr>
                <w:rFonts w:ascii="Arial" w:hAnsi="Arial" w:cs="Arial"/>
                <w:sz w:val="20"/>
              </w:rPr>
              <w:t>Je leest</w:t>
            </w:r>
            <w:r w:rsidR="005032A1">
              <w:rPr>
                <w:rFonts w:ascii="Arial" w:hAnsi="Arial" w:cs="Arial"/>
                <w:sz w:val="20"/>
              </w:rPr>
              <w:t xml:space="preserve"> vervolgens </w:t>
            </w:r>
            <w:r>
              <w:rPr>
                <w:rFonts w:ascii="Arial" w:hAnsi="Arial" w:cs="Arial"/>
                <w:sz w:val="20"/>
              </w:rPr>
              <w:t>de tekst in de kant of op internet.</w:t>
            </w:r>
          </w:p>
          <w:p w14:paraId="23BD5080" w14:textId="77777777" w:rsidR="00BB2DB3" w:rsidRDefault="008E3F6F" w:rsidP="008E3F6F">
            <w:pPr>
              <w:rPr>
                <w:rFonts w:ascii="Arial" w:hAnsi="Arial" w:cs="Arial"/>
                <w:sz w:val="20"/>
              </w:rPr>
            </w:pPr>
            <w:r w:rsidRPr="007568A8">
              <w:rPr>
                <w:rFonts w:ascii="Arial" w:hAnsi="Arial" w:cs="Arial"/>
                <w:sz w:val="20"/>
              </w:rPr>
              <w:t xml:space="preserve">Uitwisseling van informatie in de klas na </w:t>
            </w:r>
            <w:r w:rsidR="003C4D0A">
              <w:rPr>
                <w:rFonts w:ascii="Arial" w:hAnsi="Arial" w:cs="Arial"/>
                <w:sz w:val="20"/>
              </w:rPr>
              <w:t>de uitzending</w:t>
            </w:r>
            <w:r w:rsidR="005032A1">
              <w:rPr>
                <w:rFonts w:ascii="Arial" w:hAnsi="Arial" w:cs="Arial"/>
                <w:sz w:val="20"/>
              </w:rPr>
              <w:t>.</w:t>
            </w:r>
          </w:p>
          <w:p w14:paraId="30C613EB" w14:textId="77777777" w:rsidR="00F7469A" w:rsidRPr="007568A8" w:rsidRDefault="00F7469A" w:rsidP="008E3F6F">
            <w:pPr>
              <w:rPr>
                <w:rFonts w:ascii="Arial" w:hAnsi="Arial" w:cs="Arial"/>
                <w:sz w:val="20"/>
              </w:rPr>
            </w:pPr>
          </w:p>
          <w:p w14:paraId="39F6FAE9" w14:textId="77777777" w:rsidR="008E3F6F" w:rsidRPr="007568A8" w:rsidRDefault="008E3F6F" w:rsidP="008E3F6F">
            <w:pPr>
              <w:rPr>
                <w:rFonts w:ascii="Arial" w:hAnsi="Arial" w:cs="Arial"/>
                <w:sz w:val="20"/>
              </w:rPr>
            </w:pPr>
          </w:p>
        </w:tc>
      </w:tr>
      <w:tr w:rsidR="000A14D9" w:rsidRPr="007568A8" w14:paraId="49990B06" w14:textId="77777777" w:rsidTr="007568A8">
        <w:tc>
          <w:tcPr>
            <w:tcW w:w="8890" w:type="dxa"/>
            <w:gridSpan w:val="2"/>
            <w:shd w:val="clear" w:color="auto" w:fill="auto"/>
          </w:tcPr>
          <w:p w14:paraId="6E2E3155" w14:textId="77777777" w:rsidR="000A14D9" w:rsidRPr="007568A8" w:rsidRDefault="000A14D9" w:rsidP="00492DF5">
            <w:pPr>
              <w:rPr>
                <w:rFonts w:ascii="Arial" w:hAnsi="Arial" w:cs="Arial"/>
                <w:b/>
                <w:sz w:val="20"/>
              </w:rPr>
            </w:pPr>
            <w:r w:rsidRPr="007568A8">
              <w:rPr>
                <w:rFonts w:ascii="Arial" w:hAnsi="Arial" w:cs="Arial"/>
                <w:b/>
                <w:sz w:val="20"/>
              </w:rPr>
              <w:t>Vaardigheden</w:t>
            </w:r>
          </w:p>
          <w:p w14:paraId="7D278BF3" w14:textId="77777777" w:rsidR="008E3F6F" w:rsidRDefault="0072771F" w:rsidP="00492DF5">
            <w:pPr>
              <w:rPr>
                <w:rFonts w:ascii="Arial" w:hAnsi="Arial" w:cs="Arial"/>
                <w:sz w:val="20"/>
              </w:rPr>
            </w:pPr>
            <w:r>
              <w:rPr>
                <w:rFonts w:ascii="Arial" w:hAnsi="Arial" w:cs="Arial"/>
                <w:sz w:val="20"/>
              </w:rPr>
              <w:t>Plannen wanneer je deze opdracht gaat maken.</w:t>
            </w:r>
          </w:p>
          <w:p w14:paraId="7130F611" w14:textId="77777777" w:rsidR="0072771F" w:rsidRPr="007568A8" w:rsidRDefault="0072771F" w:rsidP="00492DF5">
            <w:pPr>
              <w:rPr>
                <w:rFonts w:ascii="Arial" w:hAnsi="Arial" w:cs="Arial"/>
                <w:sz w:val="20"/>
              </w:rPr>
            </w:pPr>
            <w:r>
              <w:rPr>
                <w:rFonts w:ascii="Arial" w:hAnsi="Arial" w:cs="Arial"/>
                <w:sz w:val="20"/>
              </w:rPr>
              <w:t>Lezen en luisteren.</w:t>
            </w:r>
          </w:p>
          <w:p w14:paraId="7E5CCFB3" w14:textId="77777777" w:rsidR="000A14D9" w:rsidRPr="007568A8" w:rsidRDefault="000A14D9" w:rsidP="00492DF5">
            <w:pPr>
              <w:rPr>
                <w:rFonts w:ascii="Arial" w:hAnsi="Arial" w:cs="Arial"/>
                <w:sz w:val="20"/>
              </w:rPr>
            </w:pPr>
          </w:p>
        </w:tc>
      </w:tr>
      <w:tr w:rsidR="000A14D9" w:rsidRPr="007568A8" w14:paraId="602649C2" w14:textId="77777777" w:rsidTr="007568A8">
        <w:tc>
          <w:tcPr>
            <w:tcW w:w="8890" w:type="dxa"/>
            <w:gridSpan w:val="2"/>
            <w:shd w:val="clear" w:color="auto" w:fill="auto"/>
          </w:tcPr>
          <w:p w14:paraId="0F48CEE8" w14:textId="77777777" w:rsidR="000A14D9" w:rsidRPr="007568A8" w:rsidRDefault="000A14D9" w:rsidP="00492DF5">
            <w:pPr>
              <w:rPr>
                <w:rFonts w:ascii="Arial" w:hAnsi="Arial" w:cs="Arial"/>
                <w:b/>
                <w:sz w:val="20"/>
              </w:rPr>
            </w:pPr>
            <w:r w:rsidRPr="007568A8">
              <w:rPr>
                <w:rFonts w:ascii="Arial" w:hAnsi="Arial" w:cs="Arial"/>
                <w:b/>
                <w:sz w:val="20"/>
              </w:rPr>
              <w:t xml:space="preserve">Houding </w:t>
            </w:r>
          </w:p>
          <w:p w14:paraId="77365911" w14:textId="77777777" w:rsidR="00492DF5" w:rsidRPr="007568A8" w:rsidRDefault="00922355" w:rsidP="00492DF5">
            <w:pPr>
              <w:rPr>
                <w:rFonts w:ascii="Arial" w:hAnsi="Arial" w:cs="Arial"/>
                <w:sz w:val="20"/>
              </w:rPr>
            </w:pPr>
            <w:r>
              <w:rPr>
                <w:rFonts w:ascii="Arial" w:hAnsi="Arial" w:cs="Arial"/>
                <w:sz w:val="20"/>
              </w:rPr>
              <w:t>Je bent je ervan bewust dat deze dag van grote invloed kan zijn op jouw leven.</w:t>
            </w:r>
          </w:p>
          <w:p w14:paraId="7B03E99E" w14:textId="77777777" w:rsidR="000A14D9" w:rsidRPr="007568A8" w:rsidRDefault="000A14D9" w:rsidP="00492DF5">
            <w:pPr>
              <w:rPr>
                <w:rFonts w:ascii="Arial" w:hAnsi="Arial" w:cs="Arial"/>
                <w:sz w:val="20"/>
              </w:rPr>
            </w:pPr>
          </w:p>
        </w:tc>
      </w:tr>
      <w:tr w:rsidR="000A14D9" w:rsidRPr="007568A8" w14:paraId="6CB9D58B" w14:textId="77777777" w:rsidTr="007568A8">
        <w:tc>
          <w:tcPr>
            <w:tcW w:w="8890" w:type="dxa"/>
            <w:gridSpan w:val="2"/>
            <w:shd w:val="clear" w:color="auto" w:fill="auto"/>
          </w:tcPr>
          <w:p w14:paraId="37E87EF4" w14:textId="77777777" w:rsidR="000A14D9" w:rsidRPr="007568A8" w:rsidRDefault="000A14D9" w:rsidP="00492DF5">
            <w:pPr>
              <w:rPr>
                <w:rFonts w:ascii="Arial" w:hAnsi="Arial" w:cs="Arial"/>
                <w:b/>
                <w:sz w:val="20"/>
              </w:rPr>
            </w:pPr>
            <w:r w:rsidRPr="007568A8">
              <w:rPr>
                <w:rFonts w:ascii="Arial" w:hAnsi="Arial" w:cs="Arial"/>
                <w:b/>
                <w:sz w:val="20"/>
              </w:rPr>
              <w:t>Informatiebronnen</w:t>
            </w:r>
          </w:p>
          <w:p w14:paraId="6D5B2A8F" w14:textId="77777777" w:rsidR="000A14D9" w:rsidRPr="00922355" w:rsidRDefault="000A14D9" w:rsidP="00492DF5">
            <w:pPr>
              <w:rPr>
                <w:rFonts w:ascii="Arial" w:hAnsi="Arial" w:cs="Arial"/>
                <w:sz w:val="20"/>
              </w:rPr>
            </w:pPr>
          </w:p>
          <w:p w14:paraId="5D7C9A92" w14:textId="374207DA" w:rsidR="00922355" w:rsidRDefault="00922355" w:rsidP="00492DF5">
            <w:pPr>
              <w:rPr>
                <w:rFonts w:ascii="Arial" w:hAnsi="Arial" w:cs="Arial"/>
                <w:sz w:val="20"/>
              </w:rPr>
            </w:pPr>
            <w:r w:rsidRPr="00922355">
              <w:rPr>
                <w:rFonts w:ascii="Arial" w:hAnsi="Arial" w:cs="Arial"/>
                <w:sz w:val="20"/>
              </w:rPr>
              <w:t>Internet</w:t>
            </w:r>
            <w:r w:rsidR="00741624">
              <w:t xml:space="preserve"> </w:t>
            </w:r>
            <w:hyperlink r:id="rId26" w:history="1">
              <w:r w:rsidR="00741624" w:rsidRPr="00FE1739">
                <w:rPr>
                  <w:rStyle w:val="Hyperlink"/>
                  <w:rFonts w:ascii="Arial" w:hAnsi="Arial" w:cs="Arial"/>
                  <w:sz w:val="20"/>
                </w:rPr>
                <w:t>https://youtu.be/cRQXJRCtVGM</w:t>
              </w:r>
            </w:hyperlink>
          </w:p>
          <w:p w14:paraId="26CF2697" w14:textId="77777777" w:rsidR="00741624" w:rsidRPr="00922355" w:rsidRDefault="00741624" w:rsidP="00492DF5">
            <w:pPr>
              <w:rPr>
                <w:rFonts w:ascii="Arial" w:hAnsi="Arial" w:cs="Arial"/>
                <w:sz w:val="20"/>
              </w:rPr>
            </w:pPr>
          </w:p>
          <w:p w14:paraId="1042BF2A" w14:textId="77777777" w:rsidR="00922355" w:rsidRDefault="00922355" w:rsidP="00492DF5">
            <w:pPr>
              <w:rPr>
                <w:rFonts w:ascii="Arial" w:hAnsi="Arial" w:cs="Arial"/>
                <w:sz w:val="20"/>
              </w:rPr>
            </w:pPr>
            <w:r w:rsidRPr="00922355">
              <w:rPr>
                <w:rFonts w:ascii="Arial" w:hAnsi="Arial" w:cs="Arial"/>
                <w:sz w:val="20"/>
              </w:rPr>
              <w:t>Televisie</w:t>
            </w:r>
          </w:p>
          <w:p w14:paraId="6BAC65DA" w14:textId="77777777" w:rsidR="00922355" w:rsidRPr="00922355" w:rsidRDefault="00922355" w:rsidP="00492DF5">
            <w:pPr>
              <w:rPr>
                <w:rFonts w:ascii="Arial" w:hAnsi="Arial" w:cs="Arial"/>
                <w:sz w:val="20"/>
              </w:rPr>
            </w:pPr>
            <w:r>
              <w:rPr>
                <w:rFonts w:ascii="Arial" w:hAnsi="Arial" w:cs="Arial"/>
                <w:sz w:val="20"/>
              </w:rPr>
              <w:t>Krant</w:t>
            </w:r>
          </w:p>
          <w:p w14:paraId="4FCC53DB" w14:textId="77777777" w:rsidR="000A14D9" w:rsidRPr="007568A8" w:rsidRDefault="000A14D9" w:rsidP="00922355">
            <w:pPr>
              <w:rPr>
                <w:rFonts w:ascii="Arial" w:hAnsi="Arial" w:cs="Arial"/>
                <w:b/>
                <w:sz w:val="20"/>
              </w:rPr>
            </w:pPr>
          </w:p>
        </w:tc>
      </w:tr>
    </w:tbl>
    <w:p w14:paraId="30421F4C" w14:textId="77777777" w:rsidR="000A14D9" w:rsidRPr="00F34000" w:rsidRDefault="000A14D9" w:rsidP="000A14D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8"/>
        <w:gridCol w:w="22"/>
      </w:tblGrid>
      <w:tr w:rsidR="000A14D9" w:rsidRPr="007568A8" w14:paraId="5EC5301B" w14:textId="77777777" w:rsidTr="007568A8">
        <w:tc>
          <w:tcPr>
            <w:tcW w:w="8890" w:type="dxa"/>
            <w:gridSpan w:val="2"/>
            <w:shd w:val="clear" w:color="auto" w:fill="FFFF99"/>
          </w:tcPr>
          <w:p w14:paraId="73B76C5D" w14:textId="77777777" w:rsidR="000A14D9" w:rsidRPr="007568A8" w:rsidRDefault="000A14D9" w:rsidP="00492DF5">
            <w:pPr>
              <w:rPr>
                <w:rFonts w:ascii="Arial" w:hAnsi="Arial" w:cs="Arial"/>
                <w:b/>
                <w:sz w:val="20"/>
              </w:rPr>
            </w:pPr>
            <w:r w:rsidRPr="007568A8">
              <w:rPr>
                <w:rFonts w:ascii="Arial" w:hAnsi="Arial" w:cs="Arial"/>
                <w:b/>
                <w:sz w:val="20"/>
              </w:rPr>
              <w:t>BENODIGDE FACILITEITEN</w:t>
            </w:r>
          </w:p>
        </w:tc>
      </w:tr>
      <w:tr w:rsidR="000A14D9" w:rsidRPr="007568A8" w14:paraId="7D46E8F2" w14:textId="77777777" w:rsidTr="007568A8">
        <w:tc>
          <w:tcPr>
            <w:tcW w:w="8890" w:type="dxa"/>
            <w:gridSpan w:val="2"/>
            <w:shd w:val="clear" w:color="auto" w:fill="auto"/>
          </w:tcPr>
          <w:p w14:paraId="4DD3739E" w14:textId="77777777" w:rsidR="00922355" w:rsidRDefault="000A14D9" w:rsidP="00492DF5">
            <w:pPr>
              <w:rPr>
                <w:rFonts w:ascii="Arial" w:hAnsi="Arial" w:cs="Arial"/>
                <w:b/>
                <w:sz w:val="20"/>
              </w:rPr>
            </w:pPr>
            <w:r w:rsidRPr="007568A8">
              <w:rPr>
                <w:rFonts w:ascii="Arial" w:hAnsi="Arial" w:cs="Arial"/>
                <w:b/>
                <w:sz w:val="20"/>
              </w:rPr>
              <w:t>Waar ga je leren?</w:t>
            </w:r>
          </w:p>
          <w:p w14:paraId="44075F3F" w14:textId="77777777" w:rsidR="000A14D9" w:rsidRPr="00922355" w:rsidRDefault="00922355" w:rsidP="00492DF5">
            <w:pPr>
              <w:rPr>
                <w:rFonts w:ascii="Arial" w:hAnsi="Arial" w:cs="Arial"/>
                <w:sz w:val="20"/>
              </w:rPr>
            </w:pPr>
            <w:r w:rsidRPr="00922355">
              <w:rPr>
                <w:rFonts w:ascii="Arial" w:hAnsi="Arial" w:cs="Arial"/>
                <w:sz w:val="20"/>
              </w:rPr>
              <w:t>T</w:t>
            </w:r>
            <w:r w:rsidR="00B402E5" w:rsidRPr="00922355">
              <w:rPr>
                <w:rFonts w:ascii="Arial" w:hAnsi="Arial" w:cs="Arial"/>
                <w:sz w:val="20"/>
              </w:rPr>
              <w:t>huis</w:t>
            </w:r>
            <w:r w:rsidRPr="00922355">
              <w:rPr>
                <w:rFonts w:ascii="Arial" w:hAnsi="Arial" w:cs="Arial"/>
                <w:sz w:val="20"/>
              </w:rPr>
              <w:t xml:space="preserve"> en</w:t>
            </w:r>
            <w:r w:rsidR="00B402E5" w:rsidRPr="00922355">
              <w:rPr>
                <w:rFonts w:ascii="Arial" w:hAnsi="Arial" w:cs="Arial"/>
                <w:sz w:val="20"/>
              </w:rPr>
              <w:t xml:space="preserve"> </w:t>
            </w:r>
            <w:r w:rsidR="00492DF5" w:rsidRPr="00922355">
              <w:rPr>
                <w:rFonts w:ascii="Arial" w:hAnsi="Arial" w:cs="Arial"/>
                <w:sz w:val="20"/>
              </w:rPr>
              <w:t>op</w:t>
            </w:r>
            <w:r w:rsidR="00B96409" w:rsidRPr="00922355">
              <w:rPr>
                <w:rFonts w:ascii="Arial" w:hAnsi="Arial" w:cs="Arial"/>
                <w:sz w:val="20"/>
              </w:rPr>
              <w:t xml:space="preserve"> </w:t>
            </w:r>
            <w:r w:rsidR="00492DF5" w:rsidRPr="00922355">
              <w:rPr>
                <w:rFonts w:ascii="Arial" w:hAnsi="Arial" w:cs="Arial"/>
                <w:sz w:val="20"/>
              </w:rPr>
              <w:t>school</w:t>
            </w:r>
          </w:p>
          <w:p w14:paraId="69DDCE79" w14:textId="77777777" w:rsidR="000A14D9" w:rsidRPr="007568A8" w:rsidRDefault="000A14D9" w:rsidP="00492DF5">
            <w:pPr>
              <w:rPr>
                <w:rFonts w:ascii="Arial" w:hAnsi="Arial" w:cs="Arial"/>
                <w:sz w:val="20"/>
              </w:rPr>
            </w:pPr>
          </w:p>
        </w:tc>
      </w:tr>
      <w:tr w:rsidR="000A14D9" w:rsidRPr="007568A8" w14:paraId="12BA631D" w14:textId="77777777" w:rsidTr="007568A8">
        <w:tc>
          <w:tcPr>
            <w:tcW w:w="8890" w:type="dxa"/>
            <w:gridSpan w:val="2"/>
            <w:shd w:val="clear" w:color="auto" w:fill="auto"/>
          </w:tcPr>
          <w:p w14:paraId="246388D2" w14:textId="77777777" w:rsidR="000A14D9" w:rsidRPr="007568A8" w:rsidRDefault="000A14D9" w:rsidP="00492DF5">
            <w:pPr>
              <w:rPr>
                <w:rFonts w:ascii="Arial" w:hAnsi="Arial" w:cs="Arial"/>
                <w:b/>
                <w:sz w:val="20"/>
              </w:rPr>
            </w:pPr>
            <w:r w:rsidRPr="007568A8">
              <w:rPr>
                <w:rFonts w:ascii="Arial" w:hAnsi="Arial" w:cs="Arial"/>
                <w:b/>
                <w:sz w:val="20"/>
              </w:rPr>
              <w:t>Leermiddelen</w:t>
            </w:r>
          </w:p>
          <w:p w14:paraId="1984B257" w14:textId="77777777" w:rsidR="000A14D9" w:rsidRPr="007568A8" w:rsidRDefault="00B96409" w:rsidP="00B96409">
            <w:pPr>
              <w:rPr>
                <w:rFonts w:ascii="Arial" w:hAnsi="Arial" w:cs="Arial"/>
                <w:sz w:val="20"/>
              </w:rPr>
            </w:pPr>
            <w:r>
              <w:rPr>
                <w:rFonts w:ascii="Arial" w:hAnsi="Arial" w:cs="Arial"/>
                <w:sz w:val="20"/>
              </w:rPr>
              <w:t xml:space="preserve">Televisie, </w:t>
            </w:r>
            <w:r w:rsidR="00922355">
              <w:rPr>
                <w:rFonts w:ascii="Arial" w:hAnsi="Arial" w:cs="Arial"/>
                <w:sz w:val="20"/>
              </w:rPr>
              <w:t>i</w:t>
            </w:r>
            <w:r>
              <w:rPr>
                <w:rFonts w:ascii="Arial" w:hAnsi="Arial" w:cs="Arial"/>
                <w:sz w:val="20"/>
              </w:rPr>
              <w:t>nternet en krant</w:t>
            </w:r>
            <w:r w:rsidR="00492DF5" w:rsidRPr="007568A8">
              <w:rPr>
                <w:rFonts w:ascii="Arial" w:hAnsi="Arial" w:cs="Arial"/>
                <w:sz w:val="20"/>
              </w:rPr>
              <w:t xml:space="preserve"> </w:t>
            </w:r>
          </w:p>
        </w:tc>
      </w:tr>
      <w:tr w:rsidR="000A14D9" w14:paraId="6FCF5348" w14:textId="77777777" w:rsidTr="007568A8">
        <w:trPr>
          <w:gridAfter w:val="1"/>
          <w:wAfter w:w="22" w:type="dxa"/>
          <w:trHeight w:val="460"/>
        </w:trPr>
        <w:tc>
          <w:tcPr>
            <w:tcW w:w="8868" w:type="dxa"/>
            <w:shd w:val="clear" w:color="auto" w:fill="auto"/>
          </w:tcPr>
          <w:p w14:paraId="13790928" w14:textId="23E347EF" w:rsidR="000A14D9" w:rsidRPr="007568A8" w:rsidRDefault="006F5503" w:rsidP="00492DF5">
            <w:pPr>
              <w:rPr>
                <w:rFonts w:ascii="Arial" w:hAnsi="Arial" w:cs="Arial"/>
                <w:sz w:val="20"/>
                <w:szCs w:val="20"/>
              </w:rPr>
            </w:pPr>
            <w:r>
              <w:rPr>
                <w:rFonts w:ascii="Arial" w:hAnsi="Arial" w:cs="Arial"/>
                <w:sz w:val="20"/>
                <w:szCs w:val="20"/>
              </w:rPr>
              <w:t>Deze TWIXX</w:t>
            </w:r>
            <w:r w:rsidR="000A14D9" w:rsidRPr="007568A8">
              <w:rPr>
                <w:rFonts w:ascii="Arial" w:hAnsi="Arial" w:cs="Arial"/>
                <w:sz w:val="20"/>
                <w:szCs w:val="20"/>
              </w:rPr>
              <w:t xml:space="preserve"> is geschreven door:</w:t>
            </w:r>
          </w:p>
          <w:p w14:paraId="25611129" w14:textId="77777777" w:rsidR="000A14D9" w:rsidRPr="007568A8" w:rsidRDefault="000A14D9" w:rsidP="00492DF5">
            <w:pPr>
              <w:rPr>
                <w:rFonts w:ascii="Arial" w:hAnsi="Arial" w:cs="Arial"/>
                <w:sz w:val="20"/>
                <w:szCs w:val="20"/>
              </w:rPr>
            </w:pPr>
            <w:r w:rsidRPr="007568A8">
              <w:rPr>
                <w:rFonts w:ascii="Arial" w:hAnsi="Arial" w:cs="Arial"/>
                <w:sz w:val="20"/>
                <w:szCs w:val="20"/>
              </w:rPr>
              <w:t xml:space="preserve">Naam: </w:t>
            </w:r>
            <w:r w:rsidR="00B96409">
              <w:rPr>
                <w:rFonts w:ascii="Arial" w:hAnsi="Arial" w:cs="Arial"/>
                <w:sz w:val="20"/>
                <w:szCs w:val="20"/>
              </w:rPr>
              <w:t>P. de Groot</w:t>
            </w:r>
          </w:p>
          <w:p w14:paraId="17DC0C44" w14:textId="77777777" w:rsidR="000A14D9" w:rsidRPr="007568A8" w:rsidRDefault="000A14D9" w:rsidP="00492DF5">
            <w:pPr>
              <w:rPr>
                <w:rFonts w:ascii="Arial" w:hAnsi="Arial" w:cs="Arial"/>
                <w:sz w:val="20"/>
                <w:szCs w:val="20"/>
              </w:rPr>
            </w:pPr>
          </w:p>
        </w:tc>
      </w:tr>
    </w:tbl>
    <w:p w14:paraId="7FBAF567" w14:textId="77777777" w:rsidR="000A14D9" w:rsidRPr="00F34000" w:rsidRDefault="000A14D9" w:rsidP="000A14D9"/>
    <w:bookmarkEnd w:id="0"/>
    <w:p w14:paraId="4265612F" w14:textId="77777777" w:rsidR="009F2509" w:rsidRDefault="009F2509"/>
    <w:sectPr w:rsidR="009F2509" w:rsidSect="000A14D9">
      <w:footerReference w:type="even" r:id="rId27"/>
      <w:footerReference w:type="default" r:id="rId2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9C4EA" w14:textId="77777777" w:rsidR="0026405A" w:rsidRDefault="0026405A">
      <w:r>
        <w:separator/>
      </w:r>
    </w:p>
  </w:endnote>
  <w:endnote w:type="continuationSeparator" w:id="0">
    <w:p w14:paraId="5415E14A" w14:textId="77777777" w:rsidR="0026405A" w:rsidRDefault="0026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EC657" w14:textId="77777777" w:rsidR="008E4665" w:rsidRDefault="008E4665" w:rsidP="00492DF5">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F5BAC34" w14:textId="77777777" w:rsidR="008E4665" w:rsidRDefault="008E4665" w:rsidP="00492DF5">
    <w:pPr>
      <w:pStyle w:val="Voettekst"/>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795CD" w14:textId="788717AE" w:rsidR="008E4665" w:rsidRPr="007B3A34" w:rsidRDefault="008E4665" w:rsidP="00492DF5">
    <w:pPr>
      <w:pStyle w:val="Voettekst"/>
      <w:framePr w:wrap="around" w:vAnchor="text" w:hAnchor="margin" w:xAlign="right" w:y="1"/>
      <w:rPr>
        <w:rStyle w:val="Paginanummer"/>
        <w:rFonts w:ascii="Arial" w:hAnsi="Arial" w:cs="Arial"/>
        <w:sz w:val="20"/>
        <w:szCs w:val="20"/>
      </w:rPr>
    </w:pPr>
    <w:r w:rsidRPr="007B3A34">
      <w:rPr>
        <w:rStyle w:val="Paginanummer"/>
        <w:rFonts w:ascii="Arial" w:hAnsi="Arial" w:cs="Arial"/>
        <w:sz w:val="20"/>
        <w:szCs w:val="20"/>
      </w:rPr>
      <w:fldChar w:fldCharType="begin"/>
    </w:r>
    <w:r w:rsidRPr="007B3A34">
      <w:rPr>
        <w:rStyle w:val="Paginanummer"/>
        <w:rFonts w:ascii="Arial" w:hAnsi="Arial" w:cs="Arial"/>
        <w:sz w:val="20"/>
        <w:szCs w:val="20"/>
      </w:rPr>
      <w:instrText xml:space="preserve">PAGE  </w:instrText>
    </w:r>
    <w:r w:rsidRPr="007B3A34">
      <w:rPr>
        <w:rStyle w:val="Paginanummer"/>
        <w:rFonts w:ascii="Arial" w:hAnsi="Arial" w:cs="Arial"/>
        <w:sz w:val="20"/>
        <w:szCs w:val="20"/>
      </w:rPr>
      <w:fldChar w:fldCharType="separate"/>
    </w:r>
    <w:r w:rsidR="00741624">
      <w:rPr>
        <w:rStyle w:val="Paginanummer"/>
        <w:rFonts w:ascii="Arial" w:hAnsi="Arial" w:cs="Arial"/>
        <w:noProof/>
        <w:sz w:val="20"/>
        <w:szCs w:val="20"/>
      </w:rPr>
      <w:t>1</w:t>
    </w:r>
    <w:r w:rsidRPr="007B3A34">
      <w:rPr>
        <w:rStyle w:val="Paginanummer"/>
        <w:rFonts w:ascii="Arial" w:hAnsi="Arial" w:cs="Arial"/>
        <w:sz w:val="20"/>
        <w:szCs w:val="20"/>
      </w:rPr>
      <w:fldChar w:fldCharType="end"/>
    </w:r>
  </w:p>
  <w:p w14:paraId="206A8E00" w14:textId="77777777" w:rsidR="008E4665" w:rsidRDefault="008E4665" w:rsidP="00492DF5">
    <w:pPr>
      <w:pStyle w:val="Voettekst"/>
      <w:ind w:right="360"/>
      <w:rPr>
        <w:rFonts w:ascii="Arial" w:hAnsi="Arial" w:cs="Arial"/>
        <w:sz w:val="20"/>
        <w:szCs w:val="20"/>
      </w:rPr>
    </w:pPr>
    <w:r>
      <w:rPr>
        <w:rFonts w:ascii="Arial" w:hAnsi="Arial" w:cs="Arial"/>
        <w:sz w:val="20"/>
        <w:szCs w:val="20"/>
      </w:rPr>
      <w:t>Versie:</w:t>
    </w:r>
    <w:r w:rsidR="00B96409">
      <w:rPr>
        <w:rFonts w:ascii="Arial" w:hAnsi="Arial" w:cs="Arial"/>
        <w:sz w:val="20"/>
        <w:szCs w:val="20"/>
      </w:rPr>
      <w:t>1</w:t>
    </w:r>
  </w:p>
  <w:p w14:paraId="32D65624" w14:textId="17046F5F" w:rsidR="008E4665" w:rsidRPr="007B3A34" w:rsidRDefault="00681BEA" w:rsidP="00492DF5">
    <w:pPr>
      <w:pStyle w:val="Voettekst"/>
      <w:ind w:right="360"/>
      <w:rPr>
        <w:rFonts w:ascii="Arial" w:hAnsi="Arial" w:cs="Arial"/>
        <w:sz w:val="20"/>
        <w:szCs w:val="20"/>
      </w:rPr>
    </w:pPr>
    <w:r>
      <w:rPr>
        <w:rFonts w:ascii="Arial" w:hAnsi="Arial" w:cs="Arial"/>
        <w:sz w:val="20"/>
        <w:szCs w:val="20"/>
      </w:rPr>
      <w:t xml:space="preserve">Datum: </w:t>
    </w:r>
    <w:r w:rsidR="006F5503">
      <w:rPr>
        <w:rFonts w:ascii="Arial" w:hAnsi="Arial" w:cs="Arial"/>
        <w:sz w:val="20"/>
        <w:szCs w:val="20"/>
      </w:rPr>
      <w:t>sep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2FD00" w14:textId="77777777" w:rsidR="0026405A" w:rsidRDefault="0026405A">
      <w:r>
        <w:separator/>
      </w:r>
    </w:p>
  </w:footnote>
  <w:footnote w:type="continuationSeparator" w:id="0">
    <w:p w14:paraId="5187E939" w14:textId="77777777" w:rsidR="0026405A" w:rsidRDefault="002640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551C"/>
    <w:multiLevelType w:val="hybridMultilevel"/>
    <w:tmpl w:val="6D5027FC"/>
    <w:lvl w:ilvl="0" w:tplc="04130019">
      <w:start w:val="9"/>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667F4F"/>
    <w:multiLevelType w:val="hybridMultilevel"/>
    <w:tmpl w:val="FE4A0AE4"/>
    <w:lvl w:ilvl="0" w:tplc="41B4060A">
      <w:start w:val="1"/>
      <w:numFmt w:val="lowerRoman"/>
      <w:lvlText w:val="%1."/>
      <w:lvlJc w:val="left"/>
      <w:pPr>
        <w:tabs>
          <w:tab w:val="num" w:pos="1080"/>
        </w:tabs>
        <w:ind w:left="1080" w:hanging="720"/>
      </w:pPr>
      <w:rPr>
        <w:rFonts w:ascii="Times New Roman" w:eastAsia="Times New Roman" w:hAnsi="Times New Roman"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432E6B2C"/>
    <w:multiLevelType w:val="hybridMultilevel"/>
    <w:tmpl w:val="0A7ED488"/>
    <w:lvl w:ilvl="0" w:tplc="144E76A6">
      <w:start w:val="1"/>
      <w:numFmt w:val="bullet"/>
      <w:lvlText w:val=""/>
      <w:lvlJc w:val="left"/>
      <w:pPr>
        <w:tabs>
          <w:tab w:val="num" w:pos="397"/>
        </w:tabs>
        <w:ind w:left="39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1A41E2"/>
    <w:multiLevelType w:val="multilevel"/>
    <w:tmpl w:val="9FE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427B0"/>
    <w:multiLevelType w:val="multilevel"/>
    <w:tmpl w:val="AD8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86168"/>
    <w:multiLevelType w:val="multilevel"/>
    <w:tmpl w:val="385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74CC3"/>
    <w:multiLevelType w:val="hybridMultilevel"/>
    <w:tmpl w:val="8A848C00"/>
    <w:lvl w:ilvl="0" w:tplc="43CA11F4">
      <w:start w:val="5"/>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7F2209F2"/>
    <w:multiLevelType w:val="hybridMultilevel"/>
    <w:tmpl w:val="306E6D4E"/>
    <w:lvl w:ilvl="0" w:tplc="43CA11F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3E"/>
    <w:rsid w:val="00073B5B"/>
    <w:rsid w:val="000A14D9"/>
    <w:rsid w:val="000D0BC1"/>
    <w:rsid w:val="000F38A2"/>
    <w:rsid w:val="000F6C87"/>
    <w:rsid w:val="001B479A"/>
    <w:rsid w:val="001D3068"/>
    <w:rsid w:val="0026405A"/>
    <w:rsid w:val="00266E4B"/>
    <w:rsid w:val="003C4D0A"/>
    <w:rsid w:val="0048447C"/>
    <w:rsid w:val="00492DF5"/>
    <w:rsid w:val="00493219"/>
    <w:rsid w:val="004A6C45"/>
    <w:rsid w:val="005032A1"/>
    <w:rsid w:val="0056183B"/>
    <w:rsid w:val="00567FDC"/>
    <w:rsid w:val="0057551F"/>
    <w:rsid w:val="005A548D"/>
    <w:rsid w:val="005B2F80"/>
    <w:rsid w:val="005F14AA"/>
    <w:rsid w:val="0063136F"/>
    <w:rsid w:val="006451C5"/>
    <w:rsid w:val="0065223E"/>
    <w:rsid w:val="00681BEA"/>
    <w:rsid w:val="006E3DE9"/>
    <w:rsid w:val="006F4C1E"/>
    <w:rsid w:val="006F5503"/>
    <w:rsid w:val="0072401F"/>
    <w:rsid w:val="0072771F"/>
    <w:rsid w:val="00733D90"/>
    <w:rsid w:val="00741624"/>
    <w:rsid w:val="0075471F"/>
    <w:rsid w:val="007568A8"/>
    <w:rsid w:val="007C46BB"/>
    <w:rsid w:val="008A200D"/>
    <w:rsid w:val="008E3F6F"/>
    <w:rsid w:val="008E4665"/>
    <w:rsid w:val="00922355"/>
    <w:rsid w:val="009223EE"/>
    <w:rsid w:val="009B17BB"/>
    <w:rsid w:val="009F2509"/>
    <w:rsid w:val="00B261B2"/>
    <w:rsid w:val="00B402E5"/>
    <w:rsid w:val="00B96409"/>
    <w:rsid w:val="00BB2DB3"/>
    <w:rsid w:val="00C5479E"/>
    <w:rsid w:val="00C72BE2"/>
    <w:rsid w:val="00C81668"/>
    <w:rsid w:val="00C81B42"/>
    <w:rsid w:val="00D273D6"/>
    <w:rsid w:val="00D5222C"/>
    <w:rsid w:val="00D90250"/>
    <w:rsid w:val="00DA56F3"/>
    <w:rsid w:val="00DD3A3D"/>
    <w:rsid w:val="00E43445"/>
    <w:rsid w:val="00E7706B"/>
    <w:rsid w:val="00EB2E50"/>
    <w:rsid w:val="00F7469A"/>
    <w:rsid w:val="00F8299F"/>
    <w:rsid w:val="00FB3BA4"/>
    <w:rsid w:val="00FC40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48EBD"/>
  <w15:docId w15:val="{C0FA86A0-4873-4CAB-BBB8-62C19B52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A14D9"/>
    <w:rPr>
      <w:sz w:val="24"/>
      <w:szCs w:val="24"/>
    </w:rPr>
  </w:style>
  <w:style w:type="paragraph" w:styleId="Kop1">
    <w:name w:val="heading 1"/>
    <w:basedOn w:val="Standaard"/>
    <w:next w:val="Standaard"/>
    <w:qFormat/>
    <w:rsid w:val="00FB3BA4"/>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nhideWhenUsed/>
    <w:qFormat/>
    <w:rsid w:val="00DD3A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1"/>
    <w:basedOn w:val="Kop1"/>
    <w:rsid w:val="00FB3BA4"/>
    <w:pPr>
      <w:spacing w:before="0" w:after="0"/>
    </w:pPr>
    <w:rPr>
      <w:rFonts w:ascii="Times New Roman" w:hAnsi="Times New Roman" w:cs="Times New Roman"/>
      <w:kern w:val="0"/>
      <w:sz w:val="24"/>
      <w:szCs w:val="24"/>
    </w:rPr>
  </w:style>
  <w:style w:type="table" w:styleId="Tabelraster">
    <w:name w:val="Table Grid"/>
    <w:basedOn w:val="Standaardtabel"/>
    <w:rsid w:val="000A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rsid w:val="000A14D9"/>
    <w:pPr>
      <w:tabs>
        <w:tab w:val="center" w:pos="4536"/>
        <w:tab w:val="right" w:pos="9072"/>
      </w:tabs>
    </w:pPr>
  </w:style>
  <w:style w:type="character" w:styleId="Paginanummer">
    <w:name w:val="page number"/>
    <w:basedOn w:val="Standaardalinea-lettertype"/>
    <w:rsid w:val="000A14D9"/>
  </w:style>
  <w:style w:type="character" w:styleId="Hyperlink">
    <w:name w:val="Hyperlink"/>
    <w:rsid w:val="00B261B2"/>
    <w:rPr>
      <w:color w:val="0000FF"/>
      <w:u w:val="single"/>
    </w:rPr>
  </w:style>
  <w:style w:type="paragraph" w:styleId="Koptekst">
    <w:name w:val="header"/>
    <w:basedOn w:val="Standaard"/>
    <w:rsid w:val="00681BEA"/>
    <w:pPr>
      <w:tabs>
        <w:tab w:val="center" w:pos="4536"/>
        <w:tab w:val="right" w:pos="9072"/>
      </w:tabs>
    </w:pPr>
  </w:style>
  <w:style w:type="character" w:customStyle="1" w:styleId="Kop2Char">
    <w:name w:val="Kop 2 Char"/>
    <w:basedOn w:val="Standaardalinea-lettertype"/>
    <w:link w:val="Kop2"/>
    <w:rsid w:val="00DD3A3D"/>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rsid w:val="00DD3A3D"/>
    <w:rPr>
      <w:rFonts w:ascii="Tahoma" w:hAnsi="Tahoma" w:cs="Tahoma"/>
      <w:sz w:val="16"/>
      <w:szCs w:val="16"/>
    </w:rPr>
  </w:style>
  <w:style w:type="character" w:customStyle="1" w:styleId="BallontekstChar">
    <w:name w:val="Ballontekst Char"/>
    <w:basedOn w:val="Standaardalinea-lettertype"/>
    <w:link w:val="Ballontekst"/>
    <w:rsid w:val="00DD3A3D"/>
    <w:rPr>
      <w:rFonts w:ascii="Tahoma" w:hAnsi="Tahoma" w:cs="Tahoma"/>
      <w:sz w:val="16"/>
      <w:szCs w:val="16"/>
    </w:rPr>
  </w:style>
  <w:style w:type="paragraph" w:customStyle="1" w:styleId="Default">
    <w:name w:val="Default"/>
    <w:rsid w:val="004A6C45"/>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4A6C45"/>
    <w:pPr>
      <w:ind w:left="720"/>
      <w:contextualSpacing/>
    </w:pPr>
  </w:style>
  <w:style w:type="character" w:styleId="GevolgdeHyperlink">
    <w:name w:val="FollowedHyperlink"/>
    <w:basedOn w:val="Standaardalinea-lettertype"/>
    <w:semiHidden/>
    <w:unhideWhenUsed/>
    <w:rsid w:val="00F7469A"/>
    <w:rPr>
      <w:color w:val="800080" w:themeColor="followedHyperlink"/>
      <w:u w:val="single"/>
    </w:rPr>
  </w:style>
  <w:style w:type="paragraph" w:styleId="Normaalweb">
    <w:name w:val="Normal (Web)"/>
    <w:basedOn w:val="Standaard"/>
    <w:uiPriority w:val="99"/>
    <w:unhideWhenUsed/>
    <w:rsid w:val="006F5503"/>
    <w:pPr>
      <w:spacing w:before="100" w:beforeAutospacing="1" w:after="100" w:afterAutospacing="1"/>
    </w:pPr>
  </w:style>
  <w:style w:type="character" w:styleId="Nadruk">
    <w:name w:val="Emphasis"/>
    <w:basedOn w:val="Standaardalinea-lettertype"/>
    <w:uiPriority w:val="20"/>
    <w:qFormat/>
    <w:rsid w:val="006F5503"/>
    <w:rPr>
      <w:i/>
      <w:iCs/>
    </w:rPr>
  </w:style>
  <w:style w:type="character" w:customStyle="1" w:styleId="author">
    <w:name w:val="author"/>
    <w:basedOn w:val="Standaardalinea-lettertype"/>
    <w:rsid w:val="006F5503"/>
  </w:style>
  <w:style w:type="character" w:customStyle="1" w:styleId="comments-link-wrapper">
    <w:name w:val="comments-link-wrapper"/>
    <w:basedOn w:val="Standaardalinea-lettertype"/>
    <w:rsid w:val="006F5503"/>
  </w:style>
  <w:style w:type="character" w:customStyle="1" w:styleId="comments-count">
    <w:name w:val="comments-count"/>
    <w:basedOn w:val="Standaardalinea-lettertype"/>
    <w:rsid w:val="006F5503"/>
  </w:style>
  <w:style w:type="character" w:customStyle="1" w:styleId="info">
    <w:name w:val="info"/>
    <w:basedOn w:val="Standaardalinea-lettertype"/>
    <w:rsid w:val="006F5503"/>
  </w:style>
  <w:style w:type="character" w:customStyle="1" w:styleId="time">
    <w:name w:val="time"/>
    <w:basedOn w:val="Standaardalinea-lettertype"/>
    <w:rsid w:val="006F5503"/>
  </w:style>
  <w:style w:type="character" w:customStyle="1" w:styleId="title">
    <w:name w:val="title"/>
    <w:basedOn w:val="Standaardalinea-lettertype"/>
    <w:rsid w:val="006F5503"/>
  </w:style>
  <w:style w:type="character" w:customStyle="1" w:styleId="ranking">
    <w:name w:val="ranking"/>
    <w:basedOn w:val="Standaardalinea-lettertype"/>
    <w:rsid w:val="006F5503"/>
  </w:style>
  <w:style w:type="character" w:styleId="Zwaar">
    <w:name w:val="Strong"/>
    <w:basedOn w:val="Standaardalinea-lettertype"/>
    <w:uiPriority w:val="22"/>
    <w:qFormat/>
    <w:rsid w:val="006F5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3677">
      <w:bodyDiv w:val="1"/>
      <w:marLeft w:val="0"/>
      <w:marRight w:val="0"/>
      <w:marTop w:val="0"/>
      <w:marBottom w:val="0"/>
      <w:divBdr>
        <w:top w:val="none" w:sz="0" w:space="0" w:color="auto"/>
        <w:left w:val="none" w:sz="0" w:space="0" w:color="auto"/>
        <w:bottom w:val="none" w:sz="0" w:space="0" w:color="auto"/>
        <w:right w:val="none" w:sz="0" w:space="0" w:color="auto"/>
      </w:divBdr>
      <w:divsChild>
        <w:div w:id="50347285">
          <w:marLeft w:val="0"/>
          <w:marRight w:val="0"/>
          <w:marTop w:val="0"/>
          <w:marBottom w:val="0"/>
          <w:divBdr>
            <w:top w:val="none" w:sz="0" w:space="0" w:color="auto"/>
            <w:left w:val="none" w:sz="0" w:space="0" w:color="auto"/>
            <w:bottom w:val="none" w:sz="0" w:space="0" w:color="auto"/>
            <w:right w:val="none" w:sz="0" w:space="0" w:color="auto"/>
          </w:divBdr>
          <w:divsChild>
            <w:div w:id="411588264">
              <w:marLeft w:val="0"/>
              <w:marRight w:val="0"/>
              <w:marTop w:val="0"/>
              <w:marBottom w:val="0"/>
              <w:divBdr>
                <w:top w:val="none" w:sz="0" w:space="0" w:color="auto"/>
                <w:left w:val="none" w:sz="0" w:space="0" w:color="auto"/>
                <w:bottom w:val="none" w:sz="0" w:space="0" w:color="auto"/>
                <w:right w:val="none" w:sz="0" w:space="0" w:color="auto"/>
              </w:divBdr>
              <w:divsChild>
                <w:div w:id="1858155541">
                  <w:marLeft w:val="0"/>
                  <w:marRight w:val="0"/>
                  <w:marTop w:val="0"/>
                  <w:marBottom w:val="0"/>
                  <w:divBdr>
                    <w:top w:val="none" w:sz="0" w:space="0" w:color="auto"/>
                    <w:left w:val="none" w:sz="0" w:space="0" w:color="auto"/>
                    <w:bottom w:val="none" w:sz="0" w:space="0" w:color="auto"/>
                    <w:right w:val="none" w:sz="0" w:space="0" w:color="auto"/>
                  </w:divBdr>
                  <w:divsChild>
                    <w:div w:id="911702321">
                      <w:marLeft w:val="0"/>
                      <w:marRight w:val="0"/>
                      <w:marTop w:val="0"/>
                      <w:marBottom w:val="0"/>
                      <w:divBdr>
                        <w:top w:val="none" w:sz="0" w:space="0" w:color="auto"/>
                        <w:left w:val="none" w:sz="0" w:space="0" w:color="auto"/>
                        <w:bottom w:val="none" w:sz="0" w:space="0" w:color="auto"/>
                        <w:right w:val="none" w:sz="0" w:space="0" w:color="auto"/>
                      </w:divBdr>
                      <w:divsChild>
                        <w:div w:id="1464495271">
                          <w:marLeft w:val="0"/>
                          <w:marRight w:val="0"/>
                          <w:marTop w:val="0"/>
                          <w:marBottom w:val="0"/>
                          <w:divBdr>
                            <w:top w:val="none" w:sz="0" w:space="0" w:color="auto"/>
                            <w:left w:val="none" w:sz="0" w:space="0" w:color="auto"/>
                            <w:bottom w:val="none" w:sz="0" w:space="0" w:color="auto"/>
                            <w:right w:val="none" w:sz="0" w:space="0" w:color="auto"/>
                          </w:divBdr>
                          <w:divsChild>
                            <w:div w:id="591547530">
                              <w:marLeft w:val="0"/>
                              <w:marRight w:val="0"/>
                              <w:marTop w:val="0"/>
                              <w:marBottom w:val="0"/>
                              <w:divBdr>
                                <w:top w:val="none" w:sz="0" w:space="0" w:color="auto"/>
                                <w:left w:val="none" w:sz="0" w:space="0" w:color="auto"/>
                                <w:bottom w:val="none" w:sz="0" w:space="0" w:color="auto"/>
                                <w:right w:val="none" w:sz="0" w:space="0" w:color="auto"/>
                              </w:divBdr>
                              <w:divsChild>
                                <w:div w:id="1867939483">
                                  <w:marLeft w:val="0"/>
                                  <w:marRight w:val="0"/>
                                  <w:marTop w:val="0"/>
                                  <w:marBottom w:val="0"/>
                                  <w:divBdr>
                                    <w:top w:val="none" w:sz="0" w:space="0" w:color="auto"/>
                                    <w:left w:val="none" w:sz="0" w:space="0" w:color="auto"/>
                                    <w:bottom w:val="none" w:sz="0" w:space="0" w:color="auto"/>
                                    <w:right w:val="none" w:sz="0" w:space="0" w:color="auto"/>
                                  </w:divBdr>
                                  <w:divsChild>
                                    <w:div w:id="1918175672">
                                      <w:marLeft w:val="0"/>
                                      <w:marRight w:val="0"/>
                                      <w:marTop w:val="0"/>
                                      <w:marBottom w:val="0"/>
                                      <w:divBdr>
                                        <w:top w:val="none" w:sz="0" w:space="0" w:color="auto"/>
                                        <w:left w:val="none" w:sz="0" w:space="0" w:color="auto"/>
                                        <w:bottom w:val="none" w:sz="0" w:space="0" w:color="auto"/>
                                        <w:right w:val="none" w:sz="0" w:space="0" w:color="auto"/>
                                      </w:divBdr>
                                      <w:divsChild>
                                        <w:div w:id="533662614">
                                          <w:marLeft w:val="0"/>
                                          <w:marRight w:val="0"/>
                                          <w:marTop w:val="0"/>
                                          <w:marBottom w:val="240"/>
                                          <w:divBdr>
                                            <w:top w:val="none" w:sz="0" w:space="0" w:color="auto"/>
                                            <w:left w:val="none" w:sz="0" w:space="0" w:color="auto"/>
                                            <w:bottom w:val="none" w:sz="0" w:space="0" w:color="auto"/>
                                            <w:right w:val="none" w:sz="0" w:space="0" w:color="auto"/>
                                          </w:divBdr>
                                          <w:divsChild>
                                            <w:div w:id="941104578">
                                              <w:marLeft w:val="0"/>
                                              <w:marRight w:val="0"/>
                                              <w:marTop w:val="0"/>
                                              <w:marBottom w:val="0"/>
                                              <w:divBdr>
                                                <w:top w:val="none" w:sz="0" w:space="0" w:color="auto"/>
                                                <w:left w:val="none" w:sz="0" w:space="0" w:color="auto"/>
                                                <w:bottom w:val="none" w:sz="0" w:space="0" w:color="auto"/>
                                                <w:right w:val="none" w:sz="0" w:space="0" w:color="auto"/>
                                              </w:divBdr>
                                              <w:divsChild>
                                                <w:div w:id="2030183865">
                                                  <w:marLeft w:val="0"/>
                                                  <w:marRight w:val="0"/>
                                                  <w:marTop w:val="0"/>
                                                  <w:marBottom w:val="0"/>
                                                  <w:divBdr>
                                                    <w:top w:val="none" w:sz="0" w:space="0" w:color="auto"/>
                                                    <w:left w:val="none" w:sz="0" w:space="0" w:color="auto"/>
                                                    <w:bottom w:val="none" w:sz="0" w:space="0" w:color="auto"/>
                                                    <w:right w:val="none" w:sz="0" w:space="0" w:color="auto"/>
                                                  </w:divBdr>
                                                  <w:divsChild>
                                                    <w:div w:id="695617601">
                                                      <w:marLeft w:val="0"/>
                                                      <w:marRight w:val="0"/>
                                                      <w:marTop w:val="0"/>
                                                      <w:marBottom w:val="0"/>
                                                      <w:divBdr>
                                                        <w:top w:val="none" w:sz="0" w:space="0" w:color="auto"/>
                                                        <w:left w:val="none" w:sz="0" w:space="0" w:color="auto"/>
                                                        <w:bottom w:val="none" w:sz="0" w:space="0" w:color="auto"/>
                                                        <w:right w:val="none" w:sz="0" w:space="0" w:color="auto"/>
                                                      </w:divBdr>
                                                      <w:divsChild>
                                                        <w:div w:id="1214805902">
                                                          <w:marLeft w:val="0"/>
                                                          <w:marRight w:val="0"/>
                                                          <w:marTop w:val="0"/>
                                                          <w:marBottom w:val="0"/>
                                                          <w:divBdr>
                                                            <w:top w:val="none" w:sz="0" w:space="0" w:color="auto"/>
                                                            <w:left w:val="none" w:sz="0" w:space="0" w:color="auto"/>
                                                            <w:bottom w:val="none" w:sz="0" w:space="0" w:color="auto"/>
                                                            <w:right w:val="none" w:sz="0" w:space="0" w:color="auto"/>
                                                          </w:divBdr>
                                                        </w:div>
                                                        <w:div w:id="7377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3480">
                                          <w:marLeft w:val="0"/>
                                          <w:marRight w:val="0"/>
                                          <w:marTop w:val="0"/>
                                          <w:marBottom w:val="480"/>
                                          <w:divBdr>
                                            <w:top w:val="none" w:sz="0" w:space="0" w:color="auto"/>
                                            <w:left w:val="none" w:sz="0" w:space="0" w:color="auto"/>
                                            <w:bottom w:val="none" w:sz="0" w:space="0" w:color="auto"/>
                                            <w:right w:val="none" w:sz="0" w:space="0" w:color="auto"/>
                                          </w:divBdr>
                                          <w:divsChild>
                                            <w:div w:id="2061325085">
                                              <w:marLeft w:val="0"/>
                                              <w:marRight w:val="0"/>
                                              <w:marTop w:val="0"/>
                                              <w:marBottom w:val="0"/>
                                              <w:divBdr>
                                                <w:top w:val="none" w:sz="0" w:space="0" w:color="auto"/>
                                                <w:left w:val="none" w:sz="0" w:space="0" w:color="auto"/>
                                                <w:bottom w:val="none" w:sz="0" w:space="0" w:color="auto"/>
                                                <w:right w:val="none" w:sz="0" w:space="0" w:color="auto"/>
                                              </w:divBdr>
                                              <w:divsChild>
                                                <w:div w:id="304045135">
                                                  <w:marLeft w:val="0"/>
                                                  <w:marRight w:val="150"/>
                                                  <w:marTop w:val="0"/>
                                                  <w:marBottom w:val="0"/>
                                                  <w:divBdr>
                                                    <w:top w:val="none" w:sz="0" w:space="0" w:color="auto"/>
                                                    <w:left w:val="none" w:sz="0" w:space="0" w:color="auto"/>
                                                    <w:bottom w:val="none" w:sz="0" w:space="0" w:color="auto"/>
                                                    <w:right w:val="none" w:sz="0" w:space="0" w:color="auto"/>
                                                  </w:divBdr>
                                                </w:div>
                                                <w:div w:id="18432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5785">
                                          <w:marLeft w:val="0"/>
                                          <w:marRight w:val="0"/>
                                          <w:marTop w:val="0"/>
                                          <w:marBottom w:val="480"/>
                                          <w:divBdr>
                                            <w:top w:val="none" w:sz="0" w:space="0" w:color="auto"/>
                                            <w:left w:val="none" w:sz="0" w:space="0" w:color="auto"/>
                                            <w:bottom w:val="none" w:sz="0" w:space="0" w:color="auto"/>
                                            <w:right w:val="none" w:sz="0" w:space="0" w:color="auto"/>
                                          </w:divBdr>
                                          <w:divsChild>
                                            <w:div w:id="1404834438">
                                              <w:marLeft w:val="0"/>
                                              <w:marRight w:val="0"/>
                                              <w:marTop w:val="0"/>
                                              <w:marBottom w:val="0"/>
                                              <w:divBdr>
                                                <w:top w:val="none" w:sz="0" w:space="0" w:color="auto"/>
                                                <w:left w:val="none" w:sz="0" w:space="0" w:color="auto"/>
                                                <w:bottom w:val="none" w:sz="0" w:space="0" w:color="auto"/>
                                                <w:right w:val="none" w:sz="0" w:space="0" w:color="auto"/>
                                              </w:divBdr>
                                              <w:divsChild>
                                                <w:div w:id="268856807">
                                                  <w:marLeft w:val="0"/>
                                                  <w:marRight w:val="0"/>
                                                  <w:marTop w:val="0"/>
                                                  <w:marBottom w:val="240"/>
                                                  <w:divBdr>
                                                    <w:top w:val="none" w:sz="0" w:space="0" w:color="auto"/>
                                                    <w:left w:val="none" w:sz="0" w:space="0" w:color="auto"/>
                                                    <w:bottom w:val="none" w:sz="0" w:space="0" w:color="auto"/>
                                                    <w:right w:val="none" w:sz="0" w:space="0" w:color="auto"/>
                                                  </w:divBdr>
                                                </w:div>
                                                <w:div w:id="1468205519">
                                                  <w:marLeft w:val="0"/>
                                                  <w:marRight w:val="0"/>
                                                  <w:marTop w:val="0"/>
                                                  <w:marBottom w:val="0"/>
                                                  <w:divBdr>
                                                    <w:top w:val="single" w:sz="6" w:space="18" w:color="EEEEEE"/>
                                                    <w:left w:val="none" w:sz="0" w:space="0" w:color="auto"/>
                                                    <w:bottom w:val="single" w:sz="6" w:space="18" w:color="EEEEEE"/>
                                                    <w:right w:val="none" w:sz="0" w:space="0" w:color="auto"/>
                                                  </w:divBdr>
                                                </w:div>
                                              </w:divsChild>
                                            </w:div>
                                          </w:divsChild>
                                        </w:div>
                                      </w:divsChild>
                                    </w:div>
                                  </w:divsChild>
                                </w:div>
                              </w:divsChild>
                            </w:div>
                          </w:divsChild>
                        </w:div>
                        <w:div w:id="776022577">
                          <w:marLeft w:val="0"/>
                          <w:marRight w:val="0"/>
                          <w:marTop w:val="0"/>
                          <w:marBottom w:val="0"/>
                          <w:divBdr>
                            <w:top w:val="none" w:sz="0" w:space="0" w:color="auto"/>
                            <w:left w:val="none" w:sz="0" w:space="0" w:color="auto"/>
                            <w:bottom w:val="none" w:sz="0" w:space="0" w:color="auto"/>
                            <w:right w:val="none" w:sz="0" w:space="0" w:color="auto"/>
                          </w:divBdr>
                          <w:divsChild>
                            <w:div w:id="245236217">
                              <w:marLeft w:val="0"/>
                              <w:marRight w:val="0"/>
                              <w:marTop w:val="0"/>
                              <w:marBottom w:val="0"/>
                              <w:divBdr>
                                <w:top w:val="none" w:sz="0" w:space="0" w:color="auto"/>
                                <w:left w:val="none" w:sz="0" w:space="0" w:color="auto"/>
                                <w:bottom w:val="none" w:sz="0" w:space="0" w:color="auto"/>
                                <w:right w:val="none" w:sz="0" w:space="0" w:color="auto"/>
                              </w:divBdr>
                              <w:divsChild>
                                <w:div w:id="1346202238">
                                  <w:marLeft w:val="0"/>
                                  <w:marRight w:val="0"/>
                                  <w:marTop w:val="0"/>
                                  <w:marBottom w:val="0"/>
                                  <w:divBdr>
                                    <w:top w:val="none" w:sz="0" w:space="0" w:color="auto"/>
                                    <w:left w:val="none" w:sz="0" w:space="0" w:color="auto"/>
                                    <w:bottom w:val="none" w:sz="0" w:space="0" w:color="auto"/>
                                    <w:right w:val="none" w:sz="0" w:space="0" w:color="auto"/>
                                  </w:divBdr>
                                  <w:divsChild>
                                    <w:div w:id="1278833634">
                                      <w:marLeft w:val="0"/>
                                      <w:marRight w:val="0"/>
                                      <w:marTop w:val="0"/>
                                      <w:marBottom w:val="480"/>
                                      <w:divBdr>
                                        <w:top w:val="none" w:sz="0" w:space="0" w:color="auto"/>
                                        <w:left w:val="none" w:sz="0" w:space="0" w:color="auto"/>
                                        <w:bottom w:val="none" w:sz="0" w:space="0" w:color="auto"/>
                                        <w:right w:val="none" w:sz="0" w:space="0" w:color="auto"/>
                                      </w:divBdr>
                                      <w:divsChild>
                                        <w:div w:id="724334819">
                                          <w:marLeft w:val="0"/>
                                          <w:marRight w:val="0"/>
                                          <w:marTop w:val="0"/>
                                          <w:marBottom w:val="0"/>
                                          <w:divBdr>
                                            <w:top w:val="none" w:sz="0" w:space="0" w:color="auto"/>
                                            <w:left w:val="none" w:sz="0" w:space="0" w:color="auto"/>
                                            <w:bottom w:val="none" w:sz="0" w:space="0" w:color="auto"/>
                                            <w:right w:val="none" w:sz="0" w:space="0" w:color="auto"/>
                                          </w:divBdr>
                                          <w:divsChild>
                                            <w:div w:id="533544318">
                                              <w:marLeft w:val="0"/>
                                              <w:marRight w:val="0"/>
                                              <w:marTop w:val="0"/>
                                              <w:marBottom w:val="0"/>
                                              <w:divBdr>
                                                <w:top w:val="none" w:sz="0" w:space="0" w:color="auto"/>
                                                <w:left w:val="none" w:sz="0" w:space="0" w:color="auto"/>
                                                <w:bottom w:val="none" w:sz="0" w:space="0" w:color="auto"/>
                                                <w:right w:val="none" w:sz="0" w:space="0" w:color="auto"/>
                                              </w:divBdr>
                                              <w:divsChild>
                                                <w:div w:id="2007397446">
                                                  <w:marLeft w:val="0"/>
                                                  <w:marRight w:val="0"/>
                                                  <w:marTop w:val="0"/>
                                                  <w:marBottom w:val="240"/>
                                                  <w:divBdr>
                                                    <w:top w:val="none" w:sz="0" w:space="0" w:color="auto"/>
                                                    <w:left w:val="none" w:sz="0" w:space="0" w:color="auto"/>
                                                    <w:bottom w:val="none" w:sz="0" w:space="0" w:color="auto"/>
                                                    <w:right w:val="none" w:sz="0" w:space="0" w:color="auto"/>
                                                  </w:divBdr>
                                                </w:div>
                                                <w:div w:id="484901005">
                                                  <w:marLeft w:val="0"/>
                                                  <w:marRight w:val="0"/>
                                                  <w:marTop w:val="0"/>
                                                  <w:marBottom w:val="0"/>
                                                  <w:divBdr>
                                                    <w:top w:val="none" w:sz="0" w:space="0" w:color="auto"/>
                                                    <w:left w:val="none" w:sz="0" w:space="0" w:color="auto"/>
                                                    <w:bottom w:val="none" w:sz="0" w:space="0" w:color="auto"/>
                                                    <w:right w:val="none" w:sz="0" w:space="0" w:color="auto"/>
                                                  </w:divBdr>
                                                  <w:divsChild>
                                                    <w:div w:id="1442341203">
                                                      <w:marLeft w:val="0"/>
                                                      <w:marRight w:val="0"/>
                                                      <w:marTop w:val="0"/>
                                                      <w:marBottom w:val="0"/>
                                                      <w:divBdr>
                                                        <w:top w:val="none" w:sz="0" w:space="0" w:color="auto"/>
                                                        <w:left w:val="none" w:sz="0" w:space="0" w:color="auto"/>
                                                        <w:bottom w:val="none" w:sz="0" w:space="0" w:color="auto"/>
                                                        <w:right w:val="none" w:sz="0" w:space="0" w:color="auto"/>
                                                      </w:divBdr>
                                                      <w:divsChild>
                                                        <w:div w:id="325524674">
                                                          <w:marLeft w:val="0"/>
                                                          <w:marRight w:val="0"/>
                                                          <w:marTop w:val="0"/>
                                                          <w:marBottom w:val="0"/>
                                                          <w:divBdr>
                                                            <w:top w:val="none" w:sz="0" w:space="0" w:color="auto"/>
                                                            <w:left w:val="none" w:sz="0" w:space="0" w:color="auto"/>
                                                            <w:bottom w:val="none" w:sz="0" w:space="0" w:color="auto"/>
                                                            <w:right w:val="none" w:sz="0" w:space="0" w:color="auto"/>
                                                          </w:divBdr>
                                                        </w:div>
                                                      </w:divsChild>
                                                    </w:div>
                                                    <w:div w:id="1598518159">
                                                      <w:marLeft w:val="0"/>
                                                      <w:marRight w:val="0"/>
                                                      <w:marTop w:val="0"/>
                                                      <w:marBottom w:val="0"/>
                                                      <w:divBdr>
                                                        <w:top w:val="none" w:sz="0" w:space="0" w:color="auto"/>
                                                        <w:left w:val="none" w:sz="0" w:space="0" w:color="auto"/>
                                                        <w:bottom w:val="none" w:sz="0" w:space="0" w:color="auto"/>
                                                        <w:right w:val="none" w:sz="0" w:space="0" w:color="auto"/>
                                                      </w:divBdr>
                                                      <w:divsChild>
                                                        <w:div w:id="1232617392">
                                                          <w:marLeft w:val="0"/>
                                                          <w:marRight w:val="0"/>
                                                          <w:marTop w:val="0"/>
                                                          <w:marBottom w:val="0"/>
                                                          <w:divBdr>
                                                            <w:top w:val="none" w:sz="0" w:space="0" w:color="auto"/>
                                                            <w:left w:val="none" w:sz="0" w:space="0" w:color="auto"/>
                                                            <w:bottom w:val="none" w:sz="0" w:space="0" w:color="auto"/>
                                                            <w:right w:val="none" w:sz="0" w:space="0" w:color="auto"/>
                                                          </w:divBdr>
                                                        </w:div>
                                                      </w:divsChild>
                                                    </w:div>
                                                    <w:div w:id="1584488290">
                                                      <w:marLeft w:val="0"/>
                                                      <w:marRight w:val="0"/>
                                                      <w:marTop w:val="0"/>
                                                      <w:marBottom w:val="0"/>
                                                      <w:divBdr>
                                                        <w:top w:val="none" w:sz="0" w:space="0" w:color="auto"/>
                                                        <w:left w:val="none" w:sz="0" w:space="0" w:color="auto"/>
                                                        <w:bottom w:val="none" w:sz="0" w:space="0" w:color="auto"/>
                                                        <w:right w:val="none" w:sz="0" w:space="0" w:color="auto"/>
                                                      </w:divBdr>
                                                      <w:divsChild>
                                                        <w:div w:id="412315712">
                                                          <w:marLeft w:val="0"/>
                                                          <w:marRight w:val="0"/>
                                                          <w:marTop w:val="0"/>
                                                          <w:marBottom w:val="0"/>
                                                          <w:divBdr>
                                                            <w:top w:val="none" w:sz="0" w:space="0" w:color="auto"/>
                                                            <w:left w:val="none" w:sz="0" w:space="0" w:color="auto"/>
                                                            <w:bottom w:val="none" w:sz="0" w:space="0" w:color="auto"/>
                                                            <w:right w:val="none" w:sz="0" w:space="0" w:color="auto"/>
                                                          </w:divBdr>
                                                        </w:div>
                                                      </w:divsChild>
                                                    </w:div>
                                                    <w:div w:id="2066374700">
                                                      <w:marLeft w:val="0"/>
                                                      <w:marRight w:val="0"/>
                                                      <w:marTop w:val="0"/>
                                                      <w:marBottom w:val="0"/>
                                                      <w:divBdr>
                                                        <w:top w:val="none" w:sz="0" w:space="0" w:color="auto"/>
                                                        <w:left w:val="none" w:sz="0" w:space="0" w:color="auto"/>
                                                        <w:bottom w:val="none" w:sz="0" w:space="0" w:color="auto"/>
                                                        <w:right w:val="none" w:sz="0" w:space="0" w:color="auto"/>
                                                      </w:divBdr>
                                                      <w:divsChild>
                                                        <w:div w:id="6280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56068">
                                      <w:marLeft w:val="0"/>
                                      <w:marRight w:val="0"/>
                                      <w:marTop w:val="0"/>
                                      <w:marBottom w:val="480"/>
                                      <w:divBdr>
                                        <w:top w:val="none" w:sz="0" w:space="0" w:color="auto"/>
                                        <w:left w:val="none" w:sz="0" w:space="0" w:color="auto"/>
                                        <w:bottom w:val="none" w:sz="0" w:space="0" w:color="auto"/>
                                        <w:right w:val="none" w:sz="0" w:space="0" w:color="auto"/>
                                      </w:divBdr>
                                      <w:divsChild>
                                        <w:div w:id="1245608011">
                                          <w:marLeft w:val="0"/>
                                          <w:marRight w:val="0"/>
                                          <w:marTop w:val="0"/>
                                          <w:marBottom w:val="0"/>
                                          <w:divBdr>
                                            <w:top w:val="none" w:sz="0" w:space="0" w:color="auto"/>
                                            <w:left w:val="none" w:sz="0" w:space="0" w:color="auto"/>
                                            <w:bottom w:val="none" w:sz="0" w:space="0" w:color="auto"/>
                                            <w:right w:val="none" w:sz="0" w:space="0" w:color="auto"/>
                                          </w:divBdr>
                                          <w:divsChild>
                                            <w:div w:id="421922505">
                                              <w:marLeft w:val="0"/>
                                              <w:marRight w:val="0"/>
                                              <w:marTop w:val="0"/>
                                              <w:marBottom w:val="0"/>
                                              <w:divBdr>
                                                <w:top w:val="none" w:sz="0" w:space="0" w:color="auto"/>
                                                <w:left w:val="none" w:sz="0" w:space="0" w:color="auto"/>
                                                <w:bottom w:val="none" w:sz="0" w:space="0" w:color="auto"/>
                                                <w:right w:val="none" w:sz="0" w:space="0" w:color="auto"/>
                                              </w:divBdr>
                                              <w:divsChild>
                                                <w:div w:id="1305890079">
                                                  <w:marLeft w:val="0"/>
                                                  <w:marRight w:val="0"/>
                                                  <w:marTop w:val="0"/>
                                                  <w:marBottom w:val="240"/>
                                                  <w:divBdr>
                                                    <w:top w:val="none" w:sz="0" w:space="0" w:color="auto"/>
                                                    <w:left w:val="none" w:sz="0" w:space="0" w:color="auto"/>
                                                    <w:bottom w:val="none" w:sz="0" w:space="0" w:color="auto"/>
                                                    <w:right w:val="none" w:sz="0" w:space="0" w:color="auto"/>
                                                  </w:divBdr>
                                                </w:div>
                                                <w:div w:id="76949177">
                                                  <w:marLeft w:val="0"/>
                                                  <w:marRight w:val="0"/>
                                                  <w:marTop w:val="0"/>
                                                  <w:marBottom w:val="0"/>
                                                  <w:divBdr>
                                                    <w:top w:val="none" w:sz="0" w:space="0" w:color="auto"/>
                                                    <w:left w:val="none" w:sz="0" w:space="0" w:color="auto"/>
                                                    <w:bottom w:val="none" w:sz="0" w:space="0" w:color="auto"/>
                                                    <w:right w:val="none" w:sz="0" w:space="0" w:color="auto"/>
                                                  </w:divBdr>
                                                  <w:divsChild>
                                                    <w:div w:id="1843621156">
                                                      <w:marLeft w:val="0"/>
                                                      <w:marRight w:val="0"/>
                                                      <w:marTop w:val="0"/>
                                                      <w:marBottom w:val="0"/>
                                                      <w:divBdr>
                                                        <w:top w:val="none" w:sz="0" w:space="0" w:color="auto"/>
                                                        <w:left w:val="none" w:sz="0" w:space="0" w:color="auto"/>
                                                        <w:bottom w:val="none" w:sz="0" w:space="0" w:color="auto"/>
                                                        <w:right w:val="none" w:sz="0" w:space="0" w:color="auto"/>
                                                      </w:divBdr>
                                                      <w:divsChild>
                                                        <w:div w:id="1433209189">
                                                          <w:marLeft w:val="0"/>
                                                          <w:marRight w:val="0"/>
                                                          <w:marTop w:val="0"/>
                                                          <w:marBottom w:val="0"/>
                                                          <w:divBdr>
                                                            <w:top w:val="none" w:sz="0" w:space="0" w:color="auto"/>
                                                            <w:left w:val="none" w:sz="0" w:space="0" w:color="auto"/>
                                                            <w:bottom w:val="none" w:sz="0" w:space="0" w:color="auto"/>
                                                            <w:right w:val="none" w:sz="0" w:space="0" w:color="auto"/>
                                                          </w:divBdr>
                                                        </w:div>
                                                      </w:divsChild>
                                                    </w:div>
                                                    <w:div w:id="839658793">
                                                      <w:marLeft w:val="0"/>
                                                      <w:marRight w:val="0"/>
                                                      <w:marTop w:val="0"/>
                                                      <w:marBottom w:val="0"/>
                                                      <w:divBdr>
                                                        <w:top w:val="none" w:sz="0" w:space="0" w:color="auto"/>
                                                        <w:left w:val="none" w:sz="0" w:space="0" w:color="auto"/>
                                                        <w:bottom w:val="none" w:sz="0" w:space="0" w:color="auto"/>
                                                        <w:right w:val="none" w:sz="0" w:space="0" w:color="auto"/>
                                                      </w:divBdr>
                                                      <w:divsChild>
                                                        <w:div w:id="1299802888">
                                                          <w:marLeft w:val="0"/>
                                                          <w:marRight w:val="0"/>
                                                          <w:marTop w:val="0"/>
                                                          <w:marBottom w:val="0"/>
                                                          <w:divBdr>
                                                            <w:top w:val="none" w:sz="0" w:space="0" w:color="auto"/>
                                                            <w:left w:val="none" w:sz="0" w:space="0" w:color="auto"/>
                                                            <w:bottom w:val="none" w:sz="0" w:space="0" w:color="auto"/>
                                                            <w:right w:val="none" w:sz="0" w:space="0" w:color="auto"/>
                                                          </w:divBdr>
                                                        </w:div>
                                                      </w:divsChild>
                                                    </w:div>
                                                    <w:div w:id="285891956">
                                                      <w:marLeft w:val="0"/>
                                                      <w:marRight w:val="0"/>
                                                      <w:marTop w:val="0"/>
                                                      <w:marBottom w:val="0"/>
                                                      <w:divBdr>
                                                        <w:top w:val="none" w:sz="0" w:space="0" w:color="auto"/>
                                                        <w:left w:val="none" w:sz="0" w:space="0" w:color="auto"/>
                                                        <w:bottom w:val="none" w:sz="0" w:space="0" w:color="auto"/>
                                                        <w:right w:val="none" w:sz="0" w:space="0" w:color="auto"/>
                                                      </w:divBdr>
                                                      <w:divsChild>
                                                        <w:div w:id="2137870369">
                                                          <w:marLeft w:val="0"/>
                                                          <w:marRight w:val="0"/>
                                                          <w:marTop w:val="0"/>
                                                          <w:marBottom w:val="0"/>
                                                          <w:divBdr>
                                                            <w:top w:val="none" w:sz="0" w:space="0" w:color="auto"/>
                                                            <w:left w:val="none" w:sz="0" w:space="0" w:color="auto"/>
                                                            <w:bottom w:val="none" w:sz="0" w:space="0" w:color="auto"/>
                                                            <w:right w:val="none" w:sz="0" w:space="0" w:color="auto"/>
                                                          </w:divBdr>
                                                        </w:div>
                                                      </w:divsChild>
                                                    </w:div>
                                                    <w:div w:id="934555685">
                                                      <w:marLeft w:val="0"/>
                                                      <w:marRight w:val="0"/>
                                                      <w:marTop w:val="0"/>
                                                      <w:marBottom w:val="0"/>
                                                      <w:divBdr>
                                                        <w:top w:val="none" w:sz="0" w:space="0" w:color="auto"/>
                                                        <w:left w:val="none" w:sz="0" w:space="0" w:color="auto"/>
                                                        <w:bottom w:val="none" w:sz="0" w:space="0" w:color="auto"/>
                                                        <w:right w:val="none" w:sz="0" w:space="0" w:color="auto"/>
                                                      </w:divBdr>
                                                      <w:divsChild>
                                                        <w:div w:id="13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521223">
                                      <w:marLeft w:val="0"/>
                                      <w:marRight w:val="0"/>
                                      <w:marTop w:val="0"/>
                                      <w:marBottom w:val="480"/>
                                      <w:divBdr>
                                        <w:top w:val="none" w:sz="0" w:space="0" w:color="auto"/>
                                        <w:left w:val="none" w:sz="0" w:space="0" w:color="auto"/>
                                        <w:bottom w:val="none" w:sz="0" w:space="0" w:color="auto"/>
                                        <w:right w:val="none" w:sz="0" w:space="0" w:color="auto"/>
                                      </w:divBdr>
                                      <w:divsChild>
                                        <w:div w:id="1845437658">
                                          <w:marLeft w:val="0"/>
                                          <w:marRight w:val="0"/>
                                          <w:marTop w:val="0"/>
                                          <w:marBottom w:val="0"/>
                                          <w:divBdr>
                                            <w:top w:val="none" w:sz="0" w:space="0" w:color="auto"/>
                                            <w:left w:val="none" w:sz="0" w:space="0" w:color="auto"/>
                                            <w:bottom w:val="none" w:sz="0" w:space="0" w:color="auto"/>
                                            <w:right w:val="none" w:sz="0" w:space="0" w:color="auto"/>
                                          </w:divBdr>
                                          <w:divsChild>
                                            <w:div w:id="1154881908">
                                              <w:marLeft w:val="0"/>
                                              <w:marRight w:val="0"/>
                                              <w:marTop w:val="0"/>
                                              <w:marBottom w:val="240"/>
                                              <w:divBdr>
                                                <w:top w:val="none" w:sz="0" w:space="0" w:color="auto"/>
                                                <w:left w:val="none" w:sz="0" w:space="0" w:color="auto"/>
                                                <w:bottom w:val="none" w:sz="0" w:space="0" w:color="auto"/>
                                                <w:right w:val="none" w:sz="0" w:space="0" w:color="auto"/>
                                              </w:divBdr>
                                            </w:div>
                                            <w:div w:id="951595915">
                                              <w:marLeft w:val="0"/>
                                              <w:marRight w:val="-150"/>
                                              <w:marTop w:val="0"/>
                                              <w:marBottom w:val="0"/>
                                              <w:divBdr>
                                                <w:top w:val="none" w:sz="0" w:space="0" w:color="auto"/>
                                                <w:left w:val="none" w:sz="0" w:space="0" w:color="auto"/>
                                                <w:bottom w:val="none" w:sz="0" w:space="0" w:color="auto"/>
                                                <w:right w:val="none" w:sz="0" w:space="0" w:color="auto"/>
                                              </w:divBdr>
                                              <w:divsChild>
                                                <w:div w:id="457726330">
                                                  <w:marLeft w:val="0"/>
                                                  <w:marRight w:val="0"/>
                                                  <w:marTop w:val="0"/>
                                                  <w:marBottom w:val="0"/>
                                                  <w:divBdr>
                                                    <w:top w:val="none" w:sz="0" w:space="0" w:color="auto"/>
                                                    <w:left w:val="none" w:sz="0" w:space="0" w:color="auto"/>
                                                    <w:bottom w:val="none" w:sz="0" w:space="0" w:color="auto"/>
                                                    <w:right w:val="none" w:sz="0" w:space="0" w:color="auto"/>
                                                  </w:divBdr>
                                                  <w:divsChild>
                                                    <w:div w:id="473644571">
                                                      <w:marLeft w:val="0"/>
                                                      <w:marRight w:val="0"/>
                                                      <w:marTop w:val="0"/>
                                                      <w:marBottom w:val="0"/>
                                                      <w:divBdr>
                                                        <w:top w:val="none" w:sz="0" w:space="0" w:color="auto"/>
                                                        <w:left w:val="none" w:sz="0" w:space="0" w:color="auto"/>
                                                        <w:bottom w:val="none" w:sz="0" w:space="0" w:color="auto"/>
                                                        <w:right w:val="none" w:sz="0" w:space="0" w:color="auto"/>
                                                      </w:divBdr>
                                                    </w:div>
                                                  </w:divsChild>
                                                </w:div>
                                                <w:div w:id="1024476257">
                                                  <w:marLeft w:val="0"/>
                                                  <w:marRight w:val="0"/>
                                                  <w:marTop w:val="0"/>
                                                  <w:marBottom w:val="0"/>
                                                  <w:divBdr>
                                                    <w:top w:val="none" w:sz="0" w:space="0" w:color="auto"/>
                                                    <w:left w:val="none" w:sz="0" w:space="0" w:color="auto"/>
                                                    <w:bottom w:val="none" w:sz="0" w:space="0" w:color="auto"/>
                                                    <w:right w:val="none" w:sz="0" w:space="0" w:color="auto"/>
                                                  </w:divBdr>
                                                  <w:divsChild>
                                                    <w:div w:id="2138910324">
                                                      <w:marLeft w:val="0"/>
                                                      <w:marRight w:val="0"/>
                                                      <w:marTop w:val="0"/>
                                                      <w:marBottom w:val="0"/>
                                                      <w:divBdr>
                                                        <w:top w:val="none" w:sz="0" w:space="0" w:color="auto"/>
                                                        <w:left w:val="none" w:sz="0" w:space="0" w:color="auto"/>
                                                        <w:bottom w:val="none" w:sz="0" w:space="0" w:color="auto"/>
                                                        <w:right w:val="none" w:sz="0" w:space="0" w:color="auto"/>
                                                      </w:divBdr>
                                                      <w:divsChild>
                                                        <w:div w:id="387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207">
                                                  <w:marLeft w:val="0"/>
                                                  <w:marRight w:val="0"/>
                                                  <w:marTop w:val="0"/>
                                                  <w:marBottom w:val="0"/>
                                                  <w:divBdr>
                                                    <w:top w:val="none" w:sz="0" w:space="0" w:color="auto"/>
                                                    <w:left w:val="none" w:sz="0" w:space="0" w:color="auto"/>
                                                    <w:bottom w:val="none" w:sz="0" w:space="0" w:color="auto"/>
                                                    <w:right w:val="none" w:sz="0" w:space="0" w:color="auto"/>
                                                  </w:divBdr>
                                                  <w:divsChild>
                                                    <w:div w:id="117381939">
                                                      <w:marLeft w:val="0"/>
                                                      <w:marRight w:val="0"/>
                                                      <w:marTop w:val="0"/>
                                                      <w:marBottom w:val="0"/>
                                                      <w:divBdr>
                                                        <w:top w:val="none" w:sz="0" w:space="0" w:color="auto"/>
                                                        <w:left w:val="none" w:sz="0" w:space="0" w:color="auto"/>
                                                        <w:bottom w:val="none" w:sz="0" w:space="0" w:color="auto"/>
                                                        <w:right w:val="none" w:sz="0" w:space="0" w:color="auto"/>
                                                      </w:divBdr>
                                                    </w:div>
                                                  </w:divsChild>
                                                </w:div>
                                                <w:div w:id="681012810">
                                                  <w:marLeft w:val="0"/>
                                                  <w:marRight w:val="0"/>
                                                  <w:marTop w:val="0"/>
                                                  <w:marBottom w:val="0"/>
                                                  <w:divBdr>
                                                    <w:top w:val="none" w:sz="0" w:space="0" w:color="auto"/>
                                                    <w:left w:val="none" w:sz="0" w:space="0" w:color="auto"/>
                                                    <w:bottom w:val="none" w:sz="0" w:space="0" w:color="auto"/>
                                                    <w:right w:val="none" w:sz="0" w:space="0" w:color="auto"/>
                                                  </w:divBdr>
                                                  <w:divsChild>
                                                    <w:div w:id="272371464">
                                                      <w:marLeft w:val="0"/>
                                                      <w:marRight w:val="0"/>
                                                      <w:marTop w:val="0"/>
                                                      <w:marBottom w:val="0"/>
                                                      <w:divBdr>
                                                        <w:top w:val="none" w:sz="0" w:space="0" w:color="auto"/>
                                                        <w:left w:val="none" w:sz="0" w:space="0" w:color="auto"/>
                                                        <w:bottom w:val="none" w:sz="0" w:space="0" w:color="auto"/>
                                                        <w:right w:val="none" w:sz="0" w:space="0" w:color="auto"/>
                                                      </w:divBdr>
                                                      <w:divsChild>
                                                        <w:div w:id="939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2717">
                                                  <w:marLeft w:val="0"/>
                                                  <w:marRight w:val="0"/>
                                                  <w:marTop w:val="0"/>
                                                  <w:marBottom w:val="0"/>
                                                  <w:divBdr>
                                                    <w:top w:val="none" w:sz="0" w:space="0" w:color="auto"/>
                                                    <w:left w:val="none" w:sz="0" w:space="0" w:color="auto"/>
                                                    <w:bottom w:val="none" w:sz="0" w:space="0" w:color="auto"/>
                                                    <w:right w:val="none" w:sz="0" w:space="0" w:color="auto"/>
                                                  </w:divBdr>
                                                  <w:divsChild>
                                                    <w:div w:id="297609209">
                                                      <w:marLeft w:val="0"/>
                                                      <w:marRight w:val="0"/>
                                                      <w:marTop w:val="0"/>
                                                      <w:marBottom w:val="0"/>
                                                      <w:divBdr>
                                                        <w:top w:val="none" w:sz="0" w:space="0" w:color="auto"/>
                                                        <w:left w:val="none" w:sz="0" w:space="0" w:color="auto"/>
                                                        <w:bottom w:val="none" w:sz="0" w:space="0" w:color="auto"/>
                                                        <w:right w:val="none" w:sz="0" w:space="0" w:color="auto"/>
                                                      </w:divBdr>
                                                    </w:div>
                                                  </w:divsChild>
                                                </w:div>
                                                <w:div w:id="781219546">
                                                  <w:marLeft w:val="0"/>
                                                  <w:marRight w:val="0"/>
                                                  <w:marTop w:val="0"/>
                                                  <w:marBottom w:val="0"/>
                                                  <w:divBdr>
                                                    <w:top w:val="none" w:sz="0" w:space="0" w:color="auto"/>
                                                    <w:left w:val="none" w:sz="0" w:space="0" w:color="auto"/>
                                                    <w:bottom w:val="none" w:sz="0" w:space="0" w:color="auto"/>
                                                    <w:right w:val="none" w:sz="0" w:space="0" w:color="auto"/>
                                                  </w:divBdr>
                                                  <w:divsChild>
                                                    <w:div w:id="75368353">
                                                      <w:marLeft w:val="0"/>
                                                      <w:marRight w:val="0"/>
                                                      <w:marTop w:val="0"/>
                                                      <w:marBottom w:val="0"/>
                                                      <w:divBdr>
                                                        <w:top w:val="none" w:sz="0" w:space="0" w:color="auto"/>
                                                        <w:left w:val="none" w:sz="0" w:space="0" w:color="auto"/>
                                                        <w:bottom w:val="none" w:sz="0" w:space="0" w:color="auto"/>
                                                        <w:right w:val="none" w:sz="0" w:space="0" w:color="auto"/>
                                                      </w:divBdr>
                                                      <w:divsChild>
                                                        <w:div w:id="20087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971">
                                                  <w:marLeft w:val="0"/>
                                                  <w:marRight w:val="0"/>
                                                  <w:marTop w:val="0"/>
                                                  <w:marBottom w:val="0"/>
                                                  <w:divBdr>
                                                    <w:top w:val="none" w:sz="0" w:space="0" w:color="auto"/>
                                                    <w:left w:val="none" w:sz="0" w:space="0" w:color="auto"/>
                                                    <w:bottom w:val="none" w:sz="0" w:space="0" w:color="auto"/>
                                                    <w:right w:val="none" w:sz="0" w:space="0" w:color="auto"/>
                                                  </w:divBdr>
                                                  <w:divsChild>
                                                    <w:div w:id="1489251981">
                                                      <w:marLeft w:val="0"/>
                                                      <w:marRight w:val="0"/>
                                                      <w:marTop w:val="0"/>
                                                      <w:marBottom w:val="0"/>
                                                      <w:divBdr>
                                                        <w:top w:val="none" w:sz="0" w:space="0" w:color="auto"/>
                                                        <w:left w:val="none" w:sz="0" w:space="0" w:color="auto"/>
                                                        <w:bottom w:val="none" w:sz="0" w:space="0" w:color="auto"/>
                                                        <w:right w:val="none" w:sz="0" w:space="0" w:color="auto"/>
                                                      </w:divBdr>
                                                    </w:div>
                                                  </w:divsChild>
                                                </w:div>
                                                <w:div w:id="1109817881">
                                                  <w:marLeft w:val="0"/>
                                                  <w:marRight w:val="0"/>
                                                  <w:marTop w:val="0"/>
                                                  <w:marBottom w:val="0"/>
                                                  <w:divBdr>
                                                    <w:top w:val="none" w:sz="0" w:space="0" w:color="auto"/>
                                                    <w:left w:val="none" w:sz="0" w:space="0" w:color="auto"/>
                                                    <w:bottom w:val="none" w:sz="0" w:space="0" w:color="auto"/>
                                                    <w:right w:val="none" w:sz="0" w:space="0" w:color="auto"/>
                                                  </w:divBdr>
                                                  <w:divsChild>
                                                    <w:div w:id="488793987">
                                                      <w:marLeft w:val="0"/>
                                                      <w:marRight w:val="0"/>
                                                      <w:marTop w:val="0"/>
                                                      <w:marBottom w:val="0"/>
                                                      <w:divBdr>
                                                        <w:top w:val="none" w:sz="0" w:space="0" w:color="auto"/>
                                                        <w:left w:val="none" w:sz="0" w:space="0" w:color="auto"/>
                                                        <w:bottom w:val="none" w:sz="0" w:space="0" w:color="auto"/>
                                                        <w:right w:val="none" w:sz="0" w:space="0" w:color="auto"/>
                                                      </w:divBdr>
                                                      <w:divsChild>
                                                        <w:div w:id="13343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529847">
                                      <w:marLeft w:val="0"/>
                                      <w:marRight w:val="0"/>
                                      <w:marTop w:val="0"/>
                                      <w:marBottom w:val="480"/>
                                      <w:divBdr>
                                        <w:top w:val="none" w:sz="0" w:space="0" w:color="auto"/>
                                        <w:left w:val="none" w:sz="0" w:space="0" w:color="auto"/>
                                        <w:bottom w:val="none" w:sz="0" w:space="0" w:color="auto"/>
                                        <w:right w:val="none" w:sz="0" w:space="0" w:color="auto"/>
                                      </w:divBdr>
                                      <w:divsChild>
                                        <w:div w:id="463237169">
                                          <w:marLeft w:val="0"/>
                                          <w:marRight w:val="0"/>
                                          <w:marTop w:val="0"/>
                                          <w:marBottom w:val="0"/>
                                          <w:divBdr>
                                            <w:top w:val="none" w:sz="0" w:space="0" w:color="auto"/>
                                            <w:left w:val="none" w:sz="0" w:space="0" w:color="auto"/>
                                            <w:bottom w:val="none" w:sz="0" w:space="0" w:color="auto"/>
                                            <w:right w:val="none" w:sz="0" w:space="0" w:color="auto"/>
                                          </w:divBdr>
                                          <w:divsChild>
                                            <w:div w:id="2014187281">
                                              <w:marLeft w:val="0"/>
                                              <w:marRight w:val="0"/>
                                              <w:marTop w:val="0"/>
                                              <w:marBottom w:val="240"/>
                                              <w:divBdr>
                                                <w:top w:val="none" w:sz="0" w:space="0" w:color="auto"/>
                                                <w:left w:val="none" w:sz="0" w:space="0" w:color="auto"/>
                                                <w:bottom w:val="none" w:sz="0" w:space="0" w:color="auto"/>
                                                <w:right w:val="none" w:sz="0" w:space="0" w:color="auto"/>
                                              </w:divBdr>
                                            </w:div>
                                            <w:div w:id="736248794">
                                              <w:marLeft w:val="0"/>
                                              <w:marRight w:val="0"/>
                                              <w:marTop w:val="0"/>
                                              <w:marBottom w:val="0"/>
                                              <w:divBdr>
                                                <w:top w:val="none" w:sz="0" w:space="0" w:color="auto"/>
                                                <w:left w:val="none" w:sz="0" w:space="0" w:color="auto"/>
                                                <w:bottom w:val="none" w:sz="0" w:space="0" w:color="auto"/>
                                                <w:right w:val="none" w:sz="0" w:space="0" w:color="auto"/>
                                              </w:divBdr>
                                              <w:divsChild>
                                                <w:div w:id="1776443553">
                                                  <w:marLeft w:val="0"/>
                                                  <w:marRight w:val="0"/>
                                                  <w:marTop w:val="0"/>
                                                  <w:marBottom w:val="0"/>
                                                  <w:divBdr>
                                                    <w:top w:val="none" w:sz="0" w:space="0" w:color="auto"/>
                                                    <w:left w:val="none" w:sz="0" w:space="0" w:color="auto"/>
                                                    <w:bottom w:val="none" w:sz="0" w:space="0" w:color="auto"/>
                                                    <w:right w:val="none" w:sz="0" w:space="0" w:color="auto"/>
                                                  </w:divBdr>
                                                  <w:divsChild>
                                                    <w:div w:id="275062869">
                                                      <w:marLeft w:val="0"/>
                                                      <w:marRight w:val="0"/>
                                                      <w:marTop w:val="0"/>
                                                      <w:marBottom w:val="0"/>
                                                      <w:divBdr>
                                                        <w:top w:val="none" w:sz="0" w:space="0" w:color="auto"/>
                                                        <w:left w:val="none" w:sz="0" w:space="0" w:color="auto"/>
                                                        <w:bottom w:val="none" w:sz="0" w:space="0" w:color="auto"/>
                                                        <w:right w:val="none" w:sz="0" w:space="0" w:color="auto"/>
                                                      </w:divBdr>
                                                      <w:divsChild>
                                                        <w:div w:id="550962438">
                                                          <w:marLeft w:val="0"/>
                                                          <w:marRight w:val="0"/>
                                                          <w:marTop w:val="0"/>
                                                          <w:marBottom w:val="0"/>
                                                          <w:divBdr>
                                                            <w:top w:val="none" w:sz="0" w:space="0" w:color="auto"/>
                                                            <w:left w:val="none" w:sz="0" w:space="0" w:color="auto"/>
                                                            <w:bottom w:val="none" w:sz="0" w:space="0" w:color="auto"/>
                                                            <w:right w:val="none" w:sz="0" w:space="0" w:color="auto"/>
                                                          </w:divBdr>
                                                        </w:div>
                                                        <w:div w:id="1531603856">
                                                          <w:marLeft w:val="0"/>
                                                          <w:marRight w:val="0"/>
                                                          <w:marTop w:val="0"/>
                                                          <w:marBottom w:val="0"/>
                                                          <w:divBdr>
                                                            <w:top w:val="none" w:sz="0" w:space="0" w:color="auto"/>
                                                            <w:left w:val="none" w:sz="0" w:space="0" w:color="auto"/>
                                                            <w:bottom w:val="none" w:sz="0" w:space="0" w:color="auto"/>
                                                            <w:right w:val="none" w:sz="0" w:space="0" w:color="auto"/>
                                                          </w:divBdr>
                                                          <w:divsChild>
                                                            <w:div w:id="13777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708948">
                                      <w:marLeft w:val="0"/>
                                      <w:marRight w:val="0"/>
                                      <w:marTop w:val="0"/>
                                      <w:marBottom w:val="480"/>
                                      <w:divBdr>
                                        <w:top w:val="none" w:sz="0" w:space="0" w:color="auto"/>
                                        <w:left w:val="none" w:sz="0" w:space="0" w:color="auto"/>
                                        <w:bottom w:val="none" w:sz="0" w:space="0" w:color="auto"/>
                                        <w:right w:val="none" w:sz="0" w:space="0" w:color="auto"/>
                                      </w:divBdr>
                                      <w:divsChild>
                                        <w:div w:id="1869173614">
                                          <w:marLeft w:val="0"/>
                                          <w:marRight w:val="0"/>
                                          <w:marTop w:val="0"/>
                                          <w:marBottom w:val="0"/>
                                          <w:divBdr>
                                            <w:top w:val="none" w:sz="0" w:space="0" w:color="auto"/>
                                            <w:left w:val="none" w:sz="0" w:space="0" w:color="auto"/>
                                            <w:bottom w:val="none" w:sz="0" w:space="0" w:color="auto"/>
                                            <w:right w:val="none" w:sz="0" w:space="0" w:color="auto"/>
                                          </w:divBdr>
                                          <w:divsChild>
                                            <w:div w:id="951210313">
                                              <w:marLeft w:val="0"/>
                                              <w:marRight w:val="0"/>
                                              <w:marTop w:val="0"/>
                                              <w:marBottom w:val="240"/>
                                              <w:divBdr>
                                                <w:top w:val="none" w:sz="0" w:space="0" w:color="auto"/>
                                                <w:left w:val="none" w:sz="0" w:space="0" w:color="auto"/>
                                                <w:bottom w:val="none" w:sz="0" w:space="0" w:color="auto"/>
                                                <w:right w:val="none" w:sz="0" w:space="0" w:color="auto"/>
                                              </w:divBdr>
                                            </w:div>
                                            <w:div w:id="727874668">
                                              <w:marLeft w:val="0"/>
                                              <w:marRight w:val="0"/>
                                              <w:marTop w:val="0"/>
                                              <w:marBottom w:val="0"/>
                                              <w:divBdr>
                                                <w:top w:val="none" w:sz="0" w:space="0" w:color="auto"/>
                                                <w:left w:val="none" w:sz="0" w:space="0" w:color="auto"/>
                                                <w:bottom w:val="none" w:sz="0" w:space="0" w:color="auto"/>
                                                <w:right w:val="none" w:sz="0" w:space="0" w:color="auto"/>
                                              </w:divBdr>
                                              <w:divsChild>
                                                <w:div w:id="1785035152">
                                                  <w:marLeft w:val="0"/>
                                                  <w:marRight w:val="0"/>
                                                  <w:marTop w:val="0"/>
                                                  <w:marBottom w:val="0"/>
                                                  <w:divBdr>
                                                    <w:top w:val="none" w:sz="0" w:space="0" w:color="auto"/>
                                                    <w:left w:val="none" w:sz="0" w:space="0" w:color="auto"/>
                                                    <w:bottom w:val="none" w:sz="0" w:space="0" w:color="auto"/>
                                                    <w:right w:val="none" w:sz="0" w:space="0" w:color="auto"/>
                                                  </w:divBdr>
                                                  <w:divsChild>
                                                    <w:div w:id="820191857">
                                                      <w:marLeft w:val="0"/>
                                                      <w:marRight w:val="0"/>
                                                      <w:marTop w:val="0"/>
                                                      <w:marBottom w:val="0"/>
                                                      <w:divBdr>
                                                        <w:top w:val="none" w:sz="0" w:space="0" w:color="auto"/>
                                                        <w:left w:val="none" w:sz="0" w:space="0" w:color="auto"/>
                                                        <w:bottom w:val="none" w:sz="0" w:space="0" w:color="auto"/>
                                                        <w:right w:val="none" w:sz="0" w:space="0" w:color="auto"/>
                                                      </w:divBdr>
                                                      <w:divsChild>
                                                        <w:div w:id="503739826">
                                                          <w:marLeft w:val="0"/>
                                                          <w:marRight w:val="0"/>
                                                          <w:marTop w:val="0"/>
                                                          <w:marBottom w:val="0"/>
                                                          <w:divBdr>
                                                            <w:top w:val="none" w:sz="0" w:space="0" w:color="auto"/>
                                                            <w:left w:val="none" w:sz="0" w:space="0" w:color="auto"/>
                                                            <w:bottom w:val="none" w:sz="0" w:space="0" w:color="auto"/>
                                                            <w:right w:val="none" w:sz="0" w:space="0" w:color="auto"/>
                                                          </w:divBdr>
                                                        </w:div>
                                                        <w:div w:id="2063164020">
                                                          <w:marLeft w:val="0"/>
                                                          <w:marRight w:val="0"/>
                                                          <w:marTop w:val="0"/>
                                                          <w:marBottom w:val="0"/>
                                                          <w:divBdr>
                                                            <w:top w:val="none" w:sz="0" w:space="0" w:color="auto"/>
                                                            <w:left w:val="none" w:sz="0" w:space="0" w:color="auto"/>
                                                            <w:bottom w:val="none" w:sz="0" w:space="0" w:color="auto"/>
                                                            <w:right w:val="none" w:sz="0" w:space="0" w:color="auto"/>
                                                          </w:divBdr>
                                                          <w:divsChild>
                                                            <w:div w:id="13876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289704">
                                      <w:marLeft w:val="0"/>
                                      <w:marRight w:val="0"/>
                                      <w:marTop w:val="0"/>
                                      <w:marBottom w:val="480"/>
                                      <w:divBdr>
                                        <w:top w:val="none" w:sz="0" w:space="0" w:color="auto"/>
                                        <w:left w:val="none" w:sz="0" w:space="0" w:color="auto"/>
                                        <w:bottom w:val="none" w:sz="0" w:space="0" w:color="auto"/>
                                        <w:right w:val="none" w:sz="0" w:space="0" w:color="auto"/>
                                      </w:divBdr>
                                      <w:divsChild>
                                        <w:div w:id="753547317">
                                          <w:marLeft w:val="0"/>
                                          <w:marRight w:val="0"/>
                                          <w:marTop w:val="0"/>
                                          <w:marBottom w:val="0"/>
                                          <w:divBdr>
                                            <w:top w:val="none" w:sz="0" w:space="0" w:color="auto"/>
                                            <w:left w:val="none" w:sz="0" w:space="0" w:color="auto"/>
                                            <w:bottom w:val="none" w:sz="0" w:space="0" w:color="auto"/>
                                            <w:right w:val="none" w:sz="0" w:space="0" w:color="auto"/>
                                          </w:divBdr>
                                          <w:divsChild>
                                            <w:div w:id="1358654586">
                                              <w:marLeft w:val="0"/>
                                              <w:marRight w:val="0"/>
                                              <w:marTop w:val="0"/>
                                              <w:marBottom w:val="240"/>
                                              <w:divBdr>
                                                <w:top w:val="none" w:sz="0" w:space="0" w:color="auto"/>
                                                <w:left w:val="none" w:sz="0" w:space="0" w:color="auto"/>
                                                <w:bottom w:val="none" w:sz="0" w:space="0" w:color="auto"/>
                                                <w:right w:val="none" w:sz="0" w:space="0" w:color="auto"/>
                                              </w:divBdr>
                                            </w:div>
                                            <w:div w:id="757334020">
                                              <w:marLeft w:val="0"/>
                                              <w:marRight w:val="0"/>
                                              <w:marTop w:val="0"/>
                                              <w:marBottom w:val="0"/>
                                              <w:divBdr>
                                                <w:top w:val="none" w:sz="0" w:space="0" w:color="auto"/>
                                                <w:left w:val="none" w:sz="0" w:space="0" w:color="auto"/>
                                                <w:bottom w:val="none" w:sz="0" w:space="0" w:color="auto"/>
                                                <w:right w:val="none" w:sz="0" w:space="0" w:color="auto"/>
                                              </w:divBdr>
                                              <w:divsChild>
                                                <w:div w:id="1769621824">
                                                  <w:marLeft w:val="0"/>
                                                  <w:marRight w:val="0"/>
                                                  <w:marTop w:val="0"/>
                                                  <w:marBottom w:val="0"/>
                                                  <w:divBdr>
                                                    <w:top w:val="none" w:sz="0" w:space="0" w:color="auto"/>
                                                    <w:left w:val="none" w:sz="0" w:space="0" w:color="auto"/>
                                                    <w:bottom w:val="none" w:sz="0" w:space="0" w:color="auto"/>
                                                    <w:right w:val="none" w:sz="0" w:space="0" w:color="auto"/>
                                                  </w:divBdr>
                                                  <w:divsChild>
                                                    <w:div w:id="199127794">
                                                      <w:marLeft w:val="0"/>
                                                      <w:marRight w:val="0"/>
                                                      <w:marTop w:val="0"/>
                                                      <w:marBottom w:val="0"/>
                                                      <w:divBdr>
                                                        <w:top w:val="none" w:sz="0" w:space="0" w:color="auto"/>
                                                        <w:left w:val="none" w:sz="0" w:space="0" w:color="auto"/>
                                                        <w:bottom w:val="none" w:sz="0" w:space="0" w:color="auto"/>
                                                        <w:right w:val="none" w:sz="0" w:space="0" w:color="auto"/>
                                                      </w:divBdr>
                                                      <w:divsChild>
                                                        <w:div w:id="2012832856">
                                                          <w:marLeft w:val="0"/>
                                                          <w:marRight w:val="0"/>
                                                          <w:marTop w:val="0"/>
                                                          <w:marBottom w:val="0"/>
                                                          <w:divBdr>
                                                            <w:top w:val="none" w:sz="0" w:space="0" w:color="auto"/>
                                                            <w:left w:val="none" w:sz="0" w:space="0" w:color="auto"/>
                                                            <w:bottom w:val="none" w:sz="0" w:space="0" w:color="auto"/>
                                                            <w:right w:val="none" w:sz="0" w:space="0" w:color="auto"/>
                                                          </w:divBdr>
                                                        </w:div>
                                                        <w:div w:id="915553258">
                                                          <w:marLeft w:val="0"/>
                                                          <w:marRight w:val="0"/>
                                                          <w:marTop w:val="0"/>
                                                          <w:marBottom w:val="0"/>
                                                          <w:divBdr>
                                                            <w:top w:val="none" w:sz="0" w:space="0" w:color="auto"/>
                                                            <w:left w:val="none" w:sz="0" w:space="0" w:color="auto"/>
                                                            <w:bottom w:val="none" w:sz="0" w:space="0" w:color="auto"/>
                                                            <w:right w:val="none" w:sz="0" w:space="0" w:color="auto"/>
                                                          </w:divBdr>
                                                          <w:divsChild>
                                                            <w:div w:id="4701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2061">
                                      <w:marLeft w:val="0"/>
                                      <w:marRight w:val="0"/>
                                      <w:marTop w:val="0"/>
                                      <w:marBottom w:val="480"/>
                                      <w:divBdr>
                                        <w:top w:val="none" w:sz="0" w:space="0" w:color="auto"/>
                                        <w:left w:val="none" w:sz="0" w:space="0" w:color="auto"/>
                                        <w:bottom w:val="none" w:sz="0" w:space="0" w:color="auto"/>
                                        <w:right w:val="none" w:sz="0" w:space="0" w:color="auto"/>
                                      </w:divBdr>
                                      <w:divsChild>
                                        <w:div w:id="203756245">
                                          <w:marLeft w:val="0"/>
                                          <w:marRight w:val="0"/>
                                          <w:marTop w:val="0"/>
                                          <w:marBottom w:val="0"/>
                                          <w:divBdr>
                                            <w:top w:val="none" w:sz="0" w:space="0" w:color="auto"/>
                                            <w:left w:val="none" w:sz="0" w:space="0" w:color="auto"/>
                                            <w:bottom w:val="none" w:sz="0" w:space="0" w:color="auto"/>
                                            <w:right w:val="none" w:sz="0" w:space="0" w:color="auto"/>
                                          </w:divBdr>
                                          <w:divsChild>
                                            <w:div w:id="1628471001">
                                              <w:marLeft w:val="0"/>
                                              <w:marRight w:val="0"/>
                                              <w:marTop w:val="0"/>
                                              <w:marBottom w:val="240"/>
                                              <w:divBdr>
                                                <w:top w:val="none" w:sz="0" w:space="0" w:color="auto"/>
                                                <w:left w:val="none" w:sz="0" w:space="0" w:color="auto"/>
                                                <w:bottom w:val="none" w:sz="0" w:space="0" w:color="auto"/>
                                                <w:right w:val="none" w:sz="0" w:space="0" w:color="auto"/>
                                              </w:divBdr>
                                            </w:div>
                                            <w:div w:id="1998066670">
                                              <w:marLeft w:val="0"/>
                                              <w:marRight w:val="0"/>
                                              <w:marTop w:val="0"/>
                                              <w:marBottom w:val="0"/>
                                              <w:divBdr>
                                                <w:top w:val="none" w:sz="0" w:space="0" w:color="auto"/>
                                                <w:left w:val="none" w:sz="0" w:space="0" w:color="auto"/>
                                                <w:bottom w:val="none" w:sz="0" w:space="0" w:color="auto"/>
                                                <w:right w:val="none" w:sz="0" w:space="0" w:color="auto"/>
                                              </w:divBdr>
                                              <w:divsChild>
                                                <w:div w:id="21143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032627">
          <w:marLeft w:val="0"/>
          <w:marRight w:val="0"/>
          <w:marTop w:val="0"/>
          <w:marBottom w:val="480"/>
          <w:divBdr>
            <w:top w:val="single" w:sz="6" w:space="0" w:color="F3F1F2"/>
            <w:left w:val="none" w:sz="0" w:space="0" w:color="auto"/>
            <w:bottom w:val="none" w:sz="0" w:space="0" w:color="auto"/>
            <w:right w:val="none" w:sz="0" w:space="0" w:color="auto"/>
          </w:divBdr>
        </w:div>
      </w:divsChild>
    </w:div>
    <w:div w:id="592202112">
      <w:bodyDiv w:val="1"/>
      <w:marLeft w:val="0"/>
      <w:marRight w:val="0"/>
      <w:marTop w:val="0"/>
      <w:marBottom w:val="0"/>
      <w:divBdr>
        <w:top w:val="none" w:sz="0" w:space="0" w:color="auto"/>
        <w:left w:val="none" w:sz="0" w:space="0" w:color="auto"/>
        <w:bottom w:val="none" w:sz="0" w:space="0" w:color="auto"/>
        <w:right w:val="none" w:sz="0" w:space="0" w:color="auto"/>
      </w:divBdr>
      <w:divsChild>
        <w:div w:id="1882476157">
          <w:marLeft w:val="0"/>
          <w:marRight w:val="0"/>
          <w:marTop w:val="0"/>
          <w:marBottom w:val="0"/>
          <w:divBdr>
            <w:top w:val="none" w:sz="0" w:space="0" w:color="auto"/>
            <w:left w:val="none" w:sz="0" w:space="0" w:color="auto"/>
            <w:bottom w:val="none" w:sz="0" w:space="0" w:color="auto"/>
            <w:right w:val="none" w:sz="0" w:space="0" w:color="auto"/>
          </w:divBdr>
          <w:divsChild>
            <w:div w:id="724183743">
              <w:marLeft w:val="0"/>
              <w:marRight w:val="0"/>
              <w:marTop w:val="0"/>
              <w:marBottom w:val="0"/>
              <w:divBdr>
                <w:top w:val="none" w:sz="0" w:space="0" w:color="auto"/>
                <w:left w:val="none" w:sz="0" w:space="0" w:color="auto"/>
                <w:bottom w:val="none" w:sz="0" w:space="0" w:color="auto"/>
                <w:right w:val="none" w:sz="0" w:space="0" w:color="auto"/>
              </w:divBdr>
              <w:divsChild>
                <w:div w:id="806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2938">
      <w:bodyDiv w:val="1"/>
      <w:marLeft w:val="0"/>
      <w:marRight w:val="0"/>
      <w:marTop w:val="0"/>
      <w:marBottom w:val="0"/>
      <w:divBdr>
        <w:top w:val="none" w:sz="0" w:space="0" w:color="auto"/>
        <w:left w:val="none" w:sz="0" w:space="0" w:color="auto"/>
        <w:bottom w:val="none" w:sz="0" w:space="0" w:color="auto"/>
        <w:right w:val="none" w:sz="0" w:space="0" w:color="auto"/>
      </w:divBdr>
    </w:div>
    <w:div w:id="1649362863">
      <w:bodyDiv w:val="1"/>
      <w:marLeft w:val="0"/>
      <w:marRight w:val="0"/>
      <w:marTop w:val="0"/>
      <w:marBottom w:val="0"/>
      <w:divBdr>
        <w:top w:val="none" w:sz="0" w:space="0" w:color="auto"/>
        <w:left w:val="none" w:sz="0" w:space="0" w:color="auto"/>
        <w:bottom w:val="none" w:sz="0" w:space="0" w:color="auto"/>
        <w:right w:val="none" w:sz="0" w:space="0" w:color="auto"/>
      </w:divBdr>
      <w:divsChild>
        <w:div w:id="1820805464">
          <w:marLeft w:val="0"/>
          <w:marRight w:val="0"/>
          <w:marTop w:val="0"/>
          <w:marBottom w:val="0"/>
          <w:divBdr>
            <w:top w:val="none" w:sz="0" w:space="0" w:color="auto"/>
            <w:left w:val="none" w:sz="0" w:space="0" w:color="auto"/>
            <w:bottom w:val="none" w:sz="0" w:space="0" w:color="auto"/>
            <w:right w:val="none" w:sz="0" w:space="0" w:color="auto"/>
          </w:divBdr>
          <w:divsChild>
            <w:div w:id="218595189">
              <w:marLeft w:val="0"/>
              <w:marRight w:val="0"/>
              <w:marTop w:val="0"/>
              <w:marBottom w:val="0"/>
              <w:divBdr>
                <w:top w:val="none" w:sz="0" w:space="0" w:color="auto"/>
                <w:left w:val="none" w:sz="0" w:space="0" w:color="auto"/>
                <w:bottom w:val="none" w:sz="0" w:space="0" w:color="auto"/>
                <w:right w:val="none" w:sz="0" w:space="0" w:color="auto"/>
              </w:divBdr>
              <w:divsChild>
                <w:div w:id="2089420994">
                  <w:marLeft w:val="0"/>
                  <w:marRight w:val="0"/>
                  <w:marTop w:val="0"/>
                  <w:marBottom w:val="0"/>
                  <w:divBdr>
                    <w:top w:val="none" w:sz="0" w:space="0" w:color="auto"/>
                    <w:left w:val="none" w:sz="0" w:space="0" w:color="auto"/>
                    <w:bottom w:val="none" w:sz="0" w:space="0" w:color="auto"/>
                    <w:right w:val="none" w:sz="0" w:space="0" w:color="auto"/>
                  </w:divBdr>
                  <w:divsChild>
                    <w:div w:id="710157141">
                      <w:marLeft w:val="0"/>
                      <w:marRight w:val="0"/>
                      <w:marTop w:val="0"/>
                      <w:marBottom w:val="0"/>
                      <w:divBdr>
                        <w:top w:val="none" w:sz="0" w:space="0" w:color="auto"/>
                        <w:left w:val="none" w:sz="0" w:space="0" w:color="auto"/>
                        <w:bottom w:val="none" w:sz="0" w:space="0" w:color="auto"/>
                        <w:right w:val="none" w:sz="0" w:space="0" w:color="auto"/>
                      </w:divBdr>
                      <w:divsChild>
                        <w:div w:id="44259662">
                          <w:marLeft w:val="0"/>
                          <w:marRight w:val="0"/>
                          <w:marTop w:val="0"/>
                          <w:marBottom w:val="0"/>
                          <w:divBdr>
                            <w:top w:val="none" w:sz="0" w:space="0" w:color="auto"/>
                            <w:left w:val="none" w:sz="0" w:space="0" w:color="auto"/>
                            <w:bottom w:val="none" w:sz="0" w:space="0" w:color="auto"/>
                            <w:right w:val="none" w:sz="0" w:space="0" w:color="auto"/>
                          </w:divBdr>
                          <w:divsChild>
                            <w:div w:id="1213152444">
                              <w:marLeft w:val="0"/>
                              <w:marRight w:val="0"/>
                              <w:marTop w:val="0"/>
                              <w:marBottom w:val="0"/>
                              <w:divBdr>
                                <w:top w:val="none" w:sz="0" w:space="0" w:color="auto"/>
                                <w:left w:val="none" w:sz="0" w:space="0" w:color="auto"/>
                                <w:bottom w:val="none" w:sz="0" w:space="0" w:color="auto"/>
                                <w:right w:val="none" w:sz="0" w:space="0" w:color="auto"/>
                              </w:divBdr>
                              <w:divsChild>
                                <w:div w:id="9949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nl/prinsjesdag/5468261/integrale-tekst-troonrede-2018.html" TargetMode="External"/><Relationship Id="rId13" Type="http://schemas.openxmlformats.org/officeDocument/2006/relationships/hyperlink" Target="http://nl.wikipedia.org/wiki/Ritueel" TargetMode="External"/><Relationship Id="rId18" Type="http://schemas.openxmlformats.org/officeDocument/2006/relationships/hyperlink" Target="http://nl.wikipedia.org/wiki/Miljoenennota" TargetMode="External"/><Relationship Id="rId26" Type="http://schemas.openxmlformats.org/officeDocument/2006/relationships/hyperlink" Target="https://youtu.be/cRQXJRCtVGM" TargetMode="External"/><Relationship Id="rId3" Type="http://schemas.openxmlformats.org/officeDocument/2006/relationships/settings" Target="settings.xml"/><Relationship Id="rId21" Type="http://schemas.openxmlformats.org/officeDocument/2006/relationships/hyperlink" Target="http://nl.wikipedia.org/wiki/Belastingplan" TargetMode="External"/><Relationship Id="rId7" Type="http://schemas.openxmlformats.org/officeDocument/2006/relationships/image" Target="media/image1.png"/><Relationship Id="rId12" Type="http://schemas.openxmlformats.org/officeDocument/2006/relationships/hyperlink" Target="http://nl.wikipedia.org/wiki/Regering" TargetMode="External"/><Relationship Id="rId17" Type="http://schemas.openxmlformats.org/officeDocument/2006/relationships/hyperlink" Target="http://nl.wikipedia.org/wiki/Nederlandse_Rijksbegroting"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nl.wikipedia.org/wiki/Algemene_beschouwingen" TargetMode="External"/><Relationship Id="rId20" Type="http://schemas.openxmlformats.org/officeDocument/2006/relationships/hyperlink" Target="http://nl.wikipedia.org/wiki/Nederlandse_Rijksbegro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wikipedia.org/wiki/Troonrede" TargetMode="External"/><Relationship Id="rId24" Type="http://schemas.openxmlformats.org/officeDocument/2006/relationships/hyperlink" Target="http://nl.wikipedia.org/wiki/Embargo" TargetMode="External"/><Relationship Id="rId5" Type="http://schemas.openxmlformats.org/officeDocument/2006/relationships/footnotes" Target="footnotes.xml"/><Relationship Id="rId15" Type="http://schemas.openxmlformats.org/officeDocument/2006/relationships/hyperlink" Target="http://nl.wikipedia.org/wiki/Tweede_Kamer_der_Staten-Generaal" TargetMode="External"/><Relationship Id="rId23" Type="http://schemas.openxmlformats.org/officeDocument/2006/relationships/hyperlink" Target="http://nl.wikipedia.org/wiki/Ministerie_van_Financi%C3%ABn_(Nederland)" TargetMode="External"/><Relationship Id="rId28" Type="http://schemas.openxmlformats.org/officeDocument/2006/relationships/footer" Target="footer2.xml"/><Relationship Id="rId10" Type="http://schemas.openxmlformats.org/officeDocument/2006/relationships/hyperlink" Target="http://nl.wikipedia.org/wiki/Staatshoofd" TargetMode="External"/><Relationship Id="rId19" Type="http://schemas.openxmlformats.org/officeDocument/2006/relationships/hyperlink" Target="http://nl.wikipedia.org/wiki/Miljoenennota" TargetMode="External"/><Relationship Id="rId4" Type="http://schemas.openxmlformats.org/officeDocument/2006/relationships/webSettings" Target="webSettings.xml"/><Relationship Id="rId9" Type="http://schemas.openxmlformats.org/officeDocument/2006/relationships/hyperlink" Target="http://nl.wikipedia.org/wiki/September" TargetMode="External"/><Relationship Id="rId14" Type="http://schemas.openxmlformats.org/officeDocument/2006/relationships/hyperlink" Target="http://nl.wikipedia.org/wiki/Nederlandse_Grondwet" TargetMode="External"/><Relationship Id="rId22" Type="http://schemas.openxmlformats.org/officeDocument/2006/relationships/hyperlink" Target="http://nl.wikipedia.org/wiki/Overige_fiscale_maatregelen"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3435</Words>
  <Characters>18894</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22285</CharactersWithSpaces>
  <SharedDoc>false</SharedDoc>
  <HLinks>
    <vt:vector size="18" baseType="variant">
      <vt:variant>
        <vt:i4>1900553</vt:i4>
      </vt:variant>
      <vt:variant>
        <vt:i4>6</vt:i4>
      </vt:variant>
      <vt:variant>
        <vt:i4>0</vt:i4>
      </vt:variant>
      <vt:variant>
        <vt:i4>5</vt:i4>
      </vt:variant>
      <vt:variant>
        <vt:lpwstr>http://www.terneuzen.nl/</vt:lpwstr>
      </vt:variant>
      <vt:variant>
        <vt:lpwstr/>
      </vt:variant>
      <vt:variant>
        <vt:i4>3735614</vt:i4>
      </vt:variant>
      <vt:variant>
        <vt:i4>3</vt:i4>
      </vt:variant>
      <vt:variant>
        <vt:i4>0</vt:i4>
      </vt:variant>
      <vt:variant>
        <vt:i4>5</vt:i4>
      </vt:variant>
      <vt:variant>
        <vt:lpwstr>http://www.postbus/</vt:lpwstr>
      </vt:variant>
      <vt:variant>
        <vt:lpwstr/>
      </vt:variant>
      <vt:variant>
        <vt:i4>4</vt:i4>
      </vt:variant>
      <vt:variant>
        <vt:i4>0</vt:i4>
      </vt:variant>
      <vt:variant>
        <vt:i4>0</vt:i4>
      </vt:variant>
      <vt:variant>
        <vt:i4>5</vt:i4>
      </vt:variant>
      <vt:variant>
        <vt:lpwstr>http://www.kennisbankburgerzaken.nl/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opl_ict</dc:creator>
  <cp:lastModifiedBy>Pauline de Groot</cp:lastModifiedBy>
  <cp:revision>4</cp:revision>
  <cp:lastPrinted>2009-02-23T07:32:00Z</cp:lastPrinted>
  <dcterms:created xsi:type="dcterms:W3CDTF">2018-09-19T08:05:00Z</dcterms:created>
  <dcterms:modified xsi:type="dcterms:W3CDTF">2018-09-19T08:07:00Z</dcterms:modified>
</cp:coreProperties>
</file>