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5539" w:rsidRPr="00F25539" w:rsidRDefault="00291EDC" w:rsidP="008234BF">
      <w:pPr>
        <w:pBdr>
          <w:bottom w:val="single" w:sz="4" w:space="1" w:color="auto"/>
        </w:pBdr>
        <w:spacing w:after="0"/>
        <w:rPr>
          <w:b/>
        </w:rPr>
      </w:pPr>
      <w:r>
        <w:rPr>
          <w:b/>
        </w:rPr>
        <w:t>Luisteren naar instructies</w:t>
      </w:r>
      <w:r w:rsidR="00F25539" w:rsidRPr="00F25539">
        <w:rPr>
          <w:b/>
        </w:rPr>
        <w:t xml:space="preserve"> – </w:t>
      </w:r>
      <w:r>
        <w:rPr>
          <w:b/>
        </w:rPr>
        <w:t>1.1 (</w:t>
      </w:r>
      <w:r w:rsidR="00F25539" w:rsidRPr="00F25539">
        <w:rPr>
          <w:b/>
        </w:rPr>
        <w:t>3F</w:t>
      </w:r>
      <w:r>
        <w:rPr>
          <w:b/>
        </w:rPr>
        <w:t>)</w:t>
      </w:r>
    </w:p>
    <w:p w:rsidR="008234BF" w:rsidRDefault="008234BF" w:rsidP="008234BF">
      <w:pPr>
        <w:spacing w:after="0"/>
      </w:pPr>
    </w:p>
    <w:p w:rsidR="00F25539" w:rsidRDefault="008234BF" w:rsidP="008234BF">
      <w:pPr>
        <w:spacing w:after="0"/>
      </w:pPr>
      <w:r>
        <w:t>Opdracht</w:t>
      </w:r>
    </w:p>
    <w:p w:rsidR="008234BF" w:rsidRDefault="008234BF" w:rsidP="008234BF">
      <w:pPr>
        <w:spacing w:after="0"/>
      </w:pPr>
    </w:p>
    <w:p w:rsidR="00F25539" w:rsidRDefault="00F25539" w:rsidP="008234BF">
      <w:pPr>
        <w:spacing w:after="0"/>
      </w:pPr>
      <w:r>
        <w:t>Op het werk en op school heb je veel te maken met instructies. Je krijgt instructies of je geeft instructies. Kijk en luister naar een van de filmpjes waarin wordt uitgelegd wat je moet doen. Kies een onderwerp waar je niet veel van weet.</w:t>
      </w:r>
    </w:p>
    <w:p w:rsidR="008234BF" w:rsidRDefault="008234BF" w:rsidP="008234BF">
      <w:pPr>
        <w:spacing w:after="0"/>
      </w:pPr>
    </w:p>
    <w:p w:rsidR="008234BF" w:rsidRDefault="00F25539" w:rsidP="008234BF">
      <w:pPr>
        <w:spacing w:after="0"/>
      </w:pPr>
      <w:r>
        <w:t>Luister en kijk goed naar het filmpje van je keuze</w:t>
      </w:r>
      <w:r w:rsidR="008234BF">
        <w:t>.</w:t>
      </w:r>
    </w:p>
    <w:p w:rsidR="008234BF" w:rsidRDefault="008234BF" w:rsidP="008234BF">
      <w:pPr>
        <w:spacing w:after="0"/>
      </w:pPr>
      <w:r>
        <w:rPr>
          <w:u w:val="single"/>
        </w:rPr>
        <w:t>S</w:t>
      </w:r>
      <w:r w:rsidR="00F25539" w:rsidRPr="00F25539">
        <w:rPr>
          <w:u w:val="single"/>
        </w:rPr>
        <w:t xml:space="preserve">chrijf </w:t>
      </w:r>
      <w:r w:rsidR="00164D0F">
        <w:rPr>
          <w:u w:val="single"/>
        </w:rPr>
        <w:t>in volgorde de belangrijkste</w:t>
      </w:r>
      <w:r w:rsidR="00F25539" w:rsidRPr="00F25539">
        <w:rPr>
          <w:u w:val="single"/>
        </w:rPr>
        <w:t xml:space="preserve"> instructiezinnen op</w:t>
      </w:r>
      <w:r w:rsidR="00F25539">
        <w:t xml:space="preserve">. </w:t>
      </w:r>
    </w:p>
    <w:p w:rsidR="008234BF" w:rsidRPr="00846825" w:rsidRDefault="00846825" w:rsidP="008234BF">
      <w:pPr>
        <w:spacing w:after="0"/>
      </w:pPr>
      <w:r w:rsidRPr="00846825">
        <w:t>Doe dat zo dat ie</w:t>
      </w:r>
      <w:r>
        <w:t>m</w:t>
      </w:r>
      <w:r w:rsidRPr="00846825">
        <w:t>and anders snapt wat hij of zij moet doen zonder het instructiefilmpje te zien!</w:t>
      </w:r>
    </w:p>
    <w:p w:rsidR="00846825" w:rsidRDefault="00846825" w:rsidP="008234BF">
      <w:pPr>
        <w:spacing w:after="0"/>
      </w:pPr>
    </w:p>
    <w:p w:rsidR="00F25539" w:rsidRDefault="00F25539" w:rsidP="008234BF">
      <w:pPr>
        <w:spacing w:after="0"/>
      </w:pPr>
      <w:r>
        <w:t>Hieronder staan links naar vier filmpjes waarbij instructies een belangrijke rol spelen.</w:t>
      </w:r>
      <w:r w:rsidR="008234BF">
        <w:t xml:space="preserve"> Kies er een uit om de opdracht uit te voeren.</w:t>
      </w:r>
    </w:p>
    <w:p w:rsidR="008234BF" w:rsidRDefault="008234BF" w:rsidP="008234BF">
      <w:pPr>
        <w:spacing w:after="0"/>
      </w:pPr>
    </w:p>
    <w:p w:rsidR="00F25539" w:rsidRDefault="00F25539" w:rsidP="008234BF">
      <w:pPr>
        <w:spacing w:after="0"/>
      </w:pPr>
      <w:r>
        <w:t xml:space="preserve">1 Auto starten als je een lege accu hebt – filmpje ANWB vakantiecheck:   </w:t>
      </w:r>
    </w:p>
    <w:p w:rsidR="008234BF" w:rsidRPr="005C7D2C" w:rsidRDefault="005C7D2C" w:rsidP="008234BF">
      <w:pPr>
        <w:spacing w:after="0"/>
      </w:pPr>
      <w:hyperlink r:id="rId4" w:history="1">
        <w:r w:rsidRPr="005C7D2C">
          <w:rPr>
            <w:rStyle w:val="Hyperlink"/>
          </w:rPr>
          <w:t>https://youtu.be/v9GWpl96_jM</w:t>
        </w:r>
      </w:hyperlink>
      <w:bookmarkStart w:id="0" w:name="_GoBack"/>
      <w:bookmarkEnd w:id="0"/>
    </w:p>
    <w:p w:rsidR="005C7D2C" w:rsidRPr="005C7D2C" w:rsidRDefault="005C7D2C" w:rsidP="008234BF">
      <w:pPr>
        <w:spacing w:after="0"/>
        <w:rPr>
          <w:b/>
        </w:rPr>
      </w:pPr>
    </w:p>
    <w:p w:rsidR="00F25539" w:rsidRDefault="00F25539" w:rsidP="008234BF">
      <w:pPr>
        <w:spacing w:after="0"/>
      </w:pPr>
      <w:r>
        <w:t xml:space="preserve">2 Instructiefilmpje gerecht: </w:t>
      </w:r>
    </w:p>
    <w:p w:rsidR="00F25539" w:rsidRDefault="00F25539" w:rsidP="008234BF">
      <w:pPr>
        <w:spacing w:after="0"/>
      </w:pPr>
      <w:r w:rsidRPr="00F25539">
        <w:rPr>
          <w:b/>
        </w:rPr>
        <w:t>http://allerhande.ah.nl/</w:t>
      </w:r>
      <w:r>
        <w:t xml:space="preserve">  Klik op ‘video’s’ en kies een instructiefilmpje naar keuze.</w:t>
      </w:r>
    </w:p>
    <w:p w:rsidR="00F25539" w:rsidRDefault="00F25539" w:rsidP="008234BF">
      <w:pPr>
        <w:spacing w:after="0"/>
      </w:pPr>
    </w:p>
    <w:p w:rsidR="00F25539" w:rsidRDefault="00F25539" w:rsidP="008234BF">
      <w:pPr>
        <w:spacing w:after="0"/>
      </w:pPr>
      <w:r>
        <w:t xml:space="preserve">3 Instructie bij klussen in huis. Kies zelf een onderwerp:  </w:t>
      </w:r>
      <w:r w:rsidRPr="00F25539">
        <w:rPr>
          <w:b/>
        </w:rPr>
        <w:t>http://www.praxis.nl/klussen/klusvideo_39_s</w:t>
      </w:r>
    </w:p>
    <w:p w:rsidR="008234BF" w:rsidRDefault="008234BF" w:rsidP="008234BF">
      <w:pPr>
        <w:spacing w:after="0"/>
      </w:pPr>
    </w:p>
    <w:p w:rsidR="00F25539" w:rsidRDefault="00F25539" w:rsidP="008234BF">
      <w:pPr>
        <w:spacing w:after="0"/>
      </w:pPr>
      <w:r>
        <w:t xml:space="preserve">4 Tips bij het in elkaar zetten van een kast: </w:t>
      </w:r>
    </w:p>
    <w:p w:rsidR="00F25539" w:rsidRDefault="00F25539" w:rsidP="008234BF">
      <w:pPr>
        <w:spacing w:after="0"/>
        <w:rPr>
          <w:b/>
        </w:rPr>
      </w:pPr>
      <w:r w:rsidRPr="00F25539">
        <w:rPr>
          <w:b/>
        </w:rPr>
        <w:t>http://huis-en-tuin.infonu.nl/ doe-het-zelf/68363-zelf-een-kast-van-ikea-in-elkaar-zetten.html</w:t>
      </w:r>
    </w:p>
    <w:p w:rsidR="00F25539" w:rsidRDefault="00F25539" w:rsidP="008234BF">
      <w:pPr>
        <w:spacing w:after="0"/>
      </w:pPr>
      <w:r w:rsidRPr="00F25539">
        <w:t>Op deze site kun je ook kiezen voor een andere doe-het-zelfinstructie.</w:t>
      </w:r>
    </w:p>
    <w:p w:rsidR="008234BF" w:rsidRDefault="008234BF" w:rsidP="008234BF">
      <w:pPr>
        <w:spacing w:after="0"/>
      </w:pPr>
    </w:p>
    <w:p w:rsidR="008234BF" w:rsidRDefault="008234BF" w:rsidP="008234BF">
      <w:pPr>
        <w:spacing w:after="0"/>
      </w:pPr>
    </w:p>
    <w:p w:rsidR="00F25539" w:rsidRPr="00F25539" w:rsidRDefault="00F25539" w:rsidP="008234BF">
      <w:pPr>
        <w:spacing w:after="0"/>
      </w:pPr>
    </w:p>
    <w:sectPr w:rsidR="00F25539" w:rsidRPr="00F255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539"/>
    <w:rsid w:val="00164D0F"/>
    <w:rsid w:val="00291EDC"/>
    <w:rsid w:val="003D004E"/>
    <w:rsid w:val="005C7D2C"/>
    <w:rsid w:val="0064169C"/>
    <w:rsid w:val="008234BF"/>
    <w:rsid w:val="00846825"/>
    <w:rsid w:val="00F255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7FDDC"/>
  <w15:chartTrackingRefBased/>
  <w15:docId w15:val="{FC3474AF-02E8-4629-B5BD-0CFAA0646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C7D2C"/>
    <w:rPr>
      <w:color w:val="0563C1" w:themeColor="hyperlink"/>
      <w:u w:val="single"/>
    </w:rPr>
  </w:style>
  <w:style w:type="character" w:styleId="Onopgelostemelding">
    <w:name w:val="Unresolved Mention"/>
    <w:basedOn w:val="Standaardalinea-lettertype"/>
    <w:uiPriority w:val="99"/>
    <w:semiHidden/>
    <w:unhideWhenUsed/>
    <w:rsid w:val="005C7D2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v9GWpl96_j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188</Words>
  <Characters>1034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Hindriks</dc:creator>
  <cp:keywords/>
  <dc:description/>
  <cp:lastModifiedBy>Bé Hindriks</cp:lastModifiedBy>
  <cp:revision>4</cp:revision>
  <dcterms:created xsi:type="dcterms:W3CDTF">2017-09-16T15:50:00Z</dcterms:created>
  <dcterms:modified xsi:type="dcterms:W3CDTF">2017-10-10T12:33:00Z</dcterms:modified>
</cp:coreProperties>
</file>