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C221" w14:textId="11F7C346" w:rsidR="001E2420" w:rsidRDefault="001E2420">
      <w:r w:rsidRPr="001E2420">
        <w:drawing>
          <wp:anchor distT="0" distB="0" distL="114300" distR="114300" simplePos="0" relativeHeight="251659264" behindDoc="1" locked="0" layoutInCell="1" allowOverlap="1" wp14:anchorId="04CA850F" wp14:editId="327F818D">
            <wp:simplePos x="0" y="0"/>
            <wp:positionH relativeFrom="column">
              <wp:posOffset>-2037715</wp:posOffset>
            </wp:positionH>
            <wp:positionV relativeFrom="page">
              <wp:posOffset>300990</wp:posOffset>
            </wp:positionV>
            <wp:extent cx="13913485" cy="831215"/>
            <wp:effectExtent l="0" t="4095750" r="0" b="408368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3004603">
                      <a:off x="0" y="0"/>
                      <a:ext cx="139134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78475" w14:textId="0BE66EE0" w:rsidR="001E2420" w:rsidRDefault="001E2420"/>
    <w:p w14:paraId="7DB13BAA" w14:textId="6DB2D209" w:rsidR="001E2420" w:rsidRPr="001E2420" w:rsidRDefault="001E2420" w:rsidP="001E2420">
      <w:pPr>
        <w:pStyle w:val="Title"/>
        <w:jc w:val="center"/>
        <w:rPr>
          <w:rStyle w:val="TiteldatumChar"/>
          <w:b w:val="0"/>
          <w:bCs w:val="0"/>
          <w:color w:val="0070C0"/>
          <w:kern w:val="0"/>
          <w:sz w:val="160"/>
          <w:szCs w:val="240"/>
          <w:lang w:val="en-US"/>
        </w:rPr>
      </w:pPr>
      <w:r w:rsidRPr="001E2420">
        <w:rPr>
          <w:b/>
          <w:bCs/>
          <w:color w:val="0070C0"/>
          <w:sz w:val="96"/>
          <w:szCs w:val="96"/>
          <w:lang w:val="en-US"/>
        </w:rPr>
        <w:t>ESP32 RGB lamp</w:t>
      </w:r>
    </w:p>
    <w:p w14:paraId="53CB4BEC" w14:textId="74449B15" w:rsidR="001E2420" w:rsidRDefault="001E2420" w:rsidP="001E2420">
      <w:pPr>
        <w:pStyle w:val="Subtitle"/>
        <w:jc w:val="center"/>
        <w:rPr>
          <w:rStyle w:val="TiteldatumChar"/>
          <w:rFonts w:asciiTheme="minorHAnsi" w:eastAsiaTheme="minorEastAsia" w:hAnsiTheme="minorHAnsi" w:cstheme="minorBidi"/>
          <w:b w:val="0"/>
          <w:bCs w:val="0"/>
          <w:color w:val="0070C0"/>
          <w:kern w:val="0"/>
          <w:szCs w:val="40"/>
          <w:lang w:eastAsia="en-US"/>
        </w:rPr>
        <w:sectPr w:rsidR="001E2420" w:rsidSect="001E2420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E2420">
        <w:drawing>
          <wp:anchor distT="0" distB="0" distL="114300" distR="114300" simplePos="0" relativeHeight="251660288" behindDoc="1" locked="0" layoutInCell="1" allowOverlap="1" wp14:anchorId="28B538AB" wp14:editId="17A9F95D">
            <wp:simplePos x="0" y="0"/>
            <wp:positionH relativeFrom="column">
              <wp:posOffset>-2967990</wp:posOffset>
            </wp:positionH>
            <wp:positionV relativeFrom="page">
              <wp:posOffset>5134610</wp:posOffset>
            </wp:positionV>
            <wp:extent cx="13913485" cy="831215"/>
            <wp:effectExtent l="0" t="2628900" r="0" b="263588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9456371">
                      <a:off x="0" y="0"/>
                      <a:ext cx="139134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420">
        <w:drawing>
          <wp:anchor distT="0" distB="0" distL="114300" distR="114300" simplePos="0" relativeHeight="251661312" behindDoc="1" locked="0" layoutInCell="1" allowOverlap="1" wp14:anchorId="3604E493" wp14:editId="556826EB">
            <wp:simplePos x="0" y="0"/>
            <wp:positionH relativeFrom="column">
              <wp:posOffset>-4266565</wp:posOffset>
            </wp:positionH>
            <wp:positionV relativeFrom="page">
              <wp:posOffset>9785985</wp:posOffset>
            </wp:positionV>
            <wp:extent cx="13913485" cy="831215"/>
            <wp:effectExtent l="3778885" t="0" r="382905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4114965">
                      <a:off x="0" y="0"/>
                      <a:ext cx="139134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420">
        <w:rPr>
          <w:rStyle w:val="TiteldatumChar"/>
          <w:rFonts w:asciiTheme="minorHAnsi" w:eastAsiaTheme="minorEastAsia" w:hAnsiTheme="minorHAnsi" w:cstheme="minorBidi"/>
          <w:b w:val="0"/>
          <w:bCs w:val="0"/>
          <w:color w:val="0070C0"/>
          <w:kern w:val="0"/>
          <w:szCs w:val="40"/>
          <w:lang w:eastAsia="en-US"/>
        </w:rPr>
        <w:t xml:space="preserve">Version </w:t>
      </w:r>
      <w:r w:rsidRPr="001E2420">
        <w:rPr>
          <w:rStyle w:val="TiteldatumChar"/>
          <w:rFonts w:asciiTheme="minorHAnsi" w:eastAsiaTheme="minorEastAsia" w:hAnsiTheme="minorHAnsi" w:cstheme="minorBidi"/>
          <w:b w:val="0"/>
          <w:bCs w:val="0"/>
          <w:color w:val="0070C0"/>
          <w:kern w:val="0"/>
          <w:szCs w:val="40"/>
          <w:lang w:eastAsia="en-US"/>
        </w:rPr>
        <w:t>2020-05-29</w:t>
      </w:r>
    </w:p>
    <w:p w14:paraId="73BA88F5" w14:textId="6FAB2891" w:rsidR="001E2420" w:rsidRDefault="001E2420" w:rsidP="001E2420">
      <w:r>
        <w:lastRenderedPageBreak/>
        <w:br w:type="page"/>
      </w:r>
    </w:p>
    <w:p w14:paraId="0F3F1075" w14:textId="77777777" w:rsidR="001E2420" w:rsidRPr="005A32FF" w:rsidRDefault="001E2420" w:rsidP="001E2420">
      <w:pPr>
        <w:pStyle w:val="H1-"/>
      </w:pPr>
      <w:r w:rsidRPr="009F5478">
        <w:lastRenderedPageBreak/>
        <w:t>Table of contents</w:t>
      </w:r>
    </w:p>
    <w:p w14:paraId="6B81955A" w14:textId="77777777" w:rsidR="001E2420" w:rsidRDefault="001E2420"/>
    <w:p w14:paraId="654B7DD4" w14:textId="77777777" w:rsidR="001E2420" w:rsidRPr="001E2420" w:rsidRDefault="001E2420" w:rsidP="001E2420">
      <w:pPr>
        <w:pStyle w:val="H1-"/>
      </w:pPr>
      <w:r w:rsidRPr="001E2420">
        <w:t>Summary</w:t>
      </w:r>
    </w:p>
    <w:p w14:paraId="20AA2B21" w14:textId="77777777" w:rsidR="001E2420" w:rsidRDefault="001E2420"/>
    <w:p w14:paraId="55747AA7" w14:textId="77777777" w:rsidR="001E2420" w:rsidRDefault="001E24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D3C417" w14:textId="60D13894" w:rsidR="001E2420" w:rsidRDefault="001E2420" w:rsidP="001E2420">
      <w:pPr>
        <w:pStyle w:val="Heading1"/>
      </w:pPr>
      <w:r w:rsidRPr="001E2420">
        <w:lastRenderedPageBreak/>
        <w:t>Quick start guide</w:t>
      </w:r>
    </w:p>
    <w:p w14:paraId="5E2D4899" w14:textId="422BE7C0" w:rsidR="001E2420" w:rsidRDefault="006418B6" w:rsidP="001E2420">
      <w:pPr>
        <w:pStyle w:val="NoSpacing"/>
      </w:pPr>
      <w:r>
        <w:t>Follow these steps</w:t>
      </w:r>
    </w:p>
    <w:p w14:paraId="29668EDD" w14:textId="22C6CE2F" w:rsidR="006418B6" w:rsidRDefault="006418B6" w:rsidP="006418B6">
      <w:pPr>
        <w:pStyle w:val="NoSpacing"/>
        <w:numPr>
          <w:ilvl w:val="0"/>
          <w:numId w:val="2"/>
        </w:numPr>
      </w:pPr>
      <w:r>
        <w:t>Connect an 5V power supply, the lamp is max 5V 4A, so make sure you have at least a 2A charger! Of the DC jack ground is the outer pin, and 5V is the inner.</w:t>
      </w:r>
    </w:p>
    <w:p w14:paraId="1CDCADCE" w14:textId="54E90029" w:rsidR="006418B6" w:rsidRDefault="006418B6" w:rsidP="006418B6">
      <w:pPr>
        <w:pStyle w:val="NoSpacing"/>
        <w:numPr>
          <w:ilvl w:val="0"/>
          <w:numId w:val="2"/>
        </w:numPr>
      </w:pPr>
      <w:r>
        <w:t>The leds will blink shortly and soft white for a plit second, this is to show that bootup was succesfull.</w:t>
      </w:r>
    </w:p>
    <w:p w14:paraId="11C8368B" w14:textId="77777777" w:rsidR="008901B0" w:rsidRDefault="006418B6" w:rsidP="008901B0">
      <w:pPr>
        <w:pStyle w:val="NoSpacing"/>
      </w:pPr>
      <w:r>
        <w:t>If the LEDs are BLUE/RED/BLUE/RED it means it connecting to wifi, if this takes more that 10 seconds it will have created an Acces Point for you</w:t>
      </w:r>
    </w:p>
    <w:p w14:paraId="09B7F958" w14:textId="174F30C7" w:rsidR="006418B6" w:rsidRDefault="008901B0" w:rsidP="008901B0">
      <w:pPr>
        <w:pStyle w:val="NoSpacing"/>
        <w:numPr>
          <w:ilvl w:val="0"/>
          <w:numId w:val="3"/>
        </w:numPr>
      </w:pPr>
      <w:r>
        <w:t>The AP i</w:t>
      </w:r>
      <w:r w:rsidR="006418B6">
        <w:t>s called “ESP 32” connect to this.</w:t>
      </w:r>
    </w:p>
    <w:p w14:paraId="38282CE7" w14:textId="0B454FBC" w:rsidR="008901B0" w:rsidRDefault="006418B6" w:rsidP="008901B0">
      <w:pPr>
        <w:pStyle w:val="NoSpacing"/>
        <w:numPr>
          <w:ilvl w:val="0"/>
          <w:numId w:val="3"/>
        </w:numPr>
      </w:pPr>
      <w:r>
        <w:t xml:space="preserve">When connected go to </w:t>
      </w:r>
      <w:hyperlink r:id="rId10" w:history="1">
        <w:r>
          <w:rPr>
            <w:rStyle w:val="Hyperlink"/>
          </w:rPr>
          <w:t>192.168.4.1</w:t>
        </w:r>
      </w:hyperlink>
      <w:r>
        <w:t xml:space="preserve"> this will show you a page where you can input the WIFI name and password, do so and submit</w:t>
      </w:r>
    </w:p>
    <w:p w14:paraId="616F7078" w14:textId="3A3A3169" w:rsidR="001E2420" w:rsidRDefault="001E2420" w:rsidP="001E2420">
      <w:pPr>
        <w:pStyle w:val="Heading1"/>
      </w:pPr>
      <w:r>
        <w:t>Creating an unit</w:t>
      </w:r>
    </w:p>
    <w:p w14:paraId="6586593E" w14:textId="7D108AFA" w:rsidR="001E2420" w:rsidRDefault="001E2420" w:rsidP="001E2420">
      <w:pPr>
        <w:pStyle w:val="Heading2"/>
      </w:pPr>
      <w:r>
        <w:t>2.2 Printing</w:t>
      </w:r>
    </w:p>
    <w:p w14:paraId="7EB0950C" w14:textId="29BAB5E2" w:rsidR="008901B0" w:rsidRPr="008901B0" w:rsidRDefault="008901B0" w:rsidP="008901B0">
      <w:pPr>
        <w:pStyle w:val="NoSpacing"/>
      </w:pPr>
      <w:r>
        <w:t xml:space="preserve">Tingiverse &lt;will be uploaded&gt; </w:t>
      </w:r>
    </w:p>
    <w:p w14:paraId="296D56DF" w14:textId="77F3E524" w:rsidR="001E2420" w:rsidRDefault="001E2420" w:rsidP="001E2420">
      <w:pPr>
        <w:pStyle w:val="Heading2"/>
      </w:pPr>
      <w:r>
        <w:t>2.3 PCB &amp; wires</w:t>
      </w:r>
    </w:p>
    <w:p w14:paraId="62AA95C1" w14:textId="1B480A46" w:rsidR="001E2420" w:rsidRPr="001E2420" w:rsidRDefault="001E2420" w:rsidP="008901B0">
      <w:pPr>
        <w:pStyle w:val="NoSpacing"/>
        <w:rPr>
          <w:lang w:val="en-US"/>
        </w:rPr>
      </w:pPr>
      <w:r>
        <w:rPr>
          <w:lang w:val="en-US"/>
        </w:rPr>
        <w:t xml:space="preserve">Schematic/PCB </w:t>
      </w:r>
      <w:hyperlink r:id="rId11" w:history="1">
        <w:r w:rsidRPr="00207C34">
          <w:rPr>
            <w:rStyle w:val="Hyperlink"/>
            <w:lang w:val="en-US"/>
          </w:rPr>
          <w:t>https://easyeda.com/jellewietsma/smart-light</w:t>
        </w:r>
      </w:hyperlink>
    </w:p>
    <w:p w14:paraId="4D59559D" w14:textId="7AE05BCA" w:rsidR="001E2420" w:rsidRPr="008901B0" w:rsidRDefault="001E2420" w:rsidP="008901B0">
      <w:pPr>
        <w:pStyle w:val="Heading2"/>
      </w:pPr>
      <w:r w:rsidRPr="008901B0">
        <w:t>2.4 Firmware</w:t>
      </w:r>
    </w:p>
    <w:p w14:paraId="0C2E5989" w14:textId="765D8721" w:rsidR="008901B0" w:rsidRPr="008901B0" w:rsidRDefault="008901B0" w:rsidP="008901B0">
      <w:pPr>
        <w:pStyle w:val="NoSpacing"/>
      </w:pPr>
      <w:r w:rsidRPr="008901B0">
        <w:t xml:space="preserve">Github </w:t>
      </w:r>
      <w:r w:rsidRPr="008901B0">
        <w:t xml:space="preserve"> &lt;will be uploaded&gt;</w:t>
      </w:r>
    </w:p>
    <w:p w14:paraId="46F369BF" w14:textId="2CC72A45" w:rsidR="001E2420" w:rsidRDefault="001E2420" w:rsidP="001E2420">
      <w:pPr>
        <w:pStyle w:val="Heading1"/>
      </w:pPr>
      <w:r>
        <w:t>Features</w:t>
      </w:r>
    </w:p>
    <w:p w14:paraId="6FAD6EB5" w14:textId="056E75A2" w:rsidR="001E2420" w:rsidRDefault="006418B6" w:rsidP="006418B6">
      <w:pPr>
        <w:pStyle w:val="Heading2"/>
      </w:pPr>
      <w:r>
        <w:t xml:space="preserve">3.2 </w:t>
      </w:r>
      <w:r w:rsidR="001E2420">
        <w:t>Button</w:t>
      </w:r>
    </w:p>
    <w:p w14:paraId="4895779D" w14:textId="5594E7B6" w:rsidR="008901B0" w:rsidRDefault="008901B0" w:rsidP="008901B0">
      <w:pPr>
        <w:pStyle w:val="NoSpacing"/>
      </w:pPr>
      <w:r>
        <w:t>The button has 3 actions, these can change in diffrent modes</w:t>
      </w:r>
    </w:p>
    <w:p w14:paraId="074C5DFA" w14:textId="77777777" w:rsidR="008901B0" w:rsidRDefault="008901B0" w:rsidP="008901B0">
      <w:pPr>
        <w:pStyle w:val="NoSpacing"/>
        <w:numPr>
          <w:ilvl w:val="0"/>
          <w:numId w:val="5"/>
        </w:numPr>
      </w:pPr>
      <w:r w:rsidRPr="008901B0">
        <w:t>StartPress</w:t>
      </w:r>
      <w:r>
        <w:t xml:space="preserve"> </w:t>
      </w:r>
    </w:p>
    <w:p w14:paraId="6DAB19EC" w14:textId="74CC4A1D" w:rsidR="008901B0" w:rsidRDefault="008901B0" w:rsidP="008901B0">
      <w:pPr>
        <w:pStyle w:val="NoSpacing"/>
        <w:ind w:left="720"/>
      </w:pPr>
      <w:r>
        <w:t xml:space="preserve">Triggered when you start a press, will be rejected if sooner than </w:t>
      </w:r>
      <w:r w:rsidRPr="008901B0">
        <w:t>Time_RejectStarts</w:t>
      </w:r>
      <w:r>
        <w:t xml:space="preserve"> (80ms) of the last press).</w:t>
      </w:r>
    </w:p>
    <w:p w14:paraId="3AB45794" w14:textId="652B1B9D" w:rsidR="008901B0" w:rsidRDefault="008901B0" w:rsidP="008901B0">
      <w:pPr>
        <w:pStyle w:val="NoSpacing"/>
        <w:numPr>
          <w:ilvl w:val="0"/>
          <w:numId w:val="6"/>
        </w:numPr>
      </w:pPr>
      <w:r>
        <w:t>Will togle the lamp ON/OFF</w:t>
      </w:r>
    </w:p>
    <w:p w14:paraId="1B634F58" w14:textId="343AFF8D" w:rsidR="008901B0" w:rsidRDefault="008901B0" w:rsidP="008901B0">
      <w:pPr>
        <w:pStyle w:val="NoSpacing"/>
        <w:numPr>
          <w:ilvl w:val="0"/>
          <w:numId w:val="5"/>
        </w:numPr>
      </w:pPr>
      <w:r w:rsidRPr="008901B0">
        <w:t>StartDoublePress</w:t>
      </w:r>
    </w:p>
    <w:p w14:paraId="566A8C14" w14:textId="3E75F21D" w:rsidR="008901B0" w:rsidRDefault="008901B0" w:rsidP="008901B0">
      <w:pPr>
        <w:pStyle w:val="NoSpacing"/>
        <w:ind w:left="720"/>
      </w:pPr>
      <w:r>
        <w:t xml:space="preserve">Triggered when you start a </w:t>
      </w:r>
      <w:r>
        <w:t xml:space="preserve">second press between </w:t>
      </w:r>
      <w:r w:rsidRPr="008901B0">
        <w:t>Time_RejectStarts</w:t>
      </w:r>
      <w:r w:rsidRPr="008901B0">
        <w:t xml:space="preserve"> </w:t>
      </w:r>
      <w:r>
        <w:t xml:space="preserve">(80) and </w:t>
      </w:r>
      <w:r w:rsidRPr="008901B0">
        <w:t>Time_StartDoublePress</w:t>
      </w:r>
      <w:r>
        <w:t xml:space="preserve"> (200) ms after the last one ended.</w:t>
      </w:r>
    </w:p>
    <w:p w14:paraId="614FFA6B" w14:textId="2B87C008" w:rsidR="008901B0" w:rsidRDefault="008901B0" w:rsidP="008901B0">
      <w:pPr>
        <w:pStyle w:val="NoSpacing"/>
        <w:numPr>
          <w:ilvl w:val="0"/>
          <w:numId w:val="7"/>
        </w:numPr>
      </w:pPr>
      <w:r>
        <w:t>Will change the mode to ‘</w:t>
      </w:r>
      <w:r w:rsidRPr="008901B0">
        <w:t>RAINBOW</w:t>
      </w:r>
      <w:r>
        <w:t>’ and a RGB wheel will spin</w:t>
      </w:r>
    </w:p>
    <w:p w14:paraId="2D5710F6" w14:textId="3E2D0CC7" w:rsidR="008901B0" w:rsidRDefault="008901B0" w:rsidP="008901B0">
      <w:pPr>
        <w:pStyle w:val="NoSpacing"/>
        <w:numPr>
          <w:ilvl w:val="0"/>
          <w:numId w:val="5"/>
        </w:numPr>
      </w:pPr>
      <w:r w:rsidRPr="008901B0">
        <w:t>StartLongPress</w:t>
      </w:r>
    </w:p>
    <w:p w14:paraId="6A484721" w14:textId="695F6E8C" w:rsidR="008901B0" w:rsidRDefault="008901B0" w:rsidP="008901B0">
      <w:pPr>
        <w:pStyle w:val="NoSpacing"/>
        <w:ind w:left="720"/>
      </w:pPr>
      <w:r>
        <w:t xml:space="preserve">Triggered when you </w:t>
      </w:r>
      <w:r>
        <w:t xml:space="preserve">press the button longer than </w:t>
      </w:r>
      <w:r w:rsidRPr="008901B0">
        <w:t>Time_StartLongPressMS</w:t>
      </w:r>
      <w:r>
        <w:t xml:space="preserve"> (5000) but shorter than </w:t>
      </w:r>
      <w:r w:rsidRPr="008901B0">
        <w:t>Time_ESPrestartMS</w:t>
      </w:r>
      <w:r>
        <w:t xml:space="preserve"> (15000) </w:t>
      </w:r>
      <w:r>
        <w:t>ms</w:t>
      </w:r>
      <w:r>
        <w:t>.</w:t>
      </w:r>
    </w:p>
    <w:p w14:paraId="0D20E407" w14:textId="1A1A34C6" w:rsidR="008901B0" w:rsidRDefault="008901B0" w:rsidP="008901B0">
      <w:pPr>
        <w:pStyle w:val="NoSpacing"/>
        <w:numPr>
          <w:ilvl w:val="0"/>
          <w:numId w:val="7"/>
        </w:numPr>
      </w:pPr>
      <w:r>
        <w:t>If it was connected to WIFI: Show IP</w:t>
      </w:r>
    </w:p>
    <w:p w14:paraId="41CC6898" w14:textId="52E6E217" w:rsidR="008901B0" w:rsidRDefault="008901B0" w:rsidP="008901B0">
      <w:pPr>
        <w:pStyle w:val="NoSpacing"/>
        <w:ind w:left="1080" w:firstLine="360"/>
      </w:pPr>
      <w:r>
        <w:t>Note</w:t>
      </w:r>
      <w:r>
        <w:t xml:space="preserve"> that</w:t>
      </w:r>
      <w:r>
        <w:t xml:space="preserve"> LEDs can either turn on 1 or 10 at a time</w:t>
      </w:r>
    </w:p>
    <w:p w14:paraId="5F86C8EA" w14:textId="17520D14" w:rsidR="008901B0" w:rsidRDefault="008901B0" w:rsidP="008901B0">
      <w:pPr>
        <w:pStyle w:val="NoSpacing"/>
        <w:ind w:left="1080" w:firstLine="360"/>
      </w:pPr>
      <w:r>
        <w:t>To calculate IP: Amount of LEDs blink +</w:t>
      </w:r>
    </w:p>
    <w:p w14:paraId="50D6AD4C" w14:textId="13825A26" w:rsidR="008901B0" w:rsidRDefault="008901B0" w:rsidP="008901B0">
      <w:pPr>
        <w:pStyle w:val="NoSpacing"/>
        <w:ind w:left="1080" w:firstLine="360"/>
      </w:pPr>
      <w:r>
        <w:t xml:space="preserve">if (RED)   </w:t>
      </w:r>
      <w:r w:rsidR="00593AE2">
        <w:t xml:space="preserve">  </w:t>
      </w:r>
      <w:r>
        <w:t>then +0</w:t>
      </w:r>
    </w:p>
    <w:p w14:paraId="56C312DA" w14:textId="56B062BC" w:rsidR="008901B0" w:rsidRDefault="008901B0" w:rsidP="008901B0">
      <w:pPr>
        <w:pStyle w:val="NoSpacing"/>
        <w:ind w:left="1080" w:firstLine="360"/>
      </w:pPr>
      <w:r>
        <w:t>if (Green) then +60</w:t>
      </w:r>
    </w:p>
    <w:p w14:paraId="7A67492C" w14:textId="6229D8D3" w:rsidR="008901B0" w:rsidRDefault="008901B0" w:rsidP="008901B0">
      <w:pPr>
        <w:pStyle w:val="NoSpacing"/>
        <w:ind w:left="1080" w:firstLine="360"/>
      </w:pPr>
      <w:r>
        <w:t xml:space="preserve">if (+Blue) </w:t>
      </w:r>
      <w:r w:rsidR="00593AE2">
        <w:t xml:space="preserve"> </w:t>
      </w:r>
      <w:r>
        <w:t xml:space="preserve">then +120   </w:t>
      </w:r>
    </w:p>
    <w:p w14:paraId="7A6FF309" w14:textId="069D294B" w:rsidR="00593AE2" w:rsidRPr="008901B0" w:rsidRDefault="00593AE2" w:rsidP="00593AE2">
      <w:pPr>
        <w:pStyle w:val="NoSpacing"/>
        <w:numPr>
          <w:ilvl w:val="0"/>
          <w:numId w:val="7"/>
        </w:numPr>
      </w:pPr>
      <w:r>
        <w:t xml:space="preserve">If it isn’t connected to WIFI, start connecting to WIFI (and posible run into AP mode, </w:t>
      </w:r>
      <w:r w:rsidRPr="00593AE2">
        <w:rPr>
          <w:highlight w:val="red"/>
        </w:rPr>
        <w:t xml:space="preserve">but thats explained in </w:t>
      </w:r>
      <w:r w:rsidRPr="00593AE2">
        <w:rPr>
          <w:highlight w:val="red"/>
        </w:rPr>
        <w:fldChar w:fldCharType="begin"/>
      </w:r>
      <w:r w:rsidRPr="00593AE2">
        <w:rPr>
          <w:highlight w:val="red"/>
        </w:rPr>
        <w:instrText xml:space="preserve"> REF _Ref41657018 \h </w:instrText>
      </w:r>
      <w:r w:rsidRPr="00593AE2">
        <w:rPr>
          <w:highlight w:val="red"/>
        </w:rPr>
      </w:r>
      <w:r>
        <w:rPr>
          <w:highlight w:val="red"/>
        </w:rPr>
        <w:instrText xml:space="preserve"> \* MERGEFORMAT </w:instrText>
      </w:r>
      <w:r w:rsidRPr="00593AE2">
        <w:rPr>
          <w:highlight w:val="red"/>
        </w:rPr>
        <w:fldChar w:fldCharType="separate"/>
      </w:r>
      <w:r w:rsidRPr="00593AE2">
        <w:rPr>
          <w:highlight w:val="red"/>
        </w:rPr>
        <w:t>3.4 WIFI page</w:t>
      </w:r>
      <w:r w:rsidRPr="00593AE2">
        <w:rPr>
          <w:highlight w:val="red"/>
        </w:rPr>
        <w:fldChar w:fldCharType="end"/>
      </w:r>
      <w:r>
        <w:t>)</w:t>
      </w:r>
    </w:p>
    <w:p w14:paraId="0E0A1401" w14:textId="7FA03404" w:rsidR="001E2420" w:rsidRDefault="006418B6" w:rsidP="006418B6">
      <w:pPr>
        <w:pStyle w:val="Heading2"/>
      </w:pPr>
      <w:r>
        <w:lastRenderedPageBreak/>
        <w:t xml:space="preserve">3.3 </w:t>
      </w:r>
      <w:r w:rsidR="001E2420">
        <w:t>P</w:t>
      </w:r>
      <w:r w:rsidR="001E2420">
        <w:t>otmeter</w:t>
      </w:r>
    </w:p>
    <w:p w14:paraId="6F3C6553" w14:textId="1C38BDEF" w:rsidR="001E2420" w:rsidRPr="001E2420" w:rsidRDefault="006418B6" w:rsidP="006418B6">
      <w:pPr>
        <w:pStyle w:val="Heading2"/>
      </w:pPr>
      <w:bookmarkStart w:id="0" w:name="_Ref41657018"/>
      <w:r>
        <w:t>3.4 WIFI page</w:t>
      </w:r>
      <w:bookmarkEnd w:id="0"/>
    </w:p>
    <w:p w14:paraId="59B993F9" w14:textId="77777777" w:rsidR="001E2420" w:rsidRPr="001E2420" w:rsidRDefault="001E2420" w:rsidP="001E2420">
      <w:pPr>
        <w:pStyle w:val="Heading2"/>
      </w:pPr>
    </w:p>
    <w:p w14:paraId="60A42502" w14:textId="50ACC4AA" w:rsidR="00463F84" w:rsidRDefault="001E2420" w:rsidP="00593AE2">
      <w:pPr>
        <w:pStyle w:val="Heading1"/>
      </w:pPr>
      <w:r w:rsidRPr="001E2420">
        <w:t>Common mistakes</w:t>
      </w:r>
      <w:r>
        <w:t>/ troubleshooting</w:t>
      </w:r>
    </w:p>
    <w:p w14:paraId="0F01923D" w14:textId="4A53F7E4" w:rsidR="00593AE2" w:rsidRDefault="00593AE2" w:rsidP="00593AE2">
      <w:pPr>
        <w:pStyle w:val="NoSpacing"/>
      </w:pPr>
    </w:p>
    <w:p w14:paraId="1259B57B" w14:textId="28A3CED4" w:rsidR="00593AE2" w:rsidRDefault="00593AE2" w:rsidP="00C803AC">
      <w:pPr>
        <w:pStyle w:val="Heading1"/>
      </w:pPr>
      <w:r>
        <w:t>Refferences</w:t>
      </w:r>
    </w:p>
    <w:p w14:paraId="2F425A7B" w14:textId="6D127852" w:rsidR="00593AE2" w:rsidRDefault="00593AE2" w:rsidP="00C803AC">
      <w:pPr>
        <w:pStyle w:val="Heading1"/>
      </w:pPr>
      <w:r>
        <w:t>Appendex</w:t>
      </w:r>
    </w:p>
    <w:p w14:paraId="789EE549" w14:textId="438EBEDD" w:rsidR="00593AE2" w:rsidRDefault="00593AE2" w:rsidP="00F76DE5">
      <w:pPr>
        <w:pStyle w:val="Heading2"/>
      </w:pPr>
      <w:r>
        <w:t>-Firmware</w:t>
      </w:r>
    </w:p>
    <w:p w14:paraId="563D071D" w14:textId="244250F8" w:rsidR="00593AE2" w:rsidRDefault="00593AE2" w:rsidP="00F76DE5">
      <w:pPr>
        <w:pStyle w:val="Heading2"/>
      </w:pPr>
      <w:r>
        <w:t>-PCB &amp; schematic</w:t>
      </w:r>
    </w:p>
    <w:p w14:paraId="1F28ECF9" w14:textId="188A1B4E" w:rsidR="00593AE2" w:rsidRPr="00593AE2" w:rsidRDefault="00593AE2" w:rsidP="00F76DE5">
      <w:pPr>
        <w:pStyle w:val="Heading2"/>
      </w:pPr>
      <w:r>
        <w:t>- 3d modeles</w:t>
      </w:r>
    </w:p>
    <w:sectPr w:rsidR="00593AE2" w:rsidRPr="00593AE2" w:rsidSect="001E24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661E8" w14:textId="77777777" w:rsidR="00B10276" w:rsidRDefault="00B10276" w:rsidP="001E2420">
      <w:pPr>
        <w:spacing w:after="0" w:line="240" w:lineRule="auto"/>
      </w:pPr>
      <w:r>
        <w:separator/>
      </w:r>
    </w:p>
  </w:endnote>
  <w:endnote w:type="continuationSeparator" w:id="0">
    <w:p w14:paraId="7D68E2B2" w14:textId="77777777" w:rsidR="00B10276" w:rsidRDefault="00B10276" w:rsidP="001E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5238520"/>
      <w:docPartObj>
        <w:docPartGallery w:val="Page Numbers (Top of Page)"/>
        <w:docPartUnique/>
      </w:docPartObj>
    </w:sdtPr>
    <w:sdtContent>
      <w:p w14:paraId="3C3A073E" w14:textId="1DC83751" w:rsidR="001E2420" w:rsidRPr="001E2420" w:rsidRDefault="001E2420" w:rsidP="001E2420">
        <w:pPr>
          <w:pStyle w:val="Footer"/>
          <w:rPr>
            <w:b/>
            <w:color w:val="404040" w:themeColor="text1" w:themeTint="BF"/>
            <w:sz w:val="20"/>
            <w:szCs w:val="20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  <w:r>
          <w:t>of</w:t>
        </w: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6DFDC" w14:textId="77777777" w:rsidR="00B10276" w:rsidRDefault="00B10276" w:rsidP="001E2420">
      <w:pPr>
        <w:spacing w:after="0" w:line="240" w:lineRule="auto"/>
      </w:pPr>
      <w:r>
        <w:separator/>
      </w:r>
    </w:p>
  </w:footnote>
  <w:footnote w:type="continuationSeparator" w:id="0">
    <w:p w14:paraId="2A7087EB" w14:textId="77777777" w:rsidR="00B10276" w:rsidRDefault="00B10276" w:rsidP="001E2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58E"/>
    <w:multiLevelType w:val="hybridMultilevel"/>
    <w:tmpl w:val="51D82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31C9"/>
    <w:multiLevelType w:val="hybridMultilevel"/>
    <w:tmpl w:val="211A3A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D"/>
    <w:multiLevelType w:val="hybridMultilevel"/>
    <w:tmpl w:val="A5A40CF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A20EA1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E4734"/>
    <w:multiLevelType w:val="hybridMultilevel"/>
    <w:tmpl w:val="C85E48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84163"/>
    <w:multiLevelType w:val="hybridMultilevel"/>
    <w:tmpl w:val="B458480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505A36"/>
    <w:multiLevelType w:val="hybridMultilevel"/>
    <w:tmpl w:val="4B9E3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55960"/>
    <w:multiLevelType w:val="multilevel"/>
    <w:tmpl w:val="849A88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41C53AD"/>
    <w:multiLevelType w:val="hybridMultilevel"/>
    <w:tmpl w:val="67964B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20"/>
    <w:rsid w:val="00155458"/>
    <w:rsid w:val="001E2420"/>
    <w:rsid w:val="00310E81"/>
    <w:rsid w:val="00463F84"/>
    <w:rsid w:val="00593AE2"/>
    <w:rsid w:val="006418B6"/>
    <w:rsid w:val="008901B0"/>
    <w:rsid w:val="008C698F"/>
    <w:rsid w:val="00A7712F"/>
    <w:rsid w:val="00B10276"/>
    <w:rsid w:val="00C803AC"/>
    <w:rsid w:val="00F7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CBEF"/>
  <w15:chartTrackingRefBased/>
  <w15:docId w15:val="{0D67DDF1-56F1-41BF-A319-A491D07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aliases w:val="H 1"/>
    <w:basedOn w:val="Normal"/>
    <w:next w:val="NoSpacing"/>
    <w:link w:val="Heading1Char"/>
    <w:uiPriority w:val="9"/>
    <w:qFormat/>
    <w:rsid w:val="001E24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 2"/>
    <w:basedOn w:val="Normal"/>
    <w:next w:val="NoSpacing"/>
    <w:link w:val="Heading2Char"/>
    <w:uiPriority w:val="9"/>
    <w:unhideWhenUsed/>
    <w:qFormat/>
    <w:rsid w:val="001E2420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ofdtTitel">
    <w:name w:val="HoofdtTitel"/>
    <w:basedOn w:val="Normal"/>
    <w:link w:val="HoofdtTitelChar"/>
    <w:rsid w:val="001E2420"/>
    <w:pPr>
      <w:spacing w:after="40" w:line="240" w:lineRule="auto"/>
    </w:pPr>
    <w:rPr>
      <w:rFonts w:asciiTheme="majorHAnsi" w:eastAsiaTheme="majorEastAsia" w:hAnsiTheme="majorHAnsi" w:cstheme="majorBidi"/>
      <w:b/>
      <w:bCs/>
      <w:noProof w:val="0"/>
      <w:color w:val="0999D2"/>
      <w:sz w:val="200"/>
      <w:szCs w:val="200"/>
      <w:lang w:eastAsia="nl-NL"/>
    </w:rPr>
  </w:style>
  <w:style w:type="character" w:customStyle="1" w:styleId="HoofdtTitelChar">
    <w:name w:val="HoofdtTitel Char"/>
    <w:basedOn w:val="DefaultParagraphFont"/>
    <w:link w:val="HoofdtTitel"/>
    <w:rsid w:val="001E2420"/>
    <w:rPr>
      <w:rFonts w:asciiTheme="majorHAnsi" w:eastAsiaTheme="majorEastAsia" w:hAnsiTheme="majorHAnsi" w:cstheme="majorBidi"/>
      <w:b/>
      <w:bCs/>
      <w:color w:val="0999D2"/>
      <w:sz w:val="200"/>
      <w:szCs w:val="200"/>
      <w:lang w:val="nl-NL" w:eastAsia="nl-NL"/>
    </w:rPr>
  </w:style>
  <w:style w:type="paragraph" w:customStyle="1" w:styleId="Titeldatum">
    <w:name w:val="Titel datum"/>
    <w:basedOn w:val="HoofdtTitel"/>
    <w:link w:val="TiteldatumChar"/>
    <w:autoRedefine/>
    <w:rsid w:val="001E2420"/>
    <w:rPr>
      <w:color w:val="auto"/>
      <w:kern w:val="20"/>
      <w:sz w:val="40"/>
    </w:rPr>
  </w:style>
  <w:style w:type="character" w:customStyle="1" w:styleId="TiteldatumChar">
    <w:name w:val="Titel datum Char"/>
    <w:basedOn w:val="DefaultParagraphFont"/>
    <w:link w:val="Titeldatum"/>
    <w:rsid w:val="001E2420"/>
    <w:rPr>
      <w:rFonts w:asciiTheme="majorHAnsi" w:eastAsiaTheme="majorEastAsia" w:hAnsiTheme="majorHAnsi" w:cstheme="majorBidi"/>
      <w:b/>
      <w:bCs/>
      <w:kern w:val="20"/>
      <w:sz w:val="40"/>
      <w:szCs w:val="200"/>
      <w:lang w:val="nl-NL" w:eastAsia="nl-NL"/>
    </w:rPr>
  </w:style>
  <w:style w:type="character" w:customStyle="1" w:styleId="Heading1Char">
    <w:name w:val="Heading 1 Char"/>
    <w:aliases w:val="H 1 Char"/>
    <w:basedOn w:val="DefaultParagraphFont"/>
    <w:link w:val="Heading1"/>
    <w:uiPriority w:val="9"/>
    <w:rsid w:val="001E242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paragraph" w:styleId="TOCHeading">
    <w:name w:val="TOC Heading"/>
    <w:aliases w:val="Koptekst zijbalk"/>
    <w:basedOn w:val="Heading1"/>
    <w:next w:val="Normal"/>
    <w:uiPriority w:val="39"/>
    <w:unhideWhenUsed/>
    <w:qFormat/>
    <w:rsid w:val="001E2420"/>
    <w:pPr>
      <w:spacing w:before="480" w:line="276" w:lineRule="auto"/>
      <w:outlineLvl w:val="9"/>
    </w:pPr>
    <w:rPr>
      <w:b/>
      <w:bCs/>
      <w:noProof w:val="0"/>
      <w:color w:val="0999D2"/>
      <w:sz w:val="44"/>
      <w:szCs w:val="28"/>
      <w:lang w:eastAsia="nl-NL"/>
    </w:rPr>
  </w:style>
  <w:style w:type="paragraph" w:styleId="Title">
    <w:name w:val="Title"/>
    <w:basedOn w:val="Normal"/>
    <w:next w:val="Subtitle"/>
    <w:link w:val="TitleChar"/>
    <w:uiPriority w:val="10"/>
    <w:qFormat/>
    <w:rsid w:val="001E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42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Spacing"/>
    <w:link w:val="SubtitleChar"/>
    <w:uiPriority w:val="11"/>
    <w:qFormat/>
    <w:rsid w:val="001E2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420"/>
    <w:rPr>
      <w:rFonts w:eastAsiaTheme="minorEastAsia"/>
      <w:noProof/>
      <w:color w:val="5A5A5A" w:themeColor="text1" w:themeTint="A5"/>
      <w:spacing w:val="15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20"/>
    <w:rPr>
      <w:rFonts w:ascii="Segoe UI" w:hAnsi="Segoe UI" w:cs="Segoe UI"/>
      <w:noProof/>
      <w:sz w:val="18"/>
      <w:szCs w:val="18"/>
      <w:lang w:val="nl-NL"/>
    </w:rPr>
  </w:style>
  <w:style w:type="character" w:customStyle="1" w:styleId="Heading2Char">
    <w:name w:val="Heading 2 Char"/>
    <w:aliases w:val="H 2 Char"/>
    <w:basedOn w:val="DefaultParagraphFont"/>
    <w:link w:val="Heading2"/>
    <w:uiPriority w:val="9"/>
    <w:rsid w:val="001E242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l-NL"/>
    </w:rPr>
  </w:style>
  <w:style w:type="paragraph" w:styleId="NoSpacing">
    <w:name w:val="No Spacing"/>
    <w:uiPriority w:val="1"/>
    <w:qFormat/>
    <w:rsid w:val="001E2420"/>
    <w:pPr>
      <w:spacing w:after="0" w:line="240" w:lineRule="auto"/>
    </w:pPr>
    <w:rPr>
      <w:noProof/>
      <w:lang w:val="nl-NL"/>
    </w:rPr>
  </w:style>
  <w:style w:type="paragraph" w:styleId="Header">
    <w:name w:val="header"/>
    <w:basedOn w:val="Normal"/>
    <w:link w:val="HeaderChar"/>
    <w:uiPriority w:val="99"/>
    <w:unhideWhenUsed/>
    <w:rsid w:val="001E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20"/>
    <w:rPr>
      <w:noProof/>
      <w:lang w:val="nl-NL"/>
    </w:rPr>
  </w:style>
  <w:style w:type="paragraph" w:styleId="Footer">
    <w:name w:val="footer"/>
    <w:basedOn w:val="Normal"/>
    <w:link w:val="FooterChar"/>
    <w:uiPriority w:val="99"/>
    <w:unhideWhenUsed/>
    <w:rsid w:val="001E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20"/>
    <w:rPr>
      <w:noProof/>
      <w:lang w:val="nl-NL"/>
    </w:rPr>
  </w:style>
  <w:style w:type="paragraph" w:styleId="ListParagraph">
    <w:name w:val="List Paragraph"/>
    <w:basedOn w:val="Normal"/>
    <w:uiPriority w:val="34"/>
    <w:qFormat/>
    <w:rsid w:val="001E2420"/>
    <w:pPr>
      <w:ind w:left="720"/>
      <w:contextualSpacing/>
    </w:pPr>
  </w:style>
  <w:style w:type="paragraph" w:customStyle="1" w:styleId="H1-">
    <w:name w:val="H 1-"/>
    <w:basedOn w:val="Heading1"/>
    <w:next w:val="Normal"/>
    <w:link w:val="H1-Char"/>
    <w:qFormat/>
    <w:rsid w:val="001E2420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E2420"/>
    <w:rPr>
      <w:color w:val="0563C1" w:themeColor="hyperlink"/>
      <w:u w:val="single"/>
    </w:rPr>
  </w:style>
  <w:style w:type="character" w:customStyle="1" w:styleId="H1-Char">
    <w:name w:val="H 1- Char"/>
    <w:basedOn w:val="Heading1Char"/>
    <w:link w:val="H1-"/>
    <w:rsid w:val="001E242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eda.com/jellewietsma/smart-ligh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4.1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27F88-2E16-4930-A8C6-4277AB9F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Wietsma J, Jelle</dc:creator>
  <cp:keywords/>
  <dc:description/>
  <cp:lastModifiedBy>Wietsma J, Jelle</cp:lastModifiedBy>
  <cp:revision>3</cp:revision>
  <dcterms:created xsi:type="dcterms:W3CDTF">2020-05-29T12:25:00Z</dcterms:created>
  <dcterms:modified xsi:type="dcterms:W3CDTF">2020-05-29T13:06:00Z</dcterms:modified>
</cp:coreProperties>
</file>