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C99" w:rsidRDefault="009C7C99">
      <w:r>
        <w:t>Recuadro.</w:t>
      </w:r>
    </w:p>
    <w:p w:rsidR="009C7C99" w:rsidRDefault="009C7C99"/>
    <w:p w:rsidR="00EF7D9E" w:rsidRDefault="009C7C99">
      <w:r>
        <w:t>Nota sobre el nuevo conjunto de escenarios</w:t>
      </w:r>
    </w:p>
    <w:p w:rsidR="009C7C99" w:rsidRDefault="009C7C99"/>
    <w:p w:rsidR="009C7C99" w:rsidRDefault="009C7C99"/>
    <w:p w:rsidR="000E0C44" w:rsidRDefault="000E0C44"/>
    <w:p w:rsidR="000E0C44" w:rsidRDefault="000E0C44">
      <w:r>
        <w:t>La elaboración de proyecciones de aumento de temperatura y sus impactos en los distintos sistemas terrestres, es necesario contar con información de sus distintos determinantes, en particular, información de la concentración de emisiones de GEI futuras, aerosoles y otros determinantes climáticos.</w:t>
      </w:r>
    </w:p>
    <w:p w:rsidR="000E0C44" w:rsidRDefault="000E0C44">
      <w:proofErr w:type="gramStart"/>
      <w:r>
        <w:t>el</w:t>
      </w:r>
      <w:proofErr w:type="gramEnd"/>
      <w:r>
        <w:t xml:space="preserve"> Grupo de Trabajo I del Panel Intergubernamental de Cambio Climático (IPCC por sus siglas en inglés) definió un nuevo</w:t>
      </w:r>
    </w:p>
    <w:p w:rsidR="002B1CF6" w:rsidRDefault="002B1CF6"/>
    <w:p w:rsidR="002B1CF6" w:rsidRDefault="002B1CF6"/>
    <w:sectPr w:rsidR="002B1CF6" w:rsidSect="0074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C7C99"/>
    <w:rsid w:val="00051BCD"/>
    <w:rsid w:val="000E0C44"/>
    <w:rsid w:val="00195567"/>
    <w:rsid w:val="002B1CF6"/>
    <w:rsid w:val="005864A0"/>
    <w:rsid w:val="00742E79"/>
    <w:rsid w:val="007C5C4E"/>
    <w:rsid w:val="009C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C99"/>
    <w:pPr>
      <w:jc w:val="both"/>
    </w:pPr>
    <w:rPr>
      <w:sz w:val="21"/>
      <w:lang w:val="es-ES_tradnl"/>
    </w:rPr>
  </w:style>
  <w:style w:type="paragraph" w:styleId="Heading1">
    <w:name w:val="heading 1"/>
    <w:basedOn w:val="Normal"/>
    <w:next w:val="Normal"/>
    <w:link w:val="Heading1Char"/>
    <w:qFormat/>
    <w:rsid w:val="009C7C99"/>
    <w:pPr>
      <w:keepNext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9C7C99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9C7C99"/>
    <w:pPr>
      <w:keepNext/>
      <w:spacing w:after="12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9C7C99"/>
    <w:pPr>
      <w:keepNext/>
      <w:jc w:val="center"/>
      <w:outlineLvl w:val="3"/>
    </w:pPr>
    <w:rPr>
      <w:b/>
      <w:color w:val="000000"/>
      <w:sz w:val="20"/>
    </w:rPr>
  </w:style>
  <w:style w:type="paragraph" w:styleId="Heading5">
    <w:name w:val="heading 5"/>
    <w:basedOn w:val="Normal"/>
    <w:next w:val="Normal"/>
    <w:link w:val="Heading5Char"/>
    <w:qFormat/>
    <w:rsid w:val="009C7C99"/>
    <w:pPr>
      <w:keepNext/>
      <w:jc w:val="center"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9C7C99"/>
    <w:pPr>
      <w:tabs>
        <w:tab w:val="left" w:pos="567"/>
      </w:tabs>
      <w:spacing w:before="120"/>
      <w:ind w:left="567"/>
      <w:jc w:val="left"/>
      <w:outlineLvl w:val="5"/>
    </w:pPr>
    <w:rPr>
      <w:b/>
      <w:lang w:val="es-CL"/>
    </w:rPr>
  </w:style>
  <w:style w:type="paragraph" w:styleId="Heading7">
    <w:name w:val="heading 7"/>
    <w:basedOn w:val="Normal"/>
    <w:next w:val="Normal"/>
    <w:link w:val="Heading7Char"/>
    <w:qFormat/>
    <w:rsid w:val="009C7C99"/>
    <w:pPr>
      <w:spacing w:before="120"/>
      <w:ind w:left="567"/>
      <w:jc w:val="left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9C7C99"/>
    <w:pPr>
      <w:keepNext/>
      <w:outlineLvl w:val="7"/>
    </w:pPr>
    <w:rPr>
      <w:i/>
      <w:color w:val="000000"/>
      <w:sz w:val="20"/>
    </w:rPr>
  </w:style>
  <w:style w:type="paragraph" w:styleId="Heading9">
    <w:name w:val="heading 9"/>
    <w:basedOn w:val="Normal"/>
    <w:next w:val="Normal"/>
    <w:link w:val="Heading9Char"/>
    <w:qFormat/>
    <w:rsid w:val="009C7C99"/>
    <w:pPr>
      <w:keepNext/>
      <w:jc w:val="left"/>
      <w:outlineLvl w:val="8"/>
    </w:pPr>
    <w:rPr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7C99"/>
    <w:rPr>
      <w:b/>
      <w:caps/>
      <w:sz w:val="21"/>
      <w:lang w:val="es-ES_tradnl"/>
    </w:rPr>
  </w:style>
  <w:style w:type="character" w:customStyle="1" w:styleId="Heading2Char">
    <w:name w:val="Heading 2 Char"/>
    <w:basedOn w:val="DefaultParagraphFont"/>
    <w:link w:val="Heading2"/>
    <w:rsid w:val="009C7C99"/>
    <w:rPr>
      <w:b/>
      <w:sz w:val="21"/>
      <w:lang w:val="es-ES_tradnl"/>
    </w:rPr>
  </w:style>
  <w:style w:type="character" w:customStyle="1" w:styleId="Heading3Char">
    <w:name w:val="Heading 3 Char"/>
    <w:basedOn w:val="DefaultParagraphFont"/>
    <w:link w:val="Heading3"/>
    <w:rsid w:val="009C7C99"/>
    <w:rPr>
      <w:i/>
      <w:sz w:val="21"/>
      <w:lang w:val="es-ES_tradnl"/>
    </w:rPr>
  </w:style>
  <w:style w:type="character" w:customStyle="1" w:styleId="Heading4Char">
    <w:name w:val="Heading 4 Char"/>
    <w:basedOn w:val="DefaultParagraphFont"/>
    <w:link w:val="Heading4"/>
    <w:rsid w:val="009C7C99"/>
    <w:rPr>
      <w:b/>
      <w:color w:val="000000"/>
      <w:lang w:val="es-ES_tradnl"/>
    </w:rPr>
  </w:style>
  <w:style w:type="character" w:customStyle="1" w:styleId="Heading5Char">
    <w:name w:val="Heading 5 Char"/>
    <w:basedOn w:val="DefaultParagraphFont"/>
    <w:link w:val="Heading5"/>
    <w:rsid w:val="009C7C99"/>
    <w:rPr>
      <w:b/>
      <w:lang w:val="es-ES_tradnl"/>
    </w:rPr>
  </w:style>
  <w:style w:type="character" w:customStyle="1" w:styleId="Heading6Char">
    <w:name w:val="Heading 6 Char"/>
    <w:basedOn w:val="DefaultParagraphFont"/>
    <w:link w:val="Heading6"/>
    <w:rsid w:val="009C7C99"/>
    <w:rPr>
      <w:b/>
      <w:sz w:val="21"/>
      <w:lang w:val="es-CL"/>
    </w:rPr>
  </w:style>
  <w:style w:type="character" w:customStyle="1" w:styleId="Heading7Char">
    <w:name w:val="Heading 7 Char"/>
    <w:basedOn w:val="DefaultParagraphFont"/>
    <w:link w:val="Heading7"/>
    <w:rsid w:val="009C7C99"/>
    <w:rPr>
      <w:i/>
      <w:sz w:val="21"/>
      <w:lang w:val="es-ES_tradnl"/>
    </w:rPr>
  </w:style>
  <w:style w:type="character" w:customStyle="1" w:styleId="Heading8Char">
    <w:name w:val="Heading 8 Char"/>
    <w:basedOn w:val="DefaultParagraphFont"/>
    <w:link w:val="Heading8"/>
    <w:rsid w:val="009C7C99"/>
    <w:rPr>
      <w:i/>
      <w:color w:val="000000"/>
      <w:lang w:val="es-ES_tradnl"/>
    </w:rPr>
  </w:style>
  <w:style w:type="character" w:customStyle="1" w:styleId="Heading9Char">
    <w:name w:val="Heading 9 Char"/>
    <w:basedOn w:val="DefaultParagraphFont"/>
    <w:link w:val="Heading9"/>
    <w:rsid w:val="009C7C99"/>
    <w:rPr>
      <w:b/>
      <w:color w:val="000000"/>
      <w:lang w:val="es-ES_trad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C99"/>
    <w:pPr>
      <w:keepLines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val="en-US"/>
    </w:rPr>
  </w:style>
  <w:style w:type="paragraph" w:customStyle="1" w:styleId="STituloJerarquia1">
    <w:name w:val="S Titulo Jerarquia 1"/>
    <w:qFormat/>
    <w:rsid w:val="009C7C99"/>
    <w:pPr>
      <w:pBdr>
        <w:bottom w:val="single" w:sz="4" w:space="1" w:color="auto"/>
      </w:pBdr>
      <w:spacing w:before="4440" w:after="960"/>
      <w:ind w:left="567" w:hanging="567"/>
    </w:pPr>
    <w:rPr>
      <w:rFonts w:ascii="Arial" w:hAnsi="Arial" w:cs="Arial"/>
      <w:b/>
      <w:sz w:val="36"/>
      <w:szCs w:val="36"/>
      <w:lang w:val="es-ES_tradnl"/>
    </w:rPr>
  </w:style>
  <w:style w:type="paragraph" w:customStyle="1" w:styleId="STituloJerarquia7">
    <w:name w:val="S Titulo Jerarquia 7"/>
    <w:basedOn w:val="Heading7"/>
    <w:qFormat/>
    <w:rsid w:val="009C7C99"/>
    <w:rPr>
      <w:lang w:val="fr-FR"/>
    </w:rPr>
  </w:style>
  <w:style w:type="paragraph" w:customStyle="1" w:styleId="STituloJerarquia2SINnumeral">
    <w:name w:val="S Titulo Jerarquia 2 (SIN numeral)"/>
    <w:basedOn w:val="Normal"/>
    <w:qFormat/>
    <w:rsid w:val="009C7C99"/>
    <w:pPr>
      <w:spacing w:before="240" w:after="240"/>
      <w:jc w:val="left"/>
    </w:pPr>
    <w:rPr>
      <w:rFonts w:ascii="Arial" w:hAnsi="Arial"/>
      <w:b/>
      <w:sz w:val="28"/>
      <w:lang w:val="pt-BR"/>
    </w:rPr>
  </w:style>
  <w:style w:type="paragraph" w:customStyle="1" w:styleId="SPortadillaTitulo">
    <w:name w:val="S Portadilla Titulo"/>
    <w:qFormat/>
    <w:rsid w:val="009C7C99"/>
    <w:pPr>
      <w:spacing w:before="3280" w:after="200"/>
    </w:pPr>
    <w:rPr>
      <w:rFonts w:ascii="Helvetica LT Std" w:eastAsia="Calibri" w:hAnsi="Helvetica LT Std" w:cs="Helvetica LT Std"/>
      <w:b/>
      <w:bCs/>
      <w:noProof/>
      <w:color w:val="000000"/>
      <w:sz w:val="48"/>
      <w:szCs w:val="48"/>
    </w:rPr>
  </w:style>
  <w:style w:type="paragraph" w:customStyle="1" w:styleId="SPortadillaBajada">
    <w:name w:val="S Portadilla Bajada"/>
    <w:qFormat/>
    <w:rsid w:val="009C7C99"/>
    <w:pPr>
      <w:spacing w:after="200"/>
    </w:pPr>
    <w:rPr>
      <w:rFonts w:ascii="Helvetica LT Std" w:eastAsia="Calibri" w:hAnsi="Helvetica LT Std" w:cs="Helvetica LT Std"/>
      <w:color w:val="000000"/>
      <w:sz w:val="36"/>
      <w:szCs w:val="36"/>
    </w:rPr>
  </w:style>
  <w:style w:type="paragraph" w:customStyle="1" w:styleId="SPortadillaAutor">
    <w:name w:val="S Portadilla Autor"/>
    <w:qFormat/>
    <w:rsid w:val="009C7C99"/>
    <w:pPr>
      <w:spacing w:before="760" w:after="200" w:line="276" w:lineRule="auto"/>
    </w:pPr>
    <w:rPr>
      <w:rFonts w:ascii="Helvetica LT Std" w:eastAsia="Calibri" w:hAnsi="Helvetica LT Std" w:cs="Helvetica LT Std"/>
      <w:color w:val="000000"/>
      <w:sz w:val="24"/>
      <w:szCs w:val="24"/>
    </w:rPr>
  </w:style>
  <w:style w:type="paragraph" w:customStyle="1" w:styleId="SNotaalpiedepagina">
    <w:name w:val="S Nota al pie de pagina"/>
    <w:basedOn w:val="Normal"/>
    <w:qFormat/>
    <w:rsid w:val="009C7C99"/>
    <w:pPr>
      <w:ind w:left="284" w:hanging="284"/>
    </w:pPr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Eduardo Alatorre</dc:creator>
  <cp:lastModifiedBy>José Eduardo Alatorre</cp:lastModifiedBy>
  <cp:revision>1</cp:revision>
  <dcterms:created xsi:type="dcterms:W3CDTF">2013-11-22T14:25:00Z</dcterms:created>
  <dcterms:modified xsi:type="dcterms:W3CDTF">2013-11-22T16:43:00Z</dcterms:modified>
</cp:coreProperties>
</file>