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ind w:leftChars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w3c git教程：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"https://www.w3cschool.cn/git/git-tutorial.html"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https://www.w3cschool.cn/git/git-tutorial.html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t>G</w:t>
      </w:r>
      <w:r>
        <w:rPr>
          <w:rFonts w:hint="eastAsia"/>
        </w:rPr>
        <w:t>it软件到底包含什么？</w:t>
      </w:r>
    </w:p>
    <w:p>
      <w:pPr>
        <w:pStyle w:val="14"/>
        <w:spacing w:line="220" w:lineRule="atLeast"/>
        <w:ind w:left="420" w:firstLine="0" w:firstLineChars="0"/>
        <w:rPr>
          <w:rFonts w:hint="eastAsia"/>
        </w:rPr>
      </w:pPr>
      <w:r>
        <w:rPr>
          <w:rFonts w:hint="eastAsia"/>
        </w:rPr>
        <w:t>Git是一个分布式的代码托管系统。说白了一个服务端。而为了让更多的人包括小白，轻而易举的就能将自己的代码或文件保存到Git服务端上。Git肯定会提供一些客户端工具，这些客户端工具与服务端进行通信。用户只需要操作客户端，点几个按钮，就能将代码传到git服务端上或者从Git上下载自己的文件。当然GIt客户端也提供了命令方式。不管使用命令还是使用界面工具，都是客户端。因此，我们实际上要操作的就是在Git客户端和Gti服务端之间交互。</w:t>
      </w:r>
    </w:p>
    <w:p>
      <w:pPr>
        <w:pStyle w:val="14"/>
        <w:spacing w:line="220" w:lineRule="atLeast"/>
        <w:ind w:left="420" w:firstLine="0" w:firstLineChars="0"/>
        <w:rPr>
          <w:rFonts w:hint="eastAsia"/>
        </w:rPr>
      </w:pPr>
      <w:r>
        <w:rPr>
          <w:rFonts w:hint="eastAsia"/>
        </w:rPr>
        <w:t>Git客户端安装在本机。所以我们的文件可以在本机创建仓库。</w:t>
      </w:r>
    </w:p>
    <w:p>
      <w:pPr>
        <w:pStyle w:val="14"/>
        <w:spacing w:line="220" w:lineRule="atLeast"/>
        <w:ind w:left="420" w:firstLine="0" w:firstLineChars="0"/>
        <w:rPr>
          <w:rFonts w:hint="eastAsia"/>
        </w:rPr>
      </w:pPr>
      <w:r>
        <w:rPr>
          <w:rFonts w:hint="eastAsia"/>
        </w:rPr>
        <w:t>Git服务端在远程，所以我们需要创建账号，git为我们分配空间，我们可以创建仓库。</w:t>
      </w:r>
    </w:p>
    <w:p>
      <w:pPr>
        <w:pStyle w:val="14"/>
        <w:spacing w:line="220" w:lineRule="atLeast"/>
        <w:ind w:left="420" w:firstLine="0" w:firstLineChars="0"/>
        <w:rPr>
          <w:rFonts w:hint="eastAsia"/>
        </w:rPr>
      </w:pPr>
      <w:r>
        <w:rPr>
          <w:rFonts w:hint="eastAsia"/>
        </w:rPr>
        <w:t>通过一定的交互，可以将本地仓库中的文件同步到Git的我们的远程仓库中。</w:t>
      </w:r>
    </w:p>
    <w:p>
      <w:pPr>
        <w:pStyle w:val="14"/>
        <w:spacing w:line="220" w:lineRule="atLeast"/>
        <w:ind w:left="42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那么git到底有什么作用呢？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云盘功能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这点，可以理解为何百度网盘一样。既然是网盘，那肯定上传文件、下载文件的功能。的确如此，但仍有一些区别。</w:t>
      </w:r>
      <w:r>
        <w:rPr>
          <w:rFonts w:hint="eastAsia"/>
          <w:lang w:val="en-US" w:eastAsia="zh-CN"/>
        </w:rPr>
        <w:t>git一般作用存放代码、设计文档、素材等。而网盘则是什么资源都往里面怼。之所以强调这个，是因为git中的文件是以仓库(Repository)为单位进行管理，更多的情况下，我们把一个仓库完整下载进来，功能才会完善。因此文件越小，下载、上传速度会越快。而网盘可以看作是远程的文件系统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版本控制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这一点是</w:t>
      </w:r>
      <w:r>
        <w:rPr>
          <w:rFonts w:hint="eastAsia"/>
          <w:lang w:val="en-US" w:eastAsia="zh-CN"/>
        </w:rPr>
        <w:t>git区别于网盘的重要原因。版本更新迭代是软件开发中一个常见的行为习惯。如何更好的控制保存旧版本、更新新版本是版本的首要任务。版本控制软件提供了如下常用功能：提交新版本、回退到某个保本、合并到某个版本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代码托管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一大亮点是代码托管，开发者把项目放到git上的公共仓库之后。所有的用户都可以将浏览，对这个项目感兴趣的人希望会收藏或者复制一份代码到自己的git仓库，他可以fork这个仓库。fork是刀叉的意思，打个不恰当的比喻，你可以把项目当做一块牛排，用户对这个牛排感兴趣，就自己用刀叉叉起这个牛排，放到自己碗里。同时如果，其它用户发现了项目的bug，想要修改。他可以发送一个修改请求给项目拥有者。项目拥有者看到之后，既可以拒绝，也可以接收这个修改请求。如果接收，那么修改后的版本将会合并到最新版本。所有用户都会适时看到最新的版本状况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Git的代码托管使得多人并行开发项目变得轻而易举，提高了开发效率。尤其对于大型项目，例如：linux，更是急中生智智慧的一个伟大工程。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那就开始吧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如何删除远程仓库？</w:t>
      </w:r>
    </w:p>
    <w:p>
      <w:pPr>
        <w:pStyle w:val="14"/>
        <w:spacing w:line="220" w:lineRule="atLeast"/>
        <w:ind w:left="420" w:firstLine="0" w:firstLineChars="0"/>
        <w:rPr>
          <w:rFonts w:hint="eastAsia"/>
        </w:rPr>
      </w:pPr>
      <w:r>
        <w:rPr>
          <w:rFonts w:hint="eastAsia"/>
        </w:rPr>
        <w:t>进入仓库，找到settings，拉倒最底部。</w:t>
      </w:r>
    </w:p>
    <w:p>
      <w:pPr>
        <w:pStyle w:val="14"/>
        <w:spacing w:line="220" w:lineRule="atLeast"/>
        <w:ind w:left="4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9667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Project和Repository区别？</w:t>
      </w:r>
    </w:p>
    <w:p>
      <w:pPr>
        <w:pStyle w:val="14"/>
        <w:spacing w:line="220" w:lineRule="atLeast"/>
        <w:ind w:left="420" w:firstLine="0" w:firstLineChars="0"/>
        <w:rPr>
          <w:rFonts w:hint="eastAsia"/>
        </w:rPr>
      </w:pPr>
      <w:r>
        <w:t>A repository contains all project files</w:t>
      </w:r>
      <w:r>
        <w:rPr>
          <w:rFonts w:hint="eastAsia"/>
        </w:rPr>
        <w:t>，</w:t>
      </w:r>
      <w:r>
        <w:t>including the revision history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在本地将一个写好的java工程提交到我的某个git仓库中。</w:t>
      </w:r>
    </w:p>
    <w:p>
      <w:pPr>
        <w:pStyle w:val="14"/>
        <w:spacing w:line="220" w:lineRule="atLeast"/>
        <w:ind w:left="420" w:firstLine="0" w:firstLineChars="0"/>
        <w:rPr>
          <w:rFonts w:hint="eastAsia"/>
        </w:rPr>
      </w:pPr>
      <w:r>
        <w:rPr>
          <w:rFonts w:hint="eastAsia"/>
        </w:rPr>
        <w:t>Step1:创建一个远程仓库。例如名字叫做MiniHttp 。</w:t>
      </w:r>
    </w:p>
    <w:p>
      <w:pPr>
        <w:pStyle w:val="14"/>
        <w:spacing w:line="220" w:lineRule="atLeast"/>
        <w:ind w:left="420" w:firstLine="0" w:firstLineChars="0"/>
        <w:rPr>
          <w:rFonts w:hint="eastAsia"/>
        </w:rPr>
      </w:pPr>
      <w:r>
        <w:t>S</w:t>
      </w:r>
      <w:r>
        <w:rPr>
          <w:rFonts w:hint="eastAsia"/>
        </w:rPr>
        <w:t>tep2:创建或初始化一个本地仓库MiniHttp。可以将java工程目录转化为本地仓库。</w:t>
      </w:r>
    </w:p>
    <w:p>
      <w:pPr>
        <w:pStyle w:val="14"/>
        <w:spacing w:line="220" w:lineRule="atLeast"/>
        <w:ind w:left="420" w:firstLine="0" w:firstLineChars="0"/>
        <w:rPr>
          <w:rFonts w:hint="eastAsia"/>
        </w:rPr>
      </w:pPr>
      <w:r>
        <w:rPr>
          <w:rFonts w:hint="eastAsia"/>
        </w:rPr>
        <w:t>Step3: 使用git add . 将本地仓库的所有文件添加到工作缓存区。</w:t>
      </w:r>
    </w:p>
    <w:p>
      <w:pPr>
        <w:pStyle w:val="14"/>
        <w:spacing w:line="220" w:lineRule="atLeast"/>
        <w:ind w:left="420" w:firstLine="0" w:firstLineChars="0"/>
        <w:rPr>
          <w:rFonts w:hint="eastAsia"/>
        </w:rPr>
      </w:pPr>
      <w:r>
        <w:rPr>
          <w:rFonts w:hint="eastAsia"/>
        </w:rPr>
        <w:t xml:space="preserve">Step4：使用 git commit </w:t>
      </w:r>
      <w:r>
        <w:t>–</w:t>
      </w:r>
      <w:r>
        <w:rPr>
          <w:rFonts w:hint="eastAsia"/>
        </w:rPr>
        <w:t>m “备注” 提交事务。</w:t>
      </w:r>
    </w:p>
    <w:p>
      <w:pPr>
        <w:pStyle w:val="14"/>
        <w:spacing w:line="220" w:lineRule="atLeast"/>
        <w:ind w:left="420" w:firstLine="0" w:firstLineChars="0"/>
        <w:rPr>
          <w:rFonts w:hint="eastAsia"/>
        </w:rPr>
      </w:pPr>
      <w:r>
        <w:rPr>
          <w:rFonts w:hint="eastAsia"/>
        </w:rPr>
        <w:t>Step5: 使用  git  remote add origin将本地仓库和远程仓库关联 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其用法： git remote add origin 仓库的ssh或https地址</w:t>
      </w:r>
    </w:p>
    <w:p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5179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228" cy="35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或者</w:t>
      </w:r>
    </w:p>
    <w:p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4765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220" w:lineRule="atLeast"/>
        <w:ind w:left="420" w:firstLine="0" w:firstLineChars="0"/>
        <w:rPr>
          <w:rFonts w:hint="eastAsia"/>
        </w:rPr>
      </w:pPr>
      <w:r>
        <w:rPr>
          <w:rFonts w:hint="eastAsia"/>
        </w:rPr>
        <w:t xml:space="preserve">Step6:使用git push </w:t>
      </w:r>
      <w:r>
        <w:t>–</w:t>
      </w:r>
      <w:r>
        <w:rPr>
          <w:rFonts w:hint="eastAsia"/>
        </w:rPr>
        <w:t xml:space="preserve">u origin master 命令，将本地仓库的内容推送到远程仓库。 </w:t>
      </w:r>
    </w:p>
    <w:p>
      <w:pPr>
        <w:pStyle w:val="14"/>
        <w:spacing w:line="220" w:lineRule="atLeast"/>
        <w:ind w:left="420" w:firstLine="0" w:firstLineChars="0"/>
        <w:rPr>
          <w:rFonts w:hint="eastAsia"/>
        </w:rPr>
      </w:pPr>
      <w:r>
        <w:rPr>
          <w:rFonts w:hint="eastAsia"/>
        </w:rPr>
        <w:t>此操作，将本地仓库的master推送给远程仓库的master分支。</w:t>
      </w:r>
    </w:p>
    <w:p>
      <w:pPr>
        <w:pStyle w:val="14"/>
        <w:spacing w:line="220" w:lineRule="atLeast"/>
        <w:ind w:left="420" w:firstLine="0" w:firstLineChars="0"/>
        <w:rPr>
          <w:rFonts w:hint="eastAsia"/>
        </w:rPr>
      </w:pPr>
      <w:r>
        <w:rPr>
          <w:rFonts w:hint="eastAsia"/>
        </w:rPr>
        <w:t>-u参数表示将本地仓库的master分支和远程仓库的master分支关联起来。</w:t>
      </w:r>
    </w:p>
    <w:p>
      <w:pPr>
        <w:pStyle w:val="14"/>
        <w:spacing w:line="220" w:lineRule="atLeast"/>
        <w:ind w:left="420" w:firstLine="0" w:firstLineChars="0"/>
        <w:rPr>
          <w:rFonts w:hint="eastAsia"/>
        </w:rPr>
      </w:pPr>
      <w:r>
        <w:rPr>
          <w:rFonts w:hint="eastAsia"/>
        </w:rPr>
        <w:t>如果执行过程中出现以下错误：表明SSH配置有无。</w:t>
      </w:r>
    </w:p>
    <w:p>
      <w:pPr>
        <w:pStyle w:val="14"/>
        <w:spacing w:line="220" w:lineRule="atLeast"/>
        <w:ind w:left="4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76454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220" w:lineRule="atLeast"/>
        <w:ind w:left="420" w:firstLine="0" w:firstLineChars="0"/>
        <w:rPr>
          <w:rFonts w:hint="eastAsia"/>
        </w:rPr>
      </w:pPr>
      <w:r>
        <w:rPr>
          <w:rFonts w:hint="eastAsia"/>
        </w:rPr>
        <w:t>可以选择用Https方式提交，用HTTPS时需要输入用户名和密码。</w:t>
      </w:r>
    </w:p>
    <w:p>
      <w:pPr>
        <w:pStyle w:val="14"/>
        <w:spacing w:line="220" w:lineRule="atLeast"/>
        <w:ind w:left="420" w:firstLine="0" w:firstLineChars="0"/>
        <w:rPr>
          <w:rFonts w:hint="eastAsia"/>
        </w:rPr>
      </w:pPr>
      <w:r>
        <w:rPr>
          <w:rFonts w:hint="eastAsia"/>
        </w:rPr>
        <w:t>请注意：一定要先init    add  commit   remote push这5个步骤。</w:t>
      </w:r>
    </w:p>
    <w:p>
      <w:pPr>
        <w:pStyle w:val="14"/>
        <w:spacing w:line="220" w:lineRule="atLeast"/>
        <w:ind w:left="420" w:firstLine="0" w:firstLineChars="0"/>
        <w:rPr>
          <w:rFonts w:hint="eastAsia"/>
        </w:rPr>
      </w:pPr>
      <w:r>
        <w:rPr>
          <w:rFonts w:hint="eastAsia"/>
        </w:rPr>
        <w:t>少了add，操作，表明你没有新文件要提交。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如何在远程主机上获取项目，更新后再提交？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6850" cy="28384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本机创建一个仓库</w:t>
      </w:r>
    </w:p>
    <w:p>
      <w:pPr>
        <w:rPr>
          <w:rFonts w:hint="eastAsia"/>
        </w:rPr>
      </w:pPr>
      <w:r>
        <w:rPr>
          <w:rFonts w:hint="eastAsia"/>
        </w:rPr>
        <w:t>可以新建一个文件夹，也可以在某个已存在的文件夹目录下打开cmd或者git Bash</w:t>
      </w:r>
    </w:p>
    <w:p>
      <w:pPr>
        <w:rPr>
          <w:rFonts w:hint="eastAsia"/>
        </w:rPr>
      </w:pPr>
      <w:r>
        <w:rPr>
          <w:rFonts w:hint="eastAsia"/>
        </w:rPr>
        <w:t xml:space="preserve">输入： </w:t>
      </w:r>
      <w:r>
        <w:t>git  init</w:t>
      </w:r>
      <w:r>
        <w:rPr>
          <w:rFonts w:hint="eastAsia"/>
        </w:rPr>
        <w:t xml:space="preserve">  即可。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使用Git客户端配置</w:t>
      </w:r>
    </w:p>
    <w:p>
      <w:pPr>
        <w:pStyle w:val="14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配置用户名和和邮箱 </w:t>
      </w:r>
    </w:p>
    <w:p>
      <w:pPr>
        <w:pStyle w:val="7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ind w:firstLine="440"/>
        <w:rPr>
          <w:rStyle w:val="11"/>
          <w:color w:val="444444"/>
        </w:rPr>
      </w:pPr>
      <w:r>
        <w:rPr>
          <w:rStyle w:val="21"/>
          <w:color w:val="008080"/>
        </w:rPr>
        <w:t xml:space="preserve">$ </w:t>
      </w:r>
      <w:r>
        <w:rPr>
          <w:rStyle w:val="11"/>
          <w:color w:val="444444"/>
        </w:rPr>
        <w:t xml:space="preserve">git config --global user.name </w:t>
      </w:r>
      <w:r>
        <w:rPr>
          <w:rStyle w:val="22"/>
          <w:color w:val="DD1144"/>
        </w:rPr>
        <w:t>"</w:t>
      </w:r>
      <w:r>
        <w:rPr>
          <w:rStyle w:val="22"/>
          <w:rFonts w:hint="eastAsia"/>
          <w:color w:val="DD1144"/>
        </w:rPr>
        <w:t>haiger412</w:t>
      </w:r>
      <w:r>
        <w:rPr>
          <w:rStyle w:val="22"/>
          <w:color w:val="DD1144"/>
        </w:rPr>
        <w:t>"</w:t>
      </w:r>
    </w:p>
    <w:p>
      <w:pPr>
        <w:pStyle w:val="7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ind w:firstLine="44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21"/>
          <w:color w:val="008080"/>
        </w:rPr>
        <w:t xml:space="preserve">$ </w:t>
      </w:r>
      <w:r>
        <w:rPr>
          <w:rStyle w:val="11"/>
          <w:color w:val="444444"/>
        </w:rPr>
        <w:t xml:space="preserve">git config --global user.email </w:t>
      </w:r>
      <w:r>
        <w:rPr>
          <w:rStyle w:val="22"/>
          <w:color w:val="DD1144"/>
        </w:rPr>
        <w:t>"</w:t>
      </w:r>
      <w:r>
        <w:rPr>
          <w:rStyle w:val="22"/>
          <w:rFonts w:hint="eastAsia"/>
          <w:color w:val="DD1144"/>
        </w:rPr>
        <w:t>312525647@qq.com</w:t>
      </w:r>
      <w:r>
        <w:rPr>
          <w:rStyle w:val="22"/>
          <w:color w:val="DD1144"/>
        </w:rPr>
        <w:t>"</w:t>
      </w:r>
    </w:p>
    <w:p>
      <w:pPr>
        <w:rPr>
          <w:rFonts w:hint="eastAsia"/>
        </w:rPr>
      </w:pPr>
      <w:r>
        <w:rPr>
          <w:rFonts w:hint="eastAsia"/>
        </w:rPr>
        <w:t>可以通过</w:t>
      </w:r>
    </w:p>
    <w:p>
      <w:pPr>
        <w:rPr>
          <w:rFonts w:hint="eastAsia"/>
        </w:rPr>
      </w:pPr>
      <w:r>
        <w:t>git config –global</w:t>
      </w:r>
      <w:r>
        <w:rPr>
          <w:rFonts w:hint="eastAsia"/>
        </w:rPr>
        <w:t>查看配置选项。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</w:rPr>
        <w:t>通过</w:t>
      </w:r>
      <w:r>
        <w:rPr>
          <w:rFonts w:hint="eastAsia"/>
          <w:lang w:val="en-US" w:eastAsia="zh-CN"/>
        </w:rPr>
        <w:t>`</w:t>
      </w:r>
    </w:p>
    <w:p>
      <w:pPr>
        <w:rPr>
          <w:rFonts w:hint="eastAsia"/>
        </w:rPr>
      </w:pPr>
      <w:r>
        <w:t>git config --global –l</w:t>
      </w:r>
      <w:r>
        <w:rPr>
          <w:rFonts w:hint="eastAsia"/>
        </w:rPr>
        <w:t>查看已配置的</w:t>
      </w:r>
      <w:r>
        <w:rPr>
          <w:rFonts w:hint="eastAsia"/>
        </w:rPr>
        <w:drawing>
          <wp:inline distT="0" distB="0" distL="0" distR="0">
            <wp:extent cx="5274310" cy="916940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配置SSH</w:t>
      </w:r>
    </w:p>
    <w:p>
      <w:pPr>
        <w:pStyle w:val="14"/>
        <w:ind w:left="420" w:firstLine="0" w:firstLineChars="0"/>
        <w:rPr>
          <w:rFonts w:hint="eastAsia"/>
        </w:rPr>
      </w:pPr>
      <w:r>
        <w:t>S</w:t>
      </w:r>
      <w:r>
        <w:rPr>
          <w:rFonts w:hint="eastAsia"/>
        </w:rPr>
        <w:t>tep1:配置好邮箱和用户名。</w:t>
      </w:r>
    </w:p>
    <w:p>
      <w:pPr>
        <w:pStyle w:val="14"/>
        <w:ind w:left="420" w:firstLine="0" w:firstLineChars="0"/>
        <w:rPr>
          <w:rFonts w:hint="eastAsia"/>
        </w:rPr>
      </w:pPr>
      <w:r>
        <w:rPr>
          <w:rFonts w:hint="eastAsia"/>
        </w:rPr>
        <w:t>Step2:生成公钥和秘钥。</w:t>
      </w:r>
    </w:p>
    <w:p>
      <w:pPr>
        <w:pStyle w:val="14"/>
        <w:ind w:left="420" w:firstLine="0" w:firstLineChars="0"/>
        <w:rPr>
          <w:rStyle w:val="24"/>
          <w:rFonts w:hint="eastAsia" w:ascii="微软雅黑" w:hAnsi="微软雅黑"/>
          <w:sz w:val="21"/>
          <w:szCs w:val="21"/>
        </w:rPr>
      </w:pPr>
      <w:r>
        <w:rPr>
          <w:rFonts w:ascii="Consolas" w:hAnsi="Consolas" w:cs="Consolas"/>
          <w:color w:val="4F4F4F"/>
          <w:sz w:val="21"/>
          <w:szCs w:val="21"/>
          <w:shd w:val="clear" w:color="auto" w:fill="F6F8FA"/>
        </w:rPr>
        <w:t>ssh</w:t>
      </w:r>
      <w:r>
        <w:rPr>
          <w:rStyle w:val="23"/>
          <w:rFonts w:hint="eastAsia" w:ascii="微软雅黑" w:hAnsi="微软雅黑"/>
          <w:color w:val="50A14F"/>
          <w:sz w:val="21"/>
          <w:szCs w:val="21"/>
        </w:rPr>
        <w:t>-keygen</w:t>
      </w:r>
      <w:r>
        <w:rPr>
          <w:rFonts w:ascii="Consolas" w:hAnsi="Consolas" w:cs="Consolas"/>
          <w:color w:val="4F4F4F"/>
          <w:sz w:val="21"/>
          <w:szCs w:val="21"/>
          <w:shd w:val="clear" w:color="auto" w:fill="F6F8FA"/>
        </w:rPr>
        <w:t xml:space="preserve"> </w:t>
      </w:r>
      <w:r>
        <w:rPr>
          <w:rStyle w:val="23"/>
          <w:rFonts w:hint="eastAsia" w:ascii="微软雅黑" w:hAnsi="微软雅黑"/>
          <w:color w:val="50A14F"/>
          <w:sz w:val="21"/>
          <w:szCs w:val="21"/>
        </w:rPr>
        <w:t>-t</w:t>
      </w:r>
      <w:r>
        <w:rPr>
          <w:rFonts w:ascii="Consolas" w:hAnsi="Consolas" w:cs="Consolas"/>
          <w:color w:val="4F4F4F"/>
          <w:sz w:val="21"/>
          <w:szCs w:val="21"/>
          <w:shd w:val="clear" w:color="auto" w:fill="F6F8FA"/>
        </w:rPr>
        <w:t xml:space="preserve"> rsa </w:t>
      </w:r>
      <w:r>
        <w:rPr>
          <w:rStyle w:val="23"/>
          <w:rFonts w:hint="eastAsia" w:ascii="微软雅黑" w:hAnsi="微软雅黑"/>
          <w:color w:val="50A14F"/>
          <w:sz w:val="21"/>
          <w:szCs w:val="21"/>
        </w:rPr>
        <w:t>-C</w:t>
      </w:r>
      <w:r>
        <w:rPr>
          <w:rFonts w:ascii="Consolas" w:hAnsi="Consolas" w:cs="Consolas"/>
          <w:color w:val="4F4F4F"/>
          <w:sz w:val="21"/>
          <w:szCs w:val="21"/>
          <w:shd w:val="clear" w:color="auto" w:fill="F6F8FA"/>
        </w:rPr>
        <w:t xml:space="preserve"> </w:t>
      </w:r>
      <w:r>
        <w:rPr>
          <w:rStyle w:val="24"/>
          <w:rFonts w:hint="eastAsia" w:ascii="微软雅黑" w:hAnsi="微软雅黑"/>
          <w:sz w:val="21"/>
          <w:szCs w:val="21"/>
        </w:rPr>
        <w:t>邮箱</w:t>
      </w:r>
    </w:p>
    <w:p>
      <w:pPr>
        <w:pStyle w:val="14"/>
        <w:ind w:left="420" w:firstLine="0" w:firstLineChars="0"/>
        <w:rPr>
          <w:rStyle w:val="24"/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drawing>
          <wp:inline distT="0" distB="0" distL="0" distR="0">
            <wp:extent cx="4181475" cy="295275"/>
            <wp:effectExtent l="1905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420" w:firstLine="0" w:firstLineChars="0"/>
        <w:rPr>
          <w:rStyle w:val="24"/>
          <w:rFonts w:hint="eastAsia" w:ascii="微软雅黑" w:hAnsi="微软雅黑"/>
          <w:sz w:val="21"/>
          <w:szCs w:val="21"/>
        </w:rPr>
      </w:pPr>
      <w:r>
        <w:rPr>
          <w:rStyle w:val="24"/>
          <w:rFonts w:hint="eastAsia" w:ascii="微软雅黑" w:hAnsi="微软雅黑"/>
          <w:sz w:val="21"/>
          <w:szCs w:val="21"/>
        </w:rPr>
        <w:t>Step3: 3次回车。</w:t>
      </w:r>
    </w:p>
    <w:p>
      <w:pPr>
        <w:pStyle w:val="14"/>
        <w:ind w:left="420" w:firstLine="0" w:firstLineChars="0"/>
        <w:rPr>
          <w:rStyle w:val="24"/>
          <w:rFonts w:hint="eastAsia" w:ascii="微软雅黑" w:hAnsi="微软雅黑"/>
          <w:sz w:val="21"/>
          <w:szCs w:val="21"/>
        </w:rPr>
      </w:pPr>
      <w:r>
        <w:rPr>
          <w:rStyle w:val="24"/>
          <w:rFonts w:hint="eastAsia" w:ascii="微软雅黑" w:hAnsi="微软雅黑"/>
          <w:sz w:val="21"/>
          <w:szCs w:val="21"/>
        </w:rPr>
        <w:t>完了只会，会在默认目录生成三个文件。</w:t>
      </w:r>
    </w:p>
    <w:p>
      <w:pPr>
        <w:pStyle w:val="14"/>
        <w:ind w:left="420" w:firstLine="0" w:firstLineChars="0"/>
        <w:rPr>
          <w:rStyle w:val="24"/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drawing>
          <wp:inline distT="0" distB="0" distL="0" distR="0">
            <wp:extent cx="3600450" cy="1933575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420" w:firstLine="0" w:firstLineChars="0"/>
        <w:rPr>
          <w:rStyle w:val="24"/>
          <w:rFonts w:hint="eastAsia" w:ascii="微软雅黑" w:hAnsi="微软雅黑"/>
          <w:sz w:val="21"/>
          <w:szCs w:val="21"/>
        </w:rPr>
      </w:pPr>
      <w:r>
        <w:rPr>
          <w:rStyle w:val="24"/>
          <w:rFonts w:hint="eastAsia" w:ascii="微软雅黑" w:hAnsi="微软雅黑"/>
          <w:sz w:val="21"/>
          <w:szCs w:val="21"/>
        </w:rPr>
        <w:t>Step4：登陆git用户账号，settings-&gt;</w:t>
      </w:r>
      <w:r>
        <w:t xml:space="preserve"> </w:t>
      </w:r>
      <w:r>
        <w:rPr>
          <w:rStyle w:val="24"/>
          <w:rFonts w:ascii="微软雅黑" w:hAnsi="微软雅黑"/>
          <w:sz w:val="21"/>
          <w:szCs w:val="21"/>
        </w:rPr>
        <w:t>SSH and GPG keys</w:t>
      </w:r>
      <w:r>
        <w:rPr>
          <w:rStyle w:val="24"/>
          <w:rFonts w:hint="eastAsia" w:ascii="微软雅黑" w:hAnsi="微软雅黑"/>
          <w:sz w:val="21"/>
          <w:szCs w:val="21"/>
        </w:rPr>
        <w:t>-&gt;new SSH key</w:t>
      </w:r>
    </w:p>
    <w:p>
      <w:pPr>
        <w:pStyle w:val="14"/>
        <w:ind w:left="420" w:firstLine="0" w:firstLineChars="0"/>
        <w:rPr>
          <w:rStyle w:val="24"/>
          <w:rFonts w:hint="eastAsia" w:ascii="微软雅黑" w:hAnsi="微软雅黑"/>
          <w:sz w:val="21"/>
          <w:szCs w:val="21"/>
        </w:rPr>
      </w:pPr>
      <w:r>
        <w:rPr>
          <w:rStyle w:val="24"/>
          <w:rFonts w:hint="eastAsia" w:ascii="微软雅黑" w:hAnsi="微软雅黑"/>
          <w:sz w:val="21"/>
          <w:szCs w:val="21"/>
        </w:rPr>
        <w:t>填写title和key，点击addSSH KEY。完事。其中title随意，key来自于Step3生成的id_rsa.pub文件的所有内容。</w:t>
      </w:r>
    </w:p>
    <w:p>
      <w:pPr>
        <w:pStyle w:val="14"/>
        <w:ind w:left="420" w:firstLine="0" w:firstLineChars="0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drawing>
          <wp:inline distT="0" distB="0" distL="0" distR="0">
            <wp:extent cx="5265420" cy="1914525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420" w:firstLine="0" w:firstLineChars="0"/>
        <w:rPr>
          <w:rFonts w:hint="eastAsia" w:ascii="微软雅黑" w:hAnsi="微软雅黑"/>
          <w:sz w:val="21"/>
          <w:szCs w:val="21"/>
          <w:lang w:eastAsia="zh-CN"/>
        </w:rPr>
      </w:pPr>
      <w:r>
        <w:rPr>
          <w:rFonts w:hint="eastAsia" w:ascii="微软雅黑" w:hAnsi="微软雅黑"/>
          <w:sz w:val="21"/>
          <w:szCs w:val="21"/>
          <w:lang w:eastAsia="zh-CN"/>
        </w:rPr>
        <w:t>如果希望多人提交到同一个用户的仓库中，如何配置的？</w:t>
      </w:r>
    </w:p>
    <w:p>
      <w:pPr>
        <w:pStyle w:val="14"/>
        <w:ind w:left="420" w:firstLine="0" w:firstLineChars="0"/>
        <w:rPr>
          <w:rFonts w:hint="eastAsia" w:ascii="微软雅黑" w:hAnsi="微软雅黑"/>
          <w:sz w:val="21"/>
          <w:szCs w:val="21"/>
          <w:lang w:val="en-US" w:eastAsia="zh-CN"/>
        </w:rPr>
      </w:pPr>
      <w:r>
        <w:rPr>
          <w:rFonts w:hint="eastAsia" w:ascii="微软雅黑" w:hAnsi="微软雅黑"/>
          <w:sz w:val="21"/>
          <w:szCs w:val="21"/>
          <w:lang w:val="en-US" w:eastAsia="zh-CN"/>
        </w:rPr>
        <w:t>方法二，在某个git账户的某个仓库的setting中，配置deploy key</w:t>
      </w:r>
    </w:p>
    <w:p>
      <w:pPr>
        <w:pStyle w:val="14"/>
        <w:ind w:left="420" w:firstLine="0" w:firstLineChars="0"/>
        <w:rPr>
          <w:rFonts w:hint="eastAsia" w:ascii="微软雅黑" w:hAnsi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5420" cy="2880995"/>
            <wp:effectExtent l="0" t="0" r="11430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rPr>
          <w:rStyle w:val="24"/>
          <w:rFonts w:hint="eastAsia" w:ascii="微软雅黑" w:hAnsi="微软雅黑"/>
          <w:sz w:val="21"/>
          <w:szCs w:val="21"/>
        </w:rPr>
      </w:pPr>
      <w:r>
        <w:rPr>
          <w:rStyle w:val="24"/>
          <w:rFonts w:hint="eastAsia" w:ascii="微软雅黑" w:hAnsi="微软雅黑"/>
          <w:sz w:val="21"/>
          <w:szCs w:val="21"/>
          <w:lang w:eastAsia="zh-CN"/>
        </w:rPr>
        <w:t>缺少</w:t>
      </w:r>
      <w:r>
        <w:rPr>
          <w:rStyle w:val="24"/>
          <w:rFonts w:hint="eastAsia" w:ascii="微软雅黑" w:hAnsi="微软雅黑"/>
          <w:sz w:val="21"/>
          <w:szCs w:val="21"/>
          <w:lang w:val="en-US" w:eastAsia="zh-CN"/>
        </w:rPr>
        <w:t>.ssh目录。</w:t>
      </w:r>
    </w:p>
    <w:p>
      <w:pPr>
        <w:pStyle w:val="14"/>
        <w:numPr>
          <w:ilvl w:val="0"/>
          <w:numId w:val="0"/>
        </w:numPr>
        <w:ind w:leftChars="0"/>
        <w:rPr>
          <w:rStyle w:val="24"/>
          <w:rFonts w:hint="eastAsia" w:ascii="微软雅黑" w:hAnsi="微软雅黑"/>
          <w:sz w:val="21"/>
          <w:szCs w:val="21"/>
          <w:lang w:val="en-US" w:eastAsia="zh-CN"/>
        </w:rPr>
      </w:pPr>
      <w:r>
        <w:rPr>
          <w:rStyle w:val="24"/>
          <w:rFonts w:hint="eastAsia" w:ascii="微软雅黑" w:hAnsi="微软雅黑"/>
          <w:sz w:val="21"/>
          <w:szCs w:val="21"/>
          <w:lang w:eastAsia="zh-CN"/>
        </w:rPr>
        <w:t>重新生成</w:t>
      </w:r>
      <w:r>
        <w:rPr>
          <w:rStyle w:val="24"/>
          <w:rFonts w:hint="eastAsia" w:ascii="微软雅黑" w:hAnsi="微软雅黑"/>
          <w:sz w:val="21"/>
          <w:szCs w:val="21"/>
          <w:lang w:val="en-US" w:eastAsia="zh-CN"/>
        </w:rPr>
        <w:t>ssk之后，该目录会生成。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.ssh目录下没有know_host文件，导致用ssh地址克隆时有警告。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229995"/>
            <wp:effectExtent l="0" t="0" r="698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使用Git下载文件（克隆仓库）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创建一个仓库之后，git会为用户的仓库分配一个地址。改地址可以是http的url地址，也可以是ssh的地址。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686175" cy="352425"/>
            <wp:effectExtent l="19050" t="0" r="9525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drawing>
          <wp:inline distT="0" distB="0" distL="0" distR="0">
            <wp:extent cx="3543300" cy="314325"/>
            <wp:effectExtent l="19050" t="0" r="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G</w:t>
      </w:r>
      <w:r>
        <w:rPr>
          <w:rFonts w:hint="eastAsia"/>
        </w:rPr>
        <w:t>it提供了两种方式下载：https和ssh。</w:t>
      </w:r>
    </w:p>
    <w:p>
      <w:pPr>
        <w:rPr>
          <w:rFonts w:hint="eastAsia"/>
        </w:rPr>
      </w:pPr>
      <w:r>
        <w:rPr>
          <w:rFonts w:hint="eastAsia"/>
        </w:rPr>
        <w:t>可以使用浏览器下载，当然也可以使用git客户端，借助一些命令来下载。下载命令为，git clone 仓库地址。</w:t>
      </w:r>
      <w:r>
        <w:t>G</w:t>
      </w:r>
      <w:r>
        <w:rPr>
          <w:rFonts w:hint="eastAsia"/>
        </w:rPr>
        <w:t>it把下载的过程成为clone，所以一般我们说克隆仓库，而不说下载仓库。</w:t>
      </w:r>
    </w:p>
    <w:p>
      <w:pPr>
        <w:rPr>
          <w:rFonts w:hint="eastAsia"/>
        </w:rPr>
      </w:pPr>
      <w:r>
        <w:rPr>
          <w:rFonts w:hint="eastAsia"/>
        </w:rPr>
        <w:t xml:space="preserve">使用方法：在某个文件夹目录下执行，git clone 仓库地址 </w:t>
      </w:r>
    </w:p>
    <w:p>
      <w:pPr>
        <w:rPr>
          <w:rFonts w:hint="eastAsia"/>
        </w:rPr>
      </w:pPr>
      <w:r>
        <w:rPr>
          <w:rFonts w:hint="eastAsia"/>
        </w:rPr>
        <w:t xml:space="preserve">使用ssh方式克隆： git clone </w:t>
      </w:r>
      <w:r>
        <w:fldChar w:fldCharType="begin"/>
      </w:r>
      <w:r>
        <w:instrText xml:space="preserve"> HYPERLINK "mailto:git@github.com:haiger412/MiniHTTP.git" </w:instrText>
      </w:r>
      <w:r>
        <w:fldChar w:fldCharType="separate"/>
      </w:r>
      <w:r>
        <w:rPr>
          <w:rStyle w:val="10"/>
        </w:rPr>
        <w:t>git@github.com:haiger412/MiniHTTP.git</w:t>
      </w:r>
      <w:r>
        <w:rPr>
          <w:rStyle w:val="10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使用https方式克隆： git clone </w:t>
      </w:r>
      <w:r>
        <w:fldChar w:fldCharType="begin"/>
      </w:r>
      <w:r>
        <w:instrText xml:space="preserve"> HYPERLINK "https://github.com/haiger412/MiniHTTP.git" </w:instrText>
      </w:r>
      <w:r>
        <w:fldChar w:fldCharType="separate"/>
      </w:r>
      <w:r>
        <w:rPr>
          <w:rStyle w:val="10"/>
        </w:rPr>
        <w:t>https://github.com/haiger412/MiniHTTP.git</w:t>
      </w:r>
      <w:r>
        <w:rPr>
          <w:rStyle w:val="10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对于https来说，直接下载就能成功。但对于ssh方式来说，如果未做任何配置，会出现以下错误：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365250"/>
            <wp:effectExtent l="0" t="0" r="254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需要配置好ssh即可。详情见&lt;&lt;为客户端配置ssh&gt;&gt;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使用HTTPS和SSH区别</w:t>
      </w:r>
    </w:p>
    <w:p>
      <w:pPr>
        <w:rPr>
          <w:rFonts w:hint="eastAsia"/>
        </w:rPr>
      </w:pPr>
      <w:r>
        <w:rPr>
          <w:rFonts w:hint="eastAsia"/>
        </w:rPr>
        <w:t>很多操作需要用到仓库地址，https和ssh一些使用上的区别如下：</w:t>
      </w:r>
    </w:p>
    <w:p>
      <w:pPr>
        <w:rPr>
          <w:rFonts w:hint="eastAsia"/>
        </w:rPr>
      </w:pPr>
      <w:r>
        <w:rPr>
          <w:rFonts w:hint="eastAsia"/>
        </w:rPr>
        <w:t>https方式每次fetch和push操作都需要输入账号和密码，比较麻烦。</w:t>
      </w:r>
    </w:p>
    <w:p>
      <w:pPr>
        <w:rPr>
          <w:rFonts w:hint="eastAsia"/>
        </w:rPr>
      </w:pPr>
      <w:r>
        <w:rPr>
          <w:rFonts w:hint="eastAsia"/>
        </w:rPr>
        <w:t>ssh方式则无需如此，但需要提前配置</w:t>
      </w:r>
      <w:r>
        <w:rPr>
          <w:rFonts w:hint="eastAsia"/>
          <w:lang w:eastAsia="zh-CN"/>
        </w:rPr>
        <w:t>好</w:t>
      </w:r>
      <w:r>
        <w:rPr>
          <w:rFonts w:hint="eastAsia"/>
        </w:rPr>
        <w:t>ssh key。并且只有项目的拥有者才能使用ssh url方式去克隆和提交。ssh url采用公钥  + 秘钥方式方式验证。</w:t>
      </w:r>
    </w:p>
    <w:p>
      <w:pPr>
        <w:rPr>
          <w:rStyle w:val="10"/>
          <w:rFonts w:hint="eastAsia" w:eastAsia="微软雅黑"/>
          <w:color w:val="auto"/>
          <w:lang w:val="en-US" w:eastAsia="zh-CN"/>
        </w:rPr>
      </w:pPr>
      <w:r>
        <w:rPr>
          <w:rFonts w:hint="eastAsia"/>
        </w:rPr>
        <w:t>更多ssh验证原理，查看</w:t>
      </w:r>
      <w:r>
        <w:fldChar w:fldCharType="begin"/>
      </w:r>
      <w:r>
        <w:instrText xml:space="preserve"> HYPERLINK "https://baijiahao.baidu.com/s?id=1612411213158569988&amp;wfr=spider&amp;for=pc" </w:instrText>
      </w:r>
      <w:r>
        <w:fldChar w:fldCharType="separate"/>
      </w:r>
      <w:r>
        <w:rPr>
          <w:rStyle w:val="10"/>
        </w:rPr>
        <w:t>https://baijiahao.baidu.com/s?id=1612411213158569988&amp;wfr=spider&amp;for=pc</w:t>
      </w:r>
      <w:r>
        <w:rPr>
          <w:rStyle w:val="10"/>
        </w:rPr>
        <w:fldChar w:fldCharType="end"/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Git服务器搭建（待完善）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搭建Git服务器的意义在于，团队协作时，可以基于同一项目进行并行开发，提高开发效率。所以搭建一个公司或团队内部的git服务器，迫在眉睫。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过程就是，每个人都针对服务端的同一个仓库的代码进行修改，每个人都向服务端提交自己的修改，每个人都从服务端获取最新的版本。这样就可以确保，所有人的代码能够合并在一起，并且每个人都不是单枪匹马，而是在别人的基础上进行修改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git服务器时，我们只能配置一个公钥。其它用户无法通过ssh的方式提交到我们的仓库中。</w:t>
      </w:r>
      <w:r>
        <w:rPr>
          <w:rFonts w:hint="eastAsia"/>
          <w:b/>
          <w:bCs/>
          <w:lang w:val="en-US" w:eastAsia="zh-CN"/>
        </w:rPr>
        <w:t>因此在搭建内部git服务器时，多人提交意味着需要在服务端配置多个用户的公钥。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大体操作如下：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安装git、创建仓库 、收集多个用户的公钥。</w:t>
      </w:r>
    </w:p>
    <w:p>
      <w:pPr>
        <w:pStyle w:val="3"/>
        <w:numPr>
          <w:ilvl w:val="0"/>
          <w:numId w:val="6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如何添加、更新远程仓库关联</w:t>
      </w:r>
    </w:p>
    <w:p>
      <w:r>
        <w:drawing>
          <wp:inline distT="0" distB="0" distL="114300" distR="114300">
            <wp:extent cx="5271135" cy="2419350"/>
            <wp:effectExtent l="0" t="0" r="571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要想解决冲突，首先要了解造成冲突的原因有哪些。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情况1：张三和李四在7:00同时克隆一个仓库，将一个文件内容进行修改，张三先push，李四后push。提示push失败。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情况2：张三和李四在7:00同时克隆一个仓库，删除了一个文件，张三先push，李四后push。提示push失败。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情况3：张三和李四在7:00同时克隆一个仓库，添加了一个文件，张三先push，李四后push。提示push失败。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冲突的主要原因就是，一方在编辑的同时，另一方已经做了push。而push之后的变化，有可能增、删、改，统称为修改。有可能修改的文件是这方正在编辑的文件，也有可能不是。但是不管如何，只要提交时，版本有最新的。都需要进行先拉取，再合并。执行git pull过程会尝试解决冲突，如果冲突无法解决。原因可能就是你正在提交的内容，别人也已经修改了，所以git会把别人修改的和你自己修改的部分用特殊的标记表明出来。让你自己选择是选择哪一部分进行。选择好之后，重新add，commit，push就没问题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永远记住，git会尝试解决冲突。但针对于同一个文件变更的内容，git不可能知道用户到底如何操作。所以只有通过将变化标记出来的方式，供用户选择。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从远程仓库克隆下来，本地删除一个文件，并同步到远程仓库。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在文件系统中删除，并且在版本库中也删除：git rm  hello3.txt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再commit、最后push。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本地误删恢复，版本库未删除情况下。如果版本库删除了，只能重新可克隆。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 test.txt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Pull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需要pull，张三和李四同时克隆一个仓库，同时在编辑。但是张三第一天编辑完了，提交并推送到远程仓库了。李四第二天编辑完，需要push到远程仓库。此时，李四需要pull。因为李四需要将在张三修改完成的基础上，添加自己的代码。而不再是基于前两天的代码上添加。此时可能会出现一些冲突问题。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Fetch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fetch origin 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Merge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6" w:lineRule="atLeast"/>
              <w:ind w:left="0" w:right="0" w:firstLine="0"/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git merge用途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6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1、用于git-pull中，来整合另一代码仓库中的变化（即：git pull = git fetch + git merge）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6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2、用于从一个分支到另一个分支的合并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6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6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假设下图中的历史节点存在，并且当前所在的分支为“master”：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6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drawing>
                <wp:inline distT="0" distB="0" distL="114300" distR="114300">
                  <wp:extent cx="1990725" cy="752475"/>
                  <wp:effectExtent l="0" t="0" r="9525" b="9525"/>
                  <wp:docPr id="7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6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那么git merge topic命令将会把在master分支上二者共同的节点（E节点）之后分离的节点（即topic分支的A B C节点）重现在master分支上，直到topic分支当前的commit节点（C节点），并位于master分支的顶部。并且沿着master分支和topic分支创建一个记录合并结果的新节点，该节点带有用户描述合并变化的信息。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6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即下图中的H节点，C节点和G节点都是H节点的父节点。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6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drawing>
                <wp:inline distT="0" distB="0" distL="114300" distR="114300">
                  <wp:extent cx="2247900" cy="647700"/>
                  <wp:effectExtent l="0" t="0" r="0" b="0"/>
                  <wp:docPr id="8" name="图片 5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6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6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git merge &lt;msg&gt; HEAD &lt;commit&gt;...命令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6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该命令的存在是由于历史原因，在新版本中不应该使用它，应该使用git merge -m &lt;msg&gt; &lt;commit&gt;....进行替代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6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6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git merge --abort命令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6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该命令仅仅在合并后导致冲突时才使用。git merge --abort将会抛弃合并过程并且尝试重建合并前的状态。但是，当合并开始时如果存在未commit的文件，git merge --abort在某些情况下将无法重现合并前的状态。（特别是这些未commit的文件在合并的过程中将会被修改时）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6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21"/>
                <w:szCs w:val="21"/>
                <w:shd w:val="clear" w:fill="FFFFFF"/>
              </w:rPr>
              <w:t>警告：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6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运行git-merge时含有大量的未commit文件很容易让你陷入困境，这将使你在冲突中难以回退。因此非常不鼓励在使用git-merge时存在未commit的文件，建议使用git-stash命令将这些未commit文件暂存起来，并在解决冲突以后使用git stash pop把这些未commit文件还原出来。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branch -r 查看分支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 查看所有分支：本地、远程仓库的分支。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ssh方式克隆   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"mailto:git@github.com:jelly-dong/Jelly_dong.git"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git@github.com:jelly-dong/Jelly_dong.git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https方式克隆    git clone https:/xxxxx/Jelly_dong.git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当前目录克隆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"mailto:git@github.com:jelly-dong/Jelly_dong.git"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git@github.com:jelly-dong/Jelly_dong.git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./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6456D"/>
    <w:multiLevelType w:val="multilevel"/>
    <w:tmpl w:val="0CC6456D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E4320D8"/>
    <w:multiLevelType w:val="multilevel"/>
    <w:tmpl w:val="1E4320D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2E08BA9"/>
    <w:multiLevelType w:val="singleLevel"/>
    <w:tmpl w:val="32E08B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3E8E22D"/>
    <w:multiLevelType w:val="singleLevel"/>
    <w:tmpl w:val="33E8E2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79D5A1A"/>
    <w:multiLevelType w:val="multilevel"/>
    <w:tmpl w:val="579D5A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A7169AA"/>
    <w:multiLevelType w:val="singleLevel"/>
    <w:tmpl w:val="5A7169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0D9EF08"/>
    <w:multiLevelType w:val="singleLevel"/>
    <w:tmpl w:val="60D9EF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38C7"/>
    <w:rsid w:val="000266E2"/>
    <w:rsid w:val="00047CC8"/>
    <w:rsid w:val="0006030C"/>
    <w:rsid w:val="000B19FA"/>
    <w:rsid w:val="000B2710"/>
    <w:rsid w:val="000B2824"/>
    <w:rsid w:val="000B7F5C"/>
    <w:rsid w:val="000C34E0"/>
    <w:rsid w:val="000C5587"/>
    <w:rsid w:val="000C5980"/>
    <w:rsid w:val="000E597B"/>
    <w:rsid w:val="00103BA7"/>
    <w:rsid w:val="00111466"/>
    <w:rsid w:val="00154F5A"/>
    <w:rsid w:val="001616E6"/>
    <w:rsid w:val="001712E0"/>
    <w:rsid w:val="001774C9"/>
    <w:rsid w:val="0018186D"/>
    <w:rsid w:val="00195AAB"/>
    <w:rsid w:val="001B2D68"/>
    <w:rsid w:val="001B723E"/>
    <w:rsid w:val="001C1EDA"/>
    <w:rsid w:val="001C3D59"/>
    <w:rsid w:val="001C6D8E"/>
    <w:rsid w:val="00210496"/>
    <w:rsid w:val="00230A1B"/>
    <w:rsid w:val="00253312"/>
    <w:rsid w:val="002638D0"/>
    <w:rsid w:val="00277D74"/>
    <w:rsid w:val="0029125B"/>
    <w:rsid w:val="00293313"/>
    <w:rsid w:val="002D3F52"/>
    <w:rsid w:val="002D60A9"/>
    <w:rsid w:val="002E0A4E"/>
    <w:rsid w:val="002F38E4"/>
    <w:rsid w:val="0030076F"/>
    <w:rsid w:val="00306921"/>
    <w:rsid w:val="00322DF6"/>
    <w:rsid w:val="00323B43"/>
    <w:rsid w:val="00324D27"/>
    <w:rsid w:val="00327C12"/>
    <w:rsid w:val="00331D84"/>
    <w:rsid w:val="00354B2A"/>
    <w:rsid w:val="00355578"/>
    <w:rsid w:val="003D1098"/>
    <w:rsid w:val="003D37D8"/>
    <w:rsid w:val="00426133"/>
    <w:rsid w:val="004358AB"/>
    <w:rsid w:val="004770C2"/>
    <w:rsid w:val="004808AF"/>
    <w:rsid w:val="004907B2"/>
    <w:rsid w:val="004A1DA9"/>
    <w:rsid w:val="004F73C2"/>
    <w:rsid w:val="005002CD"/>
    <w:rsid w:val="00503D10"/>
    <w:rsid w:val="00521E42"/>
    <w:rsid w:val="00541D90"/>
    <w:rsid w:val="00572439"/>
    <w:rsid w:val="0059654C"/>
    <w:rsid w:val="0059780F"/>
    <w:rsid w:val="005A6F27"/>
    <w:rsid w:val="005C034F"/>
    <w:rsid w:val="00612E4C"/>
    <w:rsid w:val="0062073E"/>
    <w:rsid w:val="00627819"/>
    <w:rsid w:val="0063085F"/>
    <w:rsid w:val="00631D38"/>
    <w:rsid w:val="006627DD"/>
    <w:rsid w:val="006A28AF"/>
    <w:rsid w:val="006C5871"/>
    <w:rsid w:val="006E2F5D"/>
    <w:rsid w:val="007158BA"/>
    <w:rsid w:val="00716D6E"/>
    <w:rsid w:val="00727D85"/>
    <w:rsid w:val="00741A91"/>
    <w:rsid w:val="00781F92"/>
    <w:rsid w:val="007A014B"/>
    <w:rsid w:val="007B375A"/>
    <w:rsid w:val="007C2DBE"/>
    <w:rsid w:val="007D3813"/>
    <w:rsid w:val="007E13DE"/>
    <w:rsid w:val="007E4B46"/>
    <w:rsid w:val="00801A1B"/>
    <w:rsid w:val="008060CD"/>
    <w:rsid w:val="00811E15"/>
    <w:rsid w:val="0086704E"/>
    <w:rsid w:val="008B7726"/>
    <w:rsid w:val="008C6EE1"/>
    <w:rsid w:val="008C7EB5"/>
    <w:rsid w:val="0091635C"/>
    <w:rsid w:val="009232DE"/>
    <w:rsid w:val="009244BF"/>
    <w:rsid w:val="00983B24"/>
    <w:rsid w:val="009B52F7"/>
    <w:rsid w:val="009B6753"/>
    <w:rsid w:val="009C0F7E"/>
    <w:rsid w:val="009E755D"/>
    <w:rsid w:val="009F46EF"/>
    <w:rsid w:val="00A2298B"/>
    <w:rsid w:val="00A31DAD"/>
    <w:rsid w:val="00A35A7D"/>
    <w:rsid w:val="00A40093"/>
    <w:rsid w:val="00A56504"/>
    <w:rsid w:val="00A60243"/>
    <w:rsid w:val="00A649F6"/>
    <w:rsid w:val="00A92A62"/>
    <w:rsid w:val="00AD68E1"/>
    <w:rsid w:val="00AE64AB"/>
    <w:rsid w:val="00B00AE0"/>
    <w:rsid w:val="00B05413"/>
    <w:rsid w:val="00B42E3C"/>
    <w:rsid w:val="00B46888"/>
    <w:rsid w:val="00B514BD"/>
    <w:rsid w:val="00B81000"/>
    <w:rsid w:val="00BB1AA8"/>
    <w:rsid w:val="00BB30DD"/>
    <w:rsid w:val="00BB61B9"/>
    <w:rsid w:val="00BC517B"/>
    <w:rsid w:val="00BC7DBE"/>
    <w:rsid w:val="00BD1B5A"/>
    <w:rsid w:val="00BE1818"/>
    <w:rsid w:val="00C04DB2"/>
    <w:rsid w:val="00C06A7E"/>
    <w:rsid w:val="00C32F42"/>
    <w:rsid w:val="00C3407C"/>
    <w:rsid w:val="00C55916"/>
    <w:rsid w:val="00C56968"/>
    <w:rsid w:val="00C75F7F"/>
    <w:rsid w:val="00CA27C9"/>
    <w:rsid w:val="00CC4188"/>
    <w:rsid w:val="00CC512D"/>
    <w:rsid w:val="00CC7785"/>
    <w:rsid w:val="00CD47B3"/>
    <w:rsid w:val="00CE0E61"/>
    <w:rsid w:val="00D1147E"/>
    <w:rsid w:val="00D1363F"/>
    <w:rsid w:val="00D2066A"/>
    <w:rsid w:val="00D31D50"/>
    <w:rsid w:val="00D33B9C"/>
    <w:rsid w:val="00D435E6"/>
    <w:rsid w:val="00D80BEA"/>
    <w:rsid w:val="00D95AD1"/>
    <w:rsid w:val="00DA363C"/>
    <w:rsid w:val="00DA3F11"/>
    <w:rsid w:val="00DB0FF2"/>
    <w:rsid w:val="00DB44C5"/>
    <w:rsid w:val="00DC1009"/>
    <w:rsid w:val="00DD0356"/>
    <w:rsid w:val="00DE13E2"/>
    <w:rsid w:val="00DE2C63"/>
    <w:rsid w:val="00E03B74"/>
    <w:rsid w:val="00E537DA"/>
    <w:rsid w:val="00E66632"/>
    <w:rsid w:val="00E9137A"/>
    <w:rsid w:val="00E96EC5"/>
    <w:rsid w:val="00ED0C50"/>
    <w:rsid w:val="00F01E1F"/>
    <w:rsid w:val="00FA35ED"/>
    <w:rsid w:val="00FB37FF"/>
    <w:rsid w:val="00FD7CFF"/>
    <w:rsid w:val="00FF11FD"/>
    <w:rsid w:val="00FF1585"/>
    <w:rsid w:val="01D2080A"/>
    <w:rsid w:val="02000274"/>
    <w:rsid w:val="023D60B2"/>
    <w:rsid w:val="037612AE"/>
    <w:rsid w:val="051030CA"/>
    <w:rsid w:val="057C7C50"/>
    <w:rsid w:val="0620732E"/>
    <w:rsid w:val="06C8182D"/>
    <w:rsid w:val="07A915E4"/>
    <w:rsid w:val="08183CF8"/>
    <w:rsid w:val="09BE5FE2"/>
    <w:rsid w:val="09EA27EA"/>
    <w:rsid w:val="0A045DFE"/>
    <w:rsid w:val="0AA21067"/>
    <w:rsid w:val="0B20109F"/>
    <w:rsid w:val="0BD21B78"/>
    <w:rsid w:val="0C4D72CA"/>
    <w:rsid w:val="0DB21C3F"/>
    <w:rsid w:val="0E033D05"/>
    <w:rsid w:val="0E0B5C96"/>
    <w:rsid w:val="0E7461CA"/>
    <w:rsid w:val="0F6576AA"/>
    <w:rsid w:val="10367C26"/>
    <w:rsid w:val="10EA55E6"/>
    <w:rsid w:val="11DF5B69"/>
    <w:rsid w:val="13937624"/>
    <w:rsid w:val="139F78E9"/>
    <w:rsid w:val="167C599B"/>
    <w:rsid w:val="16A27833"/>
    <w:rsid w:val="174827A7"/>
    <w:rsid w:val="1757521A"/>
    <w:rsid w:val="18785F20"/>
    <w:rsid w:val="195916AA"/>
    <w:rsid w:val="1B7C4745"/>
    <w:rsid w:val="1BD45D91"/>
    <w:rsid w:val="1D6B51F3"/>
    <w:rsid w:val="1FD53B37"/>
    <w:rsid w:val="22226CB0"/>
    <w:rsid w:val="239A2C47"/>
    <w:rsid w:val="24692882"/>
    <w:rsid w:val="24804607"/>
    <w:rsid w:val="24EF79E7"/>
    <w:rsid w:val="25612537"/>
    <w:rsid w:val="27DA1869"/>
    <w:rsid w:val="2916496D"/>
    <w:rsid w:val="29B96DBB"/>
    <w:rsid w:val="2EE469DE"/>
    <w:rsid w:val="2F1B128A"/>
    <w:rsid w:val="337115D1"/>
    <w:rsid w:val="33B726F6"/>
    <w:rsid w:val="33CE49E5"/>
    <w:rsid w:val="348075AB"/>
    <w:rsid w:val="37353F8F"/>
    <w:rsid w:val="37356F4D"/>
    <w:rsid w:val="39205C12"/>
    <w:rsid w:val="397D79FF"/>
    <w:rsid w:val="39CF34C0"/>
    <w:rsid w:val="3A697825"/>
    <w:rsid w:val="3BCD0AE8"/>
    <w:rsid w:val="3CEA545C"/>
    <w:rsid w:val="3CFE4AD4"/>
    <w:rsid w:val="3E0A2C1C"/>
    <w:rsid w:val="40BE16DD"/>
    <w:rsid w:val="40E2538C"/>
    <w:rsid w:val="415B3775"/>
    <w:rsid w:val="41A53E6E"/>
    <w:rsid w:val="42000294"/>
    <w:rsid w:val="42880EE0"/>
    <w:rsid w:val="43B65537"/>
    <w:rsid w:val="45B70A91"/>
    <w:rsid w:val="45BB5C9C"/>
    <w:rsid w:val="468C5297"/>
    <w:rsid w:val="46AD5192"/>
    <w:rsid w:val="471F3D0F"/>
    <w:rsid w:val="483E2DF6"/>
    <w:rsid w:val="4B9E50E3"/>
    <w:rsid w:val="514B47C9"/>
    <w:rsid w:val="57461E7D"/>
    <w:rsid w:val="5788126D"/>
    <w:rsid w:val="58413E0D"/>
    <w:rsid w:val="588E01E4"/>
    <w:rsid w:val="5C996599"/>
    <w:rsid w:val="5CBC595F"/>
    <w:rsid w:val="5D7C1BF6"/>
    <w:rsid w:val="5F085361"/>
    <w:rsid w:val="5FF53C31"/>
    <w:rsid w:val="62011F04"/>
    <w:rsid w:val="623D543D"/>
    <w:rsid w:val="65730068"/>
    <w:rsid w:val="68F3426B"/>
    <w:rsid w:val="69A8414A"/>
    <w:rsid w:val="6A36142D"/>
    <w:rsid w:val="6B4D50CE"/>
    <w:rsid w:val="6C962723"/>
    <w:rsid w:val="6CC542C0"/>
    <w:rsid w:val="6EE95D3F"/>
    <w:rsid w:val="6F0952F5"/>
    <w:rsid w:val="6FC20C61"/>
    <w:rsid w:val="73976591"/>
    <w:rsid w:val="75DB084B"/>
    <w:rsid w:val="76602CA4"/>
    <w:rsid w:val="7A786C57"/>
    <w:rsid w:val="7B36670F"/>
    <w:rsid w:val="7BAD1546"/>
    <w:rsid w:val="7DCF7D8E"/>
    <w:rsid w:val="7DEF068B"/>
    <w:rsid w:val="7E6C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5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7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styleId="11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3">
    <w:name w:val="Table Grid"/>
    <w:basedOn w:val="1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9"/>
    <w:link w:val="6"/>
    <w:semiHidden/>
    <w:qFormat/>
    <w:uiPriority w:val="99"/>
    <w:rPr>
      <w:rFonts w:ascii="Tahoma" w:hAnsi="Tahoma"/>
      <w:sz w:val="18"/>
      <w:szCs w:val="18"/>
    </w:rPr>
  </w:style>
  <w:style w:type="paragraph" w:styleId="16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7">
    <w:name w:val="标题 1 Char"/>
    <w:basedOn w:val="9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8">
    <w:name w:val="文档结构图 Char"/>
    <w:basedOn w:val="9"/>
    <w:link w:val="5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9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variable"/>
    <w:basedOn w:val="9"/>
    <w:qFormat/>
    <w:uiPriority w:val="0"/>
  </w:style>
  <w:style w:type="character" w:customStyle="1" w:styleId="22">
    <w:name w:val="string"/>
    <w:basedOn w:val="9"/>
    <w:uiPriority w:val="0"/>
  </w:style>
  <w:style w:type="character" w:customStyle="1" w:styleId="23">
    <w:name w:val="hljs-attribute"/>
    <w:basedOn w:val="9"/>
    <w:qFormat/>
    <w:uiPriority w:val="0"/>
  </w:style>
  <w:style w:type="character" w:customStyle="1" w:styleId="24">
    <w:name w:val="hljs-string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7EDACC-FC8D-4151-A786-2E99D63B4A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358</Words>
  <Characters>2042</Characters>
  <Lines>17</Lines>
  <Paragraphs>4</Paragraphs>
  <TotalTime>10</TotalTime>
  <ScaleCrop>false</ScaleCrop>
  <LinksUpToDate>false</LinksUpToDate>
  <CharactersWithSpaces>2396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2019-05-01T08:09:44Z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