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rFonts w:ascii="宋体" w:hAnsi="宋体" w:cs="宋体" w:eastAsia="宋体"/>
          <w:sz w:val="44"/>
        </w:rPr>
        <w:t>Java 全栈知识体系</w:t>
      </w:r>
    </w:p>
    <w:p>
      <w:pPr>
        <w:jc w:val="left"/>
      </w:pPr>
      <w:r>
        <w:rPr>
          <w:b w:val="on"/>
          <w:sz w:val="36"/>
        </w:rPr>
        <w:t>1. 知识准备</w:t>
      </w:r>
    </w:p>
    <w:p>
      <w:r>
        <w:rPr>
          <w:b w:val="on"/>
          <w:sz w:val="30"/>
        </w:rPr>
        <w:t>1.1 什么是POI</w:t>
      </w:r>
    </w:p>
    <w:p>
      <w:r>
        <w:rPr>
          <w:sz w:val="22"/>
        </w:rPr>
        <w:t>Apache POI 是创建和维护操作各种符合Office Open XML（OOXML）标准和微软的OLE 2复合文档格式（OLE2）的Java API。用它可以使用Java读取和创建,修改MS Excel文件.而且,还可以使用Java读取和创建MS Word和MSPowerPoint文件。更多请参考[官方文档](https://poi.apache.org/index.html)</w:t>
      </w:r>
    </w:p>
    <w:p>
      <w:r>
        <w:rPr>
          <w:b w:val="on"/>
          <w:sz w:val="30"/>
        </w:rPr>
        <w:t>1.2 POI中基础概念</w:t>
      </w:r>
    </w:p>
    <w:p>
      <w:r>
        <w:rPr>
          <w:sz w:val="22"/>
        </w:rPr>
        <w:t>生成xls和xlsx有什么区别？POI对Excel中的对象的封装对应关系？</w:t>
      </w:r>
    </w:p>
    <w:p>
      <w:pPr>
        <w:jc w:val="left"/>
      </w:pPr>
      <w:r>
        <w:rPr>
          <w:b w:val="on"/>
          <w:sz w:val="36"/>
        </w:rPr>
        <w:t>2. 实现案例</w:t>
      </w:r>
    </w:p>
    <w:p>
      <w:r>
        <w:rPr>
          <w:b w:val="on"/>
          <w:sz w:val="30"/>
        </w:rPr>
        <w:t>2.1 用户列表示例</w:t>
      </w:r>
    </w:p>
    <w:p>
      <w:r>
        <w:rPr>
          <w:sz w:val="22"/>
        </w:rPr>
        <w:t>以导出用户列表为例</w:t>
      </w:r>
    </w:p>
    <w:p/>
    <w:tbl>
      <w:tblPr>
        <w:tblW w:w="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"/>
          <w:bottom w:type="dxa" w:w="20"/>
          <w:right w:type="dxa" w:w="20"/>
        </w:tblCellMar>
      </w:tblPr>
      <w:tblPr>
        <w:tblW w:w="8000"/>
      </w:tblPr>
      <w:tr>
        <w:tc>
          <w:p>
            <w:r>
              <w:t>0</w:t>
            </w:r>
          </w:p>
        </w:tc>
        <w:tc>
          <w:p>
            <w:r>
              <w:t>pdai0</w:t>
            </w:r>
          </w:p>
        </w:tc>
        <w:tc>
          <w:p>
            <w:r>
              <w:t>pdai@pdai.tech0</w:t>
            </w:r>
          </w:p>
        </w:tc>
        <w:tc>
          <w:p>
            <w:r>
              <w:t>121231231231</w:t>
            </w:r>
          </w:p>
        </w:tc>
        <w:tc>
          <w:p>
            <w:r>
              <w:t>hello world0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pdai1</w:t>
            </w:r>
          </w:p>
        </w:tc>
        <w:tc>
          <w:p>
            <w:r>
              <w:t>pdai@pdai.tech1</w:t>
            </w:r>
          </w:p>
        </w:tc>
        <w:tc>
          <w:p>
            <w:r>
              <w:t>121231231231</w:t>
            </w:r>
          </w:p>
        </w:tc>
        <w:tc>
          <w:p>
            <w:r>
              <w:t>hello world1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pdai2</w:t>
            </w:r>
          </w:p>
        </w:tc>
        <w:tc>
          <w:p>
            <w:r>
              <w:t>pdai@pdai.tech2</w:t>
            </w:r>
          </w:p>
        </w:tc>
        <w:tc>
          <w:p>
            <w:r>
              <w:t>121231231231</w:t>
            </w:r>
          </w:p>
        </w:tc>
        <w:tc>
          <w:p>
            <w:r>
              <w:t>hello world2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pdai3</w:t>
            </w:r>
          </w:p>
        </w:tc>
        <w:tc>
          <w:p>
            <w:r>
              <w:t>pdai@pdai.tech3</w:t>
            </w:r>
          </w:p>
        </w:tc>
        <w:tc>
          <w:p>
            <w:r>
              <w:t>121231231231</w:t>
            </w:r>
          </w:p>
        </w:tc>
        <w:tc>
          <w:p>
            <w:r>
              <w:t>hello world3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pdai4</w:t>
            </w:r>
          </w:p>
        </w:tc>
        <w:tc>
          <w:p>
            <w:r>
              <w:t>pdai@pdai.tech4</w:t>
            </w:r>
          </w:p>
        </w:tc>
        <w:tc>
          <w:p>
            <w:r>
              <w:t>121231231231</w:t>
            </w:r>
          </w:p>
        </w:tc>
        <w:tc>
          <w:p>
            <w:r>
              <w:t>hello world4</w:t>
            </w:r>
          </w:p>
        </w:tc>
      </w:tr>
    </w:tbl>
    <w:p>
      <w:r>
        <w:rPr>
          <w:b w:val="on"/>
          <w:sz w:val="30"/>
        </w:rPr>
        <w:t>2.2 图片导出示例</w:t>
      </w:r>
    </w:p>
    <w:p>
      <w:r>
        <w:rPr>
          <w:sz w:val="22"/>
        </w:rPr>
        <w:t>以导出图片为例</w:t>
      </w:r>
    </w:p>
    <w:p>
      <w:r>
        <w:drawing>
          <wp:inline distT="0" distR="0" distB="0" distL="0">
            <wp:extent cx="3251200" cy="32512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2024-10-04T05:08:24Z</dcterms:created>
  <dc:creator>Apache POI</dc:creator>
</cp:coreProperties>
</file>