
<file path=[Content_Types].xml><?xml version="1.0" encoding="utf-8"?>
<Types xmlns="http://schemas.openxmlformats.org/package/2006/content-types">
  <Default Extension="bin" ContentType="application/vnd.openxmlformats-officedocument.oleObject"/>
  <Default Extension="doc" ContentType="application/msword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4CCDB" w14:textId="77777777" w:rsidR="0031154D" w:rsidRPr="00FF76AD" w:rsidRDefault="0031154D" w:rsidP="00221F8F">
      <w:pPr>
        <w:jc w:val="center"/>
        <w:rPr>
          <w:b/>
          <w:bCs/>
          <w:sz w:val="36"/>
          <w:szCs w:val="36"/>
        </w:rPr>
      </w:pPr>
      <w:r w:rsidRPr="00FF76AD">
        <w:rPr>
          <w:rFonts w:hint="eastAsia"/>
          <w:b/>
          <w:bCs/>
          <w:sz w:val="36"/>
          <w:szCs w:val="36"/>
        </w:rPr>
        <w:t>浙江大学非全日制工程博士论文开题报告</w:t>
      </w:r>
    </w:p>
    <w:p w14:paraId="1A80E374" w14:textId="12EFCCE9" w:rsidR="00221F8F" w:rsidRPr="00FF76AD" w:rsidRDefault="0031154D" w:rsidP="00221F8F">
      <w:pPr>
        <w:jc w:val="center"/>
        <w:rPr>
          <w:b/>
          <w:bCs/>
          <w:sz w:val="36"/>
          <w:szCs w:val="36"/>
        </w:rPr>
      </w:pPr>
      <w:r w:rsidRPr="00FF76AD">
        <w:rPr>
          <w:rFonts w:hint="eastAsia"/>
          <w:b/>
          <w:bCs/>
          <w:sz w:val="36"/>
          <w:szCs w:val="36"/>
        </w:rPr>
        <w:t>工作操作流程指南</w:t>
      </w:r>
    </w:p>
    <w:p w14:paraId="33EF1A32" w14:textId="653B936D" w:rsidR="00175D87" w:rsidRPr="00175D87" w:rsidRDefault="00175D87" w:rsidP="00175D87">
      <w:pPr>
        <w:numPr>
          <w:ilvl w:val="0"/>
          <w:numId w:val="2"/>
        </w:numPr>
        <w:outlineLvl w:val="0"/>
        <w:rPr>
          <w:b/>
          <w:sz w:val="28"/>
          <w:szCs w:val="28"/>
        </w:rPr>
      </w:pPr>
      <w:r w:rsidRPr="00175D87">
        <w:rPr>
          <w:rFonts w:hint="eastAsia"/>
          <w:b/>
          <w:sz w:val="28"/>
          <w:szCs w:val="28"/>
        </w:rPr>
        <w:t>前言</w:t>
      </w:r>
    </w:p>
    <w:p w14:paraId="591A0B92" w14:textId="607C9C7C" w:rsidR="00C54E97" w:rsidRDefault="00175D87" w:rsidP="00EE577D">
      <w:pPr>
        <w:spacing w:line="360" w:lineRule="auto"/>
        <w:ind w:firstLineChars="200" w:firstLine="480"/>
        <w:rPr>
          <w:sz w:val="24"/>
          <w:szCs w:val="24"/>
        </w:rPr>
      </w:pPr>
      <w:r w:rsidRPr="00175D87">
        <w:rPr>
          <w:rFonts w:hint="eastAsia"/>
          <w:sz w:val="24"/>
          <w:szCs w:val="24"/>
        </w:rPr>
        <w:t>本指南旨在</w:t>
      </w:r>
      <w:r w:rsidR="00F66B39">
        <w:rPr>
          <w:rFonts w:hint="eastAsia"/>
          <w:sz w:val="24"/>
          <w:szCs w:val="24"/>
        </w:rPr>
        <w:t>针对</w:t>
      </w:r>
      <w:r w:rsidRPr="00A30995">
        <w:rPr>
          <w:rFonts w:hint="eastAsia"/>
          <w:b/>
          <w:bCs/>
          <w:sz w:val="24"/>
          <w:szCs w:val="24"/>
        </w:rPr>
        <w:t>浙江大学</w:t>
      </w:r>
      <w:r w:rsidR="00F66B39" w:rsidRPr="005D4956">
        <w:rPr>
          <w:rFonts w:hint="eastAsia"/>
          <w:b/>
          <w:bCs/>
          <w:color w:val="0070C0"/>
          <w:sz w:val="24"/>
          <w:szCs w:val="24"/>
        </w:rPr>
        <w:t>2024</w:t>
      </w:r>
      <w:r w:rsidR="00F66B39" w:rsidRPr="005D4956">
        <w:rPr>
          <w:rFonts w:hint="eastAsia"/>
          <w:b/>
          <w:bCs/>
          <w:color w:val="0070C0"/>
          <w:sz w:val="24"/>
          <w:szCs w:val="24"/>
        </w:rPr>
        <w:t>级</w:t>
      </w:r>
      <w:r w:rsidRPr="005D4956">
        <w:rPr>
          <w:rFonts w:hint="eastAsia"/>
          <w:b/>
          <w:bCs/>
          <w:color w:val="0070C0"/>
          <w:sz w:val="24"/>
          <w:szCs w:val="24"/>
        </w:rPr>
        <w:t>非全日制工程博士研究生</w:t>
      </w:r>
      <w:r w:rsidRPr="00175D87">
        <w:rPr>
          <w:rFonts w:hint="eastAsia"/>
          <w:sz w:val="24"/>
          <w:szCs w:val="24"/>
        </w:rPr>
        <w:t>提供关于开题报告环节的清晰、规范的操作流程说明。开题报告是博士学位论文工作的首要和关键环节，旨在论证选题的可行性、创新性及研究计划的合理性，确保论文研究工作顺利开展。</w:t>
      </w:r>
    </w:p>
    <w:p w14:paraId="1F09F26D" w14:textId="77777777" w:rsidR="00C54E97" w:rsidRDefault="00C54E97" w:rsidP="00C54E97">
      <w:pPr>
        <w:numPr>
          <w:ilvl w:val="0"/>
          <w:numId w:val="2"/>
        </w:numPr>
        <w:outlineLvl w:val="0"/>
        <w:rPr>
          <w:b/>
          <w:sz w:val="28"/>
          <w:szCs w:val="28"/>
        </w:rPr>
      </w:pPr>
      <w:r w:rsidRPr="00C54E97">
        <w:rPr>
          <w:rFonts w:hint="eastAsia"/>
          <w:b/>
          <w:sz w:val="28"/>
          <w:szCs w:val="28"/>
        </w:rPr>
        <w:t>开题前准备阶段</w:t>
      </w:r>
    </w:p>
    <w:p w14:paraId="0B6D65EC" w14:textId="003E2078" w:rsidR="00C54E97" w:rsidRPr="00EA7D4F" w:rsidRDefault="00BB27F0" w:rsidP="00EA7D4F">
      <w:pPr>
        <w:spacing w:beforeLines="50" w:before="156" w:afterLines="50" w:after="156"/>
        <w:outlineLvl w:val="0"/>
        <w:rPr>
          <w:b/>
          <w:sz w:val="24"/>
          <w:szCs w:val="24"/>
        </w:rPr>
      </w:pPr>
      <w:r w:rsidRPr="00EA7D4F">
        <w:rPr>
          <w:rFonts w:hint="eastAsia"/>
          <w:b/>
          <w:sz w:val="24"/>
          <w:szCs w:val="24"/>
        </w:rPr>
        <w:t xml:space="preserve">1. </w:t>
      </w:r>
      <w:r w:rsidR="00EE577D" w:rsidRPr="00EA7D4F">
        <w:rPr>
          <w:rFonts w:hint="eastAsia"/>
          <w:b/>
          <w:sz w:val="24"/>
          <w:szCs w:val="24"/>
        </w:rPr>
        <w:t>材料准备：</w:t>
      </w:r>
    </w:p>
    <w:p w14:paraId="5D68EBFD" w14:textId="77777777" w:rsidR="00780DDC" w:rsidRDefault="00EE577D" w:rsidP="00EE577D">
      <w:pPr>
        <w:spacing w:line="360" w:lineRule="auto"/>
        <w:ind w:firstLineChars="200" w:firstLine="482"/>
        <w:rPr>
          <w:sz w:val="24"/>
          <w:szCs w:val="24"/>
        </w:rPr>
      </w:pPr>
      <w:r w:rsidRPr="00A707D4">
        <w:rPr>
          <w:rFonts w:hint="eastAsia"/>
          <w:b/>
          <w:bCs/>
          <w:color w:val="0070C0"/>
          <w:sz w:val="24"/>
          <w:szCs w:val="24"/>
        </w:rPr>
        <w:t>1</w:t>
      </w:r>
      <w:r w:rsidRPr="00A707D4">
        <w:rPr>
          <w:rFonts w:hint="eastAsia"/>
          <w:b/>
          <w:bCs/>
          <w:color w:val="0070C0"/>
          <w:sz w:val="24"/>
          <w:szCs w:val="24"/>
        </w:rPr>
        <w:t>）《浙江大学博士学位论文开题报告》：</w:t>
      </w:r>
      <w:r w:rsidRPr="00EE577D">
        <w:rPr>
          <w:rFonts w:hint="eastAsia"/>
          <w:sz w:val="24"/>
          <w:szCs w:val="24"/>
        </w:rPr>
        <w:t>按最新模板认真撰写。</w:t>
      </w:r>
      <w:r w:rsidR="006D36EF">
        <w:rPr>
          <w:rFonts w:hint="eastAsia"/>
          <w:sz w:val="24"/>
          <w:szCs w:val="24"/>
        </w:rPr>
        <w:t>工程师学院开题报告模版供参考，专业学院如有要求以专业学院要求为准。</w:t>
      </w:r>
    </w:p>
    <w:p w14:paraId="5FD2F18B" w14:textId="2D06C668" w:rsidR="00EE577D" w:rsidRPr="002E69AE" w:rsidRDefault="00AE4EE9" w:rsidP="00EE577D">
      <w:pPr>
        <w:spacing w:line="360" w:lineRule="auto"/>
        <w:ind w:firstLineChars="200" w:firstLine="480"/>
        <w:rPr>
          <w:rFonts w:ascii="楷体" w:eastAsia="楷体" w:hAnsi="楷体" w:hint="eastAsia"/>
          <w:sz w:val="24"/>
          <w:szCs w:val="24"/>
        </w:rPr>
      </w:pPr>
      <w:r w:rsidRPr="002E69AE">
        <w:rPr>
          <w:rFonts w:ascii="楷体" w:eastAsia="楷体" w:hAnsi="楷体" w:hint="eastAsia"/>
          <w:sz w:val="24"/>
          <w:szCs w:val="24"/>
        </w:rPr>
        <w:t>（说明：后续在浙江大学“研究生教育管理</w:t>
      </w:r>
      <w:r w:rsidR="00595C7D" w:rsidRPr="002E69AE">
        <w:rPr>
          <w:rFonts w:ascii="楷体" w:eastAsia="楷体" w:hAnsi="楷体" w:hint="eastAsia"/>
          <w:sz w:val="24"/>
          <w:szCs w:val="24"/>
        </w:rPr>
        <w:t>信息系统</w:t>
      </w:r>
      <w:r w:rsidRPr="002E69AE">
        <w:rPr>
          <w:rFonts w:ascii="楷体" w:eastAsia="楷体" w:hAnsi="楷体" w:hint="eastAsia"/>
          <w:sz w:val="24"/>
          <w:szCs w:val="24"/>
        </w:rPr>
        <w:t>”</w:t>
      </w:r>
      <w:r w:rsidR="00595C7D" w:rsidRPr="002E69AE">
        <w:rPr>
          <w:rFonts w:ascii="楷体" w:eastAsia="楷体" w:hAnsi="楷体" w:hint="eastAsia"/>
          <w:sz w:val="24"/>
          <w:szCs w:val="24"/>
        </w:rPr>
        <w:t>中录入的内容与工程师学院模版内容基本一致，顺序略有差异</w:t>
      </w:r>
      <w:r w:rsidRPr="002E69AE">
        <w:rPr>
          <w:rFonts w:ascii="楷体" w:eastAsia="楷体" w:hAnsi="楷体" w:hint="eastAsia"/>
          <w:sz w:val="24"/>
          <w:szCs w:val="24"/>
        </w:rPr>
        <w:t>）</w:t>
      </w:r>
    </w:p>
    <w:p w14:paraId="214E42A4" w14:textId="52DDDE7A" w:rsidR="006D36EF" w:rsidRPr="006D36EF" w:rsidRDefault="006D36EF" w:rsidP="00EE577D">
      <w:pPr>
        <w:spacing w:line="360" w:lineRule="auto"/>
        <w:ind w:firstLineChars="200" w:firstLine="420"/>
        <w:rPr>
          <w:sz w:val="24"/>
          <w:szCs w:val="24"/>
        </w:rPr>
      </w:pPr>
      <w:r>
        <w:object w:dxaOrig="1520" w:dyaOrig="1060" w14:anchorId="1110F6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52.8pt" o:ole="">
            <v:imagedata r:id="rId7" o:title=""/>
          </v:shape>
          <o:OLEObject Type="Embed" ProgID="Word.Document.12" ShapeID="_x0000_i1025" DrawAspect="Icon" ObjectID="_1829989888" r:id="rId8">
            <o:FieldCodes>\s</o:FieldCodes>
          </o:OLEObject>
        </w:object>
      </w:r>
    </w:p>
    <w:p w14:paraId="3EFE4F26" w14:textId="5DDCA276" w:rsidR="00221F8F" w:rsidRDefault="00EE577D" w:rsidP="00EE577D">
      <w:pPr>
        <w:spacing w:line="360" w:lineRule="auto"/>
        <w:ind w:firstLineChars="200" w:firstLine="482"/>
        <w:rPr>
          <w:sz w:val="24"/>
          <w:szCs w:val="24"/>
        </w:rPr>
      </w:pPr>
      <w:r w:rsidRPr="00A707D4">
        <w:rPr>
          <w:rFonts w:hint="eastAsia"/>
          <w:b/>
          <w:bCs/>
          <w:color w:val="0070C0"/>
          <w:sz w:val="24"/>
          <w:szCs w:val="24"/>
        </w:rPr>
        <w:t>2</w:t>
      </w:r>
      <w:r w:rsidRPr="00A707D4">
        <w:rPr>
          <w:rFonts w:hint="eastAsia"/>
          <w:b/>
          <w:bCs/>
          <w:color w:val="0070C0"/>
          <w:sz w:val="24"/>
          <w:szCs w:val="24"/>
        </w:rPr>
        <w:t>）开题报告</w:t>
      </w:r>
      <w:r w:rsidRPr="00A707D4">
        <w:rPr>
          <w:rFonts w:hint="eastAsia"/>
          <w:b/>
          <w:bCs/>
          <w:color w:val="0070C0"/>
          <w:sz w:val="24"/>
          <w:szCs w:val="24"/>
        </w:rPr>
        <w:t>PPT</w:t>
      </w:r>
      <w:r w:rsidRPr="00A707D4">
        <w:rPr>
          <w:rFonts w:hint="eastAsia"/>
          <w:b/>
          <w:bCs/>
          <w:color w:val="0070C0"/>
          <w:sz w:val="24"/>
          <w:szCs w:val="24"/>
        </w:rPr>
        <w:t>：</w:t>
      </w:r>
      <w:r w:rsidRPr="00EE577D">
        <w:rPr>
          <w:rFonts w:hint="eastAsia"/>
          <w:sz w:val="24"/>
          <w:szCs w:val="24"/>
        </w:rPr>
        <w:t>用于答辩陈述。</w:t>
      </w:r>
      <w:r w:rsidR="00780DDC">
        <w:rPr>
          <w:rFonts w:hint="eastAsia"/>
          <w:sz w:val="24"/>
          <w:szCs w:val="24"/>
        </w:rPr>
        <w:t>无特别要求，最好添加浙大</w:t>
      </w:r>
      <w:r w:rsidR="00780DDC">
        <w:rPr>
          <w:rFonts w:hint="eastAsia"/>
          <w:sz w:val="24"/>
          <w:szCs w:val="24"/>
        </w:rPr>
        <w:t>L</w:t>
      </w:r>
      <w:r w:rsidR="00780DDC">
        <w:rPr>
          <w:sz w:val="24"/>
          <w:szCs w:val="24"/>
        </w:rPr>
        <w:t>o</w:t>
      </w:r>
      <w:r w:rsidR="00780DDC">
        <w:rPr>
          <w:rFonts w:hint="eastAsia"/>
          <w:sz w:val="24"/>
          <w:szCs w:val="24"/>
        </w:rPr>
        <w:t>go</w:t>
      </w:r>
      <w:r w:rsidR="00780DDC">
        <w:rPr>
          <w:rFonts w:hint="eastAsia"/>
          <w:sz w:val="24"/>
          <w:szCs w:val="24"/>
        </w:rPr>
        <w:t>。</w:t>
      </w:r>
    </w:p>
    <w:p w14:paraId="2E5F9156" w14:textId="77777777" w:rsidR="00D06E66" w:rsidRDefault="00D06E66" w:rsidP="00EA7D4F">
      <w:pPr>
        <w:spacing w:beforeLines="50" w:before="156" w:afterLines="50" w:after="156"/>
        <w:outlineLvl w:val="0"/>
        <w:rPr>
          <w:b/>
          <w:sz w:val="24"/>
          <w:szCs w:val="24"/>
        </w:rPr>
      </w:pPr>
      <w:r w:rsidRPr="00EA7D4F">
        <w:rPr>
          <w:rFonts w:hint="eastAsia"/>
          <w:b/>
          <w:sz w:val="24"/>
          <w:szCs w:val="24"/>
        </w:rPr>
        <w:t xml:space="preserve">2. </w:t>
      </w:r>
      <w:r w:rsidRPr="00EA7D4F">
        <w:rPr>
          <w:rFonts w:hint="eastAsia"/>
          <w:b/>
          <w:sz w:val="24"/>
          <w:szCs w:val="24"/>
        </w:rPr>
        <w:t>时间安排：</w:t>
      </w:r>
    </w:p>
    <w:p w14:paraId="5E26EDAA" w14:textId="3526CBBF" w:rsidR="0060291D" w:rsidRDefault="0023091B" w:rsidP="0023091B">
      <w:pPr>
        <w:spacing w:line="360" w:lineRule="auto"/>
        <w:ind w:firstLineChars="200" w:firstLine="482"/>
        <w:rPr>
          <w:sz w:val="24"/>
          <w:szCs w:val="24"/>
        </w:rPr>
      </w:pPr>
      <w:r w:rsidRPr="0023091B">
        <w:rPr>
          <w:rFonts w:hint="eastAsia"/>
          <w:b/>
          <w:bCs/>
          <w:sz w:val="24"/>
          <w:szCs w:val="24"/>
        </w:rPr>
        <w:t>2024</w:t>
      </w:r>
      <w:r w:rsidRPr="0023091B">
        <w:rPr>
          <w:rFonts w:hint="eastAsia"/>
          <w:b/>
          <w:bCs/>
          <w:sz w:val="24"/>
          <w:szCs w:val="24"/>
        </w:rPr>
        <w:t>年</w:t>
      </w:r>
      <w:r w:rsidRPr="0023091B">
        <w:rPr>
          <w:rFonts w:hint="eastAsia"/>
          <w:b/>
          <w:bCs/>
          <w:sz w:val="24"/>
          <w:szCs w:val="24"/>
        </w:rPr>
        <w:t>12</w:t>
      </w:r>
      <w:r w:rsidRPr="0023091B">
        <w:rPr>
          <w:rFonts w:hint="eastAsia"/>
          <w:b/>
          <w:bCs/>
          <w:sz w:val="24"/>
          <w:szCs w:val="24"/>
        </w:rPr>
        <w:t>月</w:t>
      </w:r>
      <w:r w:rsidRPr="0023091B">
        <w:rPr>
          <w:rFonts w:hint="eastAsia"/>
          <w:b/>
          <w:bCs/>
          <w:sz w:val="24"/>
          <w:szCs w:val="24"/>
        </w:rPr>
        <w:t>29</w:t>
      </w:r>
      <w:r w:rsidRPr="0023091B">
        <w:rPr>
          <w:rFonts w:hint="eastAsia"/>
          <w:b/>
          <w:bCs/>
          <w:sz w:val="24"/>
          <w:szCs w:val="24"/>
        </w:rPr>
        <w:t>日发布的</w:t>
      </w:r>
      <w:r w:rsidR="0021668E" w:rsidRPr="0023091B">
        <w:rPr>
          <w:rFonts w:hint="eastAsia"/>
          <w:b/>
          <w:bCs/>
          <w:sz w:val="24"/>
          <w:szCs w:val="24"/>
        </w:rPr>
        <w:t>《浙江大学研究生学位申请实施办法（试行</w:t>
      </w:r>
      <w:r w:rsidR="0021668E" w:rsidRPr="0023091B">
        <w:rPr>
          <w:rFonts w:hint="eastAsia"/>
          <w:b/>
          <w:bCs/>
          <w:sz w:val="24"/>
          <w:szCs w:val="24"/>
        </w:rPr>
        <w:t>)</w:t>
      </w:r>
      <w:r w:rsidR="0021668E" w:rsidRPr="0023091B">
        <w:rPr>
          <w:rFonts w:hint="eastAsia"/>
          <w:b/>
          <w:bCs/>
          <w:sz w:val="24"/>
          <w:szCs w:val="24"/>
        </w:rPr>
        <w:t>》</w:t>
      </w:r>
      <w:r w:rsidRPr="0023091B">
        <w:rPr>
          <w:rFonts w:hint="eastAsia"/>
          <w:b/>
          <w:bCs/>
          <w:sz w:val="24"/>
          <w:szCs w:val="24"/>
        </w:rPr>
        <w:t>规定：</w:t>
      </w:r>
      <w:r w:rsidR="0060291D" w:rsidRPr="0060291D">
        <w:rPr>
          <w:rFonts w:hint="eastAsia"/>
          <w:sz w:val="24"/>
          <w:szCs w:val="24"/>
        </w:rPr>
        <w:t>博士研究生完成学位论文开题报告或实践成果可行性论证报告后，与学位论文或实践成果答辩时间至少间隔</w:t>
      </w:r>
      <w:r w:rsidR="0060291D" w:rsidRPr="0060291D">
        <w:rPr>
          <w:rFonts w:hint="eastAsia"/>
          <w:sz w:val="24"/>
          <w:szCs w:val="24"/>
        </w:rPr>
        <w:t xml:space="preserve">12 </w:t>
      </w:r>
      <w:r w:rsidR="0060291D" w:rsidRPr="0060291D">
        <w:rPr>
          <w:rFonts w:hint="eastAsia"/>
          <w:sz w:val="24"/>
          <w:szCs w:val="24"/>
        </w:rPr>
        <w:t>个月，方能申请学位论文或实践成果答辩。</w:t>
      </w:r>
    </w:p>
    <w:p w14:paraId="7449DB1A" w14:textId="2591137C" w:rsidR="006A1D0B" w:rsidRPr="0060291D" w:rsidRDefault="006A1D0B" w:rsidP="0023091B">
      <w:pPr>
        <w:spacing w:line="360" w:lineRule="auto"/>
        <w:ind w:firstLineChars="200" w:firstLine="420"/>
        <w:rPr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09AEDDC" wp14:editId="2A4B5C53">
            <wp:simplePos x="0" y="0"/>
            <wp:positionH relativeFrom="margin">
              <wp:posOffset>3040380</wp:posOffset>
            </wp:positionH>
            <wp:positionV relativeFrom="paragraph">
              <wp:posOffset>792480</wp:posOffset>
            </wp:positionV>
            <wp:extent cx="2487295" cy="1028700"/>
            <wp:effectExtent l="0" t="0" r="8255" b="0"/>
            <wp:wrapSquare wrapText="bothSides"/>
            <wp:docPr id="103120102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01023" name="图片 1" descr="图形用户界面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object w:dxaOrig="1520" w:dyaOrig="1060" w14:anchorId="3549F846">
          <v:shape id="_x0000_i1026" type="#_x0000_t75" style="width:76.2pt;height:52.8pt" o:ole="">
            <v:imagedata r:id="rId10" o:title=""/>
          </v:shape>
          <o:OLEObject Type="Embed" ProgID="Acrobat.Document.2015" ShapeID="_x0000_i1026" DrawAspect="Icon" ObjectID="_1829989889" r:id="rId11"/>
        </w:object>
      </w:r>
    </w:p>
    <w:p w14:paraId="01F56648" w14:textId="12056621" w:rsidR="00D06E66" w:rsidRPr="00AF2F1D" w:rsidRDefault="00D06E66" w:rsidP="00AF2F1D">
      <w:pPr>
        <w:spacing w:line="360" w:lineRule="auto"/>
        <w:ind w:firstLineChars="200" w:firstLine="482"/>
        <w:rPr>
          <w:sz w:val="24"/>
          <w:szCs w:val="24"/>
        </w:rPr>
      </w:pPr>
      <w:r w:rsidRPr="00B14F12">
        <w:rPr>
          <w:rFonts w:hint="eastAsia"/>
          <w:b/>
          <w:bCs/>
          <w:sz w:val="24"/>
          <w:szCs w:val="24"/>
        </w:rPr>
        <w:t>浙江大学“研究生教育管理信息系统”中</w:t>
      </w:r>
      <w:r w:rsidR="00F66B39" w:rsidRPr="00B14F12">
        <w:rPr>
          <w:rFonts w:hint="eastAsia"/>
          <w:b/>
          <w:bCs/>
          <w:sz w:val="24"/>
          <w:szCs w:val="24"/>
        </w:rPr>
        <w:t>提示的</w:t>
      </w:r>
      <w:r w:rsidR="00B9029B" w:rsidRPr="00B14F12">
        <w:rPr>
          <w:rFonts w:hint="eastAsia"/>
          <w:b/>
          <w:bCs/>
          <w:sz w:val="24"/>
          <w:szCs w:val="24"/>
        </w:rPr>
        <w:t>截止时间为</w:t>
      </w:r>
      <w:r w:rsidR="00B9029B" w:rsidRPr="00A707D4">
        <w:rPr>
          <w:rFonts w:hint="eastAsia"/>
          <w:b/>
          <w:bCs/>
          <w:color w:val="0070C0"/>
          <w:sz w:val="24"/>
          <w:szCs w:val="24"/>
        </w:rPr>
        <w:t>2026</w:t>
      </w:r>
      <w:r w:rsidR="00B9029B" w:rsidRPr="00A707D4">
        <w:rPr>
          <w:rFonts w:hint="eastAsia"/>
          <w:b/>
          <w:bCs/>
          <w:color w:val="0070C0"/>
          <w:sz w:val="24"/>
          <w:szCs w:val="24"/>
        </w:rPr>
        <w:t>年</w:t>
      </w:r>
      <w:r w:rsidR="00B9029B" w:rsidRPr="00A707D4">
        <w:rPr>
          <w:rFonts w:hint="eastAsia"/>
          <w:b/>
          <w:bCs/>
          <w:color w:val="0070C0"/>
          <w:sz w:val="24"/>
          <w:szCs w:val="24"/>
        </w:rPr>
        <w:t>5</w:t>
      </w:r>
      <w:r w:rsidR="00B9029B" w:rsidRPr="00A707D4">
        <w:rPr>
          <w:rFonts w:hint="eastAsia"/>
          <w:b/>
          <w:bCs/>
          <w:color w:val="0070C0"/>
          <w:sz w:val="24"/>
          <w:szCs w:val="24"/>
        </w:rPr>
        <w:t>月</w:t>
      </w:r>
      <w:r w:rsidR="00B9029B" w:rsidRPr="00A707D4">
        <w:rPr>
          <w:rFonts w:hint="eastAsia"/>
          <w:b/>
          <w:bCs/>
          <w:color w:val="0070C0"/>
          <w:sz w:val="24"/>
          <w:szCs w:val="24"/>
        </w:rPr>
        <w:t>31</w:t>
      </w:r>
      <w:r w:rsidR="00B9029B" w:rsidRPr="00A707D4">
        <w:rPr>
          <w:rFonts w:hint="eastAsia"/>
          <w:b/>
          <w:bCs/>
          <w:color w:val="0070C0"/>
          <w:sz w:val="24"/>
          <w:szCs w:val="24"/>
        </w:rPr>
        <w:t>日</w:t>
      </w:r>
      <w:r w:rsidR="00B9029B" w:rsidRPr="00B9029B">
        <w:rPr>
          <w:rFonts w:hint="eastAsia"/>
          <w:sz w:val="24"/>
          <w:szCs w:val="24"/>
        </w:rPr>
        <w:t>，如</w:t>
      </w:r>
      <w:r w:rsidR="006A1D0B">
        <w:rPr>
          <w:rFonts w:hint="eastAsia"/>
          <w:sz w:val="24"/>
          <w:szCs w:val="24"/>
        </w:rPr>
        <w:t>右</w:t>
      </w:r>
      <w:r w:rsidR="00B9029B" w:rsidRPr="00B9029B">
        <w:rPr>
          <w:rFonts w:hint="eastAsia"/>
          <w:sz w:val="24"/>
          <w:szCs w:val="24"/>
        </w:rPr>
        <w:t>图。</w:t>
      </w:r>
      <w:r w:rsidR="00B9029B">
        <w:rPr>
          <w:rFonts w:hint="eastAsia"/>
          <w:sz w:val="24"/>
          <w:szCs w:val="24"/>
        </w:rPr>
        <w:t>个人理解，此时间是倒排</w:t>
      </w:r>
      <w:r w:rsidR="00453F3B">
        <w:rPr>
          <w:rFonts w:hint="eastAsia"/>
          <w:sz w:val="24"/>
          <w:szCs w:val="24"/>
        </w:rPr>
        <w:t>学制四年正常毕业的</w:t>
      </w:r>
      <w:r w:rsidR="00DB1E20">
        <w:rPr>
          <w:rFonts w:hint="eastAsia"/>
          <w:sz w:val="24"/>
          <w:szCs w:val="24"/>
        </w:rPr>
        <w:t>理想</w:t>
      </w:r>
      <w:r w:rsidR="00453F3B">
        <w:rPr>
          <w:rFonts w:hint="eastAsia"/>
          <w:sz w:val="24"/>
          <w:szCs w:val="24"/>
        </w:rPr>
        <w:t>开题期限。</w:t>
      </w:r>
    </w:p>
    <w:p w14:paraId="292139A4" w14:textId="54ADED2E" w:rsidR="0066300C" w:rsidRPr="0066300C" w:rsidRDefault="0066300C" w:rsidP="00885BA9">
      <w:pPr>
        <w:numPr>
          <w:ilvl w:val="0"/>
          <w:numId w:val="2"/>
        </w:numPr>
        <w:spacing w:line="312" w:lineRule="auto"/>
        <w:outlineLvl w:val="0"/>
        <w:rPr>
          <w:b/>
          <w:sz w:val="28"/>
          <w:szCs w:val="28"/>
        </w:rPr>
      </w:pPr>
      <w:r w:rsidRPr="0066300C">
        <w:rPr>
          <w:b/>
          <w:sz w:val="28"/>
          <w:szCs w:val="28"/>
        </w:rPr>
        <w:lastRenderedPageBreak/>
        <w:t>开题报告申请与审批流程</w:t>
      </w:r>
    </w:p>
    <w:p w14:paraId="0BDBD0BB" w14:textId="72F25676" w:rsidR="0066300C" w:rsidRPr="00093DD4" w:rsidRDefault="00EA7D4F" w:rsidP="00885BA9">
      <w:pPr>
        <w:pStyle w:val="ds-markdown-paragraph"/>
        <w:shd w:val="clear" w:color="auto" w:fill="FFFFFF"/>
        <w:spacing w:before="0" w:beforeAutospacing="0" w:after="0" w:afterAutospacing="0" w:line="312" w:lineRule="auto"/>
        <w:jc w:val="both"/>
        <w:rPr>
          <w:rFonts w:ascii="Segoe UI" w:hAnsi="Segoe UI" w:cs="Segoe UI"/>
        </w:rPr>
      </w:pPr>
      <w:r>
        <w:rPr>
          <w:rStyle w:val="af3"/>
          <w:rFonts w:ascii="Segoe UI" w:hAnsi="Segoe UI" w:cs="Segoe UI" w:hint="eastAsia"/>
          <w:color w:val="0F1115"/>
        </w:rPr>
        <w:t xml:space="preserve">1. </w:t>
      </w:r>
      <w:r w:rsidR="0066300C" w:rsidRPr="00EA7D4F">
        <w:rPr>
          <w:rStyle w:val="af3"/>
          <w:rFonts w:ascii="Segoe UI" w:hAnsi="Segoe UI" w:cs="Segoe UI"/>
          <w:color w:val="0F1115"/>
        </w:rPr>
        <w:t>提交申请：</w:t>
      </w:r>
      <w:r w:rsidR="000134DD" w:rsidRPr="00A707D4">
        <w:rPr>
          <w:rFonts w:ascii="Segoe UI" w:hAnsi="Segoe UI" w:cs="Segoe UI" w:hint="eastAsia"/>
          <w:b/>
          <w:bCs/>
          <w:color w:val="0F1115"/>
        </w:rPr>
        <w:t>填写</w:t>
      </w:r>
      <w:r w:rsidR="0078349F" w:rsidRPr="00A707D4">
        <w:rPr>
          <w:rFonts w:ascii="Segoe UI" w:hAnsi="Segoe UI" w:cs="Segoe UI" w:hint="eastAsia"/>
          <w:b/>
          <w:bCs/>
          <w:color w:val="0F1115"/>
        </w:rPr>
        <w:t>“开题报告答辩申请表”</w:t>
      </w:r>
      <w:r w:rsidR="0078349F" w:rsidRPr="00EA7D4F">
        <w:rPr>
          <w:rFonts w:ascii="Segoe UI" w:hAnsi="Segoe UI" w:cs="Segoe UI" w:hint="eastAsia"/>
          <w:color w:val="0F1115"/>
        </w:rPr>
        <w:t>，见</w:t>
      </w:r>
      <w:r w:rsidR="004F0D54">
        <w:rPr>
          <w:rFonts w:ascii="Segoe UI" w:hAnsi="Segoe UI" w:cs="Segoe UI" w:hint="eastAsia"/>
          <w:color w:val="0F1115"/>
        </w:rPr>
        <w:t>以</w:t>
      </w:r>
      <w:r w:rsidR="0078349F" w:rsidRPr="00EA7D4F">
        <w:rPr>
          <w:rFonts w:ascii="Segoe UI" w:hAnsi="Segoe UI" w:cs="Segoe UI" w:hint="eastAsia"/>
          <w:color w:val="0F1115"/>
        </w:rPr>
        <w:t>下附件，</w:t>
      </w:r>
      <w:r w:rsidR="0078349F" w:rsidRPr="00C7141D">
        <w:rPr>
          <w:rFonts w:ascii="Segoe UI" w:hAnsi="Segoe UI" w:cs="Segoe UI" w:hint="eastAsia"/>
          <w:b/>
          <w:bCs/>
          <w:color w:val="0070C0"/>
        </w:rPr>
        <w:t>需导师签字同意。</w:t>
      </w:r>
      <w:r w:rsidR="00674136">
        <w:rPr>
          <w:rFonts w:ascii="Segoe UI" w:hAnsi="Segoe UI" w:cs="Segoe UI" w:hint="eastAsia"/>
          <w:b/>
          <w:bCs/>
          <w:color w:val="0070C0"/>
        </w:rPr>
        <w:t>通常</w:t>
      </w:r>
      <w:r w:rsidR="00FC4D7B">
        <w:rPr>
          <w:rFonts w:ascii="Segoe UI" w:hAnsi="Segoe UI" w:cs="Segoe UI" w:hint="eastAsia"/>
          <w:b/>
          <w:bCs/>
          <w:color w:val="0070C0"/>
        </w:rPr>
        <w:t>导师签字同意后及时</w:t>
      </w:r>
      <w:r w:rsidR="001C63E4">
        <w:rPr>
          <w:rFonts w:ascii="Segoe UI" w:hAnsi="Segoe UI" w:cs="Segoe UI" w:hint="eastAsia"/>
          <w:b/>
          <w:bCs/>
          <w:color w:val="0070C0"/>
        </w:rPr>
        <w:t>向专业学院</w:t>
      </w:r>
      <w:r w:rsidR="00FC4D7B">
        <w:rPr>
          <w:rFonts w:ascii="Segoe UI" w:hAnsi="Segoe UI" w:cs="Segoe UI" w:hint="eastAsia"/>
          <w:b/>
          <w:bCs/>
          <w:color w:val="0070C0"/>
        </w:rPr>
        <w:t>（如：机械工程学院，</w:t>
      </w:r>
      <w:r w:rsidR="003976EF">
        <w:rPr>
          <w:rFonts w:ascii="Segoe UI" w:hAnsi="Segoe UI" w:cs="Segoe UI" w:hint="eastAsia"/>
          <w:b/>
          <w:bCs/>
          <w:color w:val="0070C0"/>
        </w:rPr>
        <w:t>下同</w:t>
      </w:r>
      <w:r w:rsidR="00FC4D7B">
        <w:rPr>
          <w:rFonts w:ascii="Segoe UI" w:hAnsi="Segoe UI" w:cs="Segoe UI" w:hint="eastAsia"/>
          <w:b/>
          <w:bCs/>
          <w:color w:val="0070C0"/>
        </w:rPr>
        <w:t>）</w:t>
      </w:r>
      <w:r w:rsidR="001C63E4">
        <w:rPr>
          <w:rFonts w:ascii="Segoe UI" w:hAnsi="Segoe UI" w:cs="Segoe UI" w:hint="eastAsia"/>
          <w:b/>
          <w:bCs/>
          <w:color w:val="0070C0"/>
        </w:rPr>
        <w:t>研究生科</w:t>
      </w:r>
      <w:r w:rsidR="00FE32AD">
        <w:rPr>
          <w:rFonts w:ascii="Segoe UI" w:hAnsi="Segoe UI" w:cs="Segoe UI" w:hint="eastAsia"/>
          <w:b/>
          <w:bCs/>
          <w:color w:val="0070C0"/>
        </w:rPr>
        <w:t>的</w:t>
      </w:r>
      <w:r w:rsidR="001C63E4">
        <w:rPr>
          <w:rFonts w:ascii="Segoe UI" w:hAnsi="Segoe UI" w:cs="Segoe UI" w:hint="eastAsia"/>
          <w:b/>
          <w:bCs/>
          <w:color w:val="0070C0"/>
        </w:rPr>
        <w:t>老师提交材料报备。</w:t>
      </w:r>
      <w:r w:rsidR="00093DD4" w:rsidRPr="00093DD4">
        <w:rPr>
          <w:rFonts w:ascii="Segoe UI" w:hAnsi="Segoe UI" w:cs="Segoe UI" w:hint="eastAsia"/>
        </w:rPr>
        <w:t>注：不需要向工程师学院报备。</w:t>
      </w:r>
    </w:p>
    <w:p w14:paraId="0EDCF380" w14:textId="6422F06F" w:rsidR="0078349F" w:rsidRDefault="0078349F" w:rsidP="00885BA9">
      <w:pPr>
        <w:pStyle w:val="ds-markdown-paragraph"/>
        <w:shd w:val="clear" w:color="auto" w:fill="FFFFFF"/>
        <w:spacing w:before="0" w:beforeAutospacing="0" w:after="0" w:afterAutospacing="0" w:line="312" w:lineRule="auto"/>
        <w:ind w:firstLineChars="200" w:firstLine="480"/>
        <w:rPr>
          <w:rFonts w:hint="eastAsia"/>
        </w:rPr>
      </w:pPr>
      <w:r>
        <w:object w:dxaOrig="1520" w:dyaOrig="1060" w14:anchorId="4FBB6BC9">
          <v:shape id="_x0000_i1033" type="#_x0000_t75" style="width:76.2pt;height:52.8pt" o:ole="">
            <v:imagedata r:id="rId12" o:title=""/>
          </v:shape>
          <o:OLEObject Type="Embed" ProgID="Word.Document.8" ShapeID="_x0000_i1033" DrawAspect="Icon" ObjectID="_1829989890" r:id="rId13">
            <o:FieldCodes>\s</o:FieldCodes>
          </o:OLEObject>
        </w:object>
      </w:r>
    </w:p>
    <w:p w14:paraId="03C21FF2" w14:textId="77777777" w:rsidR="00AC7C91" w:rsidRPr="002E69AE" w:rsidRDefault="00AC7C91" w:rsidP="00885BA9">
      <w:pPr>
        <w:spacing w:line="312" w:lineRule="auto"/>
        <w:ind w:firstLineChars="200" w:firstLine="480"/>
        <w:rPr>
          <w:rFonts w:ascii="楷体" w:eastAsia="楷体" w:hAnsi="楷体" w:hint="eastAsia"/>
          <w:sz w:val="24"/>
          <w:szCs w:val="24"/>
        </w:rPr>
      </w:pPr>
      <w:r w:rsidRPr="002E69AE">
        <w:rPr>
          <w:rFonts w:ascii="楷体" w:eastAsia="楷体" w:hAnsi="楷体" w:hint="eastAsia"/>
          <w:sz w:val="24"/>
          <w:szCs w:val="24"/>
        </w:rPr>
        <w:t>说明：“研究生教育管理信息系统”中，虽然“读书报告”在“开题报告”节点前，但并非前置必须完成事项（即：</w:t>
      </w:r>
      <w:r w:rsidRPr="002E69AE">
        <w:rPr>
          <w:rFonts w:ascii="楷体" w:eastAsia="楷体" w:hAnsi="楷体" w:hint="eastAsia"/>
          <w:b/>
          <w:bCs/>
          <w:color w:val="0070C0"/>
          <w:sz w:val="24"/>
          <w:szCs w:val="24"/>
        </w:rPr>
        <w:t>在开题前并非必须完成读书报告</w:t>
      </w:r>
      <w:r w:rsidRPr="002E69AE">
        <w:rPr>
          <w:rFonts w:ascii="楷体" w:eastAsia="楷体" w:hAnsi="楷体" w:hint="eastAsia"/>
          <w:sz w:val="24"/>
          <w:szCs w:val="24"/>
        </w:rPr>
        <w:t>）。</w:t>
      </w:r>
    </w:p>
    <w:p w14:paraId="3F228E33" w14:textId="305739B0" w:rsidR="00AC7C91" w:rsidRPr="0078349F" w:rsidRDefault="00AC7C91" w:rsidP="00885BA9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="Segoe UI" w:hAnsi="Segoe UI" w:cs="Segoe UI"/>
          <w:color w:val="0F1115"/>
        </w:rPr>
      </w:pPr>
      <w:r>
        <w:rPr>
          <w:noProof/>
          <w14:ligatures w14:val="standardContextual"/>
        </w:rPr>
        <w:drawing>
          <wp:inline distT="0" distB="0" distL="0" distR="0" wp14:anchorId="24A66DF8" wp14:editId="1FD58D33">
            <wp:extent cx="5274310" cy="514350"/>
            <wp:effectExtent l="0" t="0" r="2540" b="0"/>
            <wp:docPr id="1147833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33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9A7F" w14:textId="65449A43" w:rsidR="0066300C" w:rsidRPr="00A616D7" w:rsidRDefault="00A616D7" w:rsidP="00885BA9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Style w:val="af3"/>
          <w:rFonts w:hint="eastAsia"/>
        </w:rPr>
      </w:pPr>
      <w:r>
        <w:rPr>
          <w:rStyle w:val="af3"/>
          <w:rFonts w:ascii="Segoe UI" w:hAnsi="Segoe UI" w:cs="Segoe UI" w:hint="eastAsia"/>
          <w:color w:val="0F1115"/>
        </w:rPr>
        <w:t xml:space="preserve">2. </w:t>
      </w:r>
      <w:r w:rsidR="0066300C">
        <w:rPr>
          <w:rStyle w:val="af3"/>
          <w:rFonts w:ascii="Segoe UI" w:hAnsi="Segoe UI" w:cs="Segoe UI"/>
          <w:color w:val="0F1115"/>
        </w:rPr>
        <w:t>组建开题报告评审小组：</w:t>
      </w:r>
    </w:p>
    <w:p w14:paraId="7C5B40FB" w14:textId="7D715657" w:rsidR="00AC7C91" w:rsidRDefault="00A616D7" w:rsidP="00885BA9">
      <w:pPr>
        <w:spacing w:line="312" w:lineRule="auto"/>
        <w:ind w:firstLineChars="200" w:firstLine="482"/>
        <w:rPr>
          <w:sz w:val="24"/>
          <w:szCs w:val="24"/>
        </w:rPr>
      </w:pPr>
      <w:r w:rsidRPr="003976EF">
        <w:rPr>
          <w:rFonts w:hint="eastAsia"/>
          <w:b/>
          <w:bCs/>
          <w:color w:val="0070C0"/>
          <w:sz w:val="24"/>
          <w:szCs w:val="24"/>
        </w:rPr>
        <w:t>通常</w:t>
      </w:r>
      <w:r w:rsidR="0066300C" w:rsidRPr="003976EF">
        <w:rPr>
          <w:b/>
          <w:bCs/>
          <w:color w:val="0070C0"/>
          <w:sz w:val="24"/>
          <w:szCs w:val="24"/>
        </w:rPr>
        <w:t>由导师</w:t>
      </w:r>
      <w:r w:rsidR="008D421E" w:rsidRPr="003976EF">
        <w:rPr>
          <w:rFonts w:hint="eastAsia"/>
          <w:b/>
          <w:bCs/>
          <w:color w:val="0070C0"/>
          <w:sz w:val="24"/>
          <w:szCs w:val="24"/>
        </w:rPr>
        <w:t>组</w:t>
      </w:r>
      <w:r w:rsidR="0066300C" w:rsidRPr="003976EF">
        <w:rPr>
          <w:b/>
          <w:bCs/>
          <w:color w:val="0070C0"/>
          <w:sz w:val="24"/>
          <w:szCs w:val="24"/>
        </w:rPr>
        <w:t>负责组建开题报告评审小组</w:t>
      </w:r>
      <w:r w:rsidR="004E407D">
        <w:rPr>
          <w:rFonts w:hint="eastAsia"/>
          <w:b/>
          <w:bCs/>
          <w:color w:val="0070C0"/>
          <w:sz w:val="24"/>
          <w:szCs w:val="24"/>
        </w:rPr>
        <w:t>（</w:t>
      </w:r>
      <w:r w:rsidR="00A528D4">
        <w:rPr>
          <w:rFonts w:hint="eastAsia"/>
          <w:b/>
          <w:bCs/>
          <w:color w:val="0070C0"/>
          <w:sz w:val="24"/>
          <w:szCs w:val="24"/>
        </w:rPr>
        <w:t>原则上为</w:t>
      </w:r>
      <w:r w:rsidR="00A528D4">
        <w:rPr>
          <w:rFonts w:hint="eastAsia"/>
          <w:b/>
          <w:bCs/>
          <w:color w:val="0070C0"/>
          <w:sz w:val="24"/>
          <w:szCs w:val="24"/>
        </w:rPr>
        <w:t>5</w:t>
      </w:r>
      <w:r w:rsidR="004E407D">
        <w:rPr>
          <w:rFonts w:hint="eastAsia"/>
          <w:b/>
          <w:bCs/>
          <w:color w:val="0070C0"/>
          <w:sz w:val="24"/>
          <w:szCs w:val="24"/>
        </w:rPr>
        <w:t>名</w:t>
      </w:r>
      <w:r w:rsidR="00A528D4">
        <w:rPr>
          <w:rFonts w:hint="eastAsia"/>
          <w:b/>
          <w:bCs/>
          <w:color w:val="0070C0"/>
          <w:sz w:val="24"/>
          <w:szCs w:val="24"/>
        </w:rPr>
        <w:t>及以上</w:t>
      </w:r>
      <w:r w:rsidR="004E407D">
        <w:rPr>
          <w:rFonts w:hint="eastAsia"/>
          <w:b/>
          <w:bCs/>
          <w:color w:val="0070C0"/>
          <w:sz w:val="24"/>
          <w:szCs w:val="24"/>
        </w:rPr>
        <w:t>）</w:t>
      </w:r>
      <w:r w:rsidR="0066300C" w:rsidRPr="003976EF">
        <w:rPr>
          <w:b/>
          <w:bCs/>
          <w:color w:val="0070C0"/>
          <w:sz w:val="24"/>
          <w:szCs w:val="24"/>
        </w:rPr>
        <w:t>。</w:t>
      </w:r>
      <w:r w:rsidR="006A49D2" w:rsidRPr="006A49D2">
        <w:rPr>
          <w:rFonts w:hint="eastAsia"/>
          <w:sz w:val="24"/>
          <w:szCs w:val="24"/>
        </w:rPr>
        <w:t>评审</w:t>
      </w:r>
      <w:r w:rsidR="0066300C" w:rsidRPr="00A616D7">
        <w:rPr>
          <w:sz w:val="24"/>
          <w:szCs w:val="24"/>
        </w:rPr>
        <w:t>小组</w:t>
      </w:r>
      <w:r w:rsidR="006A49D2" w:rsidRPr="006A49D2">
        <w:rPr>
          <w:rFonts w:hint="eastAsia"/>
          <w:sz w:val="24"/>
          <w:szCs w:val="24"/>
        </w:rPr>
        <w:t>以研究生导师及导师组成员为主体</w:t>
      </w:r>
      <w:r w:rsidR="00775294">
        <w:rPr>
          <w:rFonts w:hint="eastAsia"/>
          <w:sz w:val="24"/>
          <w:szCs w:val="24"/>
        </w:rPr>
        <w:t>（</w:t>
      </w:r>
      <w:r w:rsidR="004E407D">
        <w:rPr>
          <w:rFonts w:hint="eastAsia"/>
          <w:sz w:val="24"/>
          <w:szCs w:val="24"/>
        </w:rPr>
        <w:t>通常</w:t>
      </w:r>
      <w:r w:rsidR="004A227B" w:rsidRPr="00A616D7">
        <w:rPr>
          <w:sz w:val="24"/>
          <w:szCs w:val="24"/>
        </w:rPr>
        <w:t>具有</w:t>
      </w:r>
      <w:r w:rsidR="004A227B">
        <w:rPr>
          <w:rFonts w:hint="eastAsia"/>
          <w:sz w:val="24"/>
          <w:szCs w:val="24"/>
        </w:rPr>
        <w:t>博士生导师资格或正高级职称</w:t>
      </w:r>
      <w:r w:rsidR="004A227B" w:rsidRPr="00A616D7">
        <w:rPr>
          <w:sz w:val="24"/>
          <w:szCs w:val="24"/>
        </w:rPr>
        <w:t>的专家</w:t>
      </w:r>
      <w:r w:rsidR="00775294">
        <w:rPr>
          <w:rFonts w:hint="eastAsia"/>
          <w:sz w:val="24"/>
          <w:szCs w:val="24"/>
        </w:rPr>
        <w:t>）</w:t>
      </w:r>
      <w:r w:rsidR="006A49D2" w:rsidRPr="006A49D2">
        <w:rPr>
          <w:rFonts w:hint="eastAsia"/>
          <w:sz w:val="24"/>
          <w:szCs w:val="24"/>
        </w:rPr>
        <w:t>，</w:t>
      </w:r>
      <w:r w:rsidR="00307C98">
        <w:rPr>
          <w:rFonts w:hint="eastAsia"/>
          <w:sz w:val="24"/>
          <w:szCs w:val="24"/>
        </w:rPr>
        <w:t>其中</w:t>
      </w:r>
      <w:r w:rsidR="004A227B" w:rsidRPr="00C0176C">
        <w:rPr>
          <w:rFonts w:hint="eastAsia"/>
          <w:b/>
          <w:bCs/>
          <w:color w:val="0070C0"/>
          <w:sz w:val="24"/>
          <w:szCs w:val="24"/>
        </w:rPr>
        <w:t>需</w:t>
      </w:r>
      <w:r w:rsidR="00775294" w:rsidRPr="00C0176C">
        <w:rPr>
          <w:rFonts w:hint="eastAsia"/>
          <w:b/>
          <w:bCs/>
          <w:color w:val="0070C0"/>
          <w:sz w:val="24"/>
          <w:szCs w:val="24"/>
        </w:rPr>
        <w:t>包括</w:t>
      </w:r>
      <w:r w:rsidR="006A49D2" w:rsidRPr="00C0176C">
        <w:rPr>
          <w:rFonts w:hint="eastAsia"/>
          <w:b/>
          <w:bCs/>
          <w:color w:val="0070C0"/>
          <w:sz w:val="24"/>
          <w:szCs w:val="24"/>
        </w:rPr>
        <w:t>至少</w:t>
      </w:r>
      <w:r w:rsidR="006A49D2" w:rsidRPr="00C0176C">
        <w:rPr>
          <w:rFonts w:hint="eastAsia"/>
          <w:b/>
          <w:bCs/>
          <w:color w:val="0070C0"/>
          <w:sz w:val="24"/>
          <w:szCs w:val="24"/>
        </w:rPr>
        <w:t xml:space="preserve">1 </w:t>
      </w:r>
      <w:r w:rsidR="006A49D2" w:rsidRPr="00C0176C">
        <w:rPr>
          <w:rFonts w:hint="eastAsia"/>
          <w:b/>
          <w:bCs/>
          <w:color w:val="0070C0"/>
          <w:sz w:val="24"/>
          <w:szCs w:val="24"/>
        </w:rPr>
        <w:t>名行业企业专家</w:t>
      </w:r>
      <w:r w:rsidR="0066300C" w:rsidRPr="00C0176C">
        <w:rPr>
          <w:b/>
          <w:bCs/>
          <w:color w:val="0070C0"/>
          <w:sz w:val="24"/>
          <w:szCs w:val="24"/>
        </w:rPr>
        <w:t>。</w:t>
      </w:r>
      <w:r w:rsidR="0066300C" w:rsidRPr="00A616D7">
        <w:rPr>
          <w:sz w:val="24"/>
          <w:szCs w:val="24"/>
        </w:rPr>
        <w:t>导师原则上不担任评审小组</w:t>
      </w:r>
      <w:r w:rsidR="006A49D2">
        <w:rPr>
          <w:rFonts w:hint="eastAsia"/>
          <w:sz w:val="24"/>
          <w:szCs w:val="24"/>
        </w:rPr>
        <w:t>组长</w:t>
      </w:r>
      <w:r w:rsidR="0066300C" w:rsidRPr="00A616D7">
        <w:rPr>
          <w:sz w:val="24"/>
          <w:szCs w:val="24"/>
        </w:rPr>
        <w:t>。</w:t>
      </w:r>
    </w:p>
    <w:p w14:paraId="1CBB5B20" w14:textId="5A5B17C5" w:rsidR="0066300C" w:rsidRPr="0066300C" w:rsidRDefault="0066300C" w:rsidP="00885BA9">
      <w:pPr>
        <w:numPr>
          <w:ilvl w:val="0"/>
          <w:numId w:val="2"/>
        </w:numPr>
        <w:spacing w:line="312" w:lineRule="auto"/>
        <w:outlineLvl w:val="0"/>
        <w:rPr>
          <w:b/>
          <w:sz w:val="28"/>
          <w:szCs w:val="28"/>
        </w:rPr>
      </w:pPr>
      <w:r w:rsidRPr="0066300C">
        <w:rPr>
          <w:b/>
          <w:sz w:val="28"/>
          <w:szCs w:val="28"/>
        </w:rPr>
        <w:t>开题报告会组织与实施</w:t>
      </w:r>
    </w:p>
    <w:p w14:paraId="001B7318" w14:textId="77777777" w:rsidR="008D421E" w:rsidRDefault="00357D78" w:rsidP="00885BA9">
      <w:pPr>
        <w:pStyle w:val="ds-markdown-paragraph"/>
        <w:shd w:val="clear" w:color="auto" w:fill="FFFFFF"/>
        <w:spacing w:before="0" w:beforeAutospacing="0" w:after="0" w:afterAutospacing="0" w:line="312" w:lineRule="auto"/>
        <w:jc w:val="both"/>
        <w:rPr>
          <w:rStyle w:val="af3"/>
          <w:rFonts w:ascii="Segoe UI" w:hAnsi="Segoe UI" w:cs="Segoe UI"/>
          <w:color w:val="0F1115"/>
        </w:rPr>
      </w:pPr>
      <w:r>
        <w:rPr>
          <w:rStyle w:val="af3"/>
          <w:rFonts w:ascii="Segoe UI" w:hAnsi="Segoe UI" w:cs="Segoe UI" w:hint="eastAsia"/>
          <w:color w:val="0F1115"/>
        </w:rPr>
        <w:t xml:space="preserve">1. </w:t>
      </w:r>
      <w:r w:rsidR="0066300C">
        <w:rPr>
          <w:rStyle w:val="af3"/>
          <w:rFonts w:ascii="Segoe UI" w:hAnsi="Segoe UI" w:cs="Segoe UI"/>
          <w:color w:val="0F1115"/>
        </w:rPr>
        <w:t>会议安排：</w:t>
      </w:r>
    </w:p>
    <w:p w14:paraId="1EE1DBC1" w14:textId="1619D1FE" w:rsidR="008D421E" w:rsidRDefault="008D421E" w:rsidP="00885BA9">
      <w:pPr>
        <w:spacing w:line="312" w:lineRule="auto"/>
        <w:ind w:firstLineChars="200" w:firstLine="480"/>
        <w:rPr>
          <w:sz w:val="24"/>
          <w:szCs w:val="24"/>
        </w:rPr>
      </w:pPr>
      <w:r w:rsidRPr="008D421E">
        <w:rPr>
          <w:rFonts w:hint="eastAsia"/>
          <w:sz w:val="24"/>
          <w:szCs w:val="24"/>
        </w:rPr>
        <w:t>1</w:t>
      </w:r>
      <w:r w:rsidRPr="008D421E">
        <w:rPr>
          <w:sz w:val="24"/>
          <w:szCs w:val="24"/>
        </w:rPr>
        <w:t>）</w:t>
      </w:r>
      <w:r w:rsidR="0066300C" w:rsidRPr="008D421E">
        <w:rPr>
          <w:sz w:val="24"/>
          <w:szCs w:val="24"/>
        </w:rPr>
        <w:t>导师组负责安排开题报告会的时间、地点，并通知博士生及评审</w:t>
      </w:r>
      <w:r w:rsidR="00786201">
        <w:rPr>
          <w:rFonts w:hint="eastAsia"/>
          <w:sz w:val="24"/>
          <w:szCs w:val="24"/>
        </w:rPr>
        <w:t>专家</w:t>
      </w:r>
      <w:r w:rsidR="0066300C" w:rsidRPr="008D421E">
        <w:rPr>
          <w:sz w:val="24"/>
          <w:szCs w:val="24"/>
        </w:rPr>
        <w:t>。</w:t>
      </w:r>
    </w:p>
    <w:p w14:paraId="6A65EBF8" w14:textId="772C7674" w:rsidR="0066300C" w:rsidRPr="008C5076" w:rsidRDefault="008D421E" w:rsidP="00885BA9">
      <w:pPr>
        <w:spacing w:line="312" w:lineRule="auto"/>
        <w:ind w:firstLineChars="200" w:firstLine="480"/>
        <w:rPr>
          <w:b/>
          <w:bCs/>
          <w:sz w:val="24"/>
          <w:szCs w:val="24"/>
        </w:rPr>
      </w:pPr>
      <w:r w:rsidRPr="008D421E">
        <w:rPr>
          <w:rFonts w:hint="eastAsia"/>
          <w:sz w:val="24"/>
          <w:szCs w:val="24"/>
        </w:rPr>
        <w:t>2</w:t>
      </w:r>
      <w:r w:rsidRPr="008D421E">
        <w:rPr>
          <w:rFonts w:hint="eastAsia"/>
          <w:sz w:val="24"/>
          <w:szCs w:val="24"/>
        </w:rPr>
        <w:t>）</w:t>
      </w:r>
      <w:r w:rsidR="0066300C" w:rsidRPr="008D421E">
        <w:rPr>
          <w:sz w:val="24"/>
          <w:szCs w:val="24"/>
        </w:rPr>
        <w:t>开题报告会应公开进行（涉密课题除外），鼓励相关方向师生旁听</w:t>
      </w:r>
      <w:r w:rsidRPr="008C5076">
        <w:rPr>
          <w:rFonts w:hint="eastAsia"/>
          <w:b/>
          <w:bCs/>
          <w:sz w:val="24"/>
          <w:szCs w:val="24"/>
        </w:rPr>
        <w:t>（通常需</w:t>
      </w:r>
      <w:r w:rsidRPr="008C5076">
        <w:rPr>
          <w:rFonts w:hint="eastAsia"/>
          <w:b/>
          <w:bCs/>
          <w:sz w:val="24"/>
          <w:szCs w:val="24"/>
        </w:rPr>
        <w:t>10</w:t>
      </w:r>
      <w:r w:rsidRPr="008C5076">
        <w:rPr>
          <w:rFonts w:hint="eastAsia"/>
          <w:b/>
          <w:bCs/>
          <w:sz w:val="24"/>
          <w:szCs w:val="24"/>
        </w:rPr>
        <w:t>人</w:t>
      </w:r>
      <w:r w:rsidR="005B462F">
        <w:rPr>
          <w:rFonts w:hint="eastAsia"/>
          <w:b/>
          <w:bCs/>
          <w:sz w:val="24"/>
          <w:szCs w:val="24"/>
        </w:rPr>
        <w:t>左右</w:t>
      </w:r>
      <w:r w:rsidRPr="008C5076">
        <w:rPr>
          <w:rFonts w:hint="eastAsia"/>
          <w:b/>
          <w:bCs/>
          <w:sz w:val="24"/>
          <w:szCs w:val="24"/>
        </w:rPr>
        <w:t>旁听）</w:t>
      </w:r>
      <w:r w:rsidR="0066300C" w:rsidRPr="008C5076">
        <w:rPr>
          <w:b/>
          <w:bCs/>
          <w:sz w:val="24"/>
          <w:szCs w:val="24"/>
        </w:rPr>
        <w:t>。</w:t>
      </w:r>
    </w:p>
    <w:p w14:paraId="631A839A" w14:textId="18F3E7F5" w:rsidR="0066300C" w:rsidRDefault="00357D78" w:rsidP="00885BA9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Style w:val="af3"/>
          <w:rFonts w:ascii="Segoe UI" w:hAnsi="Segoe UI" w:cs="Segoe UI"/>
          <w:color w:val="0F1115"/>
        </w:rPr>
      </w:pPr>
      <w:r>
        <w:rPr>
          <w:rStyle w:val="af3"/>
          <w:rFonts w:ascii="Segoe UI" w:hAnsi="Segoe UI" w:cs="Segoe UI" w:hint="eastAsia"/>
          <w:color w:val="0F1115"/>
        </w:rPr>
        <w:t xml:space="preserve">2. </w:t>
      </w:r>
      <w:r w:rsidR="0066300C">
        <w:rPr>
          <w:rStyle w:val="af3"/>
          <w:rFonts w:ascii="Segoe UI" w:hAnsi="Segoe UI" w:cs="Segoe UI"/>
          <w:color w:val="0F1115"/>
        </w:rPr>
        <w:t>会议流程：</w:t>
      </w:r>
    </w:p>
    <w:p w14:paraId="2DFC09B4" w14:textId="15C865A3" w:rsidR="0066300C" w:rsidRDefault="00622A41" w:rsidP="00885BA9">
      <w:pPr>
        <w:pStyle w:val="ds-markdown-paragraph"/>
        <w:shd w:val="clear" w:color="auto" w:fill="FFFFFF"/>
        <w:spacing w:before="0" w:beforeAutospacing="0" w:after="0" w:afterAutospacing="0" w:line="312" w:lineRule="auto"/>
        <w:ind w:firstLine="493"/>
        <w:jc w:val="both"/>
        <w:rPr>
          <w:rFonts w:ascii="Segoe UI" w:hAnsi="Segoe UI" w:cs="Segoe UI"/>
          <w:color w:val="0F1115"/>
        </w:rPr>
      </w:pPr>
      <w:r w:rsidRPr="00F41003">
        <w:rPr>
          <w:rStyle w:val="af3"/>
          <w:rFonts w:ascii="Segoe UI" w:hAnsi="Segoe UI" w:cs="Segoe UI" w:hint="eastAsia"/>
          <w:b w:val="0"/>
          <w:bCs w:val="0"/>
          <w:color w:val="0F1115"/>
        </w:rPr>
        <w:t>正常流程：</w:t>
      </w:r>
      <w:r w:rsidR="0066300C" w:rsidRPr="00F41003">
        <w:rPr>
          <w:rStyle w:val="af3"/>
          <w:rFonts w:ascii="Segoe UI" w:hAnsi="Segoe UI" w:cs="Segoe UI"/>
          <w:b w:val="0"/>
          <w:bCs w:val="0"/>
          <w:color w:val="0F1115"/>
        </w:rPr>
        <w:t>主持人介绍</w:t>
      </w:r>
      <w:r w:rsidRPr="00F41003">
        <w:rPr>
          <w:rFonts w:ascii="Segoe UI" w:hAnsi="Segoe UI" w:cs="Segoe UI" w:hint="eastAsia"/>
          <w:b/>
          <w:bCs/>
          <w:color w:val="0F1115"/>
        </w:rPr>
        <w:t>、</w:t>
      </w:r>
      <w:r w:rsidR="0066300C" w:rsidRPr="00F41003">
        <w:rPr>
          <w:rStyle w:val="af3"/>
          <w:rFonts w:ascii="Segoe UI" w:hAnsi="Segoe UI" w:cs="Segoe UI"/>
          <w:b w:val="0"/>
          <w:bCs w:val="0"/>
          <w:color w:val="0F1115"/>
        </w:rPr>
        <w:t>博士生陈述</w:t>
      </w:r>
      <w:r w:rsidRPr="00F41003">
        <w:rPr>
          <w:rStyle w:val="af3"/>
          <w:rFonts w:ascii="Segoe UI" w:hAnsi="Segoe UI" w:cs="Segoe UI" w:hint="eastAsia"/>
          <w:b w:val="0"/>
          <w:bCs w:val="0"/>
          <w:color w:val="0F1115"/>
        </w:rPr>
        <w:t>、</w:t>
      </w:r>
      <w:r w:rsidR="0066300C" w:rsidRPr="00F41003">
        <w:rPr>
          <w:rStyle w:val="af3"/>
          <w:rFonts w:ascii="Segoe UI" w:hAnsi="Segoe UI" w:cs="Segoe UI"/>
          <w:b w:val="0"/>
          <w:bCs w:val="0"/>
          <w:color w:val="0F1115"/>
        </w:rPr>
        <w:t>专家提问与答辩</w:t>
      </w:r>
      <w:r w:rsidRPr="00F41003">
        <w:rPr>
          <w:rStyle w:val="af3"/>
          <w:rFonts w:ascii="Segoe UI" w:hAnsi="Segoe UI" w:cs="Segoe UI" w:hint="eastAsia"/>
          <w:b w:val="0"/>
          <w:bCs w:val="0"/>
          <w:color w:val="0F1115"/>
        </w:rPr>
        <w:t>、</w:t>
      </w:r>
      <w:r w:rsidR="0066300C" w:rsidRPr="00F41003">
        <w:rPr>
          <w:rStyle w:val="af3"/>
          <w:rFonts w:ascii="Segoe UI" w:hAnsi="Segoe UI" w:cs="Segoe UI"/>
          <w:b w:val="0"/>
          <w:bCs w:val="0"/>
          <w:color w:val="0F1115"/>
        </w:rPr>
        <w:t>评议与讨论</w:t>
      </w:r>
      <w:r w:rsidRPr="00F41003">
        <w:rPr>
          <w:rFonts w:ascii="Segoe UI" w:hAnsi="Segoe UI" w:cs="Segoe UI" w:hint="eastAsia"/>
          <w:color w:val="0F1115"/>
        </w:rPr>
        <w:t>、形成决议</w:t>
      </w:r>
      <w:r w:rsidR="00E124D5" w:rsidRPr="00F41003">
        <w:rPr>
          <w:rFonts w:ascii="Segoe UI" w:hAnsi="Segoe UI" w:cs="Segoe UI" w:hint="eastAsia"/>
          <w:color w:val="0F1115"/>
        </w:rPr>
        <w:t>、结果反馈</w:t>
      </w:r>
      <w:r w:rsidR="0066300C" w:rsidRPr="00F41003">
        <w:rPr>
          <w:rFonts w:ascii="Segoe UI" w:hAnsi="Segoe UI" w:cs="Segoe UI"/>
          <w:color w:val="0F1115"/>
        </w:rPr>
        <w:t>。</w:t>
      </w:r>
      <w:r w:rsidR="00DA3918" w:rsidRPr="002F68C4">
        <w:rPr>
          <w:rFonts w:ascii="Segoe UI" w:hAnsi="Segoe UI" w:cs="Segoe UI" w:hint="eastAsia"/>
          <w:b/>
          <w:bCs/>
          <w:color w:val="0F1115"/>
        </w:rPr>
        <w:t>博士研究生汇报不少于</w:t>
      </w:r>
      <w:r w:rsidR="00DA3918" w:rsidRPr="002F68C4">
        <w:rPr>
          <w:rFonts w:ascii="Segoe UI" w:hAnsi="Segoe UI" w:cs="Segoe UI" w:hint="eastAsia"/>
          <w:b/>
          <w:bCs/>
          <w:color w:val="0F1115"/>
        </w:rPr>
        <w:t>15</w:t>
      </w:r>
      <w:r w:rsidR="00DA3918" w:rsidRPr="002F68C4">
        <w:rPr>
          <w:rFonts w:ascii="Segoe UI" w:hAnsi="Segoe UI" w:cs="Segoe UI" w:hint="eastAsia"/>
          <w:b/>
          <w:bCs/>
          <w:color w:val="0F1115"/>
        </w:rPr>
        <w:t>分钟，专家提问不少于</w:t>
      </w:r>
      <w:r w:rsidR="00DA3918" w:rsidRPr="002F68C4">
        <w:rPr>
          <w:rFonts w:ascii="Segoe UI" w:hAnsi="Segoe UI" w:cs="Segoe UI" w:hint="eastAsia"/>
          <w:b/>
          <w:bCs/>
          <w:color w:val="0F1115"/>
        </w:rPr>
        <w:t>5</w:t>
      </w:r>
      <w:r w:rsidR="00DA3918" w:rsidRPr="002F68C4">
        <w:rPr>
          <w:rFonts w:ascii="Segoe UI" w:hAnsi="Segoe UI" w:cs="Segoe UI" w:hint="eastAsia"/>
          <w:b/>
          <w:bCs/>
          <w:color w:val="0F1115"/>
        </w:rPr>
        <w:t>分钟。</w:t>
      </w:r>
      <w:r w:rsidR="00E124D5">
        <w:rPr>
          <w:rFonts w:ascii="Segoe UI" w:hAnsi="Segoe UI" w:cs="Segoe UI" w:hint="eastAsia"/>
          <w:color w:val="0F1115"/>
        </w:rPr>
        <w:t>此处不详细赘述。</w:t>
      </w:r>
    </w:p>
    <w:p w14:paraId="390D037A" w14:textId="0C650182" w:rsidR="0066300C" w:rsidRDefault="00E124D5" w:rsidP="00885BA9">
      <w:pPr>
        <w:pStyle w:val="ds-markdown-paragraph"/>
        <w:shd w:val="clear" w:color="auto" w:fill="FFFFFF"/>
        <w:spacing w:before="0" w:beforeAutospacing="0" w:after="0" w:afterAutospacing="0" w:line="312" w:lineRule="auto"/>
        <w:ind w:firstLine="493"/>
        <w:rPr>
          <w:rFonts w:ascii="Segoe UI" w:hAnsi="Segoe UI" w:cs="Segoe UI"/>
          <w:b/>
          <w:bCs/>
          <w:color w:val="0F1115"/>
        </w:rPr>
      </w:pPr>
      <w:r>
        <w:rPr>
          <w:rFonts w:ascii="Segoe UI" w:hAnsi="Segoe UI" w:cs="Segoe UI" w:hint="eastAsia"/>
          <w:color w:val="0F1115"/>
        </w:rPr>
        <w:t>其中</w:t>
      </w:r>
      <w:r w:rsidR="0066300C">
        <w:rPr>
          <w:rStyle w:val="af3"/>
          <w:rFonts w:ascii="Segoe UI" w:hAnsi="Segoe UI" w:cs="Segoe UI"/>
          <w:color w:val="0F1115"/>
        </w:rPr>
        <w:t>形成决议</w:t>
      </w:r>
      <w:r w:rsidR="00317FA2" w:rsidRPr="00F41003">
        <w:rPr>
          <w:rFonts w:ascii="Segoe UI" w:hAnsi="Segoe UI" w:cs="Segoe UI" w:hint="eastAsia"/>
          <w:b/>
          <w:bCs/>
          <w:color w:val="0F1115"/>
        </w:rPr>
        <w:t>的</w:t>
      </w:r>
      <w:r w:rsidR="0066300C" w:rsidRPr="00F41003">
        <w:rPr>
          <w:rFonts w:ascii="Segoe UI" w:hAnsi="Segoe UI" w:cs="Segoe UI"/>
          <w:b/>
          <w:bCs/>
          <w:color w:val="0F1115"/>
        </w:rPr>
        <w:t>结论</w:t>
      </w:r>
      <w:r w:rsidR="00317FA2">
        <w:rPr>
          <w:rFonts w:ascii="Segoe UI" w:hAnsi="Segoe UI" w:cs="Segoe UI" w:hint="eastAsia"/>
          <w:color w:val="0F1115"/>
        </w:rPr>
        <w:t>通常</w:t>
      </w:r>
      <w:r w:rsidR="0066300C">
        <w:rPr>
          <w:rFonts w:ascii="Segoe UI" w:hAnsi="Segoe UI" w:cs="Segoe UI"/>
          <w:color w:val="0F1115"/>
        </w:rPr>
        <w:t>分为</w:t>
      </w:r>
      <w:r w:rsidR="00317FA2">
        <w:rPr>
          <w:rFonts w:ascii="Segoe UI" w:hAnsi="Segoe UI" w:cs="Segoe UI" w:hint="eastAsia"/>
          <w:color w:val="0F1115"/>
        </w:rPr>
        <w:t>：</w:t>
      </w:r>
      <w:r w:rsidR="0066300C" w:rsidRPr="00317FA2">
        <w:rPr>
          <w:rFonts w:ascii="Segoe UI" w:hAnsi="Segoe UI" w:cs="Segoe UI"/>
          <w:b/>
          <w:bCs/>
          <w:color w:val="0F1115"/>
        </w:rPr>
        <w:t>“</w:t>
      </w:r>
      <w:r w:rsidR="0066300C" w:rsidRPr="00317FA2">
        <w:rPr>
          <w:rFonts w:ascii="Segoe UI" w:hAnsi="Segoe UI" w:cs="Segoe UI"/>
          <w:b/>
          <w:bCs/>
          <w:color w:val="0F1115"/>
        </w:rPr>
        <w:t>通过</w:t>
      </w:r>
      <w:r w:rsidR="0066300C" w:rsidRPr="00317FA2">
        <w:rPr>
          <w:rFonts w:ascii="Segoe UI" w:hAnsi="Segoe UI" w:cs="Segoe UI"/>
          <w:b/>
          <w:bCs/>
          <w:color w:val="0F1115"/>
        </w:rPr>
        <w:t>”</w:t>
      </w:r>
      <w:r w:rsidR="0066300C" w:rsidRPr="00317FA2">
        <w:rPr>
          <w:rFonts w:ascii="Segoe UI" w:hAnsi="Segoe UI" w:cs="Segoe UI"/>
          <w:b/>
          <w:bCs/>
          <w:color w:val="0F1115"/>
        </w:rPr>
        <w:t>、</w:t>
      </w:r>
      <w:r w:rsidR="0066300C" w:rsidRPr="00317FA2">
        <w:rPr>
          <w:rFonts w:ascii="Segoe UI" w:hAnsi="Segoe UI" w:cs="Segoe UI"/>
          <w:b/>
          <w:bCs/>
          <w:color w:val="0F1115"/>
        </w:rPr>
        <w:t>“</w:t>
      </w:r>
      <w:r w:rsidR="0066300C" w:rsidRPr="00317FA2">
        <w:rPr>
          <w:rFonts w:ascii="Segoe UI" w:hAnsi="Segoe UI" w:cs="Segoe UI"/>
          <w:b/>
          <w:bCs/>
          <w:color w:val="0F1115"/>
        </w:rPr>
        <w:t>修改后通过</w:t>
      </w:r>
      <w:r w:rsidR="0066300C" w:rsidRPr="00317FA2">
        <w:rPr>
          <w:rFonts w:ascii="Segoe UI" w:hAnsi="Segoe UI" w:cs="Segoe UI"/>
          <w:b/>
          <w:bCs/>
          <w:color w:val="0F1115"/>
        </w:rPr>
        <w:t>”</w:t>
      </w:r>
      <w:r w:rsidR="0066300C" w:rsidRPr="00317FA2">
        <w:rPr>
          <w:rFonts w:ascii="Segoe UI" w:hAnsi="Segoe UI" w:cs="Segoe UI"/>
          <w:b/>
          <w:bCs/>
          <w:color w:val="0F1115"/>
        </w:rPr>
        <w:t>和</w:t>
      </w:r>
      <w:r w:rsidR="0066300C" w:rsidRPr="00317FA2">
        <w:rPr>
          <w:rFonts w:ascii="Segoe UI" w:hAnsi="Segoe UI" w:cs="Segoe UI"/>
          <w:b/>
          <w:bCs/>
          <w:color w:val="0F1115"/>
        </w:rPr>
        <w:t>“</w:t>
      </w:r>
      <w:r w:rsidR="0066300C" w:rsidRPr="00317FA2">
        <w:rPr>
          <w:rFonts w:ascii="Segoe UI" w:hAnsi="Segoe UI" w:cs="Segoe UI"/>
          <w:b/>
          <w:bCs/>
          <w:color w:val="0F1115"/>
        </w:rPr>
        <w:t>不通过</w:t>
      </w:r>
      <w:r w:rsidR="0066300C" w:rsidRPr="00317FA2">
        <w:rPr>
          <w:rFonts w:ascii="Segoe UI" w:hAnsi="Segoe UI" w:cs="Segoe UI"/>
          <w:b/>
          <w:bCs/>
          <w:color w:val="0F1115"/>
        </w:rPr>
        <w:t>”</w:t>
      </w:r>
      <w:r w:rsidR="0066300C" w:rsidRPr="00317FA2">
        <w:rPr>
          <w:rFonts w:ascii="Segoe UI" w:hAnsi="Segoe UI" w:cs="Segoe UI"/>
          <w:b/>
          <w:bCs/>
          <w:color w:val="0F1115"/>
        </w:rPr>
        <w:t>。</w:t>
      </w:r>
    </w:p>
    <w:p w14:paraId="34D48E7C" w14:textId="5DE5551B" w:rsidR="0066300C" w:rsidRPr="0066300C" w:rsidRDefault="0066300C" w:rsidP="00885BA9">
      <w:pPr>
        <w:numPr>
          <w:ilvl w:val="0"/>
          <w:numId w:val="2"/>
        </w:numPr>
        <w:spacing w:line="312" w:lineRule="auto"/>
        <w:outlineLvl w:val="0"/>
        <w:rPr>
          <w:b/>
          <w:sz w:val="28"/>
          <w:szCs w:val="28"/>
        </w:rPr>
      </w:pPr>
      <w:r w:rsidRPr="0066300C">
        <w:rPr>
          <w:b/>
          <w:sz w:val="28"/>
          <w:szCs w:val="28"/>
        </w:rPr>
        <w:t>开题</w:t>
      </w:r>
      <w:r w:rsidR="003E694F">
        <w:rPr>
          <w:rFonts w:hint="eastAsia"/>
          <w:b/>
          <w:sz w:val="28"/>
          <w:szCs w:val="28"/>
        </w:rPr>
        <w:t>答辩会</w:t>
      </w:r>
      <w:r w:rsidRPr="0066300C">
        <w:rPr>
          <w:b/>
          <w:sz w:val="28"/>
          <w:szCs w:val="28"/>
        </w:rPr>
        <w:t>后事项</w:t>
      </w:r>
    </w:p>
    <w:p w14:paraId="0767D603" w14:textId="1E6E8AB0" w:rsidR="00D56354" w:rsidRDefault="00D56354" w:rsidP="00885BA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120" w:afterAutospacing="0" w:line="312" w:lineRule="auto"/>
        <w:rPr>
          <w:rStyle w:val="af3"/>
          <w:rFonts w:hint="eastAsia"/>
        </w:rPr>
      </w:pPr>
      <w:r>
        <w:rPr>
          <w:rStyle w:val="af3"/>
          <w:rFonts w:hint="eastAsia"/>
        </w:rPr>
        <w:t>不同答辩评审结论的</w:t>
      </w:r>
      <w:r w:rsidR="00462399">
        <w:rPr>
          <w:rStyle w:val="af3"/>
          <w:rFonts w:hint="eastAsia"/>
        </w:rPr>
        <w:t>处理</w:t>
      </w:r>
      <w:r>
        <w:rPr>
          <w:rStyle w:val="af3"/>
          <w:rFonts w:hint="eastAsia"/>
        </w:rPr>
        <w:t>：</w:t>
      </w:r>
    </w:p>
    <w:p w14:paraId="75A8F9D2" w14:textId="013DDC37" w:rsidR="00F41003" w:rsidRPr="00F41003" w:rsidRDefault="00F41003" w:rsidP="00885BA9">
      <w:pPr>
        <w:pStyle w:val="ds-markdown-paragraph"/>
        <w:widowControl w:val="0"/>
        <w:shd w:val="clear" w:color="auto" w:fill="FFFFFF"/>
        <w:spacing w:before="0" w:beforeAutospacing="0" w:after="0" w:afterAutospacing="0" w:line="312" w:lineRule="auto"/>
        <w:ind w:firstLineChars="200" w:firstLine="482"/>
        <w:rPr>
          <w:rStyle w:val="af3"/>
          <w:rFonts w:hint="eastAsia"/>
          <w:b w:val="0"/>
          <w:bCs w:val="0"/>
        </w:rPr>
      </w:pPr>
      <w:r w:rsidRPr="00F41003">
        <w:rPr>
          <w:rStyle w:val="af3"/>
          <w:rFonts w:hint="eastAsia"/>
        </w:rPr>
        <w:t>1）答辩评审决议为“通过”（通常也包括自行进行小修小改）：</w:t>
      </w:r>
      <w:r w:rsidRPr="00F41003">
        <w:rPr>
          <w:rStyle w:val="af3"/>
          <w:rFonts w:hint="eastAsia"/>
          <w:b w:val="0"/>
          <w:bCs w:val="0"/>
        </w:rPr>
        <w:t>则直接进入后续流程</w:t>
      </w:r>
      <w:r>
        <w:rPr>
          <w:rStyle w:val="af3"/>
          <w:rFonts w:hint="eastAsia"/>
          <w:b w:val="0"/>
          <w:bCs w:val="0"/>
        </w:rPr>
        <w:t>——开题报告提交</w:t>
      </w:r>
      <w:r w:rsidRPr="00F41003">
        <w:rPr>
          <w:rStyle w:val="af3"/>
          <w:rFonts w:hint="eastAsia"/>
          <w:b w:val="0"/>
          <w:bCs w:val="0"/>
        </w:rPr>
        <w:t>。</w:t>
      </w:r>
    </w:p>
    <w:p w14:paraId="7A19B764" w14:textId="53F19333" w:rsidR="003E694F" w:rsidRPr="00D56354" w:rsidRDefault="00F41003" w:rsidP="00885BA9">
      <w:pPr>
        <w:pStyle w:val="ds-markdown-paragraph"/>
        <w:shd w:val="clear" w:color="auto" w:fill="FFFFFF"/>
        <w:spacing w:before="0" w:beforeAutospacing="0" w:after="0" w:afterAutospacing="0" w:line="312" w:lineRule="auto"/>
        <w:ind w:firstLineChars="200" w:firstLine="482"/>
        <w:rPr>
          <w:rStyle w:val="af3"/>
          <w:rFonts w:hint="eastAsia"/>
          <w:b w:val="0"/>
          <w:bCs w:val="0"/>
        </w:rPr>
      </w:pPr>
      <w:r>
        <w:rPr>
          <w:rStyle w:val="af3"/>
          <w:rFonts w:hint="eastAsia"/>
        </w:rPr>
        <w:lastRenderedPageBreak/>
        <w:t>2</w:t>
      </w:r>
      <w:r w:rsidR="00D56354">
        <w:rPr>
          <w:rStyle w:val="af3"/>
          <w:rFonts w:hint="eastAsia"/>
        </w:rPr>
        <w:t>）</w:t>
      </w:r>
      <w:r w:rsidR="004F19C8">
        <w:rPr>
          <w:rStyle w:val="af3"/>
          <w:rFonts w:hint="eastAsia"/>
        </w:rPr>
        <w:t>答辩评审决议</w:t>
      </w:r>
      <w:r w:rsidR="003E694F" w:rsidRPr="003E694F">
        <w:rPr>
          <w:rStyle w:val="af3"/>
        </w:rPr>
        <w:t>如为“</w:t>
      </w:r>
      <w:r w:rsidR="003E694F" w:rsidRPr="003E694F">
        <w:rPr>
          <w:rStyle w:val="af3"/>
          <w:rFonts w:hint="eastAsia"/>
        </w:rPr>
        <w:t>修改后通过</w:t>
      </w:r>
      <w:r w:rsidR="003E694F" w:rsidRPr="003E694F">
        <w:rPr>
          <w:rStyle w:val="af3"/>
        </w:rPr>
        <w:t>”</w:t>
      </w:r>
      <w:r w:rsidR="00D56354">
        <w:rPr>
          <w:rStyle w:val="af3"/>
          <w:rFonts w:hint="eastAsia"/>
          <w:b w:val="0"/>
          <w:bCs w:val="0"/>
        </w:rPr>
        <w:t>：</w:t>
      </w:r>
      <w:r w:rsidR="003E694F" w:rsidRPr="00D56354">
        <w:rPr>
          <w:rStyle w:val="af3"/>
          <w:rFonts w:hint="eastAsia"/>
          <w:b w:val="0"/>
          <w:bCs w:val="0"/>
        </w:rPr>
        <w:t>则需会后针对性修订开题报告，并将修订内容与专家意见一一对应反馈给评审专家组和导师，获得同意后再进行后续流程。</w:t>
      </w:r>
    </w:p>
    <w:p w14:paraId="479D6B2B" w14:textId="7A8142E0" w:rsidR="003E694F" w:rsidRPr="003E694F" w:rsidRDefault="00F41003" w:rsidP="00885BA9">
      <w:pPr>
        <w:pStyle w:val="ds-markdown-paragraph"/>
        <w:shd w:val="clear" w:color="auto" w:fill="FFFFFF"/>
        <w:spacing w:before="0" w:beforeAutospacing="0" w:after="0" w:afterAutospacing="0" w:line="312" w:lineRule="auto"/>
        <w:ind w:firstLineChars="200" w:firstLine="482"/>
        <w:rPr>
          <w:rStyle w:val="af3"/>
          <w:rFonts w:hint="eastAsia"/>
        </w:rPr>
      </w:pPr>
      <w:r>
        <w:rPr>
          <w:rStyle w:val="af3"/>
          <w:rFonts w:hint="eastAsia"/>
        </w:rPr>
        <w:t>3</w:t>
      </w:r>
      <w:r w:rsidR="00D56354">
        <w:rPr>
          <w:rStyle w:val="af3"/>
          <w:rFonts w:hint="eastAsia"/>
        </w:rPr>
        <w:t>）</w:t>
      </w:r>
      <w:r w:rsidR="004F19C8">
        <w:rPr>
          <w:rStyle w:val="af3"/>
          <w:rFonts w:hint="eastAsia"/>
        </w:rPr>
        <w:t>答辩评审决议</w:t>
      </w:r>
      <w:r w:rsidR="003E694F" w:rsidRPr="003E694F">
        <w:rPr>
          <w:rStyle w:val="af3"/>
        </w:rPr>
        <w:t>如为“</w:t>
      </w:r>
      <w:r w:rsidR="003E694F" w:rsidRPr="003E694F">
        <w:rPr>
          <w:rStyle w:val="af3"/>
          <w:rFonts w:hint="eastAsia"/>
        </w:rPr>
        <w:t>不通过</w:t>
      </w:r>
      <w:r w:rsidR="003E694F" w:rsidRPr="003E694F">
        <w:rPr>
          <w:rStyle w:val="af3"/>
        </w:rPr>
        <w:t>”</w:t>
      </w:r>
      <w:r w:rsidR="00D56354">
        <w:rPr>
          <w:rStyle w:val="af3"/>
          <w:rFonts w:hint="eastAsia"/>
        </w:rPr>
        <w:t>：</w:t>
      </w:r>
      <w:r w:rsidR="003E694F" w:rsidRPr="003E694F">
        <w:rPr>
          <w:rStyle w:val="af3"/>
          <w:rFonts w:hint="eastAsia"/>
        </w:rPr>
        <w:t>则需重新修订开题报告并另行组织开题答辩。</w:t>
      </w:r>
      <w:r w:rsidR="006D3C09" w:rsidRPr="006D3C09">
        <w:rPr>
          <w:rStyle w:val="af3"/>
          <w:rFonts w:hint="eastAsia"/>
        </w:rPr>
        <w:t>一般须间隔3-6个月后方可重新申请开题。</w:t>
      </w:r>
    </w:p>
    <w:p w14:paraId="20CE535F" w14:textId="1D5B5313" w:rsidR="003E694F" w:rsidRPr="002413F2" w:rsidRDefault="00C92602" w:rsidP="00885BA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120" w:afterAutospacing="0" w:line="312" w:lineRule="auto"/>
        <w:rPr>
          <w:rStyle w:val="af3"/>
          <w:rFonts w:ascii="Segoe UI" w:hAnsi="Segoe UI" w:cs="Segoe UI"/>
          <w:color w:val="0F1115"/>
        </w:rPr>
      </w:pPr>
      <w:r w:rsidRPr="002413F2">
        <w:rPr>
          <w:rStyle w:val="af3"/>
          <w:rFonts w:ascii="Segoe UI" w:hAnsi="Segoe UI" w:cs="Segoe UI" w:hint="eastAsia"/>
          <w:color w:val="0F1115"/>
        </w:rPr>
        <w:t>开题报告提交：</w:t>
      </w:r>
    </w:p>
    <w:p w14:paraId="68BA528A" w14:textId="5132FCD4" w:rsidR="0066300C" w:rsidRPr="001F5FCE" w:rsidRDefault="00DC315F" w:rsidP="00885BA9">
      <w:pPr>
        <w:pStyle w:val="ds-markdown-paragraph"/>
        <w:shd w:val="clear" w:color="auto" w:fill="FFFFFF"/>
        <w:spacing w:before="0" w:beforeAutospacing="0" w:after="0" w:afterAutospacing="0" w:line="312" w:lineRule="auto"/>
        <w:ind w:firstLineChars="200" w:firstLine="482"/>
        <w:jc w:val="both"/>
        <w:rPr>
          <w:rStyle w:val="af3"/>
          <w:rFonts w:hint="eastAsia"/>
          <w:color w:val="0070C0"/>
        </w:rPr>
      </w:pPr>
      <w:r>
        <w:rPr>
          <w:rStyle w:val="af3"/>
          <w:rFonts w:hint="eastAsia"/>
        </w:rPr>
        <w:t>1）</w:t>
      </w:r>
      <w:r w:rsidR="0066300C" w:rsidRPr="002413F2">
        <w:rPr>
          <w:rStyle w:val="af3"/>
        </w:rPr>
        <w:t>在研究生教育管理信息系统中</w:t>
      </w:r>
      <w:r w:rsidR="00C92602" w:rsidRPr="002413F2">
        <w:rPr>
          <w:rStyle w:val="af3"/>
        </w:rPr>
        <w:t>录入</w:t>
      </w:r>
      <w:r w:rsidR="006552BF">
        <w:rPr>
          <w:rStyle w:val="af3"/>
          <w:rFonts w:hint="eastAsia"/>
        </w:rPr>
        <w:t>开题报告全文，答辩会专家信息等，具体见网站</w:t>
      </w:r>
      <w:r w:rsidR="001F5FCE">
        <w:rPr>
          <w:rStyle w:val="af3"/>
          <w:rFonts w:hint="eastAsia"/>
        </w:rPr>
        <w:t>模版</w:t>
      </w:r>
      <w:r w:rsidR="006552BF">
        <w:rPr>
          <w:rStyle w:val="af3"/>
          <w:rFonts w:hint="eastAsia"/>
        </w:rPr>
        <w:t>要求</w:t>
      </w:r>
      <w:r w:rsidR="0066300C" w:rsidRPr="002413F2">
        <w:rPr>
          <w:rStyle w:val="af3"/>
        </w:rPr>
        <w:t>。</w:t>
      </w:r>
      <w:r w:rsidR="00D154CA" w:rsidRPr="001F5FCE">
        <w:rPr>
          <w:rStyle w:val="af3"/>
          <w:rFonts w:hint="eastAsia"/>
          <w:b w:val="0"/>
          <w:bCs w:val="0"/>
        </w:rPr>
        <w:t>其中：图片需一张图片一张图片插入，直接粘贴系统不会识别。</w:t>
      </w:r>
      <w:r w:rsidR="001F5FCE" w:rsidRPr="001F5FCE">
        <w:rPr>
          <w:rStyle w:val="af3"/>
          <w:rFonts w:hint="eastAsia"/>
          <w:color w:val="0070C0"/>
        </w:rPr>
        <w:t>除系统中录入外，还需把开题报告PDF文件作为附件</w:t>
      </w:r>
      <w:r w:rsidR="00805F04">
        <w:rPr>
          <w:rStyle w:val="af3"/>
          <w:rFonts w:hint="eastAsia"/>
          <w:color w:val="0070C0"/>
        </w:rPr>
        <w:t>上传</w:t>
      </w:r>
      <w:r w:rsidR="001F5FCE" w:rsidRPr="001F5FCE">
        <w:rPr>
          <w:rStyle w:val="af3"/>
          <w:rFonts w:hint="eastAsia"/>
          <w:color w:val="0070C0"/>
        </w:rPr>
        <w:t>一并提交。</w:t>
      </w:r>
      <w:r w:rsidR="00366487">
        <w:rPr>
          <w:rStyle w:val="af3"/>
          <w:rFonts w:hint="eastAsia"/>
          <w:color w:val="0070C0"/>
        </w:rPr>
        <w:t>可以把导师组所有成员（包括导师、小导师、行业企业导师）填入“指导小组成员”一栏中。</w:t>
      </w:r>
    </w:p>
    <w:p w14:paraId="196FE285" w14:textId="05204CB1" w:rsidR="006552BF" w:rsidRDefault="006552BF" w:rsidP="00885BA9">
      <w:pPr>
        <w:pStyle w:val="ds-markdown-paragraph"/>
        <w:shd w:val="clear" w:color="auto" w:fill="FFFFFF"/>
        <w:spacing w:before="0" w:beforeAutospacing="0" w:after="0" w:afterAutospacing="0" w:line="312" w:lineRule="auto"/>
        <w:ind w:firstLineChars="200" w:firstLine="482"/>
        <w:rPr>
          <w:rStyle w:val="af3"/>
          <w:rFonts w:hint="eastAsia"/>
        </w:rPr>
      </w:pPr>
      <w:r w:rsidRPr="006552BF">
        <w:rPr>
          <w:rStyle w:val="af3"/>
          <w:rFonts w:hint="eastAsia"/>
        </w:rPr>
        <w:t>研究生教育管理信息系统</w:t>
      </w:r>
      <w:r>
        <w:rPr>
          <w:rStyle w:val="af3"/>
          <w:rFonts w:hint="eastAsia"/>
        </w:rPr>
        <w:t>：</w:t>
      </w:r>
      <w:hyperlink r:id="rId15" w:history="1">
        <w:r w:rsidR="00C2230E" w:rsidRPr="00D154CA">
          <w:rPr>
            <w:rStyle w:val="ae"/>
            <w:sz w:val="22"/>
            <w:szCs w:val="22"/>
          </w:rPr>
          <w:t>https://yjsy.zju.edu.cn/dashboard/analysis</w:t>
        </w:r>
      </w:hyperlink>
    </w:p>
    <w:p w14:paraId="3C27CBC7" w14:textId="030F8C29" w:rsidR="00C2230E" w:rsidRDefault="00C2230E" w:rsidP="00885BA9">
      <w:pPr>
        <w:pStyle w:val="ds-markdown-paragraph"/>
        <w:shd w:val="clear" w:color="auto" w:fill="FFFFFF"/>
        <w:spacing w:before="0" w:beforeAutospacing="0" w:after="0" w:afterAutospacing="0" w:line="312" w:lineRule="auto"/>
        <w:ind w:firstLineChars="200" w:firstLine="482"/>
        <w:rPr>
          <w:rStyle w:val="af3"/>
          <w:rFonts w:hint="eastAsia"/>
        </w:rPr>
      </w:pPr>
      <w:r>
        <w:rPr>
          <w:rStyle w:val="af3"/>
          <w:rFonts w:hint="eastAsia"/>
        </w:rPr>
        <w:t>参考页面如下：</w:t>
      </w:r>
      <w:r w:rsidR="000430CF">
        <w:rPr>
          <w:noProof/>
          <w14:ligatures w14:val="standardContextual"/>
        </w:rPr>
        <w:drawing>
          <wp:inline distT="0" distB="0" distL="0" distR="0" wp14:anchorId="639EBBB3" wp14:editId="12451C0A">
            <wp:extent cx="4991100" cy="2019635"/>
            <wp:effectExtent l="0" t="0" r="0" b="0"/>
            <wp:docPr id="205641926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19260" name="图片 1" descr="图形用户界面, 应用程序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6995" cy="20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18CD" w14:textId="24F1265F" w:rsidR="00C2230E" w:rsidRPr="00C2230E" w:rsidRDefault="000409A4" w:rsidP="00F41003">
      <w:pPr>
        <w:pStyle w:val="ds-markdown-paragraph"/>
        <w:shd w:val="clear" w:color="auto" w:fill="FFFFFF"/>
        <w:spacing w:before="0" w:beforeAutospacing="0" w:after="0" w:afterAutospacing="0"/>
        <w:rPr>
          <w:rStyle w:val="af3"/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5259D12B" wp14:editId="2EA9D73B">
            <wp:extent cx="2202180" cy="1201800"/>
            <wp:effectExtent l="0" t="0" r="7620" b="0"/>
            <wp:docPr id="196269468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94684" name="图片 1" descr="图形用户界面, 文本, 应用程序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3227" cy="120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6C8C" w14:textId="49E4FF6A" w:rsidR="00097D60" w:rsidRDefault="00CC24BF" w:rsidP="001B3F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Chars="200" w:firstLine="480"/>
        <w:rPr>
          <w:rStyle w:val="af3"/>
          <w:rFonts w:hint="eastAsia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26687706" wp14:editId="5FF64451">
            <wp:simplePos x="0" y="0"/>
            <wp:positionH relativeFrom="column">
              <wp:posOffset>2660105</wp:posOffset>
            </wp:positionH>
            <wp:positionV relativeFrom="paragraph">
              <wp:posOffset>492125</wp:posOffset>
            </wp:positionV>
            <wp:extent cx="2522220" cy="1239241"/>
            <wp:effectExtent l="0" t="0" r="0" b="0"/>
            <wp:wrapSquare wrapText="bothSides"/>
            <wp:docPr id="1750888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8879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239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315F">
        <w:rPr>
          <w:rStyle w:val="af3"/>
          <w:rFonts w:hint="eastAsia"/>
        </w:rPr>
        <w:t>2）信息录入完成后需“提交”，</w:t>
      </w:r>
      <w:r w:rsidR="008A283D">
        <w:rPr>
          <w:rStyle w:val="af3"/>
          <w:rFonts w:hint="eastAsia"/>
        </w:rPr>
        <w:t>系统中将经过</w:t>
      </w:r>
      <w:r w:rsidR="00097D60">
        <w:rPr>
          <w:rStyle w:val="af3"/>
          <w:rFonts w:hint="eastAsia"/>
        </w:rPr>
        <w:t>：导师审核、学院审核等节点。其中，学院审核通常为工程师学院老师审核。</w:t>
      </w:r>
    </w:p>
    <w:p w14:paraId="5FD8FB03" w14:textId="372913FA" w:rsidR="002413F2" w:rsidRDefault="00097D60" w:rsidP="001B3F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Chars="200" w:firstLine="482"/>
        <w:rPr>
          <w:rStyle w:val="af3"/>
          <w:rFonts w:hint="eastAsia"/>
          <w:color w:val="0070C0"/>
        </w:rPr>
      </w:pPr>
      <w:r>
        <w:rPr>
          <w:rStyle w:val="af3"/>
          <w:rFonts w:hint="eastAsia"/>
        </w:rPr>
        <w:t>3）</w:t>
      </w:r>
      <w:r w:rsidR="00DC315F">
        <w:rPr>
          <w:rStyle w:val="af3"/>
          <w:rFonts w:hint="eastAsia"/>
        </w:rPr>
        <w:t>从</w:t>
      </w:r>
      <w:r w:rsidR="000E64FC">
        <w:rPr>
          <w:rStyle w:val="af3"/>
          <w:rFonts w:hint="eastAsia"/>
        </w:rPr>
        <w:t>右所示</w:t>
      </w:r>
      <w:r w:rsidR="00DC315F">
        <w:rPr>
          <w:rStyle w:val="af3"/>
          <w:rFonts w:hint="eastAsia"/>
        </w:rPr>
        <w:t>的“导出”</w:t>
      </w:r>
      <w:r w:rsidR="00CF7FF6">
        <w:rPr>
          <w:rStyle w:val="af3"/>
          <w:rFonts w:hint="eastAsia"/>
        </w:rPr>
        <w:t>按钮导出“</w:t>
      </w:r>
      <w:r w:rsidR="00CF7FF6" w:rsidRPr="00CF7FF6">
        <w:rPr>
          <w:rStyle w:val="af3"/>
          <w:rFonts w:hint="eastAsia"/>
        </w:rPr>
        <w:t>开题报告答辩专家意见表</w:t>
      </w:r>
      <w:r w:rsidR="00CF7FF6">
        <w:rPr>
          <w:rStyle w:val="af3"/>
          <w:rFonts w:hint="eastAsia"/>
        </w:rPr>
        <w:t>”。</w:t>
      </w:r>
      <w:r w:rsidR="00B876B4" w:rsidRPr="008A283D">
        <w:rPr>
          <w:rStyle w:val="af3"/>
          <w:rFonts w:hint="eastAsia"/>
          <w:color w:val="0070C0"/>
        </w:rPr>
        <w:t>意见表需所有答辩专家签字和导师签字。</w:t>
      </w:r>
    </w:p>
    <w:p w14:paraId="252C0F42" w14:textId="0F4ED041" w:rsidR="002413F2" w:rsidRPr="003225AB" w:rsidRDefault="001B77FE" w:rsidP="003225A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Chars="200" w:firstLine="482"/>
        <w:jc w:val="both"/>
        <w:rPr>
          <w:rStyle w:val="af3"/>
          <w:rFonts w:hint="eastAsia"/>
          <w:color w:val="000000" w:themeColor="text1"/>
        </w:rPr>
      </w:pPr>
      <w:r>
        <w:rPr>
          <w:rStyle w:val="af3"/>
          <w:rFonts w:hint="eastAsia"/>
          <w:color w:val="0070C0"/>
        </w:rPr>
        <w:lastRenderedPageBreak/>
        <w:t>4）</w:t>
      </w:r>
      <w:r w:rsidR="00D05783">
        <w:rPr>
          <w:rStyle w:val="af3"/>
          <w:rFonts w:hint="eastAsia"/>
          <w:color w:val="0070C0"/>
        </w:rPr>
        <w:t>填写</w:t>
      </w:r>
      <w:r w:rsidR="00EF49FA">
        <w:rPr>
          <w:rStyle w:val="af3"/>
          <w:rFonts w:hint="eastAsia"/>
          <w:color w:val="0070C0"/>
        </w:rPr>
        <w:t>《</w:t>
      </w:r>
      <w:r w:rsidR="00EF49FA" w:rsidRPr="00EF49FA">
        <w:rPr>
          <w:rStyle w:val="af3"/>
          <w:rFonts w:hint="eastAsia"/>
          <w:color w:val="0070C0"/>
        </w:rPr>
        <w:t>开题报告答辩专家信息表</w:t>
      </w:r>
      <w:r w:rsidR="00EF49FA">
        <w:rPr>
          <w:rStyle w:val="af3"/>
          <w:rFonts w:hint="eastAsia"/>
          <w:color w:val="0070C0"/>
        </w:rPr>
        <w:t>》（如下附件），</w:t>
      </w:r>
      <w:r w:rsidR="00366487">
        <w:rPr>
          <w:rStyle w:val="af3"/>
          <w:rFonts w:hint="eastAsia"/>
          <w:color w:val="0070C0"/>
        </w:rPr>
        <w:t>学生</w:t>
      </w:r>
      <w:r w:rsidR="00EF49FA">
        <w:rPr>
          <w:rStyle w:val="af3"/>
          <w:rFonts w:hint="eastAsia"/>
          <w:color w:val="0070C0"/>
        </w:rPr>
        <w:t>本人</w:t>
      </w:r>
      <w:r w:rsidR="00F85FC2">
        <w:rPr>
          <w:rStyle w:val="af3"/>
          <w:rFonts w:hint="eastAsia"/>
          <w:color w:val="0070C0"/>
        </w:rPr>
        <w:t>在空白处</w:t>
      </w:r>
      <w:r w:rsidR="00EF49FA">
        <w:rPr>
          <w:rStyle w:val="af3"/>
          <w:rFonts w:hint="eastAsia"/>
          <w:color w:val="0070C0"/>
        </w:rPr>
        <w:t>签字。</w:t>
      </w:r>
      <w:r w:rsidR="00F85FC2" w:rsidRPr="00A0767F">
        <w:rPr>
          <w:rStyle w:val="af3"/>
          <w:rFonts w:hint="eastAsia"/>
          <w:b w:val="0"/>
          <w:bCs w:val="0"/>
          <w:color w:val="000000" w:themeColor="text1"/>
        </w:rPr>
        <w:t>其中校内导师只需要填写工号；校外导师需填写完整的身份证号、银行卡信息。</w:t>
      </w:r>
      <w:r w:rsidR="00A0767F" w:rsidRPr="00AD0D26">
        <w:rPr>
          <w:rStyle w:val="af3"/>
          <w:rFonts w:hint="eastAsia"/>
          <w:color w:val="0070C0"/>
        </w:rPr>
        <w:t>此表格用于给评审专家发放评审费200元/生</w:t>
      </w:r>
      <w:r w:rsidR="00946181">
        <w:rPr>
          <w:rStyle w:val="af3"/>
          <w:rFonts w:hint="eastAsia"/>
          <w:color w:val="0070C0"/>
        </w:rPr>
        <w:t>,</w:t>
      </w:r>
      <w:r w:rsidR="0066362B">
        <w:rPr>
          <w:rStyle w:val="af3"/>
          <w:rFonts w:hint="eastAsia"/>
          <w:color w:val="0070C0"/>
        </w:rPr>
        <w:t>仅针对</w:t>
      </w:r>
      <w:r w:rsidR="0066362B" w:rsidRPr="0066362B">
        <w:rPr>
          <w:rStyle w:val="af3"/>
          <w:rFonts w:hint="eastAsia"/>
          <w:color w:val="0070C0"/>
        </w:rPr>
        <w:t>按期</w:t>
      </w:r>
      <w:r w:rsidR="00946181">
        <w:rPr>
          <w:rStyle w:val="af3"/>
          <w:rFonts w:hint="eastAsia"/>
          <w:color w:val="0070C0"/>
        </w:rPr>
        <w:t>(</w:t>
      </w:r>
      <w:r w:rsidR="00946181" w:rsidRPr="00946181">
        <w:rPr>
          <w:rStyle w:val="af3"/>
          <w:rFonts w:hint="eastAsia"/>
          <w:color w:val="0070C0"/>
        </w:rPr>
        <w:t>也就是系统里开题截止时间</w:t>
      </w:r>
      <w:r w:rsidR="00210AD2">
        <w:rPr>
          <w:rStyle w:val="af3"/>
          <w:rFonts w:hint="eastAsia"/>
          <w:color w:val="0070C0"/>
        </w:rPr>
        <w:t>2026-05-31</w:t>
      </w:r>
      <w:r w:rsidR="00946181" w:rsidRPr="00946181">
        <w:rPr>
          <w:rStyle w:val="af3"/>
          <w:rFonts w:hint="eastAsia"/>
          <w:color w:val="0070C0"/>
        </w:rPr>
        <w:t>前</w:t>
      </w:r>
      <w:r w:rsidR="00946181">
        <w:rPr>
          <w:rStyle w:val="af3"/>
          <w:rFonts w:hint="eastAsia"/>
          <w:color w:val="0070C0"/>
        </w:rPr>
        <w:t>）</w:t>
      </w:r>
      <w:r w:rsidR="0066362B" w:rsidRPr="0066362B">
        <w:rPr>
          <w:rStyle w:val="af3"/>
          <w:rFonts w:hint="eastAsia"/>
          <w:color w:val="0070C0"/>
        </w:rPr>
        <w:t>组织开展</w:t>
      </w:r>
      <w:r w:rsidR="00D06049">
        <w:rPr>
          <w:rStyle w:val="af3"/>
          <w:rFonts w:hint="eastAsia"/>
          <w:color w:val="0070C0"/>
        </w:rPr>
        <w:t>开题</w:t>
      </w:r>
      <w:r w:rsidR="0066362B" w:rsidRPr="0066362B">
        <w:rPr>
          <w:rStyle w:val="af3"/>
          <w:rFonts w:hint="eastAsia"/>
          <w:color w:val="0070C0"/>
        </w:rPr>
        <w:t>的发放</w:t>
      </w:r>
      <w:r w:rsidR="00A0767F" w:rsidRPr="00AD0D26">
        <w:rPr>
          <w:rStyle w:val="af3"/>
          <w:rFonts w:hint="eastAsia"/>
          <w:color w:val="0070C0"/>
        </w:rPr>
        <w:t>。</w:t>
      </w:r>
    </w:p>
    <w:p w14:paraId="62F6CA92" w14:textId="7D4CAD59" w:rsidR="00EF49FA" w:rsidRDefault="006B16BC" w:rsidP="002413F2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Style w:val="af3"/>
          <w:rFonts w:hint="eastAsia"/>
          <w:color w:val="0070C0"/>
        </w:rPr>
      </w:pPr>
      <w:r>
        <w:object w:dxaOrig="1520" w:dyaOrig="1060" w14:anchorId="3C49FBC6">
          <v:shape id="_x0000_i1028" type="#_x0000_t75" style="width:76.2pt;height:52.8pt" o:ole="">
            <v:imagedata r:id="rId19" o:title=""/>
          </v:shape>
          <o:OLEObject Type="Embed" ProgID="Excel.Sheet.12" ShapeID="_x0000_i1028" DrawAspect="Icon" ObjectID="_1829989891" r:id="rId20"/>
        </w:object>
      </w:r>
    </w:p>
    <w:p w14:paraId="6D078C35" w14:textId="77777777" w:rsidR="000A7661" w:rsidRDefault="00A0767F" w:rsidP="00A3099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Chars="200" w:firstLine="482"/>
        <w:jc w:val="both"/>
        <w:rPr>
          <w:rStyle w:val="af3"/>
          <w:rFonts w:hint="eastAsia"/>
          <w:color w:val="0070C0"/>
        </w:rPr>
      </w:pPr>
      <w:r>
        <w:rPr>
          <w:rStyle w:val="af3"/>
          <w:rFonts w:hint="eastAsia"/>
          <w:color w:val="0070C0"/>
        </w:rPr>
        <w:t>5）</w:t>
      </w:r>
      <w:r w:rsidR="000A7661">
        <w:rPr>
          <w:rStyle w:val="af3"/>
          <w:rFonts w:hint="eastAsia"/>
          <w:color w:val="0070C0"/>
        </w:rPr>
        <w:t>文件提交：</w:t>
      </w:r>
    </w:p>
    <w:p w14:paraId="4A0AA932" w14:textId="58D07A9A" w:rsidR="00F117BB" w:rsidRDefault="009F66E6" w:rsidP="00A3099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Chars="200" w:firstLine="482"/>
        <w:jc w:val="both"/>
        <w:rPr>
          <w:rStyle w:val="af3"/>
          <w:rFonts w:hint="eastAsia"/>
          <w:color w:val="0070C0"/>
        </w:rPr>
      </w:pPr>
      <w:r w:rsidRPr="007E0B8E">
        <w:rPr>
          <w:rStyle w:val="af3"/>
          <w:rFonts w:hint="eastAsia"/>
        </w:rPr>
        <w:t>按工程师学院2025年10月15日发布的</w:t>
      </w:r>
      <w:r w:rsidRPr="007E0B8E">
        <w:rPr>
          <w:rStyle w:val="af3"/>
          <w:rFonts w:hint="eastAsia"/>
          <w:color w:val="0070C0"/>
        </w:rPr>
        <w:t>《</w:t>
      </w:r>
      <w:r w:rsidRPr="007E0B8E">
        <w:rPr>
          <w:rFonts w:hint="eastAsia"/>
          <w:b/>
          <w:bCs/>
          <w:color w:val="0070C0"/>
        </w:rPr>
        <w:t>关于做好2025-2026学年研究生学位论文开题报告答辩工作的通知</w:t>
      </w:r>
      <w:r w:rsidRPr="007E0B8E">
        <w:rPr>
          <w:rStyle w:val="af3"/>
          <w:rFonts w:hint="eastAsia"/>
          <w:color w:val="0070C0"/>
        </w:rPr>
        <w:t>》的“其他研究生（不含工程管理硕士）”执行。</w:t>
      </w:r>
      <w:r w:rsidR="00F117BB">
        <w:rPr>
          <w:rStyle w:val="af3"/>
          <w:rFonts w:hint="eastAsia"/>
          <w:color w:val="0070C0"/>
        </w:rPr>
        <w:t>通知地址：</w:t>
      </w:r>
      <w:hyperlink r:id="rId21" w:history="1">
        <w:r w:rsidR="00F117BB" w:rsidRPr="006017BD">
          <w:rPr>
            <w:rStyle w:val="ae"/>
          </w:rPr>
          <w:t>https://pi.zju.edu.cn/2025/1015/c67028a3091779/page.htm</w:t>
        </w:r>
      </w:hyperlink>
    </w:p>
    <w:p w14:paraId="6CEAA79C" w14:textId="4272D2B8" w:rsidR="009F66E6" w:rsidRDefault="009F66E6" w:rsidP="00A3099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Chars="200" w:firstLine="482"/>
        <w:jc w:val="both"/>
        <w:rPr>
          <w:rStyle w:val="af3"/>
          <w:rFonts w:hint="eastAsia"/>
        </w:rPr>
      </w:pPr>
      <w:r w:rsidRPr="007E0B8E">
        <w:rPr>
          <w:rStyle w:val="af3"/>
          <w:rFonts w:hint="eastAsia"/>
        </w:rPr>
        <w:t>截图如下：</w:t>
      </w:r>
    </w:p>
    <w:p w14:paraId="0DFD2E3A" w14:textId="77777777" w:rsidR="00366487" w:rsidRDefault="003078CE" w:rsidP="003078CE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8CCD18D" wp14:editId="049FE47D">
            <wp:extent cx="5244832" cy="2937510"/>
            <wp:effectExtent l="19050" t="19050" r="13335" b="15240"/>
            <wp:docPr id="129939375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93750" name="图片 1" descr="图形用户界面, 文本, 应用程序, 电子邮件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433" cy="29473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A30995" w:rsidRPr="00A30995">
        <w:rPr>
          <w:noProof/>
          <w14:ligatures w14:val="standardContextual"/>
        </w:rPr>
        <w:t xml:space="preserve"> </w:t>
      </w:r>
    </w:p>
    <w:p w14:paraId="48B3E111" w14:textId="675A4B07" w:rsidR="003078CE" w:rsidRPr="007E0B8E" w:rsidRDefault="00A30995" w:rsidP="003078CE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Style w:val="af3"/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1C89CC0E" wp14:editId="3BB745CD">
            <wp:extent cx="5181600" cy="650875"/>
            <wp:effectExtent l="0" t="0" r="0" b="0"/>
            <wp:docPr id="41219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96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20A1" w14:textId="62BDE8ED" w:rsidR="00FF75B5" w:rsidRDefault="00FF75B5" w:rsidP="00FF75B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3"/>
          <w:rFonts w:hint="eastAsia"/>
          <w:color w:val="0070C0"/>
        </w:rPr>
      </w:pPr>
      <w:r>
        <w:rPr>
          <w:noProof/>
          <w14:ligatures w14:val="standardContextual"/>
        </w:rPr>
        <w:drawing>
          <wp:inline distT="0" distB="0" distL="0" distR="0" wp14:anchorId="2A9DC329" wp14:editId="1F0173A2">
            <wp:extent cx="5274310" cy="1226820"/>
            <wp:effectExtent l="0" t="0" r="2540" b="0"/>
            <wp:docPr id="1154641810" name="图片 1" descr="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41810" name="图片 1" descr="文本, 应用程序&#10;&#10;AI 生成的内容可能不正确。"/>
                    <pic:cNvPicPr/>
                  </pic:nvPicPr>
                  <pic:blipFill rotWithShape="1">
                    <a:blip r:embed="rId24"/>
                    <a:srcRect t="3012"/>
                    <a:stretch/>
                  </pic:blipFill>
                  <pic:spPr bwMode="auto">
                    <a:xfrm>
                      <a:off x="0" y="0"/>
                      <a:ext cx="5274310" cy="122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219D7" w14:textId="04C7E2AF" w:rsidR="009F66E6" w:rsidRPr="003225AB" w:rsidRDefault="009F66E6" w:rsidP="000E64FC">
      <w:pPr>
        <w:pStyle w:val="ds-markdown-paragraph"/>
        <w:shd w:val="clear" w:color="auto" w:fill="FFFFFF"/>
        <w:spacing w:before="0" w:beforeAutospacing="0" w:after="0" w:afterAutospacing="0" w:line="312" w:lineRule="auto"/>
        <w:ind w:firstLineChars="200" w:firstLine="482"/>
        <w:jc w:val="both"/>
        <w:rPr>
          <w:rStyle w:val="af3"/>
          <w:rFonts w:hint="eastAsia"/>
        </w:rPr>
      </w:pPr>
      <w:r w:rsidRPr="003225AB">
        <w:rPr>
          <w:rStyle w:val="af3"/>
          <w:rFonts w:hint="eastAsia"/>
        </w:rPr>
        <w:lastRenderedPageBreak/>
        <w:t>具体操作</w:t>
      </w:r>
      <w:r w:rsidR="00BB1B6C" w:rsidRPr="003225AB">
        <w:rPr>
          <w:rStyle w:val="af3"/>
          <w:rFonts w:hint="eastAsia"/>
        </w:rPr>
        <w:t>如下：</w:t>
      </w:r>
    </w:p>
    <w:p w14:paraId="0EA74E51" w14:textId="62830FCD" w:rsidR="00496E75" w:rsidRPr="0077147A" w:rsidRDefault="00496E75" w:rsidP="000E64FC">
      <w:pPr>
        <w:pStyle w:val="ds-markdown-paragraph"/>
        <w:shd w:val="clear" w:color="auto" w:fill="FFFFFF"/>
        <w:spacing w:before="0" w:beforeAutospacing="0" w:after="0" w:afterAutospacing="0" w:line="312" w:lineRule="auto"/>
        <w:ind w:firstLineChars="200" w:firstLine="482"/>
        <w:jc w:val="both"/>
        <w:rPr>
          <w:rFonts w:hint="eastAsia"/>
        </w:rPr>
      </w:pPr>
      <w:r w:rsidRPr="0077147A">
        <w:rPr>
          <w:rStyle w:val="af3"/>
          <w:rFonts w:hint="eastAsia"/>
        </w:rPr>
        <w:t>（1）</w:t>
      </w:r>
      <w:r w:rsidR="000A7661" w:rsidRPr="0077147A">
        <w:rPr>
          <w:rStyle w:val="af3"/>
          <w:rFonts w:hint="eastAsia"/>
        </w:rPr>
        <w:t>扫描三份文件：</w:t>
      </w:r>
      <w:r w:rsidR="000A7661" w:rsidRPr="0077147A">
        <w:rPr>
          <w:rFonts w:hint="eastAsia"/>
        </w:rPr>
        <w:t>《开题报告答辩申请表》（导师签字）、《开题报告答辩专家意见表》（开题评审专家签字+导师签字）、《答辩专家信息表》（学生本人签字）。</w:t>
      </w:r>
    </w:p>
    <w:p w14:paraId="3EC40D94" w14:textId="56D8DA94" w:rsidR="00EF49FA" w:rsidRPr="0077147A" w:rsidRDefault="00496E75" w:rsidP="000E64FC">
      <w:pPr>
        <w:pStyle w:val="ds-markdown-paragraph"/>
        <w:shd w:val="clear" w:color="auto" w:fill="FFFFFF"/>
        <w:spacing w:before="0" w:beforeAutospacing="0" w:after="0" w:afterAutospacing="0" w:line="312" w:lineRule="auto"/>
        <w:ind w:firstLineChars="200" w:firstLine="482"/>
        <w:jc w:val="both"/>
        <w:rPr>
          <w:rFonts w:hint="eastAsia"/>
          <w:b/>
          <w:bCs/>
        </w:rPr>
      </w:pPr>
      <w:r w:rsidRPr="0077147A">
        <w:rPr>
          <w:rFonts w:hint="eastAsia"/>
          <w:b/>
          <w:bCs/>
        </w:rPr>
        <w:t>（2）</w:t>
      </w:r>
      <w:r w:rsidR="00716259" w:rsidRPr="0077147A">
        <w:rPr>
          <w:rFonts w:hint="eastAsia"/>
          <w:b/>
          <w:bCs/>
        </w:rPr>
        <w:t>以上三份文件</w:t>
      </w:r>
      <w:r w:rsidR="000A7661" w:rsidRPr="0077147A">
        <w:rPr>
          <w:rFonts w:hint="eastAsia"/>
          <w:b/>
          <w:bCs/>
          <w:color w:val="0070C0"/>
        </w:rPr>
        <w:t>原</w:t>
      </w:r>
      <w:r w:rsidR="0077147A">
        <w:rPr>
          <w:rFonts w:hint="eastAsia"/>
          <w:b/>
          <w:bCs/>
          <w:color w:val="0070C0"/>
        </w:rPr>
        <w:t>件</w:t>
      </w:r>
      <w:r w:rsidR="000A7661" w:rsidRPr="0077147A">
        <w:rPr>
          <w:rFonts w:hint="eastAsia"/>
          <w:b/>
          <w:bCs/>
          <w:color w:val="0070C0"/>
        </w:rPr>
        <w:t>邮寄</w:t>
      </w:r>
      <w:r w:rsidR="000A7661" w:rsidRPr="0077147A">
        <w:rPr>
          <w:rFonts w:hint="eastAsia"/>
          <w:b/>
          <w:bCs/>
        </w:rPr>
        <w:t>到：</w:t>
      </w:r>
    </w:p>
    <w:p w14:paraId="385C3E91" w14:textId="1C5C3D7B" w:rsidR="00496E75" w:rsidRPr="0077147A" w:rsidRDefault="00496E75" w:rsidP="000E64FC">
      <w:pPr>
        <w:pStyle w:val="ds-markdown-paragraph"/>
        <w:shd w:val="clear" w:color="auto" w:fill="FFFFFF"/>
        <w:spacing w:before="0" w:beforeAutospacing="0" w:after="0" w:afterAutospacing="0" w:line="312" w:lineRule="auto"/>
        <w:ind w:firstLineChars="200" w:firstLine="480"/>
        <w:jc w:val="both"/>
        <w:rPr>
          <w:rFonts w:hint="eastAsia"/>
        </w:rPr>
      </w:pPr>
      <w:r w:rsidRPr="0077147A">
        <w:rPr>
          <w:rFonts w:hint="eastAsia"/>
        </w:rPr>
        <w:t>邮寄浙江大学工程师学院教学管理办公室罗</w:t>
      </w:r>
      <w:r w:rsidR="00716259" w:rsidRPr="0077147A">
        <w:rPr>
          <w:rFonts w:hint="eastAsia"/>
        </w:rPr>
        <w:t>若群</w:t>
      </w:r>
      <w:r w:rsidRPr="0077147A">
        <w:rPr>
          <w:rFonts w:hint="eastAsia"/>
        </w:rPr>
        <w:t>老师收（</w:t>
      </w:r>
      <w:r w:rsidR="00716259" w:rsidRPr="0077147A">
        <w:t>0571-88285083</w:t>
      </w:r>
      <w:r w:rsidRPr="0077147A">
        <w:rPr>
          <w:rFonts w:hint="eastAsia"/>
        </w:rPr>
        <w:t>），地址</w:t>
      </w:r>
      <w:r w:rsidR="00716259" w:rsidRPr="0077147A">
        <w:rPr>
          <w:rFonts w:hint="eastAsia"/>
        </w:rPr>
        <w:t>：</w:t>
      </w:r>
      <w:r w:rsidRPr="0077147A">
        <w:rPr>
          <w:rFonts w:hint="eastAsia"/>
        </w:rPr>
        <w:t>杭州市石祥路268号浙江大学工程师学院行政楼210</w:t>
      </w:r>
    </w:p>
    <w:p w14:paraId="63182A65" w14:textId="2688BA0D" w:rsidR="00BE52EC" w:rsidRDefault="00BB1B6C" w:rsidP="000E64FC">
      <w:pPr>
        <w:pStyle w:val="ds-markdown-paragraph"/>
        <w:shd w:val="clear" w:color="auto" w:fill="FFFFFF"/>
        <w:spacing w:before="0" w:beforeAutospacing="0" w:after="0" w:afterAutospacing="0" w:line="312" w:lineRule="auto"/>
        <w:ind w:firstLineChars="200" w:firstLine="482"/>
        <w:jc w:val="both"/>
        <w:rPr>
          <w:rStyle w:val="af3"/>
          <w:rFonts w:hint="eastAsia"/>
          <w:b w:val="0"/>
          <w:bCs w:val="0"/>
        </w:rPr>
      </w:pPr>
      <w:r w:rsidRPr="0077147A">
        <w:rPr>
          <w:rStyle w:val="af3"/>
          <w:rFonts w:hint="eastAsia"/>
        </w:rPr>
        <w:t>（3）以上三份文件</w:t>
      </w:r>
      <w:r w:rsidRPr="0077147A">
        <w:rPr>
          <w:rStyle w:val="af3"/>
          <w:rFonts w:hint="eastAsia"/>
          <w:color w:val="0070C0"/>
        </w:rPr>
        <w:t>扫描件</w:t>
      </w:r>
      <w:r w:rsidRPr="002928CD">
        <w:rPr>
          <w:rStyle w:val="af3"/>
          <w:rFonts w:hint="eastAsia"/>
          <w:color w:val="0070C0"/>
        </w:rPr>
        <w:t>+</w:t>
      </w:r>
      <w:r w:rsidR="00E767F1" w:rsidRPr="002928CD">
        <w:rPr>
          <w:rStyle w:val="af3"/>
          <w:rFonts w:hint="eastAsia"/>
          <w:color w:val="0070C0"/>
        </w:rPr>
        <w:t>《答辩</w:t>
      </w:r>
      <w:r w:rsidR="00292B40">
        <w:rPr>
          <w:rStyle w:val="af3"/>
          <w:rFonts w:hint="eastAsia"/>
          <w:color w:val="0070C0"/>
        </w:rPr>
        <w:t>专家</w:t>
      </w:r>
      <w:r w:rsidR="00E767F1" w:rsidRPr="002928CD">
        <w:rPr>
          <w:rStyle w:val="af3"/>
          <w:rFonts w:hint="eastAsia"/>
          <w:color w:val="0070C0"/>
        </w:rPr>
        <w:t>信息表》EXCEL文件电子版</w:t>
      </w:r>
      <w:r w:rsidR="00E767F1" w:rsidRPr="00BE52EC">
        <w:rPr>
          <w:rStyle w:val="af3"/>
          <w:rFonts w:hint="eastAsia"/>
        </w:rPr>
        <w:t>，</w:t>
      </w:r>
      <w:hyperlink r:id="rId25" w:history="1">
        <w:r w:rsidR="00AD0D26" w:rsidRPr="00580CDC">
          <w:rPr>
            <w:rStyle w:val="ae"/>
            <w:rFonts w:hint="eastAsia"/>
          </w:rPr>
          <w:t>发邮件至邮箱：</w:t>
        </w:r>
      </w:hyperlink>
      <w:hyperlink r:id="rId26" w:history="1">
        <w:r w:rsidR="00BE52EC" w:rsidRPr="009C2981">
          <w:rPr>
            <w:rStyle w:val="ae"/>
          </w:rPr>
          <w:t>jxglb@zju.edu.cn</w:t>
        </w:r>
      </w:hyperlink>
      <w:r w:rsidR="00BE52EC">
        <w:rPr>
          <w:rStyle w:val="af3"/>
          <w:rFonts w:hint="eastAsia"/>
          <w:b w:val="0"/>
          <w:bCs w:val="0"/>
        </w:rPr>
        <w:t>。</w:t>
      </w:r>
    </w:p>
    <w:p w14:paraId="0930E6B9" w14:textId="1E4861C6" w:rsidR="00EA50BD" w:rsidRDefault="00154EF7" w:rsidP="000E64FC">
      <w:pPr>
        <w:pStyle w:val="ds-markdown-paragraph"/>
        <w:shd w:val="clear" w:color="auto" w:fill="FFFFFF"/>
        <w:spacing w:before="0" w:beforeAutospacing="0" w:afterLines="50" w:after="156" w:afterAutospacing="0" w:line="312" w:lineRule="auto"/>
        <w:ind w:firstLineChars="200" w:firstLine="482"/>
        <w:jc w:val="both"/>
        <w:rPr>
          <w:rStyle w:val="af3"/>
          <w:i/>
          <w:iCs/>
        </w:rPr>
      </w:pPr>
      <w:r w:rsidRPr="001D401A">
        <w:rPr>
          <w:rStyle w:val="af3"/>
          <w:rFonts w:hint="eastAsia"/>
          <w:i/>
          <w:iCs/>
        </w:rPr>
        <w:t>至此，博士生自己</w:t>
      </w:r>
      <w:r w:rsidR="00EA4744" w:rsidRPr="001D401A">
        <w:rPr>
          <w:rStyle w:val="af3"/>
          <w:rFonts w:hint="eastAsia"/>
          <w:i/>
          <w:iCs/>
        </w:rPr>
        <w:t>需要</w:t>
      </w:r>
      <w:r w:rsidRPr="001D401A">
        <w:rPr>
          <w:rStyle w:val="af3"/>
          <w:rFonts w:hint="eastAsia"/>
          <w:i/>
          <w:iCs/>
        </w:rPr>
        <w:t>完成的工作结束，</w:t>
      </w:r>
      <w:r w:rsidR="00A957DC" w:rsidRPr="001D401A">
        <w:rPr>
          <w:rStyle w:val="af3"/>
          <w:rFonts w:hint="eastAsia"/>
          <w:i/>
          <w:iCs/>
        </w:rPr>
        <w:t>可继续开展课题研究工作；同时</w:t>
      </w:r>
      <w:r w:rsidRPr="001D401A">
        <w:rPr>
          <w:rStyle w:val="af3"/>
          <w:rFonts w:hint="eastAsia"/>
          <w:i/>
          <w:iCs/>
        </w:rPr>
        <w:t>可定期跟踪</w:t>
      </w:r>
      <w:r w:rsidR="00EA50BD" w:rsidRPr="001D401A">
        <w:rPr>
          <w:rStyle w:val="af3"/>
          <w:rFonts w:hint="eastAsia"/>
          <w:i/>
          <w:iCs/>
        </w:rPr>
        <w:t>“研究生教育管理信息系统”中的审核情况，包括：</w:t>
      </w:r>
      <w:r w:rsidRPr="001D401A">
        <w:rPr>
          <w:rStyle w:val="af3"/>
          <w:rFonts w:hint="eastAsia"/>
          <w:i/>
          <w:iCs/>
        </w:rPr>
        <w:t>导师审核和</w:t>
      </w:r>
      <w:r w:rsidR="00032033">
        <w:rPr>
          <w:rStyle w:val="af3"/>
          <w:rFonts w:hint="eastAsia"/>
          <w:i/>
          <w:iCs/>
        </w:rPr>
        <w:t>工程师</w:t>
      </w:r>
      <w:r w:rsidRPr="001D401A">
        <w:rPr>
          <w:rStyle w:val="af3"/>
          <w:rFonts w:hint="eastAsia"/>
          <w:i/>
          <w:iCs/>
        </w:rPr>
        <w:t>学院</w:t>
      </w:r>
      <w:r w:rsidR="00EA50BD" w:rsidRPr="001D401A">
        <w:rPr>
          <w:rStyle w:val="af3"/>
          <w:rFonts w:hint="eastAsia"/>
          <w:i/>
          <w:iCs/>
        </w:rPr>
        <w:t>审核。因</w:t>
      </w:r>
      <w:r w:rsidR="00032033">
        <w:rPr>
          <w:rStyle w:val="af3"/>
          <w:rFonts w:hint="eastAsia"/>
          <w:i/>
          <w:iCs/>
        </w:rPr>
        <w:t>工程师</w:t>
      </w:r>
      <w:r w:rsidR="00C270B8" w:rsidRPr="001D401A">
        <w:rPr>
          <w:rStyle w:val="af3"/>
          <w:rFonts w:hint="eastAsia"/>
          <w:i/>
          <w:iCs/>
        </w:rPr>
        <w:t>学院</w:t>
      </w:r>
      <w:r w:rsidR="00EA50BD" w:rsidRPr="001D401A">
        <w:rPr>
          <w:rStyle w:val="af3"/>
          <w:rFonts w:hint="eastAsia"/>
          <w:i/>
          <w:iCs/>
        </w:rPr>
        <w:t>老师通常为批量处理，</w:t>
      </w:r>
      <w:r w:rsidR="00C270B8" w:rsidRPr="001D401A">
        <w:rPr>
          <w:rStyle w:val="af3"/>
          <w:rFonts w:hint="eastAsia"/>
          <w:i/>
          <w:iCs/>
        </w:rPr>
        <w:t>同学们</w:t>
      </w:r>
      <w:r w:rsidR="00EA50BD" w:rsidRPr="001D401A">
        <w:rPr>
          <w:rStyle w:val="af3"/>
          <w:rFonts w:hint="eastAsia"/>
          <w:i/>
          <w:iCs/>
        </w:rPr>
        <w:t>耐心</w:t>
      </w:r>
      <w:r w:rsidR="005705F3">
        <w:rPr>
          <w:rStyle w:val="af3"/>
          <w:rFonts w:hint="eastAsia"/>
          <w:i/>
          <w:iCs/>
        </w:rPr>
        <w:t>等待即可</w:t>
      </w:r>
      <w:r w:rsidR="00EA50BD" w:rsidRPr="001D401A">
        <w:rPr>
          <w:rStyle w:val="af3"/>
          <w:rFonts w:hint="eastAsia"/>
          <w:i/>
          <w:iCs/>
        </w:rPr>
        <w:t>。</w:t>
      </w:r>
    </w:p>
    <w:p w14:paraId="5385DC1B" w14:textId="625396B1" w:rsidR="004B4272" w:rsidRDefault="004B4272" w:rsidP="000E64FC">
      <w:pPr>
        <w:pStyle w:val="ds-markdown-paragraph"/>
        <w:shd w:val="clear" w:color="auto" w:fill="FFFFFF"/>
        <w:spacing w:before="0" w:beforeAutospacing="0" w:afterLines="50" w:after="156" w:afterAutospacing="0" w:line="312" w:lineRule="auto"/>
        <w:ind w:firstLineChars="200" w:firstLine="482"/>
        <w:jc w:val="both"/>
        <w:rPr>
          <w:rStyle w:val="af3"/>
        </w:rPr>
      </w:pPr>
      <w:r w:rsidRPr="004B4272">
        <w:rPr>
          <w:rStyle w:val="af3"/>
          <w:rFonts w:hint="eastAsia"/>
        </w:rPr>
        <w:t>（4）系统中</w:t>
      </w:r>
      <w:r w:rsidR="00DF50C9">
        <w:rPr>
          <w:rStyle w:val="af3"/>
          <w:rFonts w:hint="eastAsia"/>
        </w:rPr>
        <w:t>看到</w:t>
      </w:r>
      <w:r w:rsidRPr="004B4272">
        <w:rPr>
          <w:rStyle w:val="af3"/>
          <w:rFonts w:hint="eastAsia"/>
        </w:rPr>
        <w:t>以下情况时，代表已全部审核通过。</w:t>
      </w:r>
    </w:p>
    <w:p w14:paraId="6687F8A2" w14:textId="773C12FE" w:rsidR="004B4272" w:rsidRPr="004B4272" w:rsidRDefault="004B4272" w:rsidP="004B4272">
      <w:pPr>
        <w:pStyle w:val="ds-markdown-paragraph"/>
        <w:shd w:val="clear" w:color="auto" w:fill="FFFFFF"/>
        <w:spacing w:before="0" w:beforeAutospacing="0" w:afterLines="50" w:after="156" w:afterAutospacing="0" w:line="360" w:lineRule="auto"/>
        <w:jc w:val="both"/>
        <w:rPr>
          <w:rStyle w:val="af3"/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56B1966E" wp14:editId="50B033E4">
            <wp:extent cx="5274310" cy="734695"/>
            <wp:effectExtent l="0" t="0" r="2540" b="8255"/>
            <wp:docPr id="147961439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14396" name="图片 1" descr="图形用户界面, 应用程序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FE16" w14:textId="668B4B44" w:rsidR="004970AB" w:rsidRPr="004B4272" w:rsidRDefault="004970AB" w:rsidP="004970AB">
      <w:pPr>
        <w:pStyle w:val="ds-markdown-paragraph"/>
        <w:shd w:val="clear" w:color="auto" w:fill="FFFFFF"/>
        <w:spacing w:before="0" w:beforeAutospacing="0" w:afterLines="50" w:after="156" w:afterAutospacing="0" w:line="360" w:lineRule="auto"/>
        <w:jc w:val="both"/>
        <w:rPr>
          <w:rStyle w:val="af3"/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08D34D25" wp14:editId="29AF669F">
            <wp:extent cx="5274310" cy="1353820"/>
            <wp:effectExtent l="0" t="0" r="2540" b="0"/>
            <wp:docPr id="89800091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00910" name="图片 1" descr="图示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357E" w14:textId="5E107EA8" w:rsidR="0066300C" w:rsidRDefault="0066300C" w:rsidP="000E64FC">
      <w:pPr>
        <w:numPr>
          <w:ilvl w:val="0"/>
          <w:numId w:val="2"/>
        </w:numPr>
        <w:spacing w:line="312" w:lineRule="auto"/>
        <w:outlineLvl w:val="0"/>
        <w:rPr>
          <w:b/>
          <w:sz w:val="28"/>
          <w:szCs w:val="28"/>
        </w:rPr>
      </w:pPr>
      <w:r w:rsidRPr="0066300C">
        <w:rPr>
          <w:b/>
          <w:sz w:val="28"/>
          <w:szCs w:val="28"/>
        </w:rPr>
        <w:t>重要提示</w:t>
      </w:r>
    </w:p>
    <w:p w14:paraId="702FCDF7" w14:textId="02DE6805" w:rsidR="00EA50BD" w:rsidRPr="00EA50BD" w:rsidRDefault="00EA50BD" w:rsidP="000E64FC">
      <w:pPr>
        <w:spacing w:line="312" w:lineRule="auto"/>
        <w:ind w:firstLineChars="200" w:firstLine="562"/>
        <w:outlineLvl w:val="0"/>
        <w:rPr>
          <w:b/>
          <w:color w:val="0070C0"/>
          <w:sz w:val="28"/>
          <w:szCs w:val="28"/>
        </w:rPr>
      </w:pPr>
      <w:r w:rsidRPr="00EA60B5">
        <w:rPr>
          <w:rFonts w:hint="eastAsia"/>
          <w:b/>
          <w:sz w:val="28"/>
          <w:szCs w:val="28"/>
        </w:rPr>
        <w:t>全过程：</w:t>
      </w:r>
      <w:r w:rsidRPr="00EA50BD">
        <w:rPr>
          <w:rFonts w:hint="eastAsia"/>
          <w:b/>
          <w:color w:val="0070C0"/>
          <w:sz w:val="28"/>
          <w:szCs w:val="28"/>
        </w:rPr>
        <w:t>多与导师（或小导师）沟通、多与导师（或小导师）沟通、多与导师（或小导师）沟通</w:t>
      </w:r>
      <w:r>
        <w:rPr>
          <w:rFonts w:hint="eastAsia"/>
          <w:b/>
          <w:color w:val="0070C0"/>
          <w:sz w:val="28"/>
          <w:szCs w:val="28"/>
        </w:rPr>
        <w:t>！！！</w:t>
      </w:r>
    </w:p>
    <w:p w14:paraId="29C1851B" w14:textId="77777777" w:rsidR="00A802CF" w:rsidRDefault="0066300C" w:rsidP="000E64FC">
      <w:pPr>
        <w:numPr>
          <w:ilvl w:val="0"/>
          <w:numId w:val="2"/>
        </w:numPr>
        <w:spacing w:line="312" w:lineRule="auto"/>
        <w:outlineLvl w:val="0"/>
        <w:rPr>
          <w:b/>
          <w:sz w:val="28"/>
          <w:szCs w:val="28"/>
        </w:rPr>
      </w:pPr>
      <w:r w:rsidRPr="0066300C">
        <w:rPr>
          <w:b/>
          <w:sz w:val="28"/>
          <w:szCs w:val="28"/>
        </w:rPr>
        <w:t>联系方式</w:t>
      </w:r>
    </w:p>
    <w:p w14:paraId="765FE8F8" w14:textId="552AC4B4" w:rsidR="00A802CF" w:rsidRPr="006A13B0" w:rsidRDefault="000A5849" w:rsidP="006A13B0">
      <w:pPr>
        <w:pStyle w:val="ds-markdown-paragraph"/>
        <w:shd w:val="clear" w:color="auto" w:fill="FFFFFF"/>
        <w:spacing w:before="0" w:beforeAutospacing="0" w:after="0" w:afterAutospacing="0" w:line="312" w:lineRule="auto"/>
        <w:ind w:firstLineChars="200" w:firstLine="480"/>
        <w:jc w:val="both"/>
      </w:pPr>
      <w:r w:rsidRPr="006A13B0">
        <w:rPr>
          <w:rFonts w:hint="eastAsia"/>
        </w:rPr>
        <w:t xml:space="preserve">1. </w:t>
      </w:r>
      <w:r w:rsidR="0066300C" w:rsidRPr="006A13B0">
        <w:t>浙江大学</w:t>
      </w:r>
      <w:r w:rsidR="00A802CF" w:rsidRPr="006A13B0">
        <w:rPr>
          <w:rFonts w:hint="eastAsia"/>
        </w:rPr>
        <w:t>工程师学院——教学管理办公室：罗若群老师</w:t>
      </w:r>
    </w:p>
    <w:p w14:paraId="4D830FA1" w14:textId="576DF816" w:rsidR="00A802CF" w:rsidRDefault="00A802CF" w:rsidP="006A13B0">
      <w:pPr>
        <w:spacing w:line="312" w:lineRule="auto"/>
        <w:ind w:left="720"/>
        <w:rPr>
          <w:rFonts w:ascii="Segoe UI" w:hAnsi="Segoe UI" w:cs="Segoe UI"/>
          <w:color w:val="0F1115"/>
          <w:sz w:val="24"/>
          <w:szCs w:val="28"/>
        </w:rPr>
      </w:pPr>
      <w:r w:rsidRPr="00A802CF">
        <w:rPr>
          <w:rFonts w:ascii="Segoe UI" w:hAnsi="Segoe UI" w:cs="Segoe UI" w:hint="eastAsia"/>
          <w:color w:val="0F1115"/>
          <w:sz w:val="24"/>
          <w:szCs w:val="28"/>
        </w:rPr>
        <w:t>电话：</w:t>
      </w:r>
      <w:r w:rsidRPr="00A802CF">
        <w:rPr>
          <w:rFonts w:ascii="Segoe UI" w:hAnsi="Segoe UI" w:cs="Segoe UI" w:hint="eastAsia"/>
          <w:color w:val="0F1115"/>
          <w:sz w:val="24"/>
          <w:szCs w:val="28"/>
        </w:rPr>
        <w:t>0571-88285083</w:t>
      </w:r>
      <w:r w:rsidRPr="00A802CF">
        <w:rPr>
          <w:rFonts w:ascii="Segoe UI" w:hAnsi="Segoe UI" w:cs="Segoe UI" w:hint="eastAsia"/>
          <w:color w:val="0F1115"/>
          <w:sz w:val="24"/>
          <w:szCs w:val="28"/>
        </w:rPr>
        <w:t>；邮箱：</w:t>
      </w:r>
      <w:hyperlink r:id="rId29" w:history="1">
        <w:r w:rsidR="000A5849" w:rsidRPr="006017BD">
          <w:rPr>
            <w:rStyle w:val="ae"/>
            <w:rFonts w:ascii="Segoe UI" w:hAnsi="Segoe UI" w:cs="Segoe UI"/>
            <w:sz w:val="24"/>
            <w:szCs w:val="28"/>
          </w:rPr>
          <w:t>rqluo@zju.edu.cn</w:t>
        </w:r>
      </w:hyperlink>
    </w:p>
    <w:p w14:paraId="7FEDBE05" w14:textId="333F877A" w:rsidR="00121084" w:rsidRPr="006A13B0" w:rsidRDefault="000A5849" w:rsidP="006A13B0">
      <w:pPr>
        <w:pStyle w:val="ds-markdown-paragraph"/>
        <w:shd w:val="clear" w:color="auto" w:fill="FFFFFF"/>
        <w:spacing w:before="0" w:beforeAutospacing="0" w:after="0" w:afterAutospacing="0" w:line="312" w:lineRule="auto"/>
        <w:ind w:firstLineChars="200" w:firstLine="480"/>
        <w:jc w:val="both"/>
      </w:pPr>
      <w:r w:rsidRPr="006A13B0">
        <w:rPr>
          <w:rFonts w:hint="eastAsia"/>
        </w:rPr>
        <w:t>2. 各专业学院咨询：建议通过小导师咨询或自行联系</w:t>
      </w:r>
      <w:r w:rsidR="00FE32AD" w:rsidRPr="006A13B0">
        <w:rPr>
          <w:rFonts w:hint="eastAsia"/>
        </w:rPr>
        <w:t>专业学院研究生</w:t>
      </w:r>
      <w:r w:rsidR="0027400A" w:rsidRPr="006A13B0">
        <w:rPr>
          <w:rFonts w:hint="eastAsia"/>
        </w:rPr>
        <w:t>科负责老师咨询。</w:t>
      </w:r>
    </w:p>
    <w:sectPr w:rsidR="00121084" w:rsidRPr="006A13B0">
      <w:footerReference w:type="defaul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3FACA" w14:textId="77777777" w:rsidR="00727F4A" w:rsidRDefault="00727F4A" w:rsidP="006D36EF">
      <w:r>
        <w:separator/>
      </w:r>
    </w:p>
  </w:endnote>
  <w:endnote w:type="continuationSeparator" w:id="0">
    <w:p w14:paraId="36E51F3C" w14:textId="77777777" w:rsidR="00727F4A" w:rsidRDefault="00727F4A" w:rsidP="006D3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14ADA" w14:textId="52D99348" w:rsidR="0080337F" w:rsidRPr="00D45B9A" w:rsidRDefault="00000000" w:rsidP="002C4222">
    <w:pPr>
      <w:pStyle w:val="af1"/>
      <w:rPr>
        <w:rFonts w:hint="eastAsia"/>
        <w:color w:val="404040" w:themeColor="text1" w:themeTint="BF"/>
        <w:sz w:val="16"/>
        <w:szCs w:val="16"/>
      </w:rPr>
    </w:pPr>
    <w:sdt>
      <w:sdtPr>
        <w:rPr>
          <w:color w:val="404040" w:themeColor="text1" w:themeTint="BF"/>
        </w:rPr>
        <w:id w:val="1142536987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color w:val="404040" w:themeColor="text1" w:themeTint="BF"/>
            </w:rPr>
            <w:id w:val="-1705238520"/>
            <w:docPartObj>
              <w:docPartGallery w:val="Page Numbers (Top of Page)"/>
              <w:docPartUnique/>
            </w:docPartObj>
          </w:sdtPr>
          <w:sdtEndPr>
            <w:rPr>
              <w:sz w:val="16"/>
              <w:szCs w:val="16"/>
            </w:rPr>
          </w:sdtEndPr>
          <w:sdtContent>
            <w:r w:rsidR="0080337F" w:rsidRPr="00D45B9A">
              <w:rPr>
                <w:color w:val="404040" w:themeColor="text1" w:themeTint="BF"/>
                <w:sz w:val="24"/>
                <w:szCs w:val="24"/>
                <w:lang w:val="zh-CN"/>
              </w:rPr>
              <w:t xml:space="preserve"> </w:t>
            </w:r>
            <w:r w:rsidR="0080337F" w:rsidRPr="00D45B9A">
              <w:rPr>
                <w:b/>
                <w:bCs/>
                <w:color w:val="404040" w:themeColor="text1" w:themeTint="BF"/>
                <w:sz w:val="22"/>
                <w:szCs w:val="22"/>
              </w:rPr>
              <w:fldChar w:fldCharType="begin"/>
            </w:r>
            <w:r w:rsidR="0080337F" w:rsidRPr="00D45B9A">
              <w:rPr>
                <w:b/>
                <w:bCs/>
                <w:color w:val="404040" w:themeColor="text1" w:themeTint="BF"/>
                <w:sz w:val="22"/>
                <w:szCs w:val="22"/>
              </w:rPr>
              <w:instrText>PAGE</w:instrText>
            </w:r>
            <w:r w:rsidR="0080337F" w:rsidRPr="00D45B9A">
              <w:rPr>
                <w:b/>
                <w:bCs/>
                <w:color w:val="404040" w:themeColor="text1" w:themeTint="BF"/>
                <w:sz w:val="22"/>
                <w:szCs w:val="22"/>
              </w:rPr>
              <w:fldChar w:fldCharType="separate"/>
            </w:r>
            <w:r w:rsidR="0080337F" w:rsidRPr="00D45B9A">
              <w:rPr>
                <w:b/>
                <w:bCs/>
                <w:color w:val="404040" w:themeColor="text1" w:themeTint="BF"/>
                <w:sz w:val="22"/>
                <w:szCs w:val="22"/>
                <w:lang w:val="zh-CN"/>
              </w:rPr>
              <w:t>2</w:t>
            </w:r>
            <w:r w:rsidR="0080337F" w:rsidRPr="00D45B9A">
              <w:rPr>
                <w:b/>
                <w:bCs/>
                <w:color w:val="404040" w:themeColor="text1" w:themeTint="BF"/>
                <w:sz w:val="22"/>
                <w:szCs w:val="22"/>
              </w:rPr>
              <w:fldChar w:fldCharType="end"/>
            </w:r>
            <w:r w:rsidR="0080337F" w:rsidRPr="00D45B9A">
              <w:rPr>
                <w:color w:val="404040" w:themeColor="text1" w:themeTint="BF"/>
                <w:sz w:val="22"/>
                <w:szCs w:val="22"/>
                <w:lang w:val="zh-CN"/>
              </w:rPr>
              <w:t xml:space="preserve"> / </w:t>
            </w:r>
            <w:r w:rsidR="0080337F" w:rsidRPr="00D45B9A">
              <w:rPr>
                <w:b/>
                <w:bCs/>
                <w:color w:val="404040" w:themeColor="text1" w:themeTint="BF"/>
                <w:sz w:val="22"/>
                <w:szCs w:val="22"/>
              </w:rPr>
              <w:fldChar w:fldCharType="begin"/>
            </w:r>
            <w:r w:rsidR="0080337F" w:rsidRPr="00D45B9A">
              <w:rPr>
                <w:b/>
                <w:bCs/>
                <w:color w:val="404040" w:themeColor="text1" w:themeTint="BF"/>
                <w:sz w:val="22"/>
                <w:szCs w:val="22"/>
              </w:rPr>
              <w:instrText>NUMPAGES</w:instrText>
            </w:r>
            <w:r w:rsidR="0080337F" w:rsidRPr="00D45B9A">
              <w:rPr>
                <w:b/>
                <w:bCs/>
                <w:color w:val="404040" w:themeColor="text1" w:themeTint="BF"/>
                <w:sz w:val="22"/>
                <w:szCs w:val="22"/>
              </w:rPr>
              <w:fldChar w:fldCharType="separate"/>
            </w:r>
            <w:r w:rsidR="0080337F" w:rsidRPr="00D45B9A">
              <w:rPr>
                <w:b/>
                <w:bCs/>
                <w:color w:val="404040" w:themeColor="text1" w:themeTint="BF"/>
                <w:sz w:val="22"/>
                <w:szCs w:val="22"/>
                <w:lang w:val="zh-CN"/>
              </w:rPr>
              <w:t>2</w:t>
            </w:r>
            <w:r w:rsidR="0080337F" w:rsidRPr="00D45B9A">
              <w:rPr>
                <w:b/>
                <w:bCs/>
                <w:color w:val="404040" w:themeColor="text1" w:themeTint="BF"/>
                <w:sz w:val="22"/>
                <w:szCs w:val="22"/>
              </w:rPr>
              <w:fldChar w:fldCharType="end"/>
            </w:r>
            <w:r w:rsidR="002C4222" w:rsidRPr="00D45B9A">
              <w:rPr>
                <w:rFonts w:hint="eastAsia"/>
                <w:b/>
                <w:bCs/>
                <w:color w:val="404040" w:themeColor="text1" w:themeTint="BF"/>
                <w:sz w:val="22"/>
                <w:szCs w:val="22"/>
              </w:rPr>
              <w:t xml:space="preserve">                       </w:t>
            </w:r>
            <w:r w:rsidR="0040313C" w:rsidRPr="00D45B9A">
              <w:rPr>
                <w:rFonts w:hint="eastAsia"/>
                <w:b/>
                <w:bCs/>
                <w:color w:val="404040" w:themeColor="text1" w:themeTint="BF"/>
                <w:sz w:val="22"/>
                <w:szCs w:val="22"/>
              </w:rPr>
              <w:t xml:space="preserve">     </w:t>
            </w:r>
            <w:r w:rsidR="002C4222" w:rsidRPr="00D45B9A">
              <w:rPr>
                <w:rFonts w:hint="eastAsia"/>
                <w:b/>
                <w:bCs/>
                <w:color w:val="404040" w:themeColor="text1" w:themeTint="BF"/>
                <w:sz w:val="22"/>
                <w:szCs w:val="22"/>
              </w:rPr>
              <w:t xml:space="preserve">      </w:t>
            </w:r>
            <w:r w:rsidR="002C4222" w:rsidRPr="00D45B9A">
              <w:rPr>
                <w:rFonts w:hint="eastAsia"/>
                <w:b/>
                <w:bCs/>
                <w:color w:val="404040" w:themeColor="text1" w:themeTint="BF"/>
                <w:sz w:val="22"/>
                <w:szCs w:val="22"/>
              </w:rPr>
              <w:t>编制人：方赟</w:t>
            </w:r>
          </w:sdtContent>
        </w:sdt>
      </w:sdtContent>
    </w:sdt>
    <w:r w:rsidR="00361B0D" w:rsidRPr="00D45B9A">
      <w:rPr>
        <w:rFonts w:hint="eastAsia"/>
        <w:b/>
        <w:bCs/>
        <w:color w:val="404040" w:themeColor="text1" w:themeTint="BF"/>
        <w:sz w:val="22"/>
        <w:szCs w:val="22"/>
      </w:rPr>
      <w:t>；</w:t>
    </w:r>
    <w:r w:rsidR="00C33B14">
      <w:rPr>
        <w:rFonts w:hint="eastAsia"/>
        <w:b/>
        <w:bCs/>
        <w:color w:val="404040" w:themeColor="text1" w:themeTint="BF"/>
        <w:sz w:val="22"/>
        <w:szCs w:val="22"/>
      </w:rPr>
      <w:t>修订</w:t>
    </w:r>
    <w:r w:rsidR="00361B0D" w:rsidRPr="00D45B9A">
      <w:rPr>
        <w:rFonts w:hint="eastAsia"/>
        <w:b/>
        <w:bCs/>
        <w:color w:val="404040" w:themeColor="text1" w:themeTint="BF"/>
        <w:sz w:val="22"/>
        <w:szCs w:val="22"/>
      </w:rPr>
      <w:t>时间：</w:t>
    </w:r>
    <w:r w:rsidR="00361B0D" w:rsidRPr="00D45B9A">
      <w:rPr>
        <w:rFonts w:hint="eastAsia"/>
        <w:b/>
        <w:bCs/>
        <w:color w:val="404040" w:themeColor="text1" w:themeTint="BF"/>
        <w:sz w:val="22"/>
        <w:szCs w:val="22"/>
      </w:rPr>
      <w:t>2026-01-1</w:t>
    </w:r>
    <w:r w:rsidR="00C33B14">
      <w:rPr>
        <w:rFonts w:hint="eastAsia"/>
        <w:b/>
        <w:bCs/>
        <w:color w:val="404040" w:themeColor="text1" w:themeTint="BF"/>
        <w:sz w:val="22"/>
        <w:szCs w:val="22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66100" w14:textId="77777777" w:rsidR="00727F4A" w:rsidRDefault="00727F4A" w:rsidP="006D36EF">
      <w:r>
        <w:separator/>
      </w:r>
    </w:p>
  </w:footnote>
  <w:footnote w:type="continuationSeparator" w:id="0">
    <w:p w14:paraId="77D0EF22" w14:textId="77777777" w:rsidR="00727F4A" w:rsidRDefault="00727F4A" w:rsidP="006D36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1C5D"/>
    <w:multiLevelType w:val="hybridMultilevel"/>
    <w:tmpl w:val="D952DB94"/>
    <w:lvl w:ilvl="0" w:tplc="C9B270B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CB77444"/>
    <w:multiLevelType w:val="hybridMultilevel"/>
    <w:tmpl w:val="F0A8F176"/>
    <w:lvl w:ilvl="0" w:tplc="F490EEF8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ascii="宋体" w:hAnsi="宋体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6FC7CF0"/>
    <w:multiLevelType w:val="multilevel"/>
    <w:tmpl w:val="D022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1A605B"/>
    <w:multiLevelType w:val="multilevel"/>
    <w:tmpl w:val="94FE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382CAD"/>
    <w:multiLevelType w:val="multilevel"/>
    <w:tmpl w:val="5A56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830533"/>
    <w:multiLevelType w:val="multilevel"/>
    <w:tmpl w:val="36DCE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A6629C"/>
    <w:multiLevelType w:val="multilevel"/>
    <w:tmpl w:val="7278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892063">
    <w:abstractNumId w:val="1"/>
  </w:num>
  <w:num w:numId="2" w16cid:durableId="1535267208">
    <w:abstractNumId w:val="0"/>
  </w:num>
  <w:num w:numId="3" w16cid:durableId="514195983">
    <w:abstractNumId w:val="3"/>
  </w:num>
  <w:num w:numId="4" w16cid:durableId="1270622172">
    <w:abstractNumId w:val="2"/>
  </w:num>
  <w:num w:numId="5" w16cid:durableId="301928901">
    <w:abstractNumId w:val="4"/>
  </w:num>
  <w:num w:numId="6" w16cid:durableId="556207079">
    <w:abstractNumId w:val="5"/>
  </w:num>
  <w:num w:numId="7" w16cid:durableId="10259032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27"/>
    <w:rsid w:val="00011DA9"/>
    <w:rsid w:val="000134DD"/>
    <w:rsid w:val="00032033"/>
    <w:rsid w:val="000409A4"/>
    <w:rsid w:val="000430CF"/>
    <w:rsid w:val="00093DD4"/>
    <w:rsid w:val="00097D60"/>
    <w:rsid w:val="000A5849"/>
    <w:rsid w:val="000A7661"/>
    <w:rsid w:val="000B4B98"/>
    <w:rsid w:val="000C796C"/>
    <w:rsid w:val="000D25DA"/>
    <w:rsid w:val="000E64FC"/>
    <w:rsid w:val="00121084"/>
    <w:rsid w:val="00154EF7"/>
    <w:rsid w:val="00164CA2"/>
    <w:rsid w:val="00175D87"/>
    <w:rsid w:val="00181451"/>
    <w:rsid w:val="00194021"/>
    <w:rsid w:val="001A5EC0"/>
    <w:rsid w:val="001B3FF9"/>
    <w:rsid w:val="001B77FE"/>
    <w:rsid w:val="001C4591"/>
    <w:rsid w:val="001C63E4"/>
    <w:rsid w:val="001D401A"/>
    <w:rsid w:val="001F5FCE"/>
    <w:rsid w:val="00210AD2"/>
    <w:rsid w:val="0021668E"/>
    <w:rsid w:val="00221F8F"/>
    <w:rsid w:val="0023091B"/>
    <w:rsid w:val="002413F2"/>
    <w:rsid w:val="00251465"/>
    <w:rsid w:val="00273CF8"/>
    <w:rsid w:val="0027400A"/>
    <w:rsid w:val="002928CD"/>
    <w:rsid w:val="00292B40"/>
    <w:rsid w:val="002A50FB"/>
    <w:rsid w:val="002C4222"/>
    <w:rsid w:val="002E69AE"/>
    <w:rsid w:val="002F68C4"/>
    <w:rsid w:val="00301BD8"/>
    <w:rsid w:val="003078CE"/>
    <w:rsid w:val="00307C98"/>
    <w:rsid w:val="0031154D"/>
    <w:rsid w:val="00315408"/>
    <w:rsid w:val="00317FA2"/>
    <w:rsid w:val="003225AB"/>
    <w:rsid w:val="0032676E"/>
    <w:rsid w:val="0033499A"/>
    <w:rsid w:val="00356FED"/>
    <w:rsid w:val="00357D78"/>
    <w:rsid w:val="00361B0D"/>
    <w:rsid w:val="00363448"/>
    <w:rsid w:val="00366487"/>
    <w:rsid w:val="003976EF"/>
    <w:rsid w:val="003E694F"/>
    <w:rsid w:val="003F6CAA"/>
    <w:rsid w:val="004000C4"/>
    <w:rsid w:val="0040313C"/>
    <w:rsid w:val="0040381A"/>
    <w:rsid w:val="00453F3B"/>
    <w:rsid w:val="00462399"/>
    <w:rsid w:val="00486EF4"/>
    <w:rsid w:val="00493EA8"/>
    <w:rsid w:val="00496E75"/>
    <w:rsid w:val="004970AB"/>
    <w:rsid w:val="004A227B"/>
    <w:rsid w:val="004B4272"/>
    <w:rsid w:val="004E26B8"/>
    <w:rsid w:val="004E407D"/>
    <w:rsid w:val="004F0D54"/>
    <w:rsid w:val="004F19C8"/>
    <w:rsid w:val="00530315"/>
    <w:rsid w:val="005320B8"/>
    <w:rsid w:val="00535F92"/>
    <w:rsid w:val="005705F3"/>
    <w:rsid w:val="00595C7D"/>
    <w:rsid w:val="005A1484"/>
    <w:rsid w:val="005B462F"/>
    <w:rsid w:val="005C6F41"/>
    <w:rsid w:val="005D4956"/>
    <w:rsid w:val="0060135E"/>
    <w:rsid w:val="0060291D"/>
    <w:rsid w:val="00622A41"/>
    <w:rsid w:val="00634524"/>
    <w:rsid w:val="006552BF"/>
    <w:rsid w:val="0066300C"/>
    <w:rsid w:val="0066362B"/>
    <w:rsid w:val="00674136"/>
    <w:rsid w:val="006A13B0"/>
    <w:rsid w:val="006A1D0B"/>
    <w:rsid w:val="006A49D2"/>
    <w:rsid w:val="006B16BC"/>
    <w:rsid w:val="006D36EF"/>
    <w:rsid w:val="006D3C09"/>
    <w:rsid w:val="006D5F3F"/>
    <w:rsid w:val="00716259"/>
    <w:rsid w:val="007208AA"/>
    <w:rsid w:val="00727F4A"/>
    <w:rsid w:val="00750B38"/>
    <w:rsid w:val="0077147A"/>
    <w:rsid w:val="007726F5"/>
    <w:rsid w:val="00775294"/>
    <w:rsid w:val="00780DDC"/>
    <w:rsid w:val="0078349F"/>
    <w:rsid w:val="00786201"/>
    <w:rsid w:val="007B4EB8"/>
    <w:rsid w:val="007C0A5E"/>
    <w:rsid w:val="007C75C8"/>
    <w:rsid w:val="007C7B8A"/>
    <w:rsid w:val="007E0B8E"/>
    <w:rsid w:val="0080337F"/>
    <w:rsid w:val="00805F04"/>
    <w:rsid w:val="00836E31"/>
    <w:rsid w:val="00874CAC"/>
    <w:rsid w:val="00885BA9"/>
    <w:rsid w:val="008865CA"/>
    <w:rsid w:val="008A1F98"/>
    <w:rsid w:val="008A283D"/>
    <w:rsid w:val="008A76D5"/>
    <w:rsid w:val="008B1D28"/>
    <w:rsid w:val="008C5076"/>
    <w:rsid w:val="008D421E"/>
    <w:rsid w:val="008E376F"/>
    <w:rsid w:val="00946181"/>
    <w:rsid w:val="009561D8"/>
    <w:rsid w:val="00983E32"/>
    <w:rsid w:val="009B1955"/>
    <w:rsid w:val="009C51AE"/>
    <w:rsid w:val="009D7891"/>
    <w:rsid w:val="009F5AC8"/>
    <w:rsid w:val="009F66E6"/>
    <w:rsid w:val="00A02DCC"/>
    <w:rsid w:val="00A0767F"/>
    <w:rsid w:val="00A30995"/>
    <w:rsid w:val="00A50514"/>
    <w:rsid w:val="00A528D4"/>
    <w:rsid w:val="00A616D7"/>
    <w:rsid w:val="00A707D4"/>
    <w:rsid w:val="00A802CF"/>
    <w:rsid w:val="00A957DC"/>
    <w:rsid w:val="00AC7C91"/>
    <w:rsid w:val="00AD0D26"/>
    <w:rsid w:val="00AE4EE9"/>
    <w:rsid w:val="00AF2F1D"/>
    <w:rsid w:val="00AF356F"/>
    <w:rsid w:val="00AF72D0"/>
    <w:rsid w:val="00B14F12"/>
    <w:rsid w:val="00B2619B"/>
    <w:rsid w:val="00B306AD"/>
    <w:rsid w:val="00B3275F"/>
    <w:rsid w:val="00B876B4"/>
    <w:rsid w:val="00B87853"/>
    <w:rsid w:val="00B9029B"/>
    <w:rsid w:val="00BA377B"/>
    <w:rsid w:val="00BB1B6C"/>
    <w:rsid w:val="00BB27F0"/>
    <w:rsid w:val="00BE52EC"/>
    <w:rsid w:val="00C0176C"/>
    <w:rsid w:val="00C153F1"/>
    <w:rsid w:val="00C2230E"/>
    <w:rsid w:val="00C26CB6"/>
    <w:rsid w:val="00C270B8"/>
    <w:rsid w:val="00C33B14"/>
    <w:rsid w:val="00C5036D"/>
    <w:rsid w:val="00C54E97"/>
    <w:rsid w:val="00C7141D"/>
    <w:rsid w:val="00C92602"/>
    <w:rsid w:val="00CA3259"/>
    <w:rsid w:val="00CC24BF"/>
    <w:rsid w:val="00CD06C3"/>
    <w:rsid w:val="00CE7EA2"/>
    <w:rsid w:val="00CF1907"/>
    <w:rsid w:val="00CF7FF6"/>
    <w:rsid w:val="00D04841"/>
    <w:rsid w:val="00D05783"/>
    <w:rsid w:val="00D06049"/>
    <w:rsid w:val="00D06E66"/>
    <w:rsid w:val="00D154CA"/>
    <w:rsid w:val="00D34A84"/>
    <w:rsid w:val="00D45B9A"/>
    <w:rsid w:val="00D46CF8"/>
    <w:rsid w:val="00D56354"/>
    <w:rsid w:val="00DA0339"/>
    <w:rsid w:val="00DA3918"/>
    <w:rsid w:val="00DB1E20"/>
    <w:rsid w:val="00DB4530"/>
    <w:rsid w:val="00DB6303"/>
    <w:rsid w:val="00DC315F"/>
    <w:rsid w:val="00DC38F3"/>
    <w:rsid w:val="00DE57AA"/>
    <w:rsid w:val="00DF50C9"/>
    <w:rsid w:val="00E05268"/>
    <w:rsid w:val="00E124D5"/>
    <w:rsid w:val="00E31127"/>
    <w:rsid w:val="00E672CA"/>
    <w:rsid w:val="00E702D5"/>
    <w:rsid w:val="00E767F1"/>
    <w:rsid w:val="00EA4744"/>
    <w:rsid w:val="00EA50BD"/>
    <w:rsid w:val="00EA60B5"/>
    <w:rsid w:val="00EA7D4F"/>
    <w:rsid w:val="00EE577D"/>
    <w:rsid w:val="00EF49FA"/>
    <w:rsid w:val="00F10F12"/>
    <w:rsid w:val="00F117BB"/>
    <w:rsid w:val="00F365D1"/>
    <w:rsid w:val="00F41003"/>
    <w:rsid w:val="00F43CA7"/>
    <w:rsid w:val="00F53CFE"/>
    <w:rsid w:val="00F66B39"/>
    <w:rsid w:val="00F72E0C"/>
    <w:rsid w:val="00F85FC2"/>
    <w:rsid w:val="00FA0E02"/>
    <w:rsid w:val="00FC4D7B"/>
    <w:rsid w:val="00FE32AD"/>
    <w:rsid w:val="00FF57B2"/>
    <w:rsid w:val="00FF6951"/>
    <w:rsid w:val="00FF75B5"/>
    <w:rsid w:val="00FF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B751D"/>
  <w15:chartTrackingRefBased/>
  <w15:docId w15:val="{9205C776-0468-45C0-9081-0D62287C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1F8F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11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1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1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1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12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1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1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1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11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1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1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11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11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11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11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11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11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11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1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11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11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1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1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11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127"/>
    <w:rPr>
      <w:b/>
      <w:bCs/>
      <w:smallCaps/>
      <w:color w:val="0F4761" w:themeColor="accent1" w:themeShade="BF"/>
      <w:spacing w:val="5"/>
    </w:rPr>
  </w:style>
  <w:style w:type="character" w:styleId="ae">
    <w:name w:val="Hyperlink"/>
    <w:uiPriority w:val="99"/>
    <w:rsid w:val="00221F8F"/>
    <w:rPr>
      <w:color w:val="0000FF"/>
      <w:u w:val="single"/>
    </w:rPr>
  </w:style>
  <w:style w:type="paragraph" w:styleId="af">
    <w:name w:val="header"/>
    <w:basedOn w:val="a"/>
    <w:link w:val="af0"/>
    <w:uiPriority w:val="99"/>
    <w:unhideWhenUsed/>
    <w:rsid w:val="006D36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D36EF"/>
    <w:rPr>
      <w:rFonts w:ascii="Calibri" w:eastAsia="宋体" w:hAnsi="Calibri" w:cs="Times New Roman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6D36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D36EF"/>
    <w:rPr>
      <w:rFonts w:ascii="Calibri" w:eastAsia="宋体" w:hAnsi="Calibri" w:cs="Times New Roman"/>
      <w:sz w:val="18"/>
      <w:szCs w:val="18"/>
      <w14:ligatures w14:val="none"/>
    </w:rPr>
  </w:style>
  <w:style w:type="paragraph" w:customStyle="1" w:styleId="ds-markdown-paragraph">
    <w:name w:val="ds-markdown-paragraph"/>
    <w:basedOn w:val="a"/>
    <w:rsid w:val="0066300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66300C"/>
    <w:rPr>
      <w:b/>
      <w:bCs/>
    </w:rPr>
  </w:style>
  <w:style w:type="character" w:styleId="af4">
    <w:name w:val="Unresolved Mention"/>
    <w:basedOn w:val="a0"/>
    <w:uiPriority w:val="99"/>
    <w:semiHidden/>
    <w:unhideWhenUsed/>
    <w:rsid w:val="001A5EC0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F117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8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13" Type="http://schemas.openxmlformats.org/officeDocument/2006/relationships/oleObject" Target="embeddings/Microsoft_Word_97_-_2003_Document.doc"/><Relationship Id="rId18" Type="http://schemas.openxmlformats.org/officeDocument/2006/relationships/image" Target="media/image8.png"/><Relationship Id="rId26" Type="http://schemas.openxmlformats.org/officeDocument/2006/relationships/hyperlink" Target="mailto:jxglb@zju.edu.c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i.zju.edu.cn/2025/1015/c67028a3091779/page.htm" TargetMode="External"/><Relationship Id="rId7" Type="http://schemas.openxmlformats.org/officeDocument/2006/relationships/image" Target="media/image1.emf"/><Relationship Id="rId12" Type="http://schemas.openxmlformats.org/officeDocument/2006/relationships/image" Target="media/image4.emf"/><Relationship Id="rId17" Type="http://schemas.openxmlformats.org/officeDocument/2006/relationships/image" Target="media/image7.png"/><Relationship Id="rId25" Type="http://schemas.openxmlformats.org/officeDocument/2006/relationships/hyperlink" Target="mailto:&#21457;&#37038;&#20214;&#33267;&#37038;&#31665;&#65306;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package" Target="embeddings/Microsoft_Excel_Worksheet.xlsx"/><Relationship Id="rId29" Type="http://schemas.openxmlformats.org/officeDocument/2006/relationships/hyperlink" Target="mailto:rqluo@zju.edu.c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yjsy.zju.edu.cn/dashboard/analysis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10" Type="http://schemas.openxmlformats.org/officeDocument/2006/relationships/image" Target="media/image3.emf"/><Relationship Id="rId19" Type="http://schemas.openxmlformats.org/officeDocument/2006/relationships/image" Target="media/image9.e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方赟</dc:creator>
  <cp:keywords/>
  <dc:description/>
  <cp:lastModifiedBy>方赟</cp:lastModifiedBy>
  <cp:revision>261</cp:revision>
  <cp:lastPrinted>2026-01-14T08:38:00Z</cp:lastPrinted>
  <dcterms:created xsi:type="dcterms:W3CDTF">2026-01-14T06:54:00Z</dcterms:created>
  <dcterms:modified xsi:type="dcterms:W3CDTF">2026-01-15T05:44:00Z</dcterms:modified>
</cp:coreProperties>
</file>