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E2E4C71" w14:paraId="2C078E63" wp14:textId="3183B96E">
      <w:pPr>
        <w:jc w:val="center"/>
      </w:pPr>
      <w:bookmarkStart w:name="_GoBack" w:id="0"/>
      <w:bookmarkEnd w:id="0"/>
      <w:r w:rsidRPr="2E2E4C71" w:rsidR="2E2E4C71">
        <w:rPr>
          <w:rFonts w:ascii="Times New Roman" w:hAnsi="Times New Roman" w:eastAsia="Times New Roman" w:cs="Times New Roman"/>
          <w:sz w:val="40"/>
          <w:szCs w:val="40"/>
        </w:rPr>
        <w:t>Interpreting UML Diagrams</w:t>
      </w:r>
    </w:p>
    <w:p w:rsidR="2E2E4C71" w:rsidP="2E2E4C71" w:rsidRDefault="2E2E4C71" w14:paraId="5D8B779B" w14:textId="68197A37">
      <w:pPr>
        <w:pStyle w:val="Normal"/>
        <w:jc w:val="center"/>
        <w:rPr>
          <w:rFonts w:ascii="Times New Roman" w:hAnsi="Times New Roman" w:eastAsia="Times New Roman" w:cs="Times New Roman"/>
          <w:sz w:val="40"/>
          <w:szCs w:val="40"/>
        </w:rPr>
      </w:pPr>
      <w:r w:rsidRPr="2E2E4C71" w:rsidR="2E2E4C71">
        <w:rPr>
          <w:rFonts w:ascii="Times New Roman" w:hAnsi="Times New Roman" w:eastAsia="Times New Roman" w:cs="Times New Roman"/>
          <w:sz w:val="32"/>
          <w:szCs w:val="32"/>
        </w:rPr>
        <w:t>By: Alex Roberts</w:t>
      </w:r>
    </w:p>
    <w:p w:rsidR="2E2E4C71" w:rsidP="2E2E4C71" w:rsidRDefault="2E2E4C71" w14:paraId="0538F86A" w14:textId="20BBEEEF">
      <w:pPr>
        <w:pStyle w:val="Normal"/>
        <w:jc w:val="center"/>
        <w:rPr>
          <w:rFonts w:ascii="Times New Roman" w:hAnsi="Times New Roman" w:eastAsia="Times New Roman" w:cs="Times New Roman"/>
          <w:sz w:val="32"/>
          <w:szCs w:val="32"/>
        </w:rPr>
      </w:pPr>
    </w:p>
    <w:p w:rsidR="2E2E4C71" w:rsidP="2E2E4C71" w:rsidRDefault="2E2E4C71" w14:paraId="710004A2" w14:textId="237D6D6E">
      <w:pPr>
        <w:pStyle w:val="Normal"/>
        <w:jc w:val="left"/>
        <w:rPr>
          <w:rFonts w:ascii="Times New Roman" w:hAnsi="Times New Roman" w:eastAsia="Times New Roman" w:cs="Times New Roman"/>
          <w:sz w:val="24"/>
          <w:szCs w:val="24"/>
        </w:rPr>
      </w:pPr>
      <w:r w:rsidRPr="2E2E4C71" w:rsidR="2E2E4C71">
        <w:rPr>
          <w:rFonts w:ascii="Times New Roman" w:hAnsi="Times New Roman" w:eastAsia="Times New Roman" w:cs="Times New Roman"/>
          <w:sz w:val="24"/>
          <w:szCs w:val="24"/>
        </w:rPr>
        <w:t xml:space="preserve">These diagrams are showing a withdrawal transaction for an ATM. The diagrams are showing the steps taken for a person withdrawing money out of their bank account. The user inserts their card and enters their pin. If the pin is </w:t>
      </w:r>
      <w:proofErr w:type="gramStart"/>
      <w:r w:rsidRPr="2E2E4C71" w:rsidR="2E2E4C71">
        <w:rPr>
          <w:rFonts w:ascii="Times New Roman" w:hAnsi="Times New Roman" w:eastAsia="Times New Roman" w:cs="Times New Roman"/>
          <w:sz w:val="24"/>
          <w:szCs w:val="24"/>
        </w:rPr>
        <w:t>correct</w:t>
      </w:r>
      <w:proofErr w:type="gramEnd"/>
      <w:r w:rsidRPr="2E2E4C71" w:rsidR="2E2E4C71">
        <w:rPr>
          <w:rFonts w:ascii="Times New Roman" w:hAnsi="Times New Roman" w:eastAsia="Times New Roman" w:cs="Times New Roman"/>
          <w:sz w:val="24"/>
          <w:szCs w:val="24"/>
        </w:rPr>
        <w:t xml:space="preserve"> it moves on to the next step. If it is </w:t>
      </w:r>
      <w:proofErr w:type="gramStart"/>
      <w:r w:rsidRPr="2E2E4C71" w:rsidR="2E2E4C71">
        <w:rPr>
          <w:rFonts w:ascii="Times New Roman" w:hAnsi="Times New Roman" w:eastAsia="Times New Roman" w:cs="Times New Roman"/>
          <w:sz w:val="24"/>
          <w:szCs w:val="24"/>
        </w:rPr>
        <w:t>incorrect</w:t>
      </w:r>
      <w:proofErr w:type="gramEnd"/>
      <w:r w:rsidRPr="2E2E4C71" w:rsidR="2E2E4C71">
        <w:rPr>
          <w:rFonts w:ascii="Times New Roman" w:hAnsi="Times New Roman" w:eastAsia="Times New Roman" w:cs="Times New Roman"/>
          <w:sz w:val="24"/>
          <w:szCs w:val="24"/>
        </w:rPr>
        <w:t xml:space="preserve"> it ends the transaction. The next step is the systems ask for the amount they would like to withdrawal. If the amount is </w:t>
      </w:r>
      <w:proofErr w:type="gramStart"/>
      <w:r w:rsidRPr="2E2E4C71" w:rsidR="2E2E4C71">
        <w:rPr>
          <w:rFonts w:ascii="Times New Roman" w:hAnsi="Times New Roman" w:eastAsia="Times New Roman" w:cs="Times New Roman"/>
          <w:sz w:val="24"/>
          <w:szCs w:val="24"/>
        </w:rPr>
        <w:t>available</w:t>
      </w:r>
      <w:proofErr w:type="gramEnd"/>
      <w:r w:rsidRPr="2E2E4C71" w:rsidR="2E2E4C71">
        <w:rPr>
          <w:rFonts w:ascii="Times New Roman" w:hAnsi="Times New Roman" w:eastAsia="Times New Roman" w:cs="Times New Roman"/>
          <w:sz w:val="24"/>
          <w:szCs w:val="24"/>
        </w:rPr>
        <w:t xml:space="preserve"> it dispenses the money and prints out their receipt. If it is not available it does not dispense the cash and it prints a receipt. Finally, it ends the transaction. </w:t>
      </w:r>
    </w:p>
    <w:p w:rsidR="2E2E4C71" w:rsidP="2E2E4C71" w:rsidRDefault="2E2E4C71" w14:paraId="6ABAB76D" w14:textId="6FA6282C">
      <w:pPr>
        <w:pStyle w:val="Normal"/>
        <w:jc w:val="left"/>
        <w:rPr>
          <w:rFonts w:ascii="Times New Roman" w:hAnsi="Times New Roman" w:eastAsia="Times New Roman" w:cs="Times New Roman"/>
          <w:sz w:val="24"/>
          <w:szCs w:val="24"/>
        </w:rPr>
      </w:pPr>
      <w:r w:rsidRPr="2E2E4C71" w:rsidR="2E2E4C71">
        <w:rPr>
          <w:rFonts w:ascii="Times New Roman" w:hAnsi="Times New Roman" w:eastAsia="Times New Roman" w:cs="Times New Roman"/>
          <w:sz w:val="24"/>
          <w:szCs w:val="24"/>
        </w:rPr>
        <w:t xml:space="preserve">For the activity diagram it doesn’t include the user inserting their card. That makes the entire diagram inaccurate as to how the system would work. If the developer went directly off of this diagram the atm wouldn’t work since the user needs to enter their card. The sequence diagram doesn’t have the receipt function or the end function. The user needs to be able to request a receipt if they want and if there isn’t a system put in place to end the transaction then the atm would be stuck in an eternal loop and the user wouldn’t be able to log out. This creates a whole series of problems. </w:t>
      </w:r>
    </w:p>
    <w:p w:rsidR="2E2E4C71" w:rsidP="2E2E4C71" w:rsidRDefault="2E2E4C71" w14:paraId="5C5BDA3C" w14:textId="2BBD2CAF">
      <w:pPr>
        <w:pStyle w:val="Normal"/>
        <w:jc w:val="left"/>
        <w:rPr>
          <w:rFonts w:ascii="Times New Roman" w:hAnsi="Times New Roman" w:eastAsia="Times New Roman" w:cs="Times New Roman"/>
          <w:sz w:val="24"/>
          <w:szCs w:val="24"/>
        </w:rPr>
      </w:pPr>
    </w:p>
    <w:p w:rsidR="2E2E4C71" w:rsidP="2E2E4C71" w:rsidRDefault="2E2E4C71" w14:paraId="0AEE2D65" w14:textId="481CD945">
      <w:pPr>
        <w:pStyle w:val="Normal"/>
        <w:jc w:val="left"/>
      </w:pPr>
      <w:r>
        <w:drawing>
          <wp:inline wp14:editId="2BBAB775" wp14:anchorId="638B630F">
            <wp:extent cx="6791325" cy="6573928"/>
            <wp:effectExtent l="0" t="0" r="0" b="0"/>
            <wp:docPr id="1488302707" name="" title=""/>
            <wp:cNvGraphicFramePr>
              <a:graphicFrameLocks noChangeAspect="1"/>
            </wp:cNvGraphicFramePr>
            <a:graphic>
              <a:graphicData uri="http://schemas.openxmlformats.org/drawingml/2006/picture">
                <pic:pic>
                  <pic:nvPicPr>
                    <pic:cNvPr id="0" name=""/>
                    <pic:cNvPicPr/>
                  </pic:nvPicPr>
                  <pic:blipFill>
                    <a:blip r:embed="Rc36217c6e4d7400f">
                      <a:extLst>
                        <a:ext xmlns:a="http://schemas.openxmlformats.org/drawingml/2006/main" uri="{28A0092B-C50C-407E-A947-70E740481C1C}">
                          <a14:useLocalDpi val="0"/>
                        </a:ext>
                      </a:extLst>
                    </a:blip>
                    <a:stretch>
                      <a:fillRect/>
                    </a:stretch>
                  </pic:blipFill>
                  <pic:spPr>
                    <a:xfrm rot="0" flipH="0" flipV="0">
                      <a:off x="0" y="0"/>
                      <a:ext cx="6791325" cy="6573928"/>
                    </a:xfrm>
                    <a:prstGeom prst="rect">
                      <a:avLst/>
                    </a:prstGeom>
                  </pic:spPr>
                </pic:pic>
              </a:graphicData>
            </a:graphic>
          </wp:inline>
        </w:drawing>
      </w:r>
      <w:r w:rsidRPr="2E2E4C71" w:rsidR="2E2E4C71">
        <w:rPr>
          <w:rFonts w:ascii="Times New Roman" w:hAnsi="Times New Roman" w:eastAsia="Times New Roman" w:cs="Times New Roman"/>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01C73D"/>
    <w:rsid w:val="2E2E4C71"/>
    <w:rsid w:val="7C01C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C73D"/>
  <w15:chartTrackingRefBased/>
  <w15:docId w15:val="{5E992F9D-98A3-44FB-8527-33333BFDF1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36217c6e4d7400f" /><Relationship Type="http://schemas.microsoft.com/office/2020/10/relationships/intelligence" Target="intelligence2.xml" Id="R1c04e3a591c749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2023-02-06T04:46:11.3519995Z</dcterms:created>
  <dcterms:modified xsi:type="dcterms:W3CDTF">2023-02-06T05:40:38.2472017Z</dcterms:modified>
  <dc:creator>alex roberts</dc:creator>
  <lastModifiedBy>alex roberts</lastModifiedBy>
</coreProperties>
</file>