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57345" w14:textId="77777777" w:rsidR="005543DF" w:rsidRDefault="005543DF">
      <w:pPr>
        <w:spacing w:after="900"/>
      </w:pPr>
    </w:p>
    <w:p w14:paraId="1EE3F2AA" w14:textId="77777777" w:rsidR="005543DF" w:rsidRDefault="001E78F5">
      <w:pPr>
        <w:spacing w:after="20"/>
        <w:jc w:val="center"/>
      </w:pPr>
      <w:r>
        <w:rPr>
          <w:rFonts w:eastAsia="Arial"/>
          <w:b/>
          <w:bCs/>
          <w:color w:val="1F4E79"/>
          <w:sz w:val="52"/>
          <w:szCs w:val="52"/>
        </w:rPr>
        <w:t>NetBrain Tech Spec</w:t>
      </w:r>
    </w:p>
    <w:p w14:paraId="334EE2A2" w14:textId="2CAFBEA2" w:rsidR="005543DF" w:rsidRDefault="00A55478" w:rsidP="00E965A3">
      <w:pPr>
        <w:spacing w:after="60"/>
        <w:jc w:val="center"/>
      </w:pPr>
      <w:r w:rsidRPr="00533DF7">
        <w:rPr>
          <w:rFonts w:eastAsia="Arial" w:hint="eastAsia"/>
          <w:color w:val="2E75B6"/>
          <w:sz w:val="34"/>
          <w:szCs w:val="34"/>
        </w:rPr>
        <w:t>Support</w:t>
      </w:r>
      <w:r>
        <w:rPr>
          <w:rFonts w:hint="eastAsia"/>
          <w:color w:val="2E75B6"/>
          <w:sz w:val="34"/>
          <w:szCs w:val="34"/>
        </w:rPr>
        <w:t xml:space="preserve"> </w:t>
      </w:r>
      <w:r w:rsidR="001E78F5">
        <w:rPr>
          <w:rFonts w:eastAsia="Arial"/>
          <w:color w:val="2E75B6"/>
          <w:sz w:val="34"/>
          <w:szCs w:val="34"/>
        </w:rPr>
        <w:t>Requirements Questionnaire</w:t>
      </w:r>
    </w:p>
    <w:p w14:paraId="745935F8" w14:textId="0828B31D" w:rsidR="005543DF" w:rsidRDefault="001E78F5">
      <w:pPr>
        <w:jc w:val="center"/>
        <w:rPr>
          <w:i/>
          <w:iCs/>
          <w:color w:val="888888"/>
          <w:sz w:val="17"/>
          <w:szCs w:val="17"/>
        </w:rPr>
      </w:pPr>
      <w:r>
        <w:rPr>
          <w:rFonts w:eastAsia="Arial"/>
          <w:i/>
          <w:iCs/>
          <w:color w:val="888888"/>
          <w:sz w:val="17"/>
          <w:szCs w:val="17"/>
        </w:rPr>
        <w:t xml:space="preserve">CONFIDENTIAL — For NetBrain </w:t>
      </w:r>
      <w:proofErr w:type="spellStart"/>
      <w:r w:rsidR="00F3411B">
        <w:rPr>
          <w:i/>
          <w:iCs/>
          <w:color w:val="888888"/>
          <w:sz w:val="17"/>
          <w:szCs w:val="17"/>
        </w:rPr>
        <w:t>Techspec</w:t>
      </w:r>
      <w:proofErr w:type="spellEnd"/>
      <w:r w:rsidR="00030EB5">
        <w:rPr>
          <w:rFonts w:hint="eastAsia"/>
          <w:i/>
          <w:iCs/>
          <w:color w:val="888888"/>
          <w:sz w:val="17"/>
          <w:szCs w:val="17"/>
        </w:rPr>
        <w:t xml:space="preserve"> Development</w:t>
      </w:r>
      <w:r>
        <w:rPr>
          <w:rFonts w:eastAsia="Arial"/>
          <w:i/>
          <w:iCs/>
          <w:color w:val="888888"/>
          <w:sz w:val="17"/>
          <w:szCs w:val="17"/>
        </w:rPr>
        <w:t xml:space="preserve"> Use Only</w:t>
      </w:r>
    </w:p>
    <w:p w14:paraId="54E827AC" w14:textId="77777777" w:rsidR="00E965A3" w:rsidRDefault="00E965A3" w:rsidP="00E965A3">
      <w:pPr>
        <w:pBdr>
          <w:bottom w:val="single" w:sz="12" w:space="1" w:color="1F4E79"/>
        </w:pBdr>
      </w:pPr>
    </w:p>
    <w:p w14:paraId="5D6E6FC0" w14:textId="28DB20FE" w:rsidR="00E965A3" w:rsidRDefault="00E965A3" w:rsidP="00E965A3">
      <w:pPr>
        <w:spacing w:before="80" w:after="80"/>
      </w:pPr>
      <w:r w:rsidRPr="002413F1">
        <w:t xml:space="preserve">This document outlines the information required to develop a NetBrain Tech Spec for SDN, SD-WAN, Public Cloud, </w:t>
      </w:r>
      <w:r w:rsidR="001F4B4F">
        <w:rPr>
          <w:rFonts w:eastAsia="Arial"/>
          <w:color w:val="1A1A1A"/>
          <w:sz w:val="19"/>
          <w:szCs w:val="19"/>
        </w:rPr>
        <w:t>Containerised</w:t>
      </w:r>
      <w:r w:rsidR="001F4B4F">
        <w:rPr>
          <w:rFonts w:hint="eastAsia"/>
        </w:rPr>
        <w:t xml:space="preserve">, </w:t>
      </w:r>
      <w:r w:rsidRPr="002413F1">
        <w:t xml:space="preserve">or other controller-based networks. </w:t>
      </w:r>
    </w:p>
    <w:p w14:paraId="2BF33FD0" w14:textId="77777777" w:rsidR="005543DF" w:rsidRDefault="001E78F5">
      <w:pPr>
        <w:pStyle w:val="Heading1"/>
        <w:pBdr>
          <w:bottom w:val="single" w:sz="6" w:space="4" w:color="1F4E79"/>
        </w:pBdr>
        <w:spacing w:before="400" w:after="160"/>
      </w:pPr>
      <w:r>
        <w:rPr>
          <w:rFonts w:eastAsia="Arial"/>
          <w:b/>
          <w:bCs/>
          <w:color w:val="1F4E79"/>
          <w:sz w:val="28"/>
          <w:szCs w:val="28"/>
        </w:rPr>
        <w:t>1.  Third-Party System Overview</w:t>
      </w:r>
    </w:p>
    <w:p w14:paraId="171BD9D9" w14:textId="34124DA1" w:rsidR="005543DF" w:rsidRDefault="00B6337D" w:rsidP="00441659">
      <w:pPr>
        <w:spacing w:before="80" w:after="80"/>
      </w:pPr>
      <w:r w:rsidRPr="00B6337D">
        <w:t>Provide a brief description helps the development team understand the platform context.</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7087"/>
      </w:tblGrid>
      <w:tr w:rsidR="006E183F" w14:paraId="366F38A2" w14:textId="77777777" w:rsidTr="00E00B88">
        <w:tc>
          <w:tcPr>
            <w:tcW w:w="269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2811FF8" w14:textId="77777777" w:rsidR="006E183F" w:rsidRDefault="006E183F">
            <w:pPr>
              <w:jc w:val="center"/>
            </w:pPr>
            <w:r>
              <w:rPr>
                <w:rFonts w:eastAsia="Arial"/>
                <w:b/>
                <w:bCs/>
                <w:color w:val="FFFFFF"/>
                <w:sz w:val="19"/>
                <w:szCs w:val="19"/>
              </w:rPr>
              <w:t>Item</w:t>
            </w:r>
          </w:p>
        </w:tc>
        <w:tc>
          <w:tcPr>
            <w:tcW w:w="7087"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EB4212B" w14:textId="77777777" w:rsidR="006E183F" w:rsidRDefault="006E183F">
            <w:pPr>
              <w:jc w:val="center"/>
            </w:pPr>
            <w:r>
              <w:rPr>
                <w:rFonts w:eastAsia="Arial"/>
                <w:b/>
                <w:bCs/>
                <w:color w:val="FFFFFF"/>
                <w:sz w:val="19"/>
                <w:szCs w:val="19"/>
              </w:rPr>
              <w:t>Description / Examples</w:t>
            </w:r>
          </w:p>
        </w:tc>
      </w:tr>
      <w:tr w:rsidR="006E183F" w14:paraId="55AD27F1"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63DC7026" w14:textId="77777777" w:rsidR="006E183F" w:rsidRDefault="006E183F">
            <w:r>
              <w:rPr>
                <w:rFonts w:eastAsia="Arial"/>
                <w:color w:val="1A1A1A"/>
                <w:sz w:val="19"/>
                <w:szCs w:val="19"/>
              </w:rPr>
              <w:t>System / Product Name</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1AC73EB8" w14:textId="0DC19EB6" w:rsidR="006E183F" w:rsidRPr="003C217A" w:rsidRDefault="006E183F">
            <w:pPr>
              <w:rPr>
                <w:i/>
                <w:iCs/>
                <w:color w:val="BFBFBF" w:themeColor="background1" w:themeShade="BF"/>
              </w:rPr>
            </w:pPr>
            <w:r w:rsidRPr="003C217A">
              <w:rPr>
                <w:rFonts w:eastAsia="Arial"/>
                <w:i/>
                <w:iCs/>
                <w:color w:val="BFBFBF" w:themeColor="background1" w:themeShade="BF"/>
                <w:sz w:val="19"/>
                <w:szCs w:val="19"/>
              </w:rPr>
              <w:t>Full product name</w:t>
            </w:r>
          </w:p>
        </w:tc>
      </w:tr>
      <w:tr w:rsidR="006E183F" w14:paraId="480C6DCC"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vAlign w:val="center"/>
          </w:tcPr>
          <w:p w14:paraId="01F3133B" w14:textId="6A66DDC1" w:rsidR="006E183F" w:rsidRDefault="006E183F">
            <w:pPr>
              <w:rPr>
                <w:rFonts w:eastAsia="Arial"/>
                <w:color w:val="1A1A1A"/>
                <w:sz w:val="19"/>
                <w:szCs w:val="19"/>
              </w:rPr>
            </w:pPr>
            <w:r>
              <w:rPr>
                <w:rFonts w:eastAsia="Arial"/>
                <w:color w:val="1A1A1A"/>
                <w:sz w:val="19"/>
                <w:szCs w:val="19"/>
              </w:rPr>
              <w:t>System / Product Version</w:t>
            </w:r>
          </w:p>
        </w:tc>
        <w:tc>
          <w:tcPr>
            <w:tcW w:w="7087"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vAlign w:val="center"/>
          </w:tcPr>
          <w:p w14:paraId="653567A4" w14:textId="2DE77B2B" w:rsidR="006E183F" w:rsidRPr="003C217A" w:rsidRDefault="006E183F">
            <w:pPr>
              <w:rPr>
                <w:rFonts w:eastAsia="Arial"/>
                <w:i/>
                <w:iCs/>
                <w:color w:val="BFBFBF" w:themeColor="background1" w:themeShade="BF"/>
                <w:sz w:val="19"/>
                <w:szCs w:val="19"/>
              </w:rPr>
            </w:pPr>
            <w:r w:rsidRPr="003C217A">
              <w:rPr>
                <w:rFonts w:eastAsia="Arial"/>
                <w:i/>
                <w:iCs/>
                <w:color w:val="BFBFBF" w:themeColor="background1" w:themeShade="BF"/>
                <w:sz w:val="19"/>
                <w:szCs w:val="19"/>
              </w:rPr>
              <w:t>The product version</w:t>
            </w:r>
          </w:p>
        </w:tc>
      </w:tr>
      <w:tr w:rsidR="006E183F" w14:paraId="58C9B1C4"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6EE22622" w14:textId="77777777" w:rsidR="006E183F" w:rsidRDefault="006E183F">
            <w:r>
              <w:rPr>
                <w:rFonts w:eastAsia="Arial"/>
                <w:color w:val="1A1A1A"/>
                <w:sz w:val="19"/>
                <w:szCs w:val="19"/>
              </w:rPr>
              <w:t>Vendor / Manufacturer</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74DDE188" w14:textId="668F9C55" w:rsidR="006E183F" w:rsidRPr="003C217A" w:rsidRDefault="006E183F">
            <w:pPr>
              <w:rPr>
                <w:i/>
                <w:iCs/>
                <w:color w:val="BFBFBF" w:themeColor="background1" w:themeShade="BF"/>
              </w:rPr>
            </w:pPr>
            <w:r w:rsidRPr="003C217A">
              <w:rPr>
                <w:i/>
                <w:iCs/>
                <w:color w:val="BFBFBF" w:themeColor="background1" w:themeShade="BF"/>
              </w:rPr>
              <w:t>The vendor of this product</w:t>
            </w:r>
          </w:p>
        </w:tc>
      </w:tr>
      <w:tr w:rsidR="006E183F" w14:paraId="2416C96A"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vAlign w:val="center"/>
          </w:tcPr>
          <w:p w14:paraId="4CB58EBC" w14:textId="2B8B4DDC" w:rsidR="006E183F" w:rsidRDefault="006E183F">
            <w:r>
              <w:rPr>
                <w:rFonts w:eastAsia="Arial"/>
                <w:color w:val="1A1A1A"/>
                <w:sz w:val="19"/>
                <w:szCs w:val="19"/>
              </w:rPr>
              <w:t>API Version</w:t>
            </w:r>
          </w:p>
        </w:tc>
        <w:tc>
          <w:tcPr>
            <w:tcW w:w="7087"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vAlign w:val="center"/>
          </w:tcPr>
          <w:p w14:paraId="6C3196AA" w14:textId="444AAEA2" w:rsidR="006E183F" w:rsidRDefault="003C217A">
            <w:r w:rsidRPr="003C217A">
              <w:rPr>
                <w:i/>
                <w:iCs/>
                <w:color w:val="BFBFBF" w:themeColor="background1" w:themeShade="BF"/>
              </w:rPr>
              <w:t>The API version needs to be supported</w:t>
            </w:r>
          </w:p>
        </w:tc>
      </w:tr>
      <w:tr w:rsidR="003C217A" w14:paraId="717E960D" w14:textId="77777777" w:rsidTr="002036B1">
        <w:trPr>
          <w:trHeight w:val="855"/>
        </w:trPr>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543973EA" w14:textId="28D7735E" w:rsidR="003C217A" w:rsidRDefault="003C217A" w:rsidP="003C217A">
            <w:pPr>
              <w:rPr>
                <w:rFonts w:eastAsia="Arial"/>
                <w:color w:val="1A1A1A"/>
                <w:sz w:val="19"/>
                <w:szCs w:val="19"/>
              </w:rPr>
            </w:pPr>
            <w:r>
              <w:rPr>
                <w:rFonts w:eastAsia="Arial"/>
                <w:color w:val="1A1A1A"/>
                <w:sz w:val="19"/>
                <w:szCs w:val="19"/>
              </w:rPr>
              <w:t>Deployment Model</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0B87E553" w14:textId="16C3DA31" w:rsidR="002036B1" w:rsidRDefault="00000000" w:rsidP="003C217A">
            <w:pPr>
              <w:rPr>
                <w:color w:val="1A1A1A"/>
                <w:sz w:val="19"/>
                <w:szCs w:val="19"/>
              </w:rPr>
            </w:pPr>
            <w:sdt>
              <w:sdtPr>
                <w:rPr>
                  <w:rFonts w:eastAsia="Arial"/>
                  <w:color w:val="1A1A1A"/>
                  <w:sz w:val="19"/>
                  <w:szCs w:val="19"/>
                </w:rPr>
                <w:id w:val="159669277"/>
                <w14:checkbox>
                  <w14:checked w14:val="0"/>
                  <w14:checkedState w14:val="2612" w14:font="MS Gothic"/>
                  <w14:uncheckedState w14:val="2610" w14:font="MS Gothic"/>
                </w14:checkbox>
              </w:sdtPr>
              <w:sdtContent>
                <w:r w:rsidR="00FC4F54">
                  <w:rPr>
                    <w:rFonts w:ascii="MS Gothic" w:eastAsia="MS Gothic" w:hAnsi="MS Gothic" w:hint="eastAsia"/>
                    <w:color w:val="1A1A1A"/>
                    <w:sz w:val="19"/>
                    <w:szCs w:val="19"/>
                  </w:rPr>
                  <w:t>☐</w:t>
                </w:r>
              </w:sdtContent>
            </w:sdt>
            <w:r w:rsidR="00FE1317">
              <w:rPr>
                <w:rFonts w:hint="eastAsia"/>
                <w:color w:val="1A1A1A"/>
                <w:sz w:val="19"/>
                <w:szCs w:val="19"/>
              </w:rPr>
              <w:t xml:space="preserve"> </w:t>
            </w:r>
            <w:proofErr w:type="gramStart"/>
            <w:r w:rsidR="003C217A">
              <w:rPr>
                <w:rFonts w:eastAsia="Arial"/>
                <w:color w:val="1A1A1A"/>
                <w:sz w:val="19"/>
                <w:szCs w:val="19"/>
              </w:rPr>
              <w:t>On-premises</w:t>
            </w:r>
            <w:proofErr w:type="gramEnd"/>
          </w:p>
          <w:p w14:paraId="61D98131" w14:textId="72965806" w:rsidR="00DE6A59" w:rsidRDefault="00000000" w:rsidP="003C217A">
            <w:pPr>
              <w:rPr>
                <w:color w:val="1A1A1A"/>
                <w:sz w:val="19"/>
                <w:szCs w:val="19"/>
              </w:rPr>
            </w:pPr>
            <w:sdt>
              <w:sdtPr>
                <w:rPr>
                  <w:rFonts w:eastAsia="Arial"/>
                  <w:color w:val="1A1A1A"/>
                  <w:sz w:val="19"/>
                  <w:szCs w:val="19"/>
                </w:rPr>
                <w:id w:val="92606678"/>
                <w14:checkbox>
                  <w14:checked w14:val="0"/>
                  <w14:checkedState w14:val="2612" w14:font="MS Gothic"/>
                  <w14:uncheckedState w14:val="2610" w14:font="MS Gothic"/>
                </w14:checkbox>
              </w:sdtPr>
              <w:sdtContent>
                <w:r w:rsidR="001A0AF9">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Cloud-managed SaaS</w:t>
            </w:r>
            <w:r w:rsidR="001A0AF9">
              <w:rPr>
                <w:rFonts w:hint="eastAsia"/>
                <w:color w:val="1A1A1A"/>
                <w:sz w:val="19"/>
                <w:szCs w:val="19"/>
              </w:rPr>
              <w:t xml:space="preserve"> </w:t>
            </w:r>
          </w:p>
          <w:p w14:paraId="3C7FF3C7" w14:textId="0CBBD04D" w:rsidR="002036B1" w:rsidRDefault="00000000" w:rsidP="003C217A">
            <w:pPr>
              <w:rPr>
                <w:color w:val="1A1A1A"/>
                <w:sz w:val="19"/>
                <w:szCs w:val="19"/>
              </w:rPr>
            </w:pPr>
            <w:sdt>
              <w:sdtPr>
                <w:rPr>
                  <w:rFonts w:eastAsia="Arial"/>
                  <w:color w:val="1A1A1A"/>
                  <w:sz w:val="19"/>
                  <w:szCs w:val="19"/>
                </w:rPr>
                <w:id w:val="2010402358"/>
                <w14:checkbox>
                  <w14:checked w14:val="0"/>
                  <w14:checkedState w14:val="2612" w14:font="MS Gothic"/>
                  <w14:uncheckedState w14:val="2610" w14:font="MS Gothic"/>
                </w14:checkbox>
              </w:sdtPr>
              <w:sdtContent>
                <w:r w:rsidR="00DE6A59">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Hybrid</w:t>
            </w:r>
          </w:p>
          <w:p w14:paraId="362D1773" w14:textId="1C32BFAA" w:rsidR="002036B1" w:rsidRDefault="00000000" w:rsidP="003C217A">
            <w:pPr>
              <w:rPr>
                <w:color w:val="1A1A1A"/>
                <w:sz w:val="19"/>
                <w:szCs w:val="19"/>
              </w:rPr>
            </w:pPr>
            <w:sdt>
              <w:sdtPr>
                <w:rPr>
                  <w:rFonts w:eastAsia="Arial"/>
                  <w:color w:val="1A1A1A"/>
                  <w:sz w:val="19"/>
                  <w:szCs w:val="19"/>
                </w:rPr>
                <w:id w:val="6721832"/>
                <w14:checkbox>
                  <w14:checked w14:val="0"/>
                  <w14:checkedState w14:val="2612" w14:font="MS Gothic"/>
                  <w14:uncheckedState w14:val="2610" w14:font="MS Gothic"/>
                </w14:checkbox>
              </w:sdtPr>
              <w:sdtContent>
                <w:r w:rsidR="00FC4F54">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Multi-cloud</w:t>
            </w:r>
          </w:p>
          <w:p w14:paraId="6F0D8570" w14:textId="61EF9E3E" w:rsidR="003C217A" w:rsidRDefault="00000000" w:rsidP="003C217A">
            <w:pPr>
              <w:rPr>
                <w:color w:val="1A1A1A"/>
                <w:sz w:val="19"/>
                <w:szCs w:val="19"/>
              </w:rPr>
            </w:pPr>
            <w:sdt>
              <w:sdtPr>
                <w:rPr>
                  <w:rFonts w:eastAsia="Arial"/>
                  <w:color w:val="1A1A1A"/>
                  <w:sz w:val="19"/>
                  <w:szCs w:val="19"/>
                </w:rPr>
                <w:id w:val="1833182853"/>
                <w14:checkbox>
                  <w14:checked w14:val="0"/>
                  <w14:checkedState w14:val="2612" w14:font="MS Gothic"/>
                  <w14:uncheckedState w14:val="2610" w14:font="MS Gothic"/>
                </w14:checkbox>
              </w:sdtPr>
              <w:sdtContent>
                <w:r w:rsidR="00F11CB9">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Containerised</w:t>
            </w:r>
          </w:p>
          <w:p w14:paraId="3B20B9A4" w14:textId="4096A749" w:rsidR="00DE6A59" w:rsidRPr="00DE6A59" w:rsidRDefault="00000000" w:rsidP="003C217A">
            <w:sdt>
              <w:sdtPr>
                <w:rPr>
                  <w:rFonts w:hint="eastAsia"/>
                  <w:color w:val="1A1A1A"/>
                  <w:sz w:val="19"/>
                  <w:szCs w:val="19"/>
                </w:rPr>
                <w:id w:val="20992172"/>
                <w14:checkbox>
                  <w14:checked w14:val="0"/>
                  <w14:checkedState w14:val="2612" w14:font="MS Gothic"/>
                  <w14:uncheckedState w14:val="2610" w14:font="MS Gothic"/>
                </w14:checkbox>
              </w:sdtPr>
              <w:sdtContent>
                <w:r w:rsidR="00DE6A59">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DE6A59">
              <w:rPr>
                <w:rFonts w:hint="eastAsia"/>
                <w:color w:val="1A1A1A"/>
                <w:sz w:val="19"/>
                <w:szCs w:val="19"/>
              </w:rPr>
              <w:t>Others__________</w:t>
            </w:r>
          </w:p>
        </w:tc>
      </w:tr>
      <w:tr w:rsidR="003C217A" w14:paraId="7B6CC3C1"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1939A15B" w14:textId="61607B43" w:rsidR="003C217A" w:rsidRDefault="003C217A" w:rsidP="003C217A">
            <w:r>
              <w:rPr>
                <w:rFonts w:eastAsia="Arial"/>
                <w:color w:val="1A1A1A"/>
                <w:sz w:val="19"/>
                <w:szCs w:val="19"/>
              </w:rPr>
              <w:t>API Interface Style</w:t>
            </w:r>
          </w:p>
        </w:tc>
        <w:tc>
          <w:tcPr>
            <w:tcW w:w="708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00946162" w14:textId="6E9C7189" w:rsidR="002036B1" w:rsidRDefault="00000000" w:rsidP="003C217A">
            <w:pPr>
              <w:rPr>
                <w:color w:val="1A1A1A"/>
                <w:sz w:val="19"/>
                <w:szCs w:val="19"/>
              </w:rPr>
            </w:pPr>
            <w:sdt>
              <w:sdtPr>
                <w:rPr>
                  <w:rFonts w:eastAsia="Arial"/>
                  <w:color w:val="1A1A1A"/>
                  <w:sz w:val="19"/>
                  <w:szCs w:val="19"/>
                </w:rPr>
                <w:id w:val="-897522140"/>
                <w14:checkbox>
                  <w14:checked w14:val="0"/>
                  <w14:checkedState w14:val="2612" w14:font="MS Gothic"/>
                  <w14:uncheckedState w14:val="2610" w14:font="MS Gothic"/>
                </w14:checkbox>
              </w:sdtPr>
              <w:sdtContent>
                <w:r w:rsidR="00E00B88">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REST</w:t>
            </w:r>
            <w:r w:rsidR="008F1E33">
              <w:rPr>
                <w:rFonts w:hint="eastAsia"/>
                <w:color w:val="1A1A1A"/>
                <w:sz w:val="19"/>
                <w:szCs w:val="19"/>
              </w:rPr>
              <w:t>(</w:t>
            </w:r>
            <w:r w:rsidR="003C217A">
              <w:rPr>
                <w:rFonts w:eastAsia="Arial"/>
                <w:color w:val="1A1A1A"/>
                <w:sz w:val="19"/>
                <w:szCs w:val="19"/>
              </w:rPr>
              <w:t>JSON</w:t>
            </w:r>
            <w:r w:rsidR="008F1E33">
              <w:rPr>
                <w:rFonts w:hint="eastAsia"/>
                <w:color w:val="1A1A1A"/>
                <w:sz w:val="19"/>
                <w:szCs w:val="19"/>
              </w:rPr>
              <w:t>)</w:t>
            </w:r>
          </w:p>
          <w:p w14:paraId="50FA537C" w14:textId="72068E9E" w:rsidR="002036B1" w:rsidRDefault="00000000" w:rsidP="003C217A">
            <w:pPr>
              <w:rPr>
                <w:color w:val="1A1A1A"/>
                <w:sz w:val="19"/>
                <w:szCs w:val="19"/>
              </w:rPr>
            </w:pPr>
            <w:sdt>
              <w:sdtPr>
                <w:rPr>
                  <w:rFonts w:eastAsia="Arial"/>
                  <w:color w:val="1A1A1A"/>
                  <w:sz w:val="19"/>
                  <w:szCs w:val="19"/>
                </w:rPr>
                <w:id w:val="402570898"/>
                <w14:checkbox>
                  <w14:checked w14:val="0"/>
                  <w14:checkedState w14:val="2612" w14:font="MS Gothic"/>
                  <w14:uncheckedState w14:val="2610" w14:font="MS Gothic"/>
                </w14:checkbox>
              </w:sdtPr>
              <w:sdtContent>
                <w:r w:rsidR="00FE1317">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REST</w:t>
            </w:r>
            <w:r w:rsidR="008F1E33">
              <w:rPr>
                <w:rFonts w:hint="eastAsia"/>
                <w:color w:val="1A1A1A"/>
                <w:sz w:val="19"/>
                <w:szCs w:val="19"/>
              </w:rPr>
              <w:t>(</w:t>
            </w:r>
            <w:r w:rsidR="003C217A">
              <w:rPr>
                <w:rFonts w:eastAsia="Arial"/>
                <w:color w:val="1A1A1A"/>
                <w:sz w:val="19"/>
                <w:szCs w:val="19"/>
              </w:rPr>
              <w:t>XML</w:t>
            </w:r>
            <w:r w:rsidR="008F1E33">
              <w:rPr>
                <w:rFonts w:hint="eastAsia"/>
                <w:color w:val="1A1A1A"/>
                <w:sz w:val="19"/>
                <w:szCs w:val="19"/>
              </w:rPr>
              <w:t>)</w:t>
            </w:r>
          </w:p>
          <w:p w14:paraId="468C797F" w14:textId="009A3C56" w:rsidR="002036B1" w:rsidRDefault="00000000" w:rsidP="003C217A">
            <w:pPr>
              <w:rPr>
                <w:color w:val="1A1A1A"/>
                <w:sz w:val="19"/>
                <w:szCs w:val="19"/>
              </w:rPr>
            </w:pPr>
            <w:sdt>
              <w:sdtPr>
                <w:rPr>
                  <w:rFonts w:eastAsia="Arial"/>
                  <w:color w:val="1A1A1A"/>
                  <w:sz w:val="19"/>
                  <w:szCs w:val="19"/>
                </w:rPr>
                <w:id w:val="-211814702"/>
                <w14:checkbox>
                  <w14:checked w14:val="0"/>
                  <w14:checkedState w14:val="2612" w14:font="MS Gothic"/>
                  <w14:uncheckedState w14:val="2610" w14:font="MS Gothic"/>
                </w14:checkbox>
              </w:sdtPr>
              <w:sdtContent>
                <w:r w:rsidR="003D6114">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SDK</w:t>
            </w:r>
          </w:p>
          <w:p w14:paraId="2CCBDFDA" w14:textId="38096950" w:rsidR="002036B1" w:rsidRDefault="00000000" w:rsidP="003C217A">
            <w:pPr>
              <w:rPr>
                <w:color w:val="1A1A1A"/>
                <w:sz w:val="19"/>
                <w:szCs w:val="19"/>
              </w:rPr>
            </w:pPr>
            <w:sdt>
              <w:sdtPr>
                <w:rPr>
                  <w:rFonts w:eastAsia="Arial"/>
                  <w:color w:val="1A1A1A"/>
                  <w:sz w:val="19"/>
                  <w:szCs w:val="19"/>
                </w:rPr>
                <w:id w:val="-1936509976"/>
                <w14:checkbox>
                  <w14:checked w14:val="0"/>
                  <w14:checkedState w14:val="2612" w14:font="MS Gothic"/>
                  <w14:uncheckedState w14:val="2610" w14:font="MS Gothic"/>
                </w14:checkbox>
              </w:sdtPr>
              <w:sdtContent>
                <w:r w:rsidR="008F1E33">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C217A">
              <w:rPr>
                <w:rFonts w:eastAsia="Arial"/>
                <w:color w:val="1A1A1A"/>
                <w:sz w:val="19"/>
                <w:szCs w:val="19"/>
              </w:rPr>
              <w:t>CLI</w:t>
            </w:r>
          </w:p>
          <w:p w14:paraId="3D92B554" w14:textId="5C19F322" w:rsidR="002036B1" w:rsidRDefault="00000000" w:rsidP="003C217A">
            <w:pPr>
              <w:rPr>
                <w:color w:val="1A1A1A"/>
                <w:sz w:val="19"/>
                <w:szCs w:val="19"/>
              </w:rPr>
            </w:pPr>
            <w:sdt>
              <w:sdtPr>
                <w:rPr>
                  <w:rFonts w:eastAsia="Arial"/>
                  <w:color w:val="1A1A1A"/>
                  <w:sz w:val="19"/>
                  <w:szCs w:val="19"/>
                </w:rPr>
                <w:id w:val="-197772567"/>
                <w14:checkbox>
                  <w14:checked w14:val="0"/>
                  <w14:checkedState w14:val="2612" w14:font="MS Gothic"/>
                  <w14:uncheckedState w14:val="2610" w14:font="MS Gothic"/>
                </w14:checkbox>
              </w:sdtPr>
              <w:sdtContent>
                <w:r w:rsidR="003D6114">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D6114">
              <w:rPr>
                <w:rFonts w:hint="eastAsia"/>
                <w:color w:val="1A1A1A"/>
                <w:sz w:val="19"/>
                <w:szCs w:val="19"/>
              </w:rPr>
              <w:t>SNMP</w:t>
            </w:r>
          </w:p>
          <w:p w14:paraId="52EFDC3A" w14:textId="6A91592F" w:rsidR="003C217A" w:rsidRPr="003D6114" w:rsidRDefault="00000000" w:rsidP="003C217A">
            <w:sdt>
              <w:sdtPr>
                <w:rPr>
                  <w:rFonts w:hint="eastAsia"/>
                  <w:color w:val="1A1A1A"/>
                  <w:sz w:val="19"/>
                  <w:szCs w:val="19"/>
                </w:rPr>
                <w:id w:val="-625553573"/>
                <w14:checkbox>
                  <w14:checked w14:val="0"/>
                  <w14:checkedState w14:val="2612" w14:font="MS Gothic"/>
                  <w14:uncheckedState w14:val="2610" w14:font="MS Gothic"/>
                </w14:checkbox>
              </w:sdtPr>
              <w:sdtContent>
                <w:r w:rsidR="003D6114">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3D6114">
              <w:rPr>
                <w:rFonts w:hint="eastAsia"/>
                <w:color w:val="1A1A1A"/>
                <w:sz w:val="19"/>
                <w:szCs w:val="19"/>
              </w:rPr>
              <w:t>Others__________</w:t>
            </w:r>
          </w:p>
        </w:tc>
      </w:tr>
      <w:tr w:rsidR="003C217A" w14:paraId="78B2128A"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169EBCCD" w14:textId="4F0543C7" w:rsidR="003C217A" w:rsidRDefault="003C217A" w:rsidP="003C217A">
            <w:r>
              <w:rPr>
                <w:rFonts w:eastAsia="Arial"/>
                <w:color w:val="1A1A1A"/>
                <w:sz w:val="19"/>
                <w:szCs w:val="19"/>
              </w:rPr>
              <w:t>API Protocol &amp; Port</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2DF2BC25" w14:textId="2B458A33" w:rsidR="002036B1" w:rsidRDefault="00000000" w:rsidP="003C217A">
            <w:pPr>
              <w:rPr>
                <w:color w:val="1A1A1A"/>
                <w:sz w:val="19"/>
                <w:szCs w:val="19"/>
              </w:rPr>
            </w:pPr>
            <w:sdt>
              <w:sdtPr>
                <w:rPr>
                  <w:rFonts w:eastAsia="Arial"/>
                  <w:color w:val="1A1A1A"/>
                  <w:sz w:val="19"/>
                  <w:szCs w:val="19"/>
                </w:rPr>
                <w:id w:val="1869868135"/>
                <w14:checkbox>
                  <w14:checked w14:val="0"/>
                  <w14:checkedState w14:val="2612" w14:font="MS Gothic"/>
                  <w14:uncheckedState w14:val="2610" w14:font="MS Gothic"/>
                </w14:checkbox>
              </w:sdtPr>
              <w:sdtContent>
                <w:r w:rsidR="00FE1317">
                  <w:rPr>
                    <w:rFonts w:ascii="MS Gothic" w:eastAsia="MS Gothic" w:hAnsi="MS Gothic" w:hint="eastAsia"/>
                    <w:color w:val="1A1A1A"/>
                    <w:sz w:val="19"/>
                    <w:szCs w:val="19"/>
                  </w:rPr>
                  <w:t>☐</w:t>
                </w:r>
              </w:sdtContent>
            </w:sdt>
            <w:r w:rsidR="00FE1317">
              <w:rPr>
                <w:rFonts w:hint="eastAsia"/>
                <w:color w:val="1A1A1A"/>
                <w:sz w:val="19"/>
                <w:szCs w:val="19"/>
              </w:rPr>
              <w:t xml:space="preserve"> </w:t>
            </w:r>
            <w:proofErr w:type="gramStart"/>
            <w:r w:rsidR="00074444">
              <w:rPr>
                <w:rFonts w:eastAsia="Arial"/>
                <w:color w:val="1A1A1A"/>
                <w:sz w:val="19"/>
                <w:szCs w:val="19"/>
              </w:rPr>
              <w:t>HTTPS(</w:t>
            </w:r>
            <w:proofErr w:type="gramEnd"/>
            <w:r w:rsidR="003C217A">
              <w:rPr>
                <w:rFonts w:eastAsia="Arial"/>
                <w:color w:val="1A1A1A"/>
                <w:sz w:val="19"/>
                <w:szCs w:val="19"/>
              </w:rPr>
              <w:t>default 443)</w:t>
            </w:r>
            <w:r w:rsidR="007E3C01">
              <w:rPr>
                <w:rFonts w:hint="eastAsia"/>
                <w:color w:val="1A1A1A"/>
                <w:sz w:val="19"/>
                <w:szCs w:val="19"/>
              </w:rPr>
              <w:t xml:space="preserve"> </w:t>
            </w:r>
          </w:p>
          <w:p w14:paraId="361AC05E" w14:textId="77777777" w:rsidR="002036B1" w:rsidRDefault="00000000" w:rsidP="003C217A">
            <w:pPr>
              <w:rPr>
                <w:color w:val="1A1A1A"/>
                <w:sz w:val="19"/>
                <w:szCs w:val="19"/>
              </w:rPr>
            </w:pPr>
            <w:sdt>
              <w:sdtPr>
                <w:rPr>
                  <w:rFonts w:hint="eastAsia"/>
                  <w:color w:val="1A1A1A"/>
                  <w:sz w:val="19"/>
                  <w:szCs w:val="19"/>
                </w:rPr>
                <w:id w:val="-1211114445"/>
                <w14:checkbox>
                  <w14:checked w14:val="0"/>
                  <w14:checkedState w14:val="2612" w14:font="MS Gothic"/>
                  <w14:uncheckedState w14:val="2610" w14:font="MS Gothic"/>
                </w14:checkbox>
              </w:sdtPr>
              <w:sdtContent>
                <w:r w:rsidR="002036B1">
                  <w:rPr>
                    <w:rFonts w:ascii="MS Gothic" w:eastAsia="MS Gothic" w:hAnsi="MS Gothic" w:hint="eastAsia"/>
                    <w:color w:val="1A1A1A"/>
                    <w:sz w:val="19"/>
                    <w:szCs w:val="19"/>
                  </w:rPr>
                  <w:t>☐</w:t>
                </w:r>
              </w:sdtContent>
            </w:sdt>
            <w:r w:rsidR="003C217A">
              <w:rPr>
                <w:rFonts w:eastAsia="Arial"/>
                <w:color w:val="1A1A1A"/>
                <w:sz w:val="19"/>
                <w:szCs w:val="19"/>
              </w:rPr>
              <w:t xml:space="preserve"> </w:t>
            </w:r>
            <w:proofErr w:type="gramStart"/>
            <w:r w:rsidR="003C217A">
              <w:rPr>
                <w:rFonts w:eastAsia="Arial"/>
                <w:color w:val="1A1A1A"/>
                <w:sz w:val="19"/>
                <w:szCs w:val="19"/>
              </w:rPr>
              <w:t>HTTP</w:t>
            </w:r>
            <w:r w:rsidR="002D4B6C">
              <w:rPr>
                <w:rFonts w:hint="eastAsia"/>
                <w:color w:val="1A1A1A"/>
                <w:sz w:val="19"/>
                <w:szCs w:val="19"/>
              </w:rPr>
              <w:t>(</w:t>
            </w:r>
            <w:proofErr w:type="gramEnd"/>
            <w:r w:rsidR="002D4B6C">
              <w:rPr>
                <w:rFonts w:hint="eastAsia"/>
                <w:color w:val="1A1A1A"/>
                <w:sz w:val="19"/>
                <w:szCs w:val="19"/>
              </w:rPr>
              <w:t>default 80)</w:t>
            </w:r>
          </w:p>
          <w:p w14:paraId="62BDB759" w14:textId="0D01BD32" w:rsidR="003C217A" w:rsidRPr="007E3C01" w:rsidRDefault="00000000" w:rsidP="003C217A">
            <w:sdt>
              <w:sdtPr>
                <w:rPr>
                  <w:rFonts w:eastAsia="Arial"/>
                  <w:color w:val="1A1A1A"/>
                  <w:sz w:val="19"/>
                  <w:szCs w:val="19"/>
                </w:rPr>
                <w:id w:val="-646129301"/>
                <w14:checkbox>
                  <w14:checked w14:val="0"/>
                  <w14:checkedState w14:val="2612" w14:font="MS Gothic"/>
                  <w14:uncheckedState w14:val="2610" w14:font="MS Gothic"/>
                </w14:checkbox>
              </w:sdtPr>
              <w:sdtContent>
                <w:r w:rsidR="00FE1317">
                  <w:rPr>
                    <w:rFonts w:ascii="MS Gothic" w:eastAsia="MS Gothic" w:hAnsi="MS Gothic" w:hint="eastAsia"/>
                    <w:color w:val="1A1A1A"/>
                    <w:sz w:val="19"/>
                    <w:szCs w:val="19"/>
                  </w:rPr>
                  <w:t>☐</w:t>
                </w:r>
              </w:sdtContent>
            </w:sdt>
            <w:r w:rsidR="00FE1317">
              <w:rPr>
                <w:rFonts w:hint="eastAsia"/>
                <w:color w:val="1A1A1A"/>
                <w:sz w:val="19"/>
                <w:szCs w:val="19"/>
              </w:rPr>
              <w:t xml:space="preserve"> </w:t>
            </w:r>
            <w:r w:rsidR="007E3C01">
              <w:rPr>
                <w:rFonts w:hint="eastAsia"/>
                <w:color w:val="1A1A1A"/>
                <w:sz w:val="19"/>
                <w:szCs w:val="19"/>
              </w:rPr>
              <w:t>N</w:t>
            </w:r>
            <w:r w:rsidR="003C217A">
              <w:rPr>
                <w:rFonts w:eastAsia="Arial"/>
                <w:color w:val="1A1A1A"/>
                <w:sz w:val="19"/>
                <w:szCs w:val="19"/>
              </w:rPr>
              <w:t>on-standard port</w:t>
            </w:r>
            <w:r w:rsidR="007E3C01">
              <w:rPr>
                <w:rFonts w:hint="eastAsia"/>
                <w:color w:val="1A1A1A"/>
                <w:sz w:val="19"/>
                <w:szCs w:val="19"/>
              </w:rPr>
              <w:t>________</w:t>
            </w:r>
            <w:r w:rsidR="00395275">
              <w:rPr>
                <w:rFonts w:hint="eastAsia"/>
                <w:color w:val="1A1A1A"/>
                <w:sz w:val="19"/>
                <w:szCs w:val="19"/>
              </w:rPr>
              <w:t>__</w:t>
            </w:r>
          </w:p>
        </w:tc>
      </w:tr>
      <w:tr w:rsidR="003C217A" w14:paraId="52686DBD"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627E29B9" w14:textId="381513A6" w:rsidR="003C217A" w:rsidRDefault="003C217A" w:rsidP="003C217A">
            <w:r>
              <w:rPr>
                <w:rFonts w:eastAsia="Arial"/>
                <w:color w:val="1A1A1A"/>
                <w:sz w:val="19"/>
                <w:szCs w:val="19"/>
              </w:rPr>
              <w:t>API Documentation URL</w:t>
            </w:r>
          </w:p>
        </w:tc>
        <w:tc>
          <w:tcPr>
            <w:tcW w:w="708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1D138623" w14:textId="027888A3" w:rsidR="003C217A" w:rsidRPr="00A43392" w:rsidRDefault="003C217A" w:rsidP="003C217A">
            <w:r w:rsidRPr="00A43392">
              <w:rPr>
                <w:i/>
                <w:iCs/>
                <w:color w:val="BFBFBF" w:themeColor="background1" w:themeShade="BF"/>
              </w:rPr>
              <w:t>Link to vendor API reference or Swagger</w:t>
            </w:r>
          </w:p>
        </w:tc>
      </w:tr>
      <w:tr w:rsidR="003C217A" w14:paraId="25BC9E75" w14:textId="77777777" w:rsidTr="002036B1">
        <w:trPr>
          <w:trHeight w:val="957"/>
        </w:trPr>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0B46D9F5" w14:textId="52D6BE11" w:rsidR="003C217A" w:rsidRDefault="003C217A" w:rsidP="003C217A">
            <w:r>
              <w:rPr>
                <w:rFonts w:eastAsia="Arial"/>
                <w:color w:val="1A1A1A"/>
                <w:sz w:val="19"/>
                <w:szCs w:val="19"/>
              </w:rPr>
              <w:t>Primary Network Role</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6B7610FD" w14:textId="50DB8FED" w:rsidR="002036B1" w:rsidRDefault="00000000" w:rsidP="003C217A">
            <w:pPr>
              <w:rPr>
                <w:color w:val="1A1A1A"/>
                <w:sz w:val="19"/>
                <w:szCs w:val="19"/>
              </w:rPr>
            </w:pPr>
            <w:sdt>
              <w:sdtPr>
                <w:rPr>
                  <w:rFonts w:eastAsia="Arial"/>
                  <w:color w:val="1A1A1A"/>
                  <w:sz w:val="19"/>
                  <w:szCs w:val="19"/>
                </w:rPr>
                <w:id w:val="1194426728"/>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C</w:t>
            </w:r>
            <w:r w:rsidR="003C217A">
              <w:rPr>
                <w:rFonts w:eastAsia="Arial"/>
                <w:color w:val="1A1A1A"/>
                <w:sz w:val="19"/>
                <w:szCs w:val="19"/>
              </w:rPr>
              <w:t>ampus switching</w:t>
            </w:r>
          </w:p>
          <w:p w14:paraId="72CAD151" w14:textId="122D4FD1" w:rsidR="002036B1" w:rsidRDefault="00000000" w:rsidP="003C217A">
            <w:pPr>
              <w:rPr>
                <w:color w:val="1A1A1A"/>
                <w:sz w:val="19"/>
                <w:szCs w:val="19"/>
              </w:rPr>
            </w:pPr>
            <w:sdt>
              <w:sdtPr>
                <w:rPr>
                  <w:rFonts w:hint="eastAsia"/>
                  <w:color w:val="1A1A1A"/>
                  <w:sz w:val="19"/>
                  <w:szCs w:val="19"/>
                </w:rPr>
                <w:id w:val="-18470251"/>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3C217A">
              <w:rPr>
                <w:rFonts w:eastAsia="Arial"/>
                <w:color w:val="1A1A1A"/>
                <w:sz w:val="19"/>
                <w:szCs w:val="19"/>
              </w:rPr>
              <w:t>SD-WAN overlay</w:t>
            </w:r>
            <w:r w:rsidR="00485E2C">
              <w:rPr>
                <w:rFonts w:hint="eastAsia"/>
                <w:color w:val="1A1A1A"/>
                <w:sz w:val="19"/>
                <w:szCs w:val="19"/>
              </w:rPr>
              <w:t xml:space="preserve"> </w:t>
            </w:r>
          </w:p>
          <w:p w14:paraId="7B9A8D07" w14:textId="6F5BBACC" w:rsidR="00485E2C" w:rsidRDefault="00000000" w:rsidP="003C217A">
            <w:pPr>
              <w:rPr>
                <w:color w:val="1A1A1A"/>
                <w:sz w:val="19"/>
                <w:szCs w:val="19"/>
              </w:rPr>
            </w:pPr>
            <w:sdt>
              <w:sdtPr>
                <w:rPr>
                  <w:rFonts w:hint="eastAsia"/>
                  <w:color w:val="1A1A1A"/>
                  <w:sz w:val="19"/>
                  <w:szCs w:val="19"/>
                </w:rPr>
                <w:id w:val="-1950162115"/>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C</w:t>
            </w:r>
            <w:r w:rsidR="003C217A">
              <w:rPr>
                <w:rFonts w:eastAsia="Arial"/>
                <w:color w:val="1A1A1A"/>
                <w:sz w:val="19"/>
                <w:szCs w:val="19"/>
              </w:rPr>
              <w:t>loud networking</w:t>
            </w:r>
            <w:r w:rsidR="00485E2C">
              <w:rPr>
                <w:rFonts w:hint="eastAsia"/>
                <w:color w:val="1A1A1A"/>
                <w:sz w:val="19"/>
                <w:szCs w:val="19"/>
              </w:rPr>
              <w:t xml:space="preserve"> </w:t>
            </w:r>
          </w:p>
          <w:p w14:paraId="7A7F9F1C" w14:textId="2D1A14F4" w:rsidR="002036B1" w:rsidRDefault="00000000" w:rsidP="003C217A">
            <w:pPr>
              <w:rPr>
                <w:color w:val="1A1A1A"/>
                <w:sz w:val="19"/>
                <w:szCs w:val="19"/>
              </w:rPr>
            </w:pPr>
            <w:sdt>
              <w:sdtPr>
                <w:rPr>
                  <w:rFonts w:eastAsia="Arial"/>
                  <w:color w:val="1A1A1A"/>
                  <w:sz w:val="19"/>
                  <w:szCs w:val="19"/>
                </w:rPr>
                <w:id w:val="-2114978408"/>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S</w:t>
            </w:r>
            <w:r w:rsidR="003C217A">
              <w:rPr>
                <w:rFonts w:eastAsia="Arial"/>
                <w:color w:val="1A1A1A"/>
                <w:sz w:val="19"/>
                <w:szCs w:val="19"/>
              </w:rPr>
              <w:t>ecurity fabric</w:t>
            </w:r>
          </w:p>
          <w:p w14:paraId="63E7AA6C" w14:textId="5CA29D65" w:rsidR="002036B1" w:rsidRDefault="00000000" w:rsidP="003C217A">
            <w:pPr>
              <w:rPr>
                <w:color w:val="1A1A1A"/>
                <w:sz w:val="19"/>
                <w:szCs w:val="19"/>
              </w:rPr>
            </w:pPr>
            <w:sdt>
              <w:sdtPr>
                <w:rPr>
                  <w:rFonts w:hint="eastAsia"/>
                  <w:color w:val="1A1A1A"/>
                  <w:sz w:val="19"/>
                  <w:szCs w:val="19"/>
                </w:rPr>
                <w:id w:val="-445853342"/>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W</w:t>
            </w:r>
            <w:r w:rsidR="003C217A">
              <w:rPr>
                <w:rFonts w:eastAsia="Arial"/>
                <w:color w:val="1A1A1A"/>
                <w:sz w:val="19"/>
                <w:szCs w:val="19"/>
              </w:rPr>
              <w:t>ireless LAN</w:t>
            </w:r>
          </w:p>
          <w:p w14:paraId="567EE4E1" w14:textId="657D13D7" w:rsidR="00485E2C" w:rsidRDefault="00000000" w:rsidP="003C217A">
            <w:pPr>
              <w:rPr>
                <w:color w:val="1A1A1A"/>
                <w:sz w:val="19"/>
                <w:szCs w:val="19"/>
              </w:rPr>
            </w:pPr>
            <w:sdt>
              <w:sdtPr>
                <w:rPr>
                  <w:rFonts w:hint="eastAsia"/>
                  <w:color w:val="1A1A1A"/>
                  <w:sz w:val="19"/>
                  <w:szCs w:val="19"/>
                </w:rPr>
                <w:id w:val="-1390336167"/>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C</w:t>
            </w:r>
            <w:r w:rsidR="003C217A">
              <w:rPr>
                <w:rFonts w:eastAsia="Arial"/>
                <w:color w:val="1A1A1A"/>
                <w:sz w:val="19"/>
                <w:szCs w:val="19"/>
              </w:rPr>
              <w:t>ontainer networking</w:t>
            </w:r>
          </w:p>
          <w:p w14:paraId="78EAAC2E" w14:textId="0A6F0B61" w:rsidR="002036B1" w:rsidRDefault="00000000" w:rsidP="003C217A">
            <w:pPr>
              <w:rPr>
                <w:color w:val="1A1A1A"/>
                <w:sz w:val="19"/>
                <w:szCs w:val="19"/>
              </w:rPr>
            </w:pPr>
            <w:sdt>
              <w:sdtPr>
                <w:rPr>
                  <w:rFonts w:eastAsia="Arial"/>
                  <w:color w:val="1A1A1A"/>
                  <w:sz w:val="19"/>
                  <w:szCs w:val="19"/>
                </w:rPr>
                <w:id w:val="-1252574520"/>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3C217A">
              <w:rPr>
                <w:rFonts w:eastAsia="Arial"/>
                <w:color w:val="1A1A1A"/>
                <w:sz w:val="19"/>
                <w:szCs w:val="19"/>
              </w:rPr>
              <w:t>SDN fabric</w:t>
            </w:r>
          </w:p>
          <w:p w14:paraId="6AC26960" w14:textId="61144DC5" w:rsidR="002036B1" w:rsidRDefault="00000000" w:rsidP="003C217A">
            <w:pPr>
              <w:rPr>
                <w:color w:val="1A1A1A"/>
                <w:sz w:val="19"/>
                <w:szCs w:val="19"/>
              </w:rPr>
            </w:pPr>
            <w:sdt>
              <w:sdtPr>
                <w:rPr>
                  <w:rFonts w:hint="eastAsia"/>
                  <w:color w:val="1A1A1A"/>
                  <w:sz w:val="19"/>
                  <w:szCs w:val="19"/>
                </w:rPr>
                <w:id w:val="2018270731"/>
                <w14:checkbox>
                  <w14:checked w14:val="0"/>
                  <w14:checkedState w14:val="2612" w14:font="MS Gothic"/>
                  <w14:uncheckedState w14:val="2610" w14:font="MS Gothic"/>
                </w14:checkbox>
              </w:sdtPr>
              <w:sdtContent>
                <w:r w:rsidR="00485E2C">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F</w:t>
            </w:r>
            <w:r w:rsidR="003C217A">
              <w:rPr>
                <w:rFonts w:eastAsia="Arial"/>
                <w:color w:val="1A1A1A"/>
                <w:sz w:val="19"/>
                <w:szCs w:val="19"/>
              </w:rPr>
              <w:t>irewall management</w:t>
            </w:r>
          </w:p>
          <w:p w14:paraId="38244DDE" w14:textId="62F86DFC" w:rsidR="003C217A" w:rsidRPr="00485E2C" w:rsidRDefault="00000000" w:rsidP="003C217A">
            <w:sdt>
              <w:sdtPr>
                <w:rPr>
                  <w:rFonts w:hint="eastAsia"/>
                  <w:color w:val="1A1A1A"/>
                  <w:sz w:val="19"/>
                  <w:szCs w:val="19"/>
                </w:rPr>
                <w:id w:val="701138947"/>
                <w14:checkbox>
                  <w14:checked w14:val="0"/>
                  <w14:checkedState w14:val="2612" w14:font="MS Gothic"/>
                  <w14:uncheckedState w14:val="2610" w14:font="MS Gothic"/>
                </w14:checkbox>
              </w:sdtPr>
              <w:sdtContent>
                <w:r w:rsidR="00EC29E1">
                  <w:rPr>
                    <w:rFonts w:ascii="MS Gothic" w:eastAsia="MS Gothic" w:hAnsi="MS Gothic" w:hint="eastAsia"/>
                    <w:color w:val="1A1A1A"/>
                    <w:sz w:val="19"/>
                    <w:szCs w:val="19"/>
                  </w:rPr>
                  <w:t>☐</w:t>
                </w:r>
              </w:sdtContent>
            </w:sdt>
            <w:r w:rsidR="00E306C1">
              <w:rPr>
                <w:rFonts w:hint="eastAsia"/>
                <w:color w:val="1A1A1A"/>
                <w:sz w:val="19"/>
                <w:szCs w:val="19"/>
              </w:rPr>
              <w:t xml:space="preserve"> </w:t>
            </w:r>
            <w:r w:rsidR="00485E2C">
              <w:rPr>
                <w:rFonts w:hint="eastAsia"/>
                <w:color w:val="1A1A1A"/>
                <w:sz w:val="19"/>
                <w:szCs w:val="19"/>
              </w:rPr>
              <w:t>Others__________</w:t>
            </w:r>
          </w:p>
        </w:tc>
      </w:tr>
      <w:tr w:rsidR="003C217A" w14:paraId="504DD677"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60C208BB" w14:textId="7794A844" w:rsidR="003C217A" w:rsidRDefault="003C217A" w:rsidP="003C217A">
            <w:r>
              <w:rPr>
                <w:rFonts w:eastAsia="Arial"/>
                <w:color w:val="1A1A1A"/>
                <w:sz w:val="19"/>
                <w:szCs w:val="19"/>
              </w:rPr>
              <w:t>Managed Device Count</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0ED5D1F7" w14:textId="1B889B3F" w:rsidR="003C217A" w:rsidRDefault="003C217A" w:rsidP="003C217A">
            <w:r w:rsidRPr="00D44503">
              <w:rPr>
                <w:i/>
                <w:iCs/>
                <w:color w:val="BFBFBF" w:themeColor="background1" w:themeShade="BF"/>
              </w:rPr>
              <w:t>Total number of devices / nodes expected in NetBrain</w:t>
            </w:r>
          </w:p>
        </w:tc>
      </w:tr>
      <w:tr w:rsidR="003C217A" w14:paraId="45E87F96" w14:textId="77777777" w:rsidTr="008253E2">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55296E0B" w14:textId="5D3D07E4" w:rsidR="003C217A" w:rsidRDefault="003C217A" w:rsidP="003C217A">
            <w:r>
              <w:rPr>
                <w:rFonts w:eastAsia="Arial"/>
                <w:color w:val="1A1A1A"/>
                <w:sz w:val="19"/>
                <w:szCs w:val="19"/>
              </w:rPr>
              <w:t>Geographic Regions / Sites</w:t>
            </w:r>
          </w:p>
        </w:tc>
        <w:tc>
          <w:tcPr>
            <w:tcW w:w="708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vAlign w:val="center"/>
          </w:tcPr>
          <w:p w14:paraId="316F7B88" w14:textId="26CC04E1" w:rsidR="003C217A" w:rsidRDefault="003C217A" w:rsidP="003C217A">
            <w:r w:rsidRPr="00D44503">
              <w:rPr>
                <w:i/>
                <w:iCs/>
                <w:color w:val="BFBFBF" w:themeColor="background1" w:themeShade="BF"/>
              </w:rPr>
              <w:t>Is API data region-scoped</w:t>
            </w:r>
            <w:r w:rsidR="00D44503" w:rsidRPr="00D44503">
              <w:rPr>
                <w:rFonts w:hint="eastAsia"/>
                <w:i/>
                <w:iCs/>
                <w:color w:val="BFBFBF" w:themeColor="background1" w:themeShade="BF"/>
              </w:rPr>
              <w:t xml:space="preserve"> </w:t>
            </w:r>
            <w:r w:rsidRPr="00D44503">
              <w:rPr>
                <w:i/>
                <w:iCs/>
                <w:color w:val="BFBFBF" w:themeColor="background1" w:themeShade="BF"/>
              </w:rPr>
              <w:t>or globally accessible from one endpoint?</w:t>
            </w:r>
          </w:p>
        </w:tc>
      </w:tr>
      <w:tr w:rsidR="003C217A" w14:paraId="59CA75E2" w14:textId="77777777" w:rsidTr="00F3411B">
        <w:trPr>
          <w:trHeight w:val="640"/>
        </w:trPr>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03738832" w14:textId="75AB5977" w:rsidR="003C217A" w:rsidRDefault="003C217A" w:rsidP="003C217A">
            <w:r>
              <w:rPr>
                <w:rFonts w:eastAsia="Arial"/>
                <w:color w:val="1A1A1A"/>
                <w:sz w:val="19"/>
                <w:szCs w:val="19"/>
              </w:rPr>
              <w:t>Vendor SDK Required</w:t>
            </w:r>
          </w:p>
        </w:tc>
        <w:tc>
          <w:tcPr>
            <w:tcW w:w="708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vAlign w:val="center"/>
          </w:tcPr>
          <w:p w14:paraId="52EA7471" w14:textId="77777777" w:rsidR="00E374E7" w:rsidRDefault="003C217A" w:rsidP="003C217A">
            <w:pPr>
              <w:rPr>
                <w:color w:val="1A1A1A"/>
                <w:sz w:val="19"/>
                <w:szCs w:val="19"/>
              </w:rPr>
            </w:pPr>
            <w:r>
              <w:rPr>
                <w:rFonts w:eastAsia="Arial"/>
                <w:color w:val="1A1A1A"/>
                <w:sz w:val="19"/>
                <w:szCs w:val="19"/>
              </w:rPr>
              <w:t xml:space="preserve">Does </w:t>
            </w:r>
            <w:r w:rsidR="005E7094">
              <w:rPr>
                <w:rFonts w:hint="eastAsia"/>
                <w:color w:val="1A1A1A"/>
                <w:sz w:val="19"/>
                <w:szCs w:val="19"/>
              </w:rPr>
              <w:t>this support</w:t>
            </w:r>
            <w:r>
              <w:rPr>
                <w:rFonts w:eastAsia="Arial"/>
                <w:color w:val="1A1A1A"/>
                <w:sz w:val="19"/>
                <w:szCs w:val="19"/>
              </w:rPr>
              <w:t xml:space="preserve"> require a vendor SDK instead of direct HTTP calls</w:t>
            </w:r>
            <w:r w:rsidR="00E374E7">
              <w:rPr>
                <w:rFonts w:hint="eastAsia"/>
                <w:color w:val="1A1A1A"/>
                <w:sz w:val="19"/>
                <w:szCs w:val="19"/>
              </w:rPr>
              <w:t>?</w:t>
            </w:r>
          </w:p>
          <w:p w14:paraId="023C8C75" w14:textId="338723D7" w:rsidR="003C217A" w:rsidRDefault="00000000" w:rsidP="003C217A">
            <w:sdt>
              <w:sdtPr>
                <w:rPr>
                  <w:rFonts w:eastAsia="Arial"/>
                  <w:color w:val="1A1A1A"/>
                  <w:sz w:val="19"/>
                  <w:szCs w:val="19"/>
                </w:rPr>
                <w:id w:val="1518270288"/>
                <w14:checkbox>
                  <w14:checked w14:val="0"/>
                  <w14:checkedState w14:val="2612" w14:font="MS Gothic"/>
                  <w14:uncheckedState w14:val="2610" w14:font="MS Gothic"/>
                </w14:checkbox>
              </w:sdtPr>
              <w:sdtContent>
                <w:r w:rsidR="00E374E7">
                  <w:rPr>
                    <w:rFonts w:ascii="MS Gothic" w:eastAsia="MS Gothic" w:hAnsi="MS Gothic" w:hint="eastAsia"/>
                    <w:color w:val="1A1A1A"/>
                    <w:sz w:val="19"/>
                    <w:szCs w:val="19"/>
                  </w:rPr>
                  <w:t>☐</w:t>
                </w:r>
              </w:sdtContent>
            </w:sdt>
            <w:r w:rsidR="00623FAD">
              <w:rPr>
                <w:rFonts w:hint="eastAsia"/>
                <w:color w:val="1A1A1A"/>
                <w:sz w:val="19"/>
                <w:szCs w:val="19"/>
              </w:rPr>
              <w:t xml:space="preserve"> </w:t>
            </w:r>
            <w:r w:rsidR="00E374E7">
              <w:rPr>
                <w:rFonts w:hint="eastAsia"/>
                <w:color w:val="1A1A1A"/>
                <w:sz w:val="19"/>
                <w:szCs w:val="19"/>
              </w:rPr>
              <w:t xml:space="preserve">No </w:t>
            </w:r>
            <w:sdt>
              <w:sdtPr>
                <w:rPr>
                  <w:rFonts w:hint="eastAsia"/>
                  <w:color w:val="1A1A1A"/>
                  <w:sz w:val="19"/>
                  <w:szCs w:val="19"/>
                </w:rPr>
                <w:id w:val="539254354"/>
                <w14:checkbox>
                  <w14:checked w14:val="0"/>
                  <w14:checkedState w14:val="2612" w14:font="MS Gothic"/>
                  <w14:uncheckedState w14:val="2610" w14:font="MS Gothic"/>
                </w14:checkbox>
              </w:sdtPr>
              <w:sdtContent>
                <w:r w:rsidR="00E374E7">
                  <w:rPr>
                    <w:rFonts w:ascii="MS Gothic" w:eastAsia="MS Gothic" w:hAnsi="MS Gothic" w:hint="eastAsia"/>
                    <w:color w:val="1A1A1A"/>
                    <w:sz w:val="19"/>
                    <w:szCs w:val="19"/>
                  </w:rPr>
                  <w:t>☐</w:t>
                </w:r>
              </w:sdtContent>
            </w:sdt>
            <w:r w:rsidR="00623FAD">
              <w:rPr>
                <w:rFonts w:hint="eastAsia"/>
                <w:color w:val="1A1A1A"/>
                <w:sz w:val="19"/>
                <w:szCs w:val="19"/>
              </w:rPr>
              <w:t xml:space="preserve"> </w:t>
            </w:r>
            <w:r w:rsidR="003C217A">
              <w:rPr>
                <w:rFonts w:eastAsia="Arial"/>
                <w:color w:val="1A1A1A"/>
                <w:sz w:val="19"/>
                <w:szCs w:val="19"/>
              </w:rPr>
              <w:t>Yes</w:t>
            </w:r>
            <w:r w:rsidR="00623FAD">
              <w:rPr>
                <w:rFonts w:hint="eastAsia"/>
                <w:color w:val="1A1A1A"/>
                <w:sz w:val="19"/>
                <w:szCs w:val="19"/>
              </w:rPr>
              <w:t xml:space="preserve"> </w:t>
            </w:r>
            <w:r w:rsidR="003C217A">
              <w:rPr>
                <w:rFonts w:eastAsia="Arial"/>
                <w:color w:val="1A1A1A"/>
                <w:sz w:val="19"/>
                <w:szCs w:val="19"/>
              </w:rPr>
              <w:t>— SDK name:</w:t>
            </w:r>
            <w:r w:rsidR="00E374E7">
              <w:rPr>
                <w:rFonts w:hint="eastAsia"/>
                <w:color w:val="1A1A1A"/>
                <w:sz w:val="19"/>
                <w:szCs w:val="19"/>
              </w:rPr>
              <w:t xml:space="preserve"> __________</w:t>
            </w:r>
          </w:p>
        </w:tc>
      </w:tr>
    </w:tbl>
    <w:p w14:paraId="2A6DC7AD" w14:textId="77777777" w:rsidR="005543DF" w:rsidRDefault="005543DF">
      <w:pPr>
        <w:spacing w:after="120"/>
      </w:pPr>
    </w:p>
    <w:p w14:paraId="50920480" w14:textId="77777777" w:rsidR="005543DF" w:rsidRDefault="001E78F5">
      <w:pPr>
        <w:pStyle w:val="Heading1"/>
        <w:pBdr>
          <w:bottom w:val="single" w:sz="6" w:space="4" w:color="1F4E79"/>
        </w:pBdr>
        <w:spacing w:before="400" w:after="160"/>
      </w:pPr>
      <w:r>
        <w:rPr>
          <w:rFonts w:eastAsia="Arial"/>
          <w:b/>
          <w:bCs/>
          <w:color w:val="1F4E79"/>
          <w:sz w:val="28"/>
          <w:szCs w:val="28"/>
        </w:rPr>
        <w:t>2.  Connectivity &amp; Authentication</w:t>
      </w:r>
    </w:p>
    <w:p w14:paraId="417A934E" w14:textId="370136CF" w:rsidR="005543DF" w:rsidRDefault="00BF32CA" w:rsidP="00BF32CA">
      <w:pPr>
        <w:spacing w:before="80" w:after="80"/>
      </w:pPr>
      <w:r w:rsidRPr="00BF32CA">
        <w:t>Provide all details needed to establish a connection to the target system. This information is used to configure the External Server settings within NetBrain.</w:t>
      </w:r>
    </w:p>
    <w:p w14:paraId="1671F05B" w14:textId="77777777" w:rsidR="005543DF" w:rsidRDefault="001E78F5">
      <w:pPr>
        <w:pStyle w:val="Heading2"/>
        <w:spacing w:before="260" w:after="120"/>
      </w:pPr>
      <w:proofErr w:type="gramStart"/>
      <w:r>
        <w:rPr>
          <w:rFonts w:eastAsia="Arial"/>
          <w:b/>
          <w:bCs/>
          <w:color w:val="2E75B6"/>
          <w:sz w:val="22"/>
          <w:szCs w:val="22"/>
        </w:rPr>
        <w:t>2.1  Connection</w:t>
      </w:r>
      <w:proofErr w:type="gramEnd"/>
      <w:r>
        <w:rPr>
          <w:rFonts w:eastAsia="Arial"/>
          <w:b/>
          <w:bCs/>
          <w:color w:val="2E75B6"/>
          <w:sz w:val="22"/>
          <w:szCs w:val="22"/>
        </w:rPr>
        <w:t xml:space="preserve"> Parameters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4863"/>
        <w:gridCol w:w="2795"/>
      </w:tblGrid>
      <w:tr w:rsidR="005543DF" w14:paraId="4F64E404" w14:textId="77777777" w:rsidTr="00E80082">
        <w:tc>
          <w:tcPr>
            <w:tcW w:w="214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AA1A741" w14:textId="77777777" w:rsidR="005543DF" w:rsidRDefault="001E78F5">
            <w:pPr>
              <w:jc w:val="center"/>
            </w:pPr>
            <w:r>
              <w:rPr>
                <w:rFonts w:eastAsia="Arial"/>
                <w:b/>
                <w:bCs/>
                <w:color w:val="FFFFFF"/>
                <w:sz w:val="19"/>
                <w:szCs w:val="19"/>
              </w:rPr>
              <w:t>Parameter</w:t>
            </w:r>
          </w:p>
        </w:tc>
        <w:tc>
          <w:tcPr>
            <w:tcW w:w="4945"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69A0E60" w14:textId="77777777" w:rsidR="005543DF" w:rsidRDefault="001E78F5">
            <w:pPr>
              <w:jc w:val="center"/>
            </w:pPr>
            <w:r>
              <w:rPr>
                <w:rFonts w:eastAsia="Arial"/>
                <w:b/>
                <w:bCs/>
                <w:color w:val="FFFFFF"/>
                <w:sz w:val="19"/>
                <w:szCs w:val="19"/>
              </w:rPr>
              <w:t>Description</w:t>
            </w:r>
          </w:p>
        </w:tc>
        <w:tc>
          <w:tcPr>
            <w:tcW w:w="269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F2667B2" w14:textId="703FC97D" w:rsidR="005543DF" w:rsidRDefault="001E78F5">
            <w:pPr>
              <w:jc w:val="center"/>
            </w:pPr>
            <w:r>
              <w:rPr>
                <w:rFonts w:eastAsia="Arial"/>
                <w:b/>
                <w:bCs/>
                <w:color w:val="FFFFFF"/>
                <w:sz w:val="19"/>
                <w:szCs w:val="19"/>
              </w:rPr>
              <w:t>Customer to Fill In</w:t>
            </w:r>
          </w:p>
        </w:tc>
      </w:tr>
      <w:tr w:rsidR="005543DF" w14:paraId="6E73D177"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C8C4AD0" w14:textId="78710E90" w:rsidR="005543DF" w:rsidRDefault="00355E29">
            <w:r>
              <w:rPr>
                <w:rFonts w:eastAsia="Arial"/>
                <w:color w:val="1A1A1A"/>
                <w:sz w:val="19"/>
                <w:szCs w:val="19"/>
              </w:rPr>
              <w:t>Endpoint URL</w:t>
            </w:r>
          </w:p>
        </w:tc>
        <w:tc>
          <w:tcPr>
            <w:tcW w:w="49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1EF3D7" w14:textId="4AABAF34" w:rsidR="005543DF" w:rsidRDefault="001E78F5">
            <w:r>
              <w:rPr>
                <w:rFonts w:eastAsia="Arial"/>
                <w:color w:val="1A1A1A"/>
                <w:sz w:val="19"/>
                <w:szCs w:val="19"/>
              </w:rPr>
              <w:t>Root HTTPS URL of the API server or controller</w:t>
            </w:r>
          </w:p>
        </w:t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77D56B3"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https://controller.example.com</w:t>
            </w:r>
          </w:p>
        </w:tc>
      </w:tr>
      <w:tr w:rsidR="005543DF" w14:paraId="3282779D"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C37A429" w14:textId="77777777" w:rsidR="005543DF" w:rsidRDefault="001E78F5">
            <w:r>
              <w:rPr>
                <w:rFonts w:eastAsia="Arial"/>
                <w:color w:val="1A1A1A"/>
                <w:sz w:val="19"/>
                <w:szCs w:val="19"/>
              </w:rPr>
              <w:t>Port</w:t>
            </w:r>
          </w:p>
        </w:tc>
        <w:tc>
          <w:tcPr>
            <w:tcW w:w="49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DA1A252" w14:textId="77777777" w:rsidR="005543DF" w:rsidRDefault="001E78F5">
            <w:r>
              <w:rPr>
                <w:rFonts w:eastAsia="Arial"/>
                <w:color w:val="1A1A1A"/>
                <w:sz w:val="19"/>
                <w:szCs w:val="19"/>
              </w:rPr>
              <w:t>Non-standard HTTPS port if applicable (default: 443)</w:t>
            </w:r>
          </w:p>
        </w:t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CDCED25"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443 / 8443 / 9443</w:t>
            </w:r>
          </w:p>
        </w:tc>
      </w:tr>
      <w:tr w:rsidR="005543DF" w14:paraId="3CC17FA4"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2338D56" w14:textId="77777777" w:rsidR="005543DF" w:rsidRDefault="001E78F5">
            <w:r>
              <w:rPr>
                <w:rFonts w:eastAsia="Arial"/>
                <w:color w:val="1A1A1A"/>
                <w:sz w:val="19"/>
                <w:szCs w:val="19"/>
              </w:rPr>
              <w:t>SSL / TLS Certificate</w:t>
            </w:r>
          </w:p>
        </w:tc>
        <w:tc>
          <w:tcPr>
            <w:tcW w:w="49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EC20B23" w14:textId="01EAE6E3" w:rsidR="005543DF" w:rsidRDefault="001E78F5">
            <w:r>
              <w:rPr>
                <w:rFonts w:eastAsia="Arial"/>
                <w:color w:val="1A1A1A"/>
                <w:sz w:val="19"/>
                <w:szCs w:val="19"/>
              </w:rPr>
              <w:t xml:space="preserve">CA-signed (verifiable) or self-signed (verification bypassed)? </w:t>
            </w:r>
          </w:p>
        </w:t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53210F7"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CA-signed / Self-signed</w:t>
            </w:r>
          </w:p>
        </w:tc>
      </w:tr>
      <w:tr w:rsidR="005543DF" w14:paraId="73650BB2"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64A7AFC" w14:textId="77777777" w:rsidR="005543DF" w:rsidRDefault="001E78F5">
            <w:r>
              <w:rPr>
                <w:rFonts w:eastAsia="Arial"/>
                <w:color w:val="1A1A1A"/>
                <w:sz w:val="19"/>
                <w:szCs w:val="19"/>
              </w:rPr>
              <w:t>HTTP / HTTPS Proxy</w:t>
            </w:r>
          </w:p>
        </w:tc>
        <w:tc>
          <w:tcPr>
            <w:tcW w:w="49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25D0F88" w14:textId="2BA83828" w:rsidR="005543DF" w:rsidRDefault="001E78F5">
            <w:r>
              <w:rPr>
                <w:rFonts w:eastAsia="Arial"/>
                <w:color w:val="1A1A1A"/>
                <w:sz w:val="19"/>
                <w:szCs w:val="19"/>
              </w:rPr>
              <w:t xml:space="preserve">Does </w:t>
            </w:r>
            <w:proofErr w:type="spellStart"/>
            <w:r>
              <w:rPr>
                <w:rFonts w:eastAsia="Arial"/>
                <w:color w:val="1A1A1A"/>
                <w:sz w:val="19"/>
                <w:szCs w:val="19"/>
              </w:rPr>
              <w:t>NetBrain's</w:t>
            </w:r>
            <w:proofErr w:type="spellEnd"/>
            <w:r>
              <w:rPr>
                <w:rFonts w:eastAsia="Arial"/>
                <w:color w:val="1A1A1A"/>
                <w:sz w:val="19"/>
                <w:szCs w:val="19"/>
              </w:rPr>
              <w:t xml:space="preserve"> Front Server require a proxy to reach this system? </w:t>
            </w:r>
          </w:p>
        </w:t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729A328"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Yes / No — URL if Yes:</w:t>
            </w:r>
          </w:p>
        </w:tc>
      </w:tr>
      <w:tr w:rsidR="005543DF" w14:paraId="2BE24511"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67EA786" w14:textId="77777777" w:rsidR="005543DF" w:rsidRDefault="001E78F5">
            <w:r>
              <w:rPr>
                <w:rFonts w:eastAsia="Arial"/>
                <w:color w:val="1A1A1A"/>
                <w:sz w:val="19"/>
                <w:szCs w:val="19"/>
              </w:rPr>
              <w:t>Network Reachability</w:t>
            </w:r>
          </w:p>
        </w:tc>
        <w:tc>
          <w:tcPr>
            <w:tcW w:w="49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3ED7CE5" w14:textId="1C158966" w:rsidR="005543DF" w:rsidRDefault="001E78F5">
            <w:r>
              <w:rPr>
                <w:rFonts w:eastAsia="Arial"/>
                <w:color w:val="1A1A1A"/>
                <w:sz w:val="19"/>
                <w:szCs w:val="19"/>
              </w:rPr>
              <w:t xml:space="preserve">Can </w:t>
            </w:r>
            <w:proofErr w:type="spellStart"/>
            <w:r>
              <w:rPr>
                <w:rFonts w:eastAsia="Arial"/>
                <w:color w:val="1A1A1A"/>
                <w:sz w:val="19"/>
                <w:szCs w:val="19"/>
              </w:rPr>
              <w:t>NetBrain's</w:t>
            </w:r>
            <w:proofErr w:type="spellEnd"/>
            <w:r>
              <w:rPr>
                <w:rFonts w:eastAsia="Arial"/>
                <w:color w:val="1A1A1A"/>
                <w:sz w:val="19"/>
                <w:szCs w:val="19"/>
              </w:rPr>
              <w:t xml:space="preserve"> Front Server reach the API endpoint directly, or is a VPN / jump</w:t>
            </w:r>
            <w:r w:rsidR="001F0E63">
              <w:rPr>
                <w:rFonts w:hint="eastAsia"/>
                <w:color w:val="1A1A1A"/>
                <w:sz w:val="19"/>
                <w:szCs w:val="19"/>
              </w:rPr>
              <w:t xml:space="preserve"> host / proxy</w:t>
            </w:r>
            <w:r>
              <w:rPr>
                <w:rFonts w:eastAsia="Arial"/>
                <w:color w:val="1A1A1A"/>
                <w:sz w:val="19"/>
                <w:szCs w:val="19"/>
              </w:rPr>
              <w:t xml:space="preserve"> needed?</w:t>
            </w:r>
          </w:p>
        </w:t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8DD4665"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Direct / VPN / Jump host</w:t>
            </w:r>
          </w:p>
        </w:tc>
      </w:tr>
      <w:tr w:rsidR="005543DF" w14:paraId="6FE55B3B" w14:textId="77777777" w:rsidTr="00E80082">
        <w:tc>
          <w:tcPr>
            <w:tcW w:w="21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28075BE" w14:textId="77777777" w:rsidR="005543DF" w:rsidRDefault="001E78F5">
            <w:r>
              <w:rPr>
                <w:rFonts w:eastAsia="Arial"/>
                <w:color w:val="1A1A1A"/>
                <w:sz w:val="19"/>
                <w:szCs w:val="19"/>
              </w:rPr>
              <w:t>Dual API Paths</w:t>
            </w:r>
          </w:p>
        </w:tc>
        <w:tc>
          <w:tcPr>
            <w:tcW w:w="49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531C853" w14:textId="424F9011" w:rsidR="005543DF" w:rsidRDefault="001E78F5">
            <w:r>
              <w:rPr>
                <w:rFonts w:eastAsia="Arial"/>
                <w:color w:val="1A1A1A"/>
                <w:sz w:val="19"/>
                <w:szCs w:val="19"/>
              </w:rPr>
              <w:t>Does the system expose two separate API namespaces?</w:t>
            </w:r>
          </w:p>
        </w:t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1DEEADF" w14:textId="77777777" w:rsidR="005543DF" w:rsidRPr="00765E25" w:rsidRDefault="001E78F5">
            <w:pPr>
              <w:rPr>
                <w:color w:val="BFBFBF" w:themeColor="background1" w:themeShade="BF"/>
              </w:rPr>
            </w:pPr>
            <w:r w:rsidRPr="00765E25">
              <w:rPr>
                <w:rFonts w:eastAsia="Arial"/>
                <w:color w:val="BFBFBF" w:themeColor="background1" w:themeShade="BF"/>
                <w:sz w:val="19"/>
                <w:szCs w:val="19"/>
              </w:rPr>
              <w:t>Yes / No — describe:</w:t>
            </w:r>
          </w:p>
        </w:tc>
      </w:tr>
    </w:tbl>
    <w:p w14:paraId="4A125BC8" w14:textId="77777777" w:rsidR="005543DF" w:rsidRDefault="005543DF">
      <w:pPr>
        <w:spacing w:after="120"/>
      </w:pPr>
    </w:p>
    <w:p w14:paraId="3D57EC49" w14:textId="77777777" w:rsidR="005543DF" w:rsidRDefault="001E78F5">
      <w:pPr>
        <w:pStyle w:val="Heading2"/>
        <w:spacing w:before="260" w:after="120"/>
      </w:pPr>
      <w:proofErr w:type="gramStart"/>
      <w:r>
        <w:rPr>
          <w:rFonts w:eastAsia="Arial"/>
          <w:b/>
          <w:bCs/>
          <w:color w:val="2E75B6"/>
          <w:sz w:val="22"/>
          <w:szCs w:val="22"/>
        </w:rPr>
        <w:t>2.2  Authentication</w:t>
      </w:r>
      <w:proofErr w:type="gramEnd"/>
      <w:r>
        <w:rPr>
          <w:rFonts w:eastAsia="Arial"/>
          <w:b/>
          <w:bCs/>
          <w:color w:val="2E75B6"/>
          <w:sz w:val="22"/>
          <w:szCs w:val="22"/>
        </w:rPr>
        <w:t xml:space="preserve"> Mechanisms — Reference Matrix</w:t>
      </w:r>
    </w:p>
    <w:p w14:paraId="7110842F" w14:textId="72BEFA26" w:rsidR="005543DF" w:rsidRDefault="001E78F5">
      <w:pPr>
        <w:spacing w:before="80" w:after="80"/>
      </w:pPr>
      <w:r>
        <w:rPr>
          <w:rFonts w:eastAsia="Arial"/>
        </w:rPr>
        <w:t>Select all that apply to your system. Some systems support multiple methods simultaneously.</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93"/>
        <w:gridCol w:w="1842"/>
        <w:gridCol w:w="5245"/>
      </w:tblGrid>
      <w:tr w:rsidR="00461F15" w14:paraId="56ADFA1E" w14:textId="77777777" w:rsidTr="00EB49FC">
        <w:tc>
          <w:tcPr>
            <w:tcW w:w="269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BA9F85A" w14:textId="77777777" w:rsidR="00461F15" w:rsidRDefault="00461F15">
            <w:pPr>
              <w:jc w:val="center"/>
            </w:pPr>
            <w:r>
              <w:rPr>
                <w:rFonts w:eastAsia="Arial"/>
                <w:b/>
                <w:bCs/>
                <w:color w:val="FFFFFF"/>
                <w:sz w:val="19"/>
                <w:szCs w:val="19"/>
              </w:rPr>
              <w:t>Auth Pattern</w:t>
            </w:r>
          </w:p>
        </w:tc>
        <w:tc>
          <w:tcPr>
            <w:tcW w:w="184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C6F07FF" w14:textId="77777777" w:rsidR="00461F15" w:rsidRDefault="00461F15">
            <w:pPr>
              <w:jc w:val="center"/>
            </w:pPr>
            <w:r>
              <w:rPr>
                <w:rFonts w:eastAsia="Arial"/>
                <w:b/>
                <w:bCs/>
                <w:color w:val="FFFFFF"/>
                <w:sz w:val="19"/>
                <w:szCs w:val="19"/>
              </w:rPr>
              <w:t>Applies?</w:t>
            </w:r>
          </w:p>
        </w:tc>
        <w:tc>
          <w:tcPr>
            <w:tcW w:w="5245"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A92A418" w14:textId="77777777" w:rsidR="00461F15" w:rsidRDefault="00461F15">
            <w:pPr>
              <w:jc w:val="center"/>
            </w:pPr>
            <w:r>
              <w:rPr>
                <w:rFonts w:eastAsia="Arial"/>
                <w:b/>
                <w:bCs/>
                <w:color w:val="FFFFFF"/>
                <w:sz w:val="19"/>
                <w:szCs w:val="19"/>
              </w:rPr>
              <w:t>Required Inputs</w:t>
            </w:r>
          </w:p>
        </w:tc>
      </w:tr>
      <w:tr w:rsidR="00461F15" w14:paraId="297212F7"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4763C2A" w14:textId="77777777" w:rsidR="00461F15" w:rsidRDefault="00461F15">
            <w:pPr>
              <w:rPr>
                <w:rFonts w:eastAsia="Arial"/>
                <w:color w:val="1A1A1A"/>
                <w:sz w:val="19"/>
                <w:szCs w:val="19"/>
              </w:rPr>
            </w:pPr>
            <w:r>
              <w:rPr>
                <w:rFonts w:eastAsia="Arial"/>
                <w:color w:val="1A1A1A"/>
                <w:sz w:val="19"/>
                <w:szCs w:val="19"/>
              </w:rPr>
              <w:t xml:space="preserve">Username + Password → </w:t>
            </w:r>
          </w:p>
          <w:p w14:paraId="6B614316" w14:textId="18176479" w:rsidR="00461F15" w:rsidRDefault="00461F15">
            <w:r>
              <w:rPr>
                <w:rFonts w:eastAsia="Arial"/>
                <w:color w:val="1A1A1A"/>
                <w:sz w:val="19"/>
                <w:szCs w:val="19"/>
              </w:rPr>
              <w:t>Session Cookie / Token</w:t>
            </w:r>
          </w:p>
        </w:tc>
        <w:tc>
          <w:tcPr>
            <w:tcW w:w="18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51412CE"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E226B10" w14:textId="385D360E" w:rsidR="00461F15" w:rsidRDefault="00461F15">
            <w:r>
              <w:rPr>
                <w:rFonts w:eastAsia="Arial"/>
                <w:color w:val="1A1A1A"/>
                <w:sz w:val="19"/>
                <w:szCs w:val="19"/>
              </w:rPr>
              <w:t>Login endpoint URL, token/cookie lifetime, logout endpoint.</w:t>
            </w:r>
          </w:p>
        </w:tc>
      </w:tr>
      <w:tr w:rsidR="00461F15" w14:paraId="28B63435"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84E5284" w14:textId="77777777" w:rsidR="00461F15" w:rsidRDefault="00461F15">
            <w:r>
              <w:rPr>
                <w:rFonts w:eastAsia="Arial"/>
                <w:color w:val="1A1A1A"/>
                <w:sz w:val="19"/>
                <w:szCs w:val="19"/>
              </w:rPr>
              <w:t>Session Token + XSRF / CSRF Double-Submit</w:t>
            </w:r>
          </w:p>
        </w:tc>
        <w:tc>
          <w:tcPr>
            <w:tcW w:w="18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27E6D3B"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731487A" w14:textId="77777777" w:rsidR="00461F15" w:rsidRDefault="00461F15">
            <w:r>
              <w:rPr>
                <w:rFonts w:eastAsia="Arial"/>
                <w:color w:val="1A1A1A"/>
                <w:sz w:val="19"/>
                <w:szCs w:val="19"/>
              </w:rPr>
              <w:t>Two-step login: (1) POST credentials → session cookie, (2) GET XSRF token → send as request header. Both must be sent together on each call.</w:t>
            </w:r>
          </w:p>
        </w:tc>
      </w:tr>
      <w:tr w:rsidR="00461F15" w14:paraId="6068255F"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0FD9E75" w14:textId="77777777" w:rsidR="00461F15" w:rsidRDefault="00461F15">
            <w:r>
              <w:rPr>
                <w:rFonts w:eastAsia="Arial"/>
                <w:color w:val="1A1A1A"/>
                <w:sz w:val="19"/>
                <w:szCs w:val="19"/>
              </w:rPr>
              <w:t>HTTP Basic Auth (stateless)</w:t>
            </w:r>
          </w:p>
        </w:tc>
        <w:tc>
          <w:tcPr>
            <w:tcW w:w="18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11FEAFD"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086DA0E" w14:textId="77777777" w:rsidR="00461F15" w:rsidRDefault="00461F15">
            <w:r>
              <w:rPr>
                <w:rFonts w:eastAsia="Arial"/>
                <w:color w:val="1A1A1A"/>
                <w:sz w:val="19"/>
                <w:szCs w:val="19"/>
              </w:rPr>
              <w:t>Credentials Base64-encoded and sent as Authorization header on every call. Fully stateless — no session token to manage or refresh.</w:t>
            </w:r>
          </w:p>
        </w:tc>
      </w:tr>
      <w:tr w:rsidR="00461F15" w14:paraId="115FC1DB"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66EA8FF" w14:textId="77777777" w:rsidR="00461F15" w:rsidRDefault="00461F15">
            <w:r>
              <w:rPr>
                <w:rFonts w:eastAsia="Arial"/>
                <w:color w:val="1A1A1A"/>
                <w:sz w:val="19"/>
                <w:szCs w:val="19"/>
              </w:rPr>
              <w:t>Static API Key (Request Header)</w:t>
            </w:r>
          </w:p>
        </w:tc>
        <w:tc>
          <w:tcPr>
            <w:tcW w:w="18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42FFD72"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01ADB67" w14:textId="38109F8C" w:rsidR="00461F15" w:rsidRDefault="00461F15">
            <w:r>
              <w:rPr>
                <w:rFonts w:eastAsia="Arial"/>
                <w:color w:val="1A1A1A"/>
                <w:sz w:val="19"/>
                <w:szCs w:val="19"/>
              </w:rPr>
              <w:t xml:space="preserve">API key stored in NetBrain </w:t>
            </w:r>
            <w:r w:rsidR="00EB49FC">
              <w:rPr>
                <w:rFonts w:eastAsia="Arial"/>
                <w:color w:val="1A1A1A"/>
                <w:sz w:val="19"/>
                <w:szCs w:val="19"/>
              </w:rPr>
              <w:t>API Server.</w:t>
            </w:r>
          </w:p>
        </w:tc>
      </w:tr>
      <w:tr w:rsidR="00461F15" w14:paraId="05537D16"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19CB452" w14:textId="77777777" w:rsidR="00461F15" w:rsidRDefault="00461F15">
            <w:r>
              <w:rPr>
                <w:rFonts w:eastAsia="Arial"/>
                <w:color w:val="1A1A1A"/>
                <w:sz w:val="19"/>
                <w:szCs w:val="19"/>
              </w:rPr>
              <w:t>OAuth2 / Service Principal (Token Exchange)</w:t>
            </w:r>
          </w:p>
        </w:tc>
        <w:tc>
          <w:tcPr>
            <w:tcW w:w="18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A445844"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AFADF3F" w14:textId="77777777" w:rsidR="00461F15" w:rsidRDefault="00461F15">
            <w:r>
              <w:rPr>
                <w:rFonts w:eastAsia="Arial"/>
                <w:color w:val="1A1A1A"/>
                <w:sz w:val="19"/>
                <w:szCs w:val="19"/>
              </w:rPr>
              <w:t>Token is automatically refreshed before expiry. Managed Identity variant requires no stored secret — identity provided by the hosting platform.</w:t>
            </w:r>
          </w:p>
        </w:tc>
      </w:tr>
      <w:tr w:rsidR="00461F15" w14:paraId="269E5A39"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EF25895" w14:textId="7735ADBB" w:rsidR="00461F15" w:rsidRDefault="00461F15">
            <w:r>
              <w:rPr>
                <w:rFonts w:eastAsia="Arial"/>
                <w:color w:val="1A1A1A"/>
                <w:sz w:val="19"/>
                <w:szCs w:val="19"/>
              </w:rPr>
              <w:t>Cloud SDK / IAM Credentials</w:t>
            </w:r>
          </w:p>
        </w:tc>
        <w:tc>
          <w:tcPr>
            <w:tcW w:w="18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0817A6C"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2425AB2" w14:textId="5BA71FE0" w:rsidR="00461F15" w:rsidRDefault="00461F15">
            <w:r>
              <w:rPr>
                <w:rFonts w:eastAsia="Arial"/>
                <w:color w:val="1A1A1A"/>
                <w:sz w:val="19"/>
                <w:szCs w:val="19"/>
              </w:rPr>
              <w:t xml:space="preserve">Credentials loaded by boto3 SDK from environment variables, or the instance's IAM role. </w:t>
            </w:r>
          </w:p>
        </w:tc>
      </w:tr>
      <w:tr w:rsidR="00461F15" w14:paraId="3BCA5C12"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F80457" w14:textId="77531B5A" w:rsidR="00461F15" w:rsidRDefault="00461F15">
            <w:r>
              <w:rPr>
                <w:rFonts w:eastAsia="Arial"/>
                <w:color w:val="1A1A1A"/>
                <w:sz w:val="19"/>
                <w:szCs w:val="19"/>
              </w:rPr>
              <w:t>Service Account Token (Bearer)</w:t>
            </w:r>
          </w:p>
        </w:tc>
        <w:tc>
          <w:tcPr>
            <w:tcW w:w="18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DE1195E"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96EB36" w14:textId="50E31C0D" w:rsidR="00461F15" w:rsidRDefault="00461F15">
            <w:r>
              <w:rPr>
                <w:rFonts w:eastAsia="Arial"/>
                <w:color w:val="1A1A1A"/>
                <w:sz w:val="19"/>
                <w:szCs w:val="19"/>
              </w:rPr>
              <w:t>Service Account token generated in-cluster and stored in NetBrain</w:t>
            </w:r>
            <w:r w:rsidR="00EB49FC">
              <w:rPr>
                <w:rFonts w:eastAsia="Arial"/>
                <w:color w:val="1A1A1A"/>
                <w:sz w:val="19"/>
                <w:szCs w:val="19"/>
              </w:rPr>
              <w:t>.</w:t>
            </w:r>
            <w:r>
              <w:rPr>
                <w:rFonts w:eastAsia="Arial"/>
                <w:color w:val="1A1A1A"/>
                <w:sz w:val="19"/>
                <w:szCs w:val="19"/>
              </w:rPr>
              <w:t xml:space="preserve"> </w:t>
            </w:r>
          </w:p>
        </w:tc>
      </w:tr>
      <w:tr w:rsidR="00461F15" w14:paraId="052EDFD3"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D3AF621" w14:textId="346876BE" w:rsidR="00461F15" w:rsidRDefault="00461F15">
            <w:r>
              <w:rPr>
                <w:rFonts w:eastAsia="Arial"/>
                <w:color w:val="1A1A1A"/>
                <w:sz w:val="19"/>
                <w:szCs w:val="19"/>
              </w:rPr>
              <w:t>Enterprise SSO / Identity Provider</w:t>
            </w:r>
          </w:p>
        </w:tc>
        <w:tc>
          <w:tcPr>
            <w:tcW w:w="18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B9FC550"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B61776A" w14:textId="2BB748ED" w:rsidR="00461F15" w:rsidRDefault="00461F15">
            <w:r>
              <w:rPr>
                <w:rFonts w:eastAsia="Arial"/>
                <w:color w:val="1A1A1A"/>
                <w:sz w:val="19"/>
                <w:szCs w:val="19"/>
              </w:rPr>
              <w:t>Header value is 'Remote &lt;base64&gt;' not 'Basic &lt;base64&gt;'.</w:t>
            </w:r>
          </w:p>
        </w:tc>
      </w:tr>
      <w:tr w:rsidR="00461F15" w14:paraId="7FD2A7AA"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24D4B9C" w14:textId="77777777" w:rsidR="00461F15" w:rsidRDefault="00461F15">
            <w:r>
              <w:rPr>
                <w:rFonts w:eastAsia="Arial"/>
                <w:color w:val="1A1A1A"/>
                <w:sz w:val="19"/>
                <w:szCs w:val="19"/>
              </w:rPr>
              <w:t>XML API / Vendor SDK Library</w:t>
            </w:r>
          </w:p>
        </w:tc>
        <w:tc>
          <w:tcPr>
            <w:tcW w:w="184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1638BF"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F8BC35E" w14:textId="03382350" w:rsidR="00461F15" w:rsidRDefault="00461F15">
            <w:r>
              <w:rPr>
                <w:rFonts w:eastAsia="Arial"/>
                <w:color w:val="1A1A1A"/>
                <w:sz w:val="19"/>
                <w:szCs w:val="19"/>
              </w:rPr>
              <w:t xml:space="preserve">Requires </w:t>
            </w:r>
            <w:r w:rsidR="00EB49FC">
              <w:rPr>
                <w:rFonts w:eastAsia="Arial"/>
                <w:color w:val="1A1A1A"/>
                <w:sz w:val="19"/>
                <w:szCs w:val="19"/>
              </w:rPr>
              <w:t>additional</w:t>
            </w:r>
            <w:r>
              <w:rPr>
                <w:rFonts w:eastAsia="Arial"/>
                <w:color w:val="1A1A1A"/>
                <w:sz w:val="19"/>
                <w:szCs w:val="19"/>
              </w:rPr>
              <w:t xml:space="preserve"> Python library on NetBrain server</w:t>
            </w:r>
            <w:r w:rsidR="00EB49FC">
              <w:rPr>
                <w:rFonts w:eastAsia="Arial"/>
                <w:color w:val="1A1A1A"/>
                <w:sz w:val="19"/>
                <w:szCs w:val="19"/>
              </w:rPr>
              <w:t xml:space="preserve"> </w:t>
            </w:r>
            <w:r>
              <w:rPr>
                <w:rFonts w:eastAsia="Arial"/>
                <w:color w:val="1A1A1A"/>
                <w:sz w:val="19"/>
                <w:szCs w:val="19"/>
              </w:rPr>
              <w:t>— not REST endpoints. Responses are XML, not JSON.</w:t>
            </w:r>
          </w:p>
        </w:tc>
      </w:tr>
      <w:tr w:rsidR="00461F15" w14:paraId="439CBA69" w14:textId="77777777" w:rsidTr="00EB49FC">
        <w:tc>
          <w:tcPr>
            <w:tcW w:w="269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F771FA4" w14:textId="77777777" w:rsidR="00461F15" w:rsidRDefault="00461F15">
            <w:r>
              <w:rPr>
                <w:rFonts w:eastAsia="Arial"/>
                <w:color w:val="1A1A1A"/>
                <w:sz w:val="19"/>
                <w:szCs w:val="19"/>
              </w:rPr>
              <w:t>Custom / Proprietary</w:t>
            </w:r>
          </w:p>
        </w:tc>
        <w:tc>
          <w:tcPr>
            <w:tcW w:w="184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CACD1C8" w14:textId="77777777" w:rsidR="00461F15" w:rsidRDefault="00461F1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524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CF8E603" w14:textId="7A61B0BF" w:rsidR="00461F15" w:rsidRDefault="00461F15">
            <w:r>
              <w:rPr>
                <w:rFonts w:eastAsia="Arial"/>
                <w:color w:val="1A1A1A"/>
                <w:sz w:val="19"/>
                <w:szCs w:val="19"/>
              </w:rPr>
              <w:t>Describe the full authentication flow, credential exchange, session lifecycle, and any required libraries in Section 2.3.</w:t>
            </w:r>
          </w:p>
        </w:tc>
      </w:tr>
    </w:tbl>
    <w:p w14:paraId="41355C17" w14:textId="77777777" w:rsidR="00C15B44" w:rsidRDefault="00C15B44">
      <w:pPr>
        <w:spacing w:after="120"/>
        <w:rPr>
          <w:rFonts w:eastAsia="Arial"/>
          <w:b/>
          <w:bCs/>
          <w:color w:val="C05000"/>
          <w:sz w:val="19"/>
          <w:szCs w:val="19"/>
        </w:rPr>
      </w:pPr>
    </w:p>
    <w:p w14:paraId="6EA82642" w14:textId="69CEE508" w:rsidR="005543DF" w:rsidRDefault="00C15B44" w:rsidP="00C15B44">
      <w:pPr>
        <w:spacing w:after="120"/>
        <w:ind w:left="720"/>
      </w:pPr>
      <w:r>
        <w:rPr>
          <w:rFonts w:eastAsia="Arial"/>
          <w:b/>
          <w:bCs/>
          <w:color w:val="C05000"/>
          <w:sz w:val="19"/>
          <w:szCs w:val="19"/>
        </w:rPr>
        <w:t xml:space="preserve">Note: </w:t>
      </w:r>
      <w:r>
        <w:rPr>
          <w:rFonts w:eastAsia="Arial"/>
          <w:i/>
          <w:iCs/>
          <w:color w:val="404040"/>
          <w:sz w:val="19"/>
          <w:szCs w:val="19"/>
        </w:rPr>
        <w:t>For security purposes, do not include actual credentials in this document. Credentials will be entered directly into the NetBrain External Server configuration.</w:t>
      </w:r>
    </w:p>
    <w:p w14:paraId="4356E92F" w14:textId="77777777" w:rsidR="00DD6A82" w:rsidRDefault="00DD6A82" w:rsidP="00DD6A82"/>
    <w:p w14:paraId="43D0A331" w14:textId="45E6D3C4" w:rsidR="005543DF" w:rsidRDefault="001E78F5">
      <w:pPr>
        <w:pStyle w:val="Heading2"/>
        <w:spacing w:before="260" w:after="120"/>
      </w:pPr>
      <w:proofErr w:type="gramStart"/>
      <w:r>
        <w:rPr>
          <w:rFonts w:eastAsia="Arial"/>
          <w:b/>
          <w:bCs/>
          <w:color w:val="2E75B6"/>
          <w:sz w:val="22"/>
          <w:szCs w:val="22"/>
        </w:rPr>
        <w:t>2.3  Your</w:t>
      </w:r>
      <w:proofErr w:type="gramEnd"/>
      <w:r>
        <w:rPr>
          <w:rFonts w:eastAsia="Arial"/>
          <w:b/>
          <w:bCs/>
          <w:color w:val="2E75B6"/>
          <w:sz w:val="22"/>
          <w:szCs w:val="22"/>
        </w:rPr>
        <w:t xml:space="preserve"> System's Authentication Details</w:t>
      </w:r>
    </w:p>
    <w:p w14:paraId="578E8EBA" w14:textId="5AD0D6AE" w:rsidR="005543DF" w:rsidRDefault="001E78F5" w:rsidP="006B4175">
      <w:pPr>
        <w:spacing w:before="80" w:after="80"/>
      </w:pPr>
      <w:r>
        <w:rPr>
          <w:rFonts w:eastAsia="Arial"/>
        </w:rPr>
        <w:t>Complete the fields applicable to the authentication model(s) selected in Section 2.2.</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0"/>
        <w:gridCol w:w="4110"/>
        <w:gridCol w:w="2350"/>
      </w:tblGrid>
      <w:tr w:rsidR="005543DF" w14:paraId="360FF2D4" w14:textId="77777777" w:rsidTr="00D36C20">
        <w:tc>
          <w:tcPr>
            <w:tcW w:w="32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30667D7" w14:textId="77777777" w:rsidR="005543DF" w:rsidRDefault="001E78F5">
            <w:pPr>
              <w:jc w:val="center"/>
            </w:pPr>
            <w:r>
              <w:rPr>
                <w:rFonts w:eastAsia="Arial"/>
                <w:b/>
                <w:bCs/>
                <w:color w:val="FFFFFF"/>
                <w:sz w:val="19"/>
                <w:szCs w:val="19"/>
              </w:rPr>
              <w:t>Field</w:t>
            </w:r>
          </w:p>
        </w:tc>
        <w:tc>
          <w:tcPr>
            <w:tcW w:w="411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7CA56A7" w14:textId="77777777" w:rsidR="005543DF" w:rsidRDefault="001E78F5">
            <w:pPr>
              <w:jc w:val="center"/>
            </w:pPr>
            <w:r>
              <w:rPr>
                <w:rFonts w:eastAsia="Arial"/>
                <w:b/>
                <w:bCs/>
                <w:color w:val="FFFFFF"/>
                <w:sz w:val="19"/>
                <w:szCs w:val="19"/>
              </w:rPr>
              <w:t>Description</w:t>
            </w:r>
          </w:p>
        </w:tc>
        <w:tc>
          <w:tcPr>
            <w:tcW w:w="235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86B43AC" w14:textId="77777777" w:rsidR="005543DF" w:rsidRDefault="001E78F5">
            <w:pPr>
              <w:jc w:val="center"/>
            </w:pPr>
            <w:r>
              <w:rPr>
                <w:rFonts w:eastAsia="Arial"/>
                <w:b/>
                <w:bCs/>
                <w:color w:val="FFFFFF"/>
                <w:sz w:val="19"/>
                <w:szCs w:val="19"/>
              </w:rPr>
              <w:t>Customer to Fill In</w:t>
            </w:r>
          </w:p>
        </w:tc>
      </w:tr>
      <w:tr w:rsidR="005543DF" w14:paraId="7E0D2451"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CE38496" w14:textId="77777777" w:rsidR="005543DF" w:rsidRDefault="001E78F5">
            <w:r>
              <w:rPr>
                <w:rFonts w:eastAsia="Arial"/>
                <w:color w:val="1A1A1A"/>
                <w:sz w:val="19"/>
                <w:szCs w:val="19"/>
              </w:rPr>
              <w:t>Selected Auth Pattern(s)</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62329A" w14:textId="77777777" w:rsidR="005543DF" w:rsidRDefault="001E78F5">
            <w:r>
              <w:rPr>
                <w:rFonts w:eastAsia="Arial"/>
                <w:color w:val="1A1A1A"/>
                <w:sz w:val="19"/>
                <w:szCs w:val="19"/>
              </w:rPr>
              <w:t>Which mechanism(s) from Section 2.2 apply?</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53C1C0E" w14:textId="77777777" w:rsidR="005543DF" w:rsidRDefault="005543DF"/>
        </w:tc>
      </w:tr>
      <w:tr w:rsidR="005543DF" w14:paraId="16654F8A"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9373275" w14:textId="77777777" w:rsidR="005543DF" w:rsidRDefault="001E78F5">
            <w:r>
              <w:rPr>
                <w:rFonts w:eastAsia="Arial"/>
                <w:color w:val="1A1A1A"/>
                <w:sz w:val="19"/>
                <w:szCs w:val="19"/>
              </w:rPr>
              <w:t>Login / Token Endpoint</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597963C" w14:textId="69701430" w:rsidR="005543DF" w:rsidRDefault="001E78F5">
            <w:r>
              <w:rPr>
                <w:rFonts w:eastAsia="Arial"/>
                <w:color w:val="1A1A1A"/>
                <w:sz w:val="19"/>
                <w:szCs w:val="19"/>
              </w:rPr>
              <w:t>URL to POST credentials or exchange for a token.</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36B4C93" w14:textId="77777777" w:rsidR="005543DF" w:rsidRDefault="005543DF"/>
        </w:tc>
      </w:tr>
      <w:tr w:rsidR="005543DF" w14:paraId="0A12513B"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7A91415" w14:textId="77777777" w:rsidR="005543DF" w:rsidRDefault="001E78F5">
            <w:r>
              <w:rPr>
                <w:rFonts w:eastAsia="Arial"/>
                <w:color w:val="1A1A1A"/>
                <w:sz w:val="19"/>
                <w:szCs w:val="19"/>
              </w:rPr>
              <w:t>Token / Session Lifetime (TTL)</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C745740" w14:textId="77777777" w:rsidR="005543DF" w:rsidRDefault="001E78F5">
            <w:r>
              <w:rPr>
                <w:rFonts w:eastAsia="Arial"/>
                <w:color w:val="1A1A1A"/>
                <w:sz w:val="19"/>
                <w:szCs w:val="19"/>
              </w:rPr>
              <w:t>How long does the token/session remain valid before expiry or re-authentication?</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644021F" w14:textId="77777777" w:rsidR="005543DF" w:rsidRPr="006B4175" w:rsidRDefault="001E78F5">
            <w:pPr>
              <w:rPr>
                <w:i/>
                <w:iCs/>
              </w:rPr>
            </w:pPr>
            <w:r w:rsidRPr="006B4175">
              <w:rPr>
                <w:rFonts w:eastAsia="Arial"/>
                <w:i/>
                <w:iCs/>
                <w:color w:val="BFBFBF" w:themeColor="background1" w:themeShade="BF"/>
                <w:sz w:val="19"/>
                <w:szCs w:val="19"/>
              </w:rPr>
              <w:t>e.g. 30 min / 24 h / indefinite</w:t>
            </w:r>
          </w:p>
        </w:tc>
      </w:tr>
      <w:tr w:rsidR="005543DF" w14:paraId="24C0279E"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BC30279" w14:textId="77777777" w:rsidR="005543DF" w:rsidRDefault="001E78F5">
            <w:r>
              <w:rPr>
                <w:rFonts w:eastAsia="Arial"/>
                <w:color w:val="1A1A1A"/>
                <w:sz w:val="19"/>
                <w:szCs w:val="19"/>
              </w:rPr>
              <w:t>Token Refresh Endpoint</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342C516" w14:textId="77777777" w:rsidR="005543DF" w:rsidRDefault="001E78F5">
            <w:r>
              <w:rPr>
                <w:rFonts w:eastAsia="Arial"/>
                <w:color w:val="1A1A1A"/>
                <w:sz w:val="19"/>
                <w:szCs w:val="19"/>
              </w:rPr>
              <w:t>URL to refresh an expiring token without a full re-login. Is this required?</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38F8A7A" w14:textId="77777777" w:rsidR="005543DF" w:rsidRDefault="005543DF"/>
        </w:tc>
      </w:tr>
      <w:tr w:rsidR="005543DF" w14:paraId="057EF9B5"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ABC92D7" w14:textId="77777777" w:rsidR="005543DF" w:rsidRDefault="001E78F5">
            <w:r>
              <w:rPr>
                <w:rFonts w:eastAsia="Arial"/>
                <w:color w:val="1A1A1A"/>
                <w:sz w:val="19"/>
                <w:szCs w:val="19"/>
              </w:rPr>
              <w:t>XSRF / Anti-CSRF Token Endpoint</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5A3605" w14:textId="0BC36D2D" w:rsidR="005543DF" w:rsidRDefault="001E78F5">
            <w:r>
              <w:rPr>
                <w:rFonts w:eastAsia="Arial"/>
                <w:color w:val="1A1A1A"/>
                <w:sz w:val="19"/>
                <w:szCs w:val="19"/>
              </w:rPr>
              <w:t xml:space="preserve">If applicable, URL to fetch the secondary anti-CSRF token after login. </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2D737A8" w14:textId="77777777" w:rsidR="005543DF" w:rsidRDefault="005543DF"/>
        </w:tc>
      </w:tr>
      <w:tr w:rsidR="005543DF" w14:paraId="77A9DB88"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33E47C7" w14:textId="77777777" w:rsidR="005543DF" w:rsidRDefault="001E78F5">
            <w:r>
              <w:rPr>
                <w:rFonts w:eastAsia="Arial"/>
                <w:color w:val="1A1A1A"/>
                <w:sz w:val="19"/>
                <w:szCs w:val="19"/>
              </w:rPr>
              <w:t>Logout / Revoke Endpoint</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75491E2" w14:textId="77777777" w:rsidR="005543DF" w:rsidRDefault="001E78F5">
            <w:r>
              <w:rPr>
                <w:rFonts w:eastAsia="Arial"/>
                <w:color w:val="1A1A1A"/>
                <w:sz w:val="19"/>
                <w:szCs w:val="19"/>
              </w:rPr>
              <w:t>Is explicit logout or session revocation required?</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26D56DB" w14:textId="77777777" w:rsidR="005543DF" w:rsidRPr="006B4175" w:rsidRDefault="001E78F5">
            <w:pPr>
              <w:rPr>
                <w:i/>
                <w:iCs/>
              </w:rPr>
            </w:pPr>
            <w:r w:rsidRPr="006B4175">
              <w:rPr>
                <w:rFonts w:eastAsia="Arial"/>
                <w:i/>
                <w:iCs/>
                <w:color w:val="BFBFBF" w:themeColor="background1" w:themeShade="BF"/>
                <w:sz w:val="19"/>
                <w:szCs w:val="19"/>
              </w:rPr>
              <w:t>Yes / No — URL:</w:t>
            </w:r>
          </w:p>
        </w:tc>
      </w:tr>
      <w:tr w:rsidR="005543DF" w14:paraId="42BEAB99"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A57F7A7" w14:textId="77777777" w:rsidR="005543DF" w:rsidRDefault="001E78F5">
            <w:r>
              <w:rPr>
                <w:rFonts w:eastAsia="Arial"/>
                <w:color w:val="1A1A1A"/>
                <w:sz w:val="19"/>
                <w:szCs w:val="19"/>
              </w:rPr>
              <w:t>Auth Header / Parameter Name</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BC49643" w14:textId="2C6D40FF" w:rsidR="005543DF" w:rsidRDefault="001E78F5">
            <w:r>
              <w:rPr>
                <w:rFonts w:eastAsia="Arial"/>
                <w:color w:val="1A1A1A"/>
                <w:sz w:val="19"/>
                <w:szCs w:val="19"/>
              </w:rPr>
              <w:t>Name of the header or parameter carrying the credential.</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C564F4" w14:textId="77777777" w:rsidR="005543DF" w:rsidRDefault="005543DF"/>
        </w:tc>
      </w:tr>
      <w:tr w:rsidR="005543DF" w14:paraId="6B3D4D20"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7C9E6F3" w14:textId="77777777" w:rsidR="005543DF" w:rsidRDefault="001E78F5">
            <w:r>
              <w:rPr>
                <w:rFonts w:eastAsia="Arial"/>
                <w:color w:val="1A1A1A"/>
                <w:sz w:val="19"/>
                <w:szCs w:val="19"/>
              </w:rPr>
              <w:t>Auth Value Format</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7ADAE01" w14:textId="77777777" w:rsidR="005543DF" w:rsidRDefault="001E78F5">
            <w:r>
              <w:rPr>
                <w:rFonts w:eastAsia="Arial"/>
                <w:color w:val="1A1A1A"/>
                <w:sz w:val="19"/>
                <w:szCs w:val="19"/>
              </w:rPr>
              <w:t>How is the credential formatted? e.g. Bearer &lt;token&gt;, Token &lt;key&gt;, Basic &lt;b64&gt;, Remote &lt;b64&gt;, raw session ID</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CF918E8" w14:textId="77777777" w:rsidR="005543DF" w:rsidRDefault="005543DF"/>
        </w:tc>
      </w:tr>
      <w:tr w:rsidR="005543DF" w14:paraId="5795F6A8"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9C4C474" w14:textId="77777777" w:rsidR="005543DF" w:rsidRDefault="001E78F5">
            <w:r>
              <w:rPr>
                <w:rFonts w:eastAsia="Arial"/>
                <w:color w:val="1A1A1A"/>
                <w:sz w:val="19"/>
                <w:szCs w:val="19"/>
              </w:rPr>
              <w:t>Required Role / Permission Level</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CB16B7B" w14:textId="77777777" w:rsidR="005543DF" w:rsidRDefault="001E78F5">
            <w:r>
              <w:rPr>
                <w:rFonts w:eastAsia="Arial"/>
                <w:color w:val="1A1A1A"/>
                <w:sz w:val="19"/>
                <w:szCs w:val="19"/>
              </w:rPr>
              <w:t>Minimum role/permission for read-only API access used by NetBrain</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D75499E" w14:textId="034E9E09" w:rsidR="005543DF" w:rsidRPr="006B4175" w:rsidRDefault="001E78F5">
            <w:pPr>
              <w:rPr>
                <w:i/>
                <w:iCs/>
              </w:rPr>
            </w:pPr>
            <w:r w:rsidRPr="006B4175">
              <w:rPr>
                <w:rFonts w:eastAsia="Arial"/>
                <w:i/>
                <w:iCs/>
                <w:color w:val="BFBFBF" w:themeColor="background1" w:themeShade="BF"/>
                <w:sz w:val="19"/>
                <w:szCs w:val="19"/>
              </w:rPr>
              <w:t xml:space="preserve">e.g. </w:t>
            </w:r>
            <w:r w:rsidR="006B4175" w:rsidRPr="006B4175">
              <w:rPr>
                <w:rFonts w:eastAsia="Arial"/>
                <w:i/>
                <w:iCs/>
                <w:color w:val="BFBFBF" w:themeColor="background1" w:themeShade="BF"/>
                <w:sz w:val="19"/>
                <w:szCs w:val="19"/>
              </w:rPr>
              <w:t>Read-only</w:t>
            </w:r>
            <w:r w:rsidRPr="006B4175">
              <w:rPr>
                <w:rFonts w:eastAsia="Arial"/>
                <w:i/>
                <w:iCs/>
                <w:color w:val="BFBFBF" w:themeColor="background1" w:themeShade="BF"/>
                <w:sz w:val="19"/>
                <w:szCs w:val="19"/>
              </w:rPr>
              <w:t>, Network-Admin</w:t>
            </w:r>
          </w:p>
        </w:tc>
      </w:tr>
      <w:tr w:rsidR="005543DF" w14:paraId="69EE8D3A"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F247714" w14:textId="77777777" w:rsidR="005543DF" w:rsidRDefault="001E78F5">
            <w:r>
              <w:rPr>
                <w:rFonts w:eastAsia="Arial"/>
                <w:color w:val="1A1A1A"/>
                <w:sz w:val="19"/>
                <w:szCs w:val="19"/>
              </w:rPr>
              <w:t>Vendor SDK / Library Required</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4F91142" w14:textId="46DB118F" w:rsidR="005543DF" w:rsidRDefault="001E78F5">
            <w:r>
              <w:rPr>
                <w:rFonts w:eastAsia="Arial"/>
                <w:color w:val="1A1A1A"/>
                <w:sz w:val="19"/>
                <w:szCs w:val="19"/>
              </w:rPr>
              <w:t xml:space="preserve">Does </w:t>
            </w:r>
            <w:r w:rsidR="006B4175">
              <w:rPr>
                <w:rFonts w:eastAsia="Arial"/>
                <w:color w:val="1A1A1A"/>
                <w:sz w:val="19"/>
                <w:szCs w:val="19"/>
              </w:rPr>
              <w:t>this</w:t>
            </w:r>
            <w:r>
              <w:rPr>
                <w:rFonts w:eastAsia="Arial"/>
                <w:color w:val="1A1A1A"/>
                <w:sz w:val="19"/>
                <w:szCs w:val="19"/>
              </w:rPr>
              <w:t xml:space="preserve"> require a vendor SDK instead of direct HTTP? </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217E666" w14:textId="77777777" w:rsidR="005543DF" w:rsidRPr="006B4175" w:rsidRDefault="001E78F5">
            <w:pPr>
              <w:rPr>
                <w:i/>
                <w:iCs/>
              </w:rPr>
            </w:pPr>
            <w:r w:rsidRPr="006B4175">
              <w:rPr>
                <w:rFonts w:eastAsia="Arial"/>
                <w:i/>
                <w:iCs/>
                <w:color w:val="BFBFBF" w:themeColor="background1" w:themeShade="BF"/>
                <w:sz w:val="19"/>
                <w:szCs w:val="19"/>
              </w:rPr>
              <w:t>Yes / No — SDK name:</w:t>
            </w:r>
          </w:p>
        </w:tc>
      </w:tr>
      <w:tr w:rsidR="005543DF" w14:paraId="17DF6573"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FACD06C" w14:textId="77777777" w:rsidR="005543DF" w:rsidRDefault="001E78F5">
            <w:r>
              <w:rPr>
                <w:rFonts w:eastAsia="Arial"/>
                <w:color w:val="1A1A1A"/>
                <w:sz w:val="19"/>
                <w:szCs w:val="19"/>
              </w:rPr>
              <w:t>Multi-factor / Client Certificate</w:t>
            </w:r>
          </w:p>
        </w:tc>
        <w:tc>
          <w:tcPr>
            <w:tcW w:w="411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C4B4B9" w14:textId="77777777" w:rsidR="005543DF" w:rsidRDefault="001E78F5">
            <w:r>
              <w:rPr>
                <w:rFonts w:eastAsia="Arial"/>
                <w:color w:val="1A1A1A"/>
                <w:sz w:val="19"/>
                <w:szCs w:val="19"/>
              </w:rPr>
              <w:t>Does the API require MFA, client TLS certificate, or mutual TLS?</w:t>
            </w:r>
          </w:p>
        </w:tc>
        <w:tc>
          <w:tcPr>
            <w:tcW w:w="23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C55EFDA" w14:textId="77777777" w:rsidR="005543DF" w:rsidRPr="006B4175" w:rsidRDefault="001E78F5">
            <w:pPr>
              <w:rPr>
                <w:i/>
                <w:iCs/>
              </w:rPr>
            </w:pPr>
            <w:r w:rsidRPr="006B4175">
              <w:rPr>
                <w:rFonts w:eastAsia="Arial"/>
                <w:i/>
                <w:iCs/>
                <w:color w:val="BFBFBF" w:themeColor="background1" w:themeShade="BF"/>
                <w:sz w:val="19"/>
                <w:szCs w:val="19"/>
              </w:rPr>
              <w:t>Yes / No — details:</w:t>
            </w:r>
          </w:p>
        </w:tc>
      </w:tr>
      <w:tr w:rsidR="005543DF" w14:paraId="7A2D642B" w14:textId="77777777" w:rsidTr="00D36C20">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043ABCA" w14:textId="77777777" w:rsidR="005543DF" w:rsidRDefault="001E78F5">
            <w:r>
              <w:rPr>
                <w:rFonts w:eastAsia="Arial"/>
                <w:color w:val="1A1A1A"/>
                <w:sz w:val="19"/>
                <w:szCs w:val="19"/>
              </w:rPr>
              <w:t>Test Credential for Development</w:t>
            </w:r>
          </w:p>
        </w:tc>
        <w:tc>
          <w:tcPr>
            <w:tcW w:w="411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F225B5E" w14:textId="77777777" w:rsidR="005543DF" w:rsidRDefault="001E78F5">
            <w:r>
              <w:rPr>
                <w:rFonts w:eastAsia="Arial"/>
                <w:color w:val="1A1A1A"/>
                <w:sz w:val="19"/>
                <w:szCs w:val="19"/>
              </w:rPr>
              <w:t>Read-only account / API key / SA token for development use</w:t>
            </w:r>
          </w:p>
        </w:tc>
        <w:tc>
          <w:tcPr>
            <w:tcW w:w="23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4181013" w14:textId="77777777" w:rsidR="005543DF" w:rsidRDefault="005543DF"/>
        </w:tc>
      </w:tr>
    </w:tbl>
    <w:p w14:paraId="5E9FB6D0" w14:textId="77777777" w:rsidR="005543DF" w:rsidRDefault="001E78F5">
      <w:pPr>
        <w:pStyle w:val="Heading1"/>
        <w:pBdr>
          <w:bottom w:val="single" w:sz="6" w:space="4" w:color="1F4E79"/>
        </w:pBdr>
        <w:spacing w:before="400" w:after="160"/>
      </w:pPr>
      <w:r>
        <w:rPr>
          <w:rFonts w:eastAsia="Arial"/>
          <w:b/>
          <w:bCs/>
          <w:color w:val="1F4E79"/>
          <w:sz w:val="28"/>
          <w:szCs w:val="28"/>
        </w:rPr>
        <w:t>3.  Device &amp; Resource Data Model</w:t>
      </w:r>
    </w:p>
    <w:p w14:paraId="020C130D" w14:textId="43AC7955" w:rsidR="005543DF" w:rsidRDefault="001E78F5" w:rsidP="00333E34">
      <w:pPr>
        <w:spacing w:before="80" w:after="80"/>
      </w:pPr>
      <w:r>
        <w:rPr>
          <w:rFonts w:eastAsia="Arial"/>
        </w:rPr>
        <w:t>NetBrain maps the target system's objects to its internal device, interface</w:t>
      </w:r>
      <w:r w:rsidR="00EF7927">
        <w:rPr>
          <w:rFonts w:eastAsia="Arial"/>
        </w:rPr>
        <w:t xml:space="preserve"> </w:t>
      </w:r>
      <w:r>
        <w:rPr>
          <w:rFonts w:eastAsia="Arial"/>
        </w:rPr>
        <w:t>model. This section captures the management hierarchy, object types, identification keys, and virtual partitioning model — all of which determine how the Tech Spec is structured.</w:t>
      </w:r>
    </w:p>
    <w:p w14:paraId="2443857C" w14:textId="77777777" w:rsidR="005543DF" w:rsidRDefault="001E78F5">
      <w:pPr>
        <w:pStyle w:val="Heading2"/>
        <w:spacing w:before="260" w:after="120"/>
      </w:pPr>
      <w:proofErr w:type="gramStart"/>
      <w:r>
        <w:rPr>
          <w:rFonts w:eastAsia="Arial"/>
          <w:b/>
          <w:bCs/>
          <w:color w:val="2E75B6"/>
          <w:sz w:val="22"/>
          <w:szCs w:val="22"/>
        </w:rPr>
        <w:t>3.1  Management</w:t>
      </w:r>
      <w:proofErr w:type="gramEnd"/>
      <w:r>
        <w:rPr>
          <w:rFonts w:eastAsia="Arial"/>
          <w:b/>
          <w:bCs/>
          <w:color w:val="2E75B6"/>
          <w:sz w:val="22"/>
          <w:szCs w:val="22"/>
        </w:rPr>
        <w:t xml:space="preserve"> Hierarchy &amp; Scoping</w:t>
      </w:r>
    </w:p>
    <w:p w14:paraId="2ACC92FF" w14:textId="44E40461" w:rsidR="005543DF" w:rsidRDefault="001E78F5" w:rsidP="0051297B">
      <w:pPr>
        <w:spacing w:before="80" w:after="80"/>
      </w:pPr>
      <w:r>
        <w:rPr>
          <w:rFonts w:eastAsia="Arial"/>
        </w:rPr>
        <w:t xml:space="preserve">Every </w:t>
      </w:r>
      <w:r w:rsidR="0051297B">
        <w:rPr>
          <w:rFonts w:eastAsia="Arial"/>
        </w:rPr>
        <w:t>support</w:t>
      </w:r>
      <w:r>
        <w:rPr>
          <w:rFonts w:eastAsia="Arial"/>
        </w:rPr>
        <w:t xml:space="preserve"> organises resources in a multi-level hierarchy that constrains discovery scope. Examples: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1"/>
        <w:gridCol w:w="4536"/>
        <w:gridCol w:w="1783"/>
      </w:tblGrid>
      <w:tr w:rsidR="005543DF" w14:paraId="430ADC13" w14:textId="77777777" w:rsidTr="2D43ACC8">
        <w:tc>
          <w:tcPr>
            <w:tcW w:w="3401"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530074C" w14:textId="77777777" w:rsidR="005543DF" w:rsidRDefault="001E78F5">
            <w:pPr>
              <w:jc w:val="center"/>
            </w:pPr>
            <w:r>
              <w:rPr>
                <w:rFonts w:eastAsia="Arial"/>
                <w:b/>
                <w:bCs/>
                <w:color w:val="FFFFFF"/>
                <w:sz w:val="19"/>
                <w:szCs w:val="19"/>
              </w:rPr>
              <w:t>Hierarchy Level</w:t>
            </w:r>
          </w:p>
        </w:tc>
        <w:tc>
          <w:tcPr>
            <w:tcW w:w="453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E94AD1A" w14:textId="07A1E1BF" w:rsidR="005543DF" w:rsidRPr="00E80082" w:rsidRDefault="001E78F5">
            <w:pPr>
              <w:jc w:val="center"/>
            </w:pPr>
            <w:r>
              <w:rPr>
                <w:rFonts w:eastAsia="Arial"/>
                <w:b/>
                <w:bCs/>
                <w:color w:val="FFFFFF"/>
                <w:sz w:val="19"/>
                <w:szCs w:val="19"/>
              </w:rPr>
              <w:t>Description</w:t>
            </w:r>
          </w:p>
        </w:tc>
        <w:tc>
          <w:tcPr>
            <w:tcW w:w="178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8C184A7" w14:textId="77777777" w:rsidR="005543DF" w:rsidRDefault="001E78F5">
            <w:pPr>
              <w:jc w:val="center"/>
            </w:pPr>
            <w:r>
              <w:rPr>
                <w:rFonts w:eastAsia="Arial"/>
                <w:b/>
                <w:bCs/>
                <w:color w:val="FFFFFF"/>
                <w:sz w:val="19"/>
                <w:szCs w:val="19"/>
              </w:rPr>
              <w:t>Name in Your System</w:t>
            </w:r>
          </w:p>
        </w:tc>
      </w:tr>
      <w:tr w:rsidR="005543DF" w14:paraId="56611319"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2A9A3D7" w14:textId="77777777" w:rsidR="005543DF" w:rsidRDefault="001E78F5">
            <w:r>
              <w:rPr>
                <w:rFonts w:eastAsia="Arial"/>
                <w:color w:val="1A1A1A"/>
                <w:sz w:val="19"/>
                <w:szCs w:val="19"/>
              </w:rPr>
              <w:t>Tier 1 — Top-level scope</w:t>
            </w:r>
          </w:p>
        </w:tc>
        <w:tc>
          <w:tcPr>
            <w:tcW w:w="453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0FF27E8" w14:textId="77777777" w:rsidR="005543DF" w:rsidRDefault="001E78F5">
            <w:r>
              <w:rPr>
                <w:rFonts w:eastAsia="Arial"/>
                <w:color w:val="1A1A1A"/>
                <w:sz w:val="19"/>
                <w:szCs w:val="19"/>
              </w:rPr>
              <w:t xml:space="preserve">Account, Tenant, Organization, MSP, Global Manager, </w:t>
            </w:r>
            <w:proofErr w:type="spellStart"/>
            <w:r>
              <w:rPr>
                <w:rFonts w:eastAsia="Arial"/>
                <w:color w:val="1A1A1A"/>
                <w:sz w:val="19"/>
                <w:szCs w:val="19"/>
              </w:rPr>
              <w:t>vManage</w:t>
            </w:r>
            <w:proofErr w:type="spellEnd"/>
            <w:r>
              <w:rPr>
                <w:rFonts w:eastAsia="Arial"/>
                <w:color w:val="1A1A1A"/>
                <w:sz w:val="19"/>
                <w:szCs w:val="19"/>
              </w:rPr>
              <w:t xml:space="preserve"> controller</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7AA969F" w14:textId="77777777" w:rsidR="005543DF" w:rsidRDefault="005543DF"/>
        </w:tc>
      </w:tr>
      <w:tr w:rsidR="005543DF" w14:paraId="7700C3C2"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65268EE8" w14:textId="77777777" w:rsidR="005543DF" w:rsidRDefault="001E78F5">
            <w:r>
              <w:rPr>
                <w:rFonts w:eastAsia="Arial"/>
                <w:color w:val="1A1A1A"/>
                <w:sz w:val="19"/>
                <w:szCs w:val="19"/>
              </w:rPr>
              <w:t>Tier 2</w:t>
            </w:r>
          </w:p>
        </w:tc>
        <w:tc>
          <w:tcPr>
            <w:tcW w:w="4536"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1345388B" w14:textId="77777777" w:rsidR="005543DF" w:rsidRDefault="001E78F5">
            <w:r>
              <w:rPr>
                <w:rFonts w:eastAsia="Arial"/>
                <w:color w:val="1A1A1A"/>
                <w:sz w:val="19"/>
                <w:szCs w:val="19"/>
              </w:rPr>
              <w:t>Region, Subscription, ADOM, Local Manager, Org, Site, Device Group</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6196F34D" w14:textId="77777777" w:rsidR="005543DF" w:rsidRDefault="005543DF"/>
        </w:tc>
      </w:tr>
      <w:tr w:rsidR="005543DF" w14:paraId="5C1AE225"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362F42B" w14:textId="77777777" w:rsidR="005543DF" w:rsidRDefault="001E78F5">
            <w:r>
              <w:rPr>
                <w:rFonts w:eastAsia="Arial"/>
                <w:color w:val="1A1A1A"/>
                <w:sz w:val="19"/>
                <w:szCs w:val="19"/>
              </w:rPr>
              <w:t>Tier 3</w:t>
            </w:r>
          </w:p>
        </w:tc>
        <w:tc>
          <w:tcPr>
            <w:tcW w:w="453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63DF7DA" w14:textId="7E5B41F2" w:rsidR="005543DF" w:rsidRDefault="001E78F5">
            <w:r>
              <w:rPr>
                <w:rFonts w:eastAsia="Arial"/>
                <w:color w:val="1A1A1A"/>
                <w:sz w:val="19"/>
                <w:szCs w:val="19"/>
              </w:rPr>
              <w:t>Resource Group, Network, Namespace, Domain</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25A4522" w14:textId="77777777" w:rsidR="005543DF" w:rsidRDefault="005543DF"/>
        </w:tc>
      </w:tr>
      <w:tr w:rsidR="005543DF" w14:paraId="1AA89B90"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0E629983" w14:textId="77777777" w:rsidR="005543DF" w:rsidRDefault="001E78F5">
            <w:r>
              <w:rPr>
                <w:rFonts w:eastAsia="Arial"/>
                <w:color w:val="1A1A1A"/>
                <w:sz w:val="19"/>
                <w:szCs w:val="19"/>
              </w:rPr>
              <w:t>Tier 4 — Device level</w:t>
            </w:r>
          </w:p>
        </w:tc>
        <w:tc>
          <w:tcPr>
            <w:tcW w:w="4536"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77A7E890" w14:textId="64DF864B" w:rsidR="005543DF" w:rsidRDefault="005543DF"/>
        </w:tc>
        <w:tc>
          <w:tcPr>
            <w:tcW w:w="1783"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7F91E26E" w14:textId="054D379D" w:rsidR="005543DF" w:rsidRDefault="005543DF"/>
        </w:tc>
      </w:tr>
      <w:tr w:rsidR="005543DF" w14:paraId="632AAFC1"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16491B1" w14:textId="77777777" w:rsidR="005543DF" w:rsidRDefault="001E78F5">
            <w:r>
              <w:rPr>
                <w:rFonts w:eastAsia="Arial"/>
                <w:color w:val="1A1A1A"/>
                <w:sz w:val="19"/>
                <w:szCs w:val="19"/>
              </w:rPr>
              <w:t>Is discovery scope filterable?</w:t>
            </w:r>
          </w:p>
        </w:tc>
        <w:tc>
          <w:tcPr>
            <w:tcW w:w="453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2C2C120" w14:textId="77777777" w:rsidR="00A84128" w:rsidRDefault="001E78F5">
            <w:pPr>
              <w:rPr>
                <w:color w:val="1A1A1A"/>
                <w:sz w:val="19"/>
                <w:szCs w:val="19"/>
              </w:rPr>
            </w:pPr>
            <w:r>
              <w:rPr>
                <w:rFonts w:eastAsia="Arial"/>
                <w:color w:val="1A1A1A"/>
                <w:sz w:val="19"/>
                <w:szCs w:val="19"/>
              </w:rPr>
              <w:t xml:space="preserve">Can discovery be limited to a subset? </w:t>
            </w:r>
          </w:p>
          <w:p w14:paraId="1A361DDA" w14:textId="6F874082" w:rsidR="005543DF" w:rsidRDefault="001E78F5">
            <w:r>
              <w:rPr>
                <w:rFonts w:eastAsia="Arial"/>
                <w:color w:val="1A1A1A"/>
                <w:sz w:val="19"/>
                <w:szCs w:val="19"/>
              </w:rPr>
              <w:t>e.g. specific Region IDs, VPC IDs, Org IDs, Sites, Namespaces, VDOMs?</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923F2E9" w14:textId="77777777" w:rsidR="005543DF" w:rsidRPr="00390400" w:rsidRDefault="001E78F5">
            <w:pPr>
              <w:rPr>
                <w:rFonts w:eastAsia="Arial"/>
                <w:i/>
                <w:iCs/>
                <w:color w:val="BFBFBF" w:themeColor="background1" w:themeShade="BF"/>
                <w:sz w:val="19"/>
                <w:szCs w:val="19"/>
              </w:rPr>
            </w:pPr>
            <w:r w:rsidRPr="00390400">
              <w:rPr>
                <w:rFonts w:eastAsia="Arial"/>
                <w:i/>
                <w:iCs/>
                <w:color w:val="BFBFBF" w:themeColor="background1" w:themeShade="BF"/>
                <w:sz w:val="19"/>
                <w:szCs w:val="19"/>
              </w:rPr>
              <w:t>Yes / No — filter param name:</w:t>
            </w:r>
          </w:p>
        </w:tc>
      </w:tr>
      <w:tr w:rsidR="005543DF" w14:paraId="6094B2F2" w14:textId="77777777" w:rsidTr="2D43ACC8">
        <w:tc>
          <w:tcPr>
            <w:tcW w:w="3401"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77A57A84" w14:textId="77777777" w:rsidR="005543DF" w:rsidRDefault="001E78F5">
            <w:r>
              <w:rPr>
                <w:rFonts w:eastAsia="Arial"/>
                <w:color w:val="1A1A1A"/>
                <w:sz w:val="19"/>
                <w:szCs w:val="19"/>
              </w:rPr>
              <w:t>Cross-domain / cross-account data?</w:t>
            </w:r>
          </w:p>
        </w:tc>
        <w:tc>
          <w:tcPr>
            <w:tcW w:w="4536"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225A2060" w14:textId="3DECD69F" w:rsidR="005543DF" w:rsidRDefault="001E78F5">
            <w:r>
              <w:rPr>
                <w:rFonts w:eastAsia="Arial"/>
                <w:color w:val="1A1A1A"/>
                <w:sz w:val="19"/>
                <w:szCs w:val="19"/>
              </w:rPr>
              <w:t xml:space="preserve">Does any device type span hierarchy boundaries? </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7698D79E" w14:textId="77777777" w:rsidR="005543DF" w:rsidRPr="00390400" w:rsidRDefault="001E78F5">
            <w:pPr>
              <w:rPr>
                <w:rFonts w:eastAsia="Arial"/>
                <w:i/>
                <w:iCs/>
                <w:color w:val="BFBFBF" w:themeColor="background1" w:themeShade="BF"/>
                <w:sz w:val="19"/>
                <w:szCs w:val="19"/>
              </w:rPr>
            </w:pPr>
            <w:r w:rsidRPr="00390400">
              <w:rPr>
                <w:rFonts w:eastAsia="Arial"/>
                <w:i/>
                <w:iCs/>
                <w:color w:val="BFBFBF" w:themeColor="background1" w:themeShade="BF"/>
                <w:sz w:val="19"/>
                <w:szCs w:val="19"/>
              </w:rPr>
              <w:t>Yes / No</w:t>
            </w:r>
          </w:p>
        </w:tc>
      </w:tr>
    </w:tbl>
    <w:p w14:paraId="43A1D324" w14:textId="77777777" w:rsidR="005543DF" w:rsidRDefault="005543DF">
      <w:pPr>
        <w:spacing w:after="120"/>
      </w:pPr>
    </w:p>
    <w:p w14:paraId="322DF521" w14:textId="77777777" w:rsidR="005543DF" w:rsidRDefault="001E78F5">
      <w:pPr>
        <w:pStyle w:val="Heading2"/>
        <w:spacing w:before="260" w:after="120"/>
      </w:pPr>
      <w:proofErr w:type="gramStart"/>
      <w:r>
        <w:rPr>
          <w:rFonts w:eastAsia="Arial"/>
          <w:b/>
          <w:bCs/>
          <w:color w:val="2E75B6"/>
          <w:sz w:val="22"/>
          <w:szCs w:val="22"/>
        </w:rPr>
        <w:t>3.2  Device</w:t>
      </w:r>
      <w:proofErr w:type="gramEnd"/>
      <w:r>
        <w:rPr>
          <w:rFonts w:eastAsia="Arial"/>
          <w:b/>
          <w:bCs/>
          <w:color w:val="2E75B6"/>
          <w:sz w:val="22"/>
          <w:szCs w:val="22"/>
        </w:rPr>
        <w:t xml:space="preserve"> / Node Types</w:t>
      </w:r>
    </w:p>
    <w:p w14:paraId="31C78931" w14:textId="1D9F428C" w:rsidR="005543DF" w:rsidRDefault="001E78F5" w:rsidP="00A50A7D">
      <w:pPr>
        <w:spacing w:before="80" w:after="80"/>
      </w:pPr>
      <w:r>
        <w:rPr>
          <w:rFonts w:eastAsia="Arial"/>
        </w:rPr>
        <w:t xml:space="preserve">List all managed </w:t>
      </w:r>
      <w:r w:rsidR="00A50A7D">
        <w:rPr>
          <w:rFonts w:eastAsia="Arial"/>
        </w:rPr>
        <w:t>device/</w:t>
      </w:r>
      <w:r>
        <w:rPr>
          <w:rFonts w:eastAsia="Arial"/>
        </w:rPr>
        <w:t>node types that will appear as devices</w:t>
      </w:r>
      <w:r w:rsidR="00A50A7D">
        <w:rPr>
          <w:rFonts w:eastAsia="Arial"/>
        </w:rPr>
        <w:t xml:space="preserve"> or services</w:t>
      </w:r>
      <w:r>
        <w:rPr>
          <w:rFonts w:eastAsia="Arial"/>
        </w:rPr>
        <w:t xml:space="preserve"> in NetBrain. Each becomes a distinct device subtype. </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2100"/>
        <w:gridCol w:w="1700"/>
        <w:gridCol w:w="1920"/>
      </w:tblGrid>
      <w:tr w:rsidR="005543DF" w14:paraId="6C43DE2D" w14:textId="77777777">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EE6EA5A" w14:textId="77777777" w:rsidR="005543DF" w:rsidRDefault="001E78F5">
            <w:pPr>
              <w:jc w:val="center"/>
            </w:pPr>
            <w:r>
              <w:rPr>
                <w:rFonts w:eastAsia="Arial"/>
                <w:b/>
                <w:bCs/>
                <w:color w:val="FFFFFF"/>
                <w:sz w:val="19"/>
                <w:szCs w:val="19"/>
              </w:rPr>
              <w:t>Node Type Name</w:t>
            </w:r>
          </w:p>
        </w:tc>
        <w:tc>
          <w:tcPr>
            <w:tcW w:w="19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BB95877" w14:textId="77777777" w:rsidR="005543DF" w:rsidRDefault="001E78F5">
            <w:pPr>
              <w:jc w:val="center"/>
            </w:pPr>
            <w:r>
              <w:rPr>
                <w:rFonts w:eastAsia="Arial"/>
                <w:b/>
                <w:bCs/>
                <w:color w:val="FFFFFF"/>
                <w:sz w:val="19"/>
                <w:szCs w:val="19"/>
              </w:rPr>
              <w:t>Role / Function</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0837192" w14:textId="77777777" w:rsidR="005543DF" w:rsidRDefault="001E78F5">
            <w:pPr>
              <w:jc w:val="center"/>
            </w:pPr>
            <w:r>
              <w:rPr>
                <w:rFonts w:eastAsia="Arial"/>
                <w:b/>
                <w:bCs/>
                <w:color w:val="FFFFFF"/>
                <w:sz w:val="19"/>
                <w:szCs w:val="19"/>
              </w:rPr>
              <w:t>Unique ID Field</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DA8CB8D" w14:textId="77777777" w:rsidR="005543DF" w:rsidRDefault="001E78F5">
            <w:pPr>
              <w:jc w:val="center"/>
            </w:pPr>
            <w:proofErr w:type="spellStart"/>
            <w:r>
              <w:rPr>
                <w:rFonts w:eastAsia="Arial"/>
                <w:b/>
                <w:bCs/>
                <w:color w:val="FFFFFF"/>
                <w:sz w:val="19"/>
                <w:szCs w:val="19"/>
              </w:rPr>
              <w:t>Mgmt</w:t>
            </w:r>
            <w:proofErr w:type="spellEnd"/>
            <w:r>
              <w:rPr>
                <w:rFonts w:eastAsia="Arial"/>
                <w:b/>
                <w:bCs/>
                <w:color w:val="FFFFFF"/>
                <w:sz w:val="19"/>
                <w:szCs w:val="19"/>
              </w:rPr>
              <w:t xml:space="preserve"> IP Field</w:t>
            </w:r>
          </w:p>
        </w:tc>
        <w:tc>
          <w:tcPr>
            <w:tcW w:w="19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F95AE13" w14:textId="60B95716" w:rsidR="005543DF" w:rsidRDefault="001E78F5">
            <w:pPr>
              <w:jc w:val="center"/>
            </w:pPr>
            <w:r>
              <w:rPr>
                <w:rFonts w:eastAsia="Arial"/>
                <w:b/>
                <w:bCs/>
                <w:color w:val="FFFFFF"/>
                <w:sz w:val="19"/>
                <w:szCs w:val="19"/>
              </w:rPr>
              <w:t>API Endpoint</w:t>
            </w:r>
          </w:p>
        </w:tc>
      </w:tr>
      <w:tr w:rsidR="005543DF" w14:paraId="38EEE091" w14:textId="77777777">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2AF44EF" w14:textId="77777777" w:rsidR="005543DF" w:rsidRDefault="005543DF"/>
        </w:tc>
        <w:tc>
          <w:tcPr>
            <w:tcW w:w="19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8F43D8C"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CE9EA97" w14:textId="61E01D43"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4D9A5AE" w14:textId="6DCF8514"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B5E3BF" w14:textId="77777777" w:rsidR="005543DF" w:rsidRDefault="005543DF"/>
        </w:tc>
      </w:tr>
      <w:tr w:rsidR="005543DF" w14:paraId="6888BDA0" w14:textId="77777777">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F29EDC6" w14:textId="77777777" w:rsidR="005543DF" w:rsidRDefault="005543DF"/>
        </w:tc>
        <w:tc>
          <w:tcPr>
            <w:tcW w:w="19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6938944"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505C25B" w14:textId="77777777"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8FDEFED"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0EA5340" w14:textId="77777777" w:rsidR="005543DF" w:rsidRDefault="005543DF"/>
        </w:tc>
      </w:tr>
      <w:tr w:rsidR="005543DF" w14:paraId="0294E9A4" w14:textId="77777777">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0DF9B3C" w14:textId="77777777" w:rsidR="005543DF" w:rsidRDefault="005543DF"/>
        </w:tc>
        <w:tc>
          <w:tcPr>
            <w:tcW w:w="19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D532D27"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AF821A2" w14:textId="77777777"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C2F366B"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A47765E" w14:textId="77777777" w:rsidR="005543DF" w:rsidRDefault="005543DF"/>
        </w:tc>
      </w:tr>
      <w:tr w:rsidR="005543DF" w14:paraId="5196DD32" w14:textId="77777777">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5D3E4DD" w14:textId="77777777" w:rsidR="005543DF" w:rsidRDefault="005543DF"/>
        </w:tc>
        <w:tc>
          <w:tcPr>
            <w:tcW w:w="19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CFFB32D"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8899B5E" w14:textId="77777777"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21A2CB5"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131E123" w14:textId="77777777" w:rsidR="005543DF" w:rsidRDefault="005543DF"/>
        </w:tc>
      </w:tr>
      <w:tr w:rsidR="005543DF" w14:paraId="561BD2DE" w14:textId="77777777">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B0AD12" w14:textId="77777777" w:rsidR="005543DF" w:rsidRDefault="005543DF"/>
        </w:tc>
        <w:tc>
          <w:tcPr>
            <w:tcW w:w="19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BEC4037"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1684C0E" w14:textId="77777777"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93A9944"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81699EC" w14:textId="77777777" w:rsidR="005543DF" w:rsidRDefault="005543DF"/>
        </w:tc>
      </w:tr>
      <w:tr w:rsidR="005543DF" w14:paraId="79EF7FB9" w14:textId="77777777">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4756A37" w14:textId="77777777" w:rsidR="005543DF" w:rsidRDefault="001E78F5">
            <w:r>
              <w:rPr>
                <w:rFonts w:eastAsia="Arial"/>
                <w:i/>
                <w:iCs/>
                <w:color w:val="999999"/>
                <w:sz w:val="19"/>
                <w:szCs w:val="19"/>
              </w:rPr>
              <w:t>(add rows as needed)</w:t>
            </w:r>
          </w:p>
        </w:tc>
        <w:tc>
          <w:tcPr>
            <w:tcW w:w="19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778721C" w14:textId="77777777" w:rsidR="005543DF" w:rsidRDefault="005543DF"/>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2BE6381" w14:textId="77777777" w:rsidR="005543DF" w:rsidRDefault="005543DF"/>
        </w:tc>
        <w:tc>
          <w:tcPr>
            <w:tcW w:w="17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CFC22B4"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CC413D" w14:textId="77777777" w:rsidR="005543DF" w:rsidRDefault="005543DF"/>
        </w:tc>
      </w:tr>
    </w:tbl>
    <w:p w14:paraId="7403CFBE" w14:textId="77777777" w:rsidR="005543DF" w:rsidRDefault="005543DF">
      <w:pPr>
        <w:spacing w:after="120"/>
      </w:pPr>
    </w:p>
    <w:p w14:paraId="5145AFD2" w14:textId="77777777" w:rsidR="005543DF" w:rsidRDefault="001E78F5">
      <w:pPr>
        <w:pStyle w:val="Heading2"/>
        <w:spacing w:before="260" w:after="120"/>
      </w:pPr>
      <w:proofErr w:type="gramStart"/>
      <w:r>
        <w:rPr>
          <w:rFonts w:eastAsia="Arial"/>
          <w:b/>
          <w:bCs/>
          <w:color w:val="2E75B6"/>
          <w:sz w:val="22"/>
          <w:szCs w:val="22"/>
        </w:rPr>
        <w:t>3.3  Interface</w:t>
      </w:r>
      <w:proofErr w:type="gramEnd"/>
      <w:r>
        <w:rPr>
          <w:rFonts w:eastAsia="Arial"/>
          <w:b/>
          <w:bCs/>
          <w:color w:val="2E75B6"/>
          <w:sz w:val="22"/>
          <w:szCs w:val="22"/>
        </w:rPr>
        <w:t xml:space="preserve"> &amp; IP Address Model</w:t>
      </w:r>
    </w:p>
    <w:p w14:paraId="7976F89B" w14:textId="08F5D1CD" w:rsidR="005543DF" w:rsidRDefault="00A50A7D">
      <w:pPr>
        <w:spacing w:after="120"/>
      </w:pPr>
      <w:r>
        <w:rPr>
          <w:rFonts w:eastAsia="Arial"/>
        </w:rPr>
        <w:t>List all managed interface/port types that will appear as devices or services in NetBrain.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85"/>
        <w:gridCol w:w="2515"/>
        <w:gridCol w:w="1600"/>
        <w:gridCol w:w="1920"/>
      </w:tblGrid>
      <w:tr w:rsidR="005543DF" w14:paraId="07140F5E" w14:textId="77777777" w:rsidTr="00996DA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42C5309" w14:textId="77777777" w:rsidR="005543DF" w:rsidRDefault="001E78F5">
            <w:pPr>
              <w:jc w:val="center"/>
            </w:pPr>
            <w:r>
              <w:rPr>
                <w:rFonts w:eastAsia="Arial"/>
                <w:b/>
                <w:bCs/>
                <w:color w:val="FFFFFF"/>
                <w:sz w:val="19"/>
                <w:szCs w:val="19"/>
              </w:rPr>
              <w:t>Interface Type</w:t>
            </w:r>
          </w:p>
        </w:tc>
        <w:tc>
          <w:tcPr>
            <w:tcW w:w="1585"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37A5C82" w14:textId="77777777" w:rsidR="005543DF" w:rsidRDefault="001E78F5">
            <w:pPr>
              <w:jc w:val="center"/>
            </w:pPr>
            <w:r>
              <w:rPr>
                <w:rFonts w:eastAsia="Arial"/>
                <w:b/>
                <w:bCs/>
                <w:color w:val="FFFFFF"/>
                <w:sz w:val="19"/>
                <w:szCs w:val="19"/>
              </w:rPr>
              <w:t>Phys / Virtual</w:t>
            </w:r>
          </w:p>
        </w:tc>
        <w:tc>
          <w:tcPr>
            <w:tcW w:w="2515"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83BB1B4" w14:textId="77777777" w:rsidR="005543DF" w:rsidRDefault="001E78F5">
            <w:pPr>
              <w:jc w:val="center"/>
            </w:pPr>
            <w:r>
              <w:rPr>
                <w:rFonts w:eastAsia="Arial"/>
                <w:b/>
                <w:bCs/>
                <w:color w:val="FFFFFF"/>
                <w:sz w:val="19"/>
                <w:szCs w:val="19"/>
              </w:rPr>
              <w:t>Key Fields</w:t>
            </w:r>
          </w:p>
        </w:tc>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51D355D" w14:textId="38EEF9D3" w:rsidR="005543DF" w:rsidRDefault="001E78F5">
            <w:pPr>
              <w:jc w:val="center"/>
            </w:pPr>
            <w:r>
              <w:rPr>
                <w:rFonts w:eastAsia="Arial"/>
                <w:b/>
                <w:bCs/>
                <w:color w:val="FFFFFF"/>
                <w:sz w:val="19"/>
                <w:szCs w:val="19"/>
              </w:rPr>
              <w:t>IPv4</w:t>
            </w:r>
            <w:r w:rsidR="00520CBB">
              <w:rPr>
                <w:rFonts w:eastAsia="Arial"/>
                <w:b/>
                <w:bCs/>
                <w:color w:val="FFFFFF"/>
                <w:sz w:val="19"/>
                <w:szCs w:val="19"/>
              </w:rPr>
              <w:t>/IP</w:t>
            </w:r>
            <w:r>
              <w:rPr>
                <w:rFonts w:eastAsia="Arial"/>
                <w:b/>
                <w:bCs/>
                <w:color w:val="FFFFFF"/>
                <w:sz w:val="19"/>
                <w:szCs w:val="19"/>
              </w:rPr>
              <w:t>v6/Both</w:t>
            </w:r>
          </w:p>
        </w:tc>
        <w:tc>
          <w:tcPr>
            <w:tcW w:w="19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C94E4A3" w14:textId="77777777" w:rsidR="005543DF" w:rsidRDefault="001E78F5">
            <w:pPr>
              <w:jc w:val="center"/>
            </w:pPr>
            <w:r>
              <w:rPr>
                <w:rFonts w:eastAsia="Arial"/>
                <w:b/>
                <w:bCs/>
                <w:color w:val="FFFFFF"/>
                <w:sz w:val="19"/>
                <w:szCs w:val="19"/>
              </w:rPr>
              <w:t>API Endpoint</w:t>
            </w:r>
          </w:p>
        </w:tc>
      </w:tr>
      <w:tr w:rsidR="005543DF" w14:paraId="6865F484" w14:textId="77777777" w:rsidTr="00996DA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79E4DEF" w14:textId="77777777" w:rsidR="005543DF" w:rsidRDefault="001E78F5">
            <w:r>
              <w:rPr>
                <w:rFonts w:eastAsia="Arial"/>
                <w:color w:val="1A1A1A"/>
                <w:sz w:val="19"/>
                <w:szCs w:val="19"/>
              </w:rPr>
              <w:t>Physical port / Ethernet</w:t>
            </w:r>
          </w:p>
        </w:tc>
        <w:tc>
          <w:tcPr>
            <w:tcW w:w="158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F2099EB" w14:textId="77777777" w:rsidR="005543DF" w:rsidRDefault="001E78F5">
            <w:r>
              <w:rPr>
                <w:rFonts w:eastAsia="Arial"/>
                <w:color w:val="1A1A1A"/>
                <w:sz w:val="19"/>
                <w:szCs w:val="19"/>
              </w:rPr>
              <w:t>Physical</w:t>
            </w:r>
          </w:p>
        </w:tc>
        <w:tc>
          <w:tcPr>
            <w:tcW w:w="251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BDD33F" w14:textId="77777777" w:rsidR="005543DF" w:rsidRDefault="001E78F5">
            <w:r>
              <w:rPr>
                <w:rFonts w:eastAsia="Arial"/>
                <w:color w:val="1A1A1A"/>
                <w:sz w:val="19"/>
                <w:szCs w:val="19"/>
              </w:rPr>
              <w:t xml:space="preserve">name, speed, MAC, </w:t>
            </w:r>
            <w:proofErr w:type="spellStart"/>
            <w:r>
              <w:rPr>
                <w:rFonts w:eastAsia="Arial"/>
                <w:color w:val="1A1A1A"/>
                <w:sz w:val="19"/>
                <w:szCs w:val="19"/>
              </w:rPr>
              <w:t>oper</w:t>
            </w:r>
            <w:proofErr w:type="spellEnd"/>
            <w:r>
              <w:rPr>
                <w:rFonts w:eastAsia="Arial"/>
                <w:color w:val="1A1A1A"/>
                <w:sz w:val="19"/>
                <w:szCs w:val="19"/>
              </w:rPr>
              <w:t>-status</w:t>
            </w:r>
          </w:p>
        </w:tc>
        <w:tc>
          <w:tcPr>
            <w:tcW w:w="1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D5DC991"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20A8391" w14:textId="77777777" w:rsidR="005543DF" w:rsidRDefault="005543DF"/>
        </w:tc>
      </w:tr>
      <w:tr w:rsidR="005543DF" w14:paraId="3A1FDD0C" w14:textId="77777777" w:rsidTr="00996DA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A62578E" w14:textId="77777777" w:rsidR="005543DF" w:rsidRDefault="001E78F5">
            <w:r>
              <w:rPr>
                <w:rFonts w:eastAsia="Arial"/>
                <w:color w:val="1A1A1A"/>
                <w:sz w:val="19"/>
                <w:szCs w:val="19"/>
              </w:rPr>
              <w:t>L3 / SVI / Routed interface</w:t>
            </w:r>
          </w:p>
        </w:tc>
        <w:tc>
          <w:tcPr>
            <w:tcW w:w="158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9C5A6C6" w14:textId="77777777" w:rsidR="005543DF" w:rsidRDefault="001E78F5">
            <w:r>
              <w:rPr>
                <w:rFonts w:eastAsia="Arial"/>
                <w:color w:val="1A1A1A"/>
                <w:sz w:val="19"/>
                <w:szCs w:val="19"/>
              </w:rPr>
              <w:t>Virtual L3</w:t>
            </w:r>
          </w:p>
        </w:tc>
        <w:tc>
          <w:tcPr>
            <w:tcW w:w="251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E9BB8A5" w14:textId="77777777" w:rsidR="005543DF" w:rsidRDefault="001E78F5">
            <w:r>
              <w:rPr>
                <w:rFonts w:eastAsia="Arial"/>
                <w:color w:val="1A1A1A"/>
                <w:sz w:val="19"/>
                <w:szCs w:val="19"/>
              </w:rPr>
              <w:t>IP, prefix length, VRF / VPN-ID</w:t>
            </w:r>
          </w:p>
        </w:tc>
        <w:tc>
          <w:tcPr>
            <w:tcW w:w="1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7076D0E"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2EF8722" w14:textId="77777777" w:rsidR="005543DF" w:rsidRDefault="005543DF"/>
        </w:tc>
      </w:tr>
      <w:tr w:rsidR="005543DF" w14:paraId="218DE612" w14:textId="77777777" w:rsidTr="00996DA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36FE9F4" w14:textId="77777777" w:rsidR="005543DF" w:rsidRDefault="001E78F5">
            <w:r>
              <w:rPr>
                <w:rFonts w:eastAsia="Arial"/>
                <w:color w:val="1A1A1A"/>
                <w:sz w:val="19"/>
                <w:szCs w:val="19"/>
              </w:rPr>
              <w:t>Loopback / Tunnel</w:t>
            </w:r>
          </w:p>
        </w:tc>
        <w:tc>
          <w:tcPr>
            <w:tcW w:w="158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76F2942" w14:textId="77777777" w:rsidR="005543DF" w:rsidRDefault="001E78F5">
            <w:r>
              <w:rPr>
                <w:rFonts w:eastAsia="Arial"/>
                <w:color w:val="1A1A1A"/>
                <w:sz w:val="19"/>
                <w:szCs w:val="19"/>
              </w:rPr>
              <w:t>Virtual</w:t>
            </w:r>
          </w:p>
        </w:tc>
        <w:tc>
          <w:tcPr>
            <w:tcW w:w="2515"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E8E86F1" w14:textId="77777777" w:rsidR="005543DF" w:rsidRDefault="001E78F5">
            <w:r>
              <w:rPr>
                <w:rFonts w:eastAsia="Arial"/>
                <w:color w:val="1A1A1A"/>
                <w:sz w:val="19"/>
                <w:szCs w:val="19"/>
              </w:rPr>
              <w:t>IP, mode, peer IP, tunnel type</w:t>
            </w:r>
          </w:p>
        </w:tc>
        <w:tc>
          <w:tcPr>
            <w:tcW w:w="1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CDBADB4"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2A3D0CB" w14:textId="77777777" w:rsidR="005543DF" w:rsidRDefault="005543DF"/>
        </w:tc>
      </w:tr>
      <w:tr w:rsidR="005543DF" w14:paraId="74F9E5DF" w14:textId="77777777" w:rsidTr="00996DA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BC010B6" w14:textId="77777777" w:rsidR="005543DF" w:rsidRDefault="001E78F5">
            <w:r>
              <w:rPr>
                <w:rFonts w:eastAsia="Arial"/>
                <w:color w:val="1A1A1A"/>
                <w:sz w:val="19"/>
                <w:szCs w:val="19"/>
              </w:rPr>
              <w:t>Overlay / VTEP endpoint</w:t>
            </w:r>
          </w:p>
        </w:tc>
        <w:tc>
          <w:tcPr>
            <w:tcW w:w="158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24DFD97" w14:textId="77777777" w:rsidR="005543DF" w:rsidRDefault="001E78F5">
            <w:r>
              <w:rPr>
                <w:rFonts w:eastAsia="Arial"/>
                <w:color w:val="1A1A1A"/>
                <w:sz w:val="19"/>
                <w:szCs w:val="19"/>
              </w:rPr>
              <w:t>Virtual overlay</w:t>
            </w:r>
          </w:p>
        </w:tc>
        <w:tc>
          <w:tcPr>
            <w:tcW w:w="251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5068424" w14:textId="77777777" w:rsidR="005543DF" w:rsidRDefault="001E78F5">
            <w:r>
              <w:rPr>
                <w:rFonts w:eastAsia="Arial"/>
                <w:color w:val="1A1A1A"/>
                <w:sz w:val="19"/>
                <w:szCs w:val="19"/>
              </w:rPr>
              <w:t>VNI, VTEP IP, segment path</w:t>
            </w:r>
          </w:p>
        </w:tc>
        <w:tc>
          <w:tcPr>
            <w:tcW w:w="1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6081D56"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05A584B" w14:textId="77777777" w:rsidR="005543DF" w:rsidRDefault="005543DF"/>
        </w:tc>
      </w:tr>
      <w:tr w:rsidR="005543DF" w14:paraId="34598C72" w14:textId="77777777" w:rsidTr="00996DA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1F497CB" w14:textId="77777777" w:rsidR="005543DF" w:rsidRDefault="001E78F5">
            <w:r>
              <w:rPr>
                <w:rFonts w:eastAsia="Arial"/>
                <w:i/>
                <w:iCs/>
                <w:color w:val="999999"/>
                <w:sz w:val="19"/>
                <w:szCs w:val="19"/>
              </w:rPr>
              <w:t>(add rows as needed)</w:t>
            </w:r>
          </w:p>
        </w:tc>
        <w:tc>
          <w:tcPr>
            <w:tcW w:w="158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F702349" w14:textId="77777777" w:rsidR="005543DF" w:rsidRDefault="005543DF"/>
        </w:tc>
        <w:tc>
          <w:tcPr>
            <w:tcW w:w="2515"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C066782" w14:textId="77777777" w:rsidR="005543DF" w:rsidRDefault="005543DF"/>
        </w:tc>
        <w:tc>
          <w:tcPr>
            <w:tcW w:w="1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CBDC4B5" w14:textId="77777777" w:rsidR="005543DF" w:rsidRDefault="005543DF"/>
        </w:tc>
        <w:tc>
          <w:tcPr>
            <w:tcW w:w="19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73055D5" w14:textId="77777777" w:rsidR="005543DF" w:rsidRDefault="005543DF"/>
        </w:tc>
      </w:tr>
    </w:tbl>
    <w:p w14:paraId="6A6DB080" w14:textId="77777777" w:rsidR="005543DF" w:rsidRDefault="005543DF">
      <w:pPr>
        <w:spacing w:after="120"/>
      </w:pPr>
    </w:p>
    <w:p w14:paraId="0D191C75" w14:textId="2860B4CC" w:rsidR="005543DF" w:rsidRDefault="1CDE5674">
      <w:pPr>
        <w:pStyle w:val="Heading2"/>
        <w:spacing w:before="260" w:after="120"/>
      </w:pPr>
      <w:r w:rsidRPr="2D43ACC8">
        <w:rPr>
          <w:rFonts w:eastAsia="Arial"/>
          <w:b/>
          <w:bCs/>
          <w:color w:val="2E75B6"/>
          <w:sz w:val="22"/>
          <w:szCs w:val="22"/>
        </w:rPr>
        <w:t>3.4 Virtual</w:t>
      </w:r>
      <w:r w:rsidR="001E78F5" w:rsidRPr="2D43ACC8">
        <w:rPr>
          <w:rFonts w:eastAsia="Arial"/>
          <w:b/>
          <w:bCs/>
          <w:color w:val="2E75B6"/>
          <w:sz w:val="22"/>
          <w:szCs w:val="22"/>
        </w:rPr>
        <w:t xml:space="preserve"> Partitioning / Multi-tenancy within a Device</w:t>
      </w:r>
    </w:p>
    <w:p w14:paraId="2A44237C" w14:textId="694901EE" w:rsidR="005543DF" w:rsidRDefault="00E11481" w:rsidP="003C6024">
      <w:pPr>
        <w:spacing w:before="80" w:after="80"/>
      </w:pPr>
      <w:r>
        <w:rPr>
          <w:rFonts w:hint="eastAsia"/>
        </w:rPr>
        <w:t>U</w:t>
      </w:r>
      <w:r w:rsidR="001E78F5">
        <w:rPr>
          <w:rFonts w:eastAsia="Arial"/>
        </w:rPr>
        <w:t>se virtual partitions within a single physical or logical device</w:t>
      </w:r>
      <w:r w:rsidR="0038761C">
        <w:rPr>
          <w:rFonts w:eastAsia="Arial"/>
        </w:rPr>
        <w:t>, t</w:t>
      </w:r>
      <w:r w:rsidR="001E78F5">
        <w:rPr>
          <w:rFonts w:eastAsia="Arial"/>
        </w:rPr>
        <w:t>his affects how configuration files, route tables, ARP tables, and policy tables are retrieved — typically one table instance per partition.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000"/>
        <w:gridCol w:w="2520"/>
      </w:tblGrid>
      <w:tr w:rsidR="005543DF" w14:paraId="534EC330" w14:textId="77777777" w:rsidTr="0047481A">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3120F09" w14:textId="77777777" w:rsidR="005543DF" w:rsidRDefault="001E78F5">
            <w:pPr>
              <w:jc w:val="center"/>
            </w:pPr>
            <w:r>
              <w:rPr>
                <w:rFonts w:eastAsia="Arial"/>
                <w:b/>
                <w:bCs/>
                <w:color w:val="FFFFFF"/>
                <w:sz w:val="19"/>
                <w:szCs w:val="19"/>
              </w:rPr>
              <w:t>Question</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6D78E95" w14:textId="77777777" w:rsidR="005543DF" w:rsidRDefault="001E78F5">
            <w:pPr>
              <w:jc w:val="center"/>
            </w:pPr>
            <w:r>
              <w:rPr>
                <w:rFonts w:eastAsia="Arial"/>
                <w:b/>
                <w:bCs/>
                <w:color w:val="FFFFFF"/>
                <w:sz w:val="19"/>
                <w:szCs w:val="19"/>
              </w:rPr>
              <w:t>Reference Examples</w:t>
            </w:r>
          </w:p>
        </w:tc>
        <w:tc>
          <w:tcPr>
            <w:tcW w:w="25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685BA75" w14:textId="77777777" w:rsidR="005543DF" w:rsidRDefault="001E78F5">
            <w:pPr>
              <w:jc w:val="center"/>
            </w:pPr>
            <w:r>
              <w:rPr>
                <w:rFonts w:eastAsia="Arial"/>
                <w:b/>
                <w:bCs/>
                <w:color w:val="FFFFFF"/>
                <w:sz w:val="19"/>
                <w:szCs w:val="19"/>
              </w:rPr>
              <w:t>Your System</w:t>
            </w:r>
          </w:p>
        </w:tc>
      </w:tr>
      <w:tr w:rsidR="005543DF" w14:paraId="62F1507B" w14:textId="77777777" w:rsidTr="0047481A">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FA2FA7B" w14:textId="77777777" w:rsidR="005543DF" w:rsidRDefault="001E78F5">
            <w:r>
              <w:rPr>
                <w:rFonts w:eastAsia="Arial"/>
                <w:color w:val="1A1A1A"/>
                <w:sz w:val="19"/>
                <w:szCs w:val="19"/>
              </w:rPr>
              <w:t>Does each device support virtual partitions?</w:t>
            </w:r>
          </w:p>
        </w:tc>
        <w:tc>
          <w:tcPr>
            <w:tcW w:w="40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1CA95C0" w14:textId="542EBE6E" w:rsidR="00FA231C" w:rsidRDefault="001E78F5" w:rsidP="004859A7">
            <w:pPr>
              <w:spacing w:before="120" w:after="120"/>
              <w:rPr>
                <w:rFonts w:eastAsia="Arial"/>
                <w:color w:val="1A1A1A"/>
                <w:sz w:val="19"/>
                <w:szCs w:val="19"/>
              </w:rPr>
            </w:pPr>
            <w:r>
              <w:rPr>
                <w:rFonts w:eastAsia="Arial"/>
                <w:color w:val="1A1A1A"/>
                <w:sz w:val="19"/>
                <w:szCs w:val="19"/>
              </w:rPr>
              <w:t>FortiGate: VDOM</w:t>
            </w:r>
          </w:p>
          <w:p w14:paraId="4679BA3C" w14:textId="704F80EF" w:rsidR="00FA231C" w:rsidRDefault="001E78F5" w:rsidP="004859A7">
            <w:pPr>
              <w:spacing w:before="120" w:after="120"/>
              <w:rPr>
                <w:rFonts w:eastAsia="Arial"/>
                <w:color w:val="1A1A1A"/>
                <w:sz w:val="19"/>
                <w:szCs w:val="19"/>
              </w:rPr>
            </w:pPr>
            <w:r>
              <w:rPr>
                <w:rFonts w:eastAsia="Arial"/>
                <w:color w:val="1A1A1A"/>
                <w:sz w:val="19"/>
                <w:szCs w:val="19"/>
              </w:rPr>
              <w:t xml:space="preserve">Palo Alto: </w:t>
            </w:r>
            <w:r w:rsidR="004859A7">
              <w:rPr>
                <w:rFonts w:hint="eastAsia"/>
                <w:color w:val="1A1A1A"/>
                <w:sz w:val="19"/>
                <w:szCs w:val="19"/>
              </w:rPr>
              <w:t>Virtual System</w:t>
            </w:r>
          </w:p>
          <w:p w14:paraId="27654099" w14:textId="16855BB7" w:rsidR="00FA231C" w:rsidRDefault="001E78F5" w:rsidP="004859A7">
            <w:pPr>
              <w:spacing w:before="120" w:after="120"/>
              <w:rPr>
                <w:rFonts w:eastAsia="Arial"/>
                <w:color w:val="1A1A1A"/>
                <w:sz w:val="19"/>
                <w:szCs w:val="19"/>
              </w:rPr>
            </w:pPr>
            <w:r>
              <w:rPr>
                <w:rFonts w:eastAsia="Arial"/>
                <w:color w:val="1A1A1A"/>
                <w:sz w:val="19"/>
                <w:szCs w:val="19"/>
              </w:rPr>
              <w:t>NSX-T: VRF / Transport Zone</w:t>
            </w:r>
          </w:p>
          <w:p w14:paraId="347416C5" w14:textId="76D1CCB2" w:rsidR="00FA231C" w:rsidRDefault="001E78F5" w:rsidP="004859A7">
            <w:pPr>
              <w:spacing w:before="120" w:after="120"/>
              <w:rPr>
                <w:rFonts w:eastAsia="Arial"/>
                <w:color w:val="1A1A1A"/>
                <w:sz w:val="19"/>
                <w:szCs w:val="19"/>
              </w:rPr>
            </w:pPr>
            <w:r>
              <w:rPr>
                <w:rFonts w:eastAsia="Arial"/>
                <w:color w:val="1A1A1A"/>
                <w:sz w:val="19"/>
                <w:szCs w:val="19"/>
              </w:rPr>
              <w:t>Kubernetes: Namespace</w:t>
            </w:r>
          </w:p>
          <w:p w14:paraId="11152F6C" w14:textId="3EC81A92" w:rsidR="00FA231C" w:rsidRDefault="001E78F5" w:rsidP="004859A7">
            <w:pPr>
              <w:spacing w:before="120" w:after="120"/>
              <w:rPr>
                <w:rFonts w:eastAsia="Arial"/>
                <w:color w:val="1A1A1A"/>
                <w:sz w:val="19"/>
                <w:szCs w:val="19"/>
              </w:rPr>
            </w:pPr>
            <w:r>
              <w:rPr>
                <w:rFonts w:eastAsia="Arial"/>
                <w:color w:val="1A1A1A"/>
                <w:sz w:val="19"/>
                <w:szCs w:val="19"/>
              </w:rPr>
              <w:t>ACI: Tenant/VRF</w:t>
            </w:r>
          </w:p>
          <w:p w14:paraId="7A7005B0" w14:textId="649A5E01" w:rsidR="005543DF" w:rsidRDefault="001E78F5" w:rsidP="004859A7">
            <w:pPr>
              <w:spacing w:before="120" w:after="120"/>
            </w:pPr>
            <w:r>
              <w:rPr>
                <w:rFonts w:eastAsia="Arial"/>
                <w:color w:val="1A1A1A"/>
                <w:sz w:val="19"/>
                <w:szCs w:val="19"/>
              </w:rPr>
              <w:t>Viptela: VPN-ID</w:t>
            </w:r>
          </w:p>
        </w:tc>
        <w:tc>
          <w:tcPr>
            <w:tcW w:w="2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6973C4E" w14:textId="77777777" w:rsidR="005543DF" w:rsidRPr="00BC57C8" w:rsidRDefault="001E78F5">
            <w:pPr>
              <w:rPr>
                <w:i/>
                <w:iCs/>
                <w:color w:val="BFBFBF" w:themeColor="background1" w:themeShade="BF"/>
              </w:rPr>
            </w:pPr>
            <w:r w:rsidRPr="00BC57C8">
              <w:rPr>
                <w:rFonts w:eastAsia="Arial"/>
                <w:i/>
                <w:iCs/>
                <w:color w:val="BFBFBF" w:themeColor="background1" w:themeShade="BF"/>
                <w:sz w:val="19"/>
                <w:szCs w:val="19"/>
              </w:rPr>
              <w:t>Yes / No — name:</w:t>
            </w:r>
          </w:p>
        </w:tc>
      </w:tr>
      <w:tr w:rsidR="005543DF" w14:paraId="1D67D465" w14:textId="77777777" w:rsidTr="0047481A">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EA957D9" w14:textId="77777777" w:rsidR="005543DF" w:rsidRDefault="001E78F5">
            <w:r>
              <w:rPr>
                <w:rFonts w:eastAsia="Arial"/>
                <w:color w:val="1A1A1A"/>
                <w:sz w:val="19"/>
                <w:szCs w:val="19"/>
              </w:rPr>
              <w:t>How is the partition identified in the API?</w:t>
            </w:r>
          </w:p>
        </w:tc>
        <w:tc>
          <w:tcPr>
            <w:tcW w:w="40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19BFF85" w14:textId="02138F60" w:rsidR="005543DF" w:rsidRDefault="001E78F5">
            <w:r>
              <w:rPr>
                <w:rFonts w:eastAsia="Arial"/>
                <w:color w:val="1A1A1A"/>
                <w:sz w:val="19"/>
                <w:szCs w:val="19"/>
              </w:rPr>
              <w:t xml:space="preserve">e.g. query param </w:t>
            </w:r>
            <w:r w:rsidR="007122D0">
              <w:rPr>
                <w:rFonts w:eastAsia="Arial"/>
                <w:color w:val="1A1A1A"/>
                <w:sz w:val="19"/>
                <w:szCs w:val="19"/>
              </w:rPr>
              <w:t>in the API request body or header</w:t>
            </w:r>
          </w:p>
        </w:tc>
        <w:tc>
          <w:tcPr>
            <w:tcW w:w="2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8A64311" w14:textId="77777777" w:rsidR="005543DF" w:rsidRPr="00BC57C8" w:rsidRDefault="005543DF">
            <w:pPr>
              <w:rPr>
                <w:i/>
                <w:iCs/>
                <w:color w:val="BFBFBF" w:themeColor="background1" w:themeShade="BF"/>
              </w:rPr>
            </w:pPr>
          </w:p>
        </w:tc>
      </w:tr>
      <w:tr w:rsidR="005543DF" w14:paraId="78E5064B" w14:textId="77777777" w:rsidTr="0047481A">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34BEBDA" w14:textId="77777777" w:rsidR="005543DF" w:rsidRDefault="001E78F5">
            <w:r>
              <w:rPr>
                <w:rFonts w:eastAsia="Arial"/>
                <w:color w:val="1A1A1A"/>
                <w:sz w:val="19"/>
                <w:szCs w:val="19"/>
              </w:rPr>
              <w:t>Is partition name embedded in device display name?</w:t>
            </w:r>
          </w:p>
        </w:tc>
        <w:tc>
          <w:tcPr>
            <w:tcW w:w="40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2A3D6C7" w14:textId="50521238" w:rsidR="005543DF" w:rsidRDefault="005543DF"/>
        </w:tc>
        <w:tc>
          <w:tcPr>
            <w:tcW w:w="2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27335D5" w14:textId="77777777" w:rsidR="005543DF" w:rsidRPr="00BC57C8" w:rsidRDefault="001E78F5">
            <w:pPr>
              <w:rPr>
                <w:i/>
                <w:iCs/>
                <w:color w:val="BFBFBF" w:themeColor="background1" w:themeShade="BF"/>
              </w:rPr>
            </w:pPr>
            <w:r w:rsidRPr="00BC57C8">
              <w:rPr>
                <w:rFonts w:eastAsia="Arial"/>
                <w:i/>
                <w:iCs/>
                <w:color w:val="BFBFBF" w:themeColor="background1" w:themeShade="BF"/>
                <w:sz w:val="19"/>
                <w:szCs w:val="19"/>
              </w:rPr>
              <w:t>Yes / No</w:t>
            </w:r>
          </w:p>
        </w:tc>
      </w:tr>
      <w:tr w:rsidR="005543DF" w14:paraId="7380C3D0" w14:textId="77777777" w:rsidTr="0047481A">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52F5AE5" w14:textId="60566B61" w:rsidR="005543DF" w:rsidRDefault="00D927D7">
            <w:r>
              <w:rPr>
                <w:rFonts w:eastAsia="Arial"/>
                <w:i/>
                <w:iCs/>
                <w:color w:val="999999"/>
                <w:sz w:val="19"/>
                <w:szCs w:val="19"/>
              </w:rPr>
              <w:t>(add rows as needed)</w:t>
            </w:r>
          </w:p>
        </w:tc>
        <w:tc>
          <w:tcPr>
            <w:tcW w:w="40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4BEA92F" w14:textId="6E6263B8" w:rsidR="005543DF" w:rsidRDefault="005543DF"/>
        </w:tc>
        <w:tc>
          <w:tcPr>
            <w:tcW w:w="2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16D2713" w14:textId="378DCD57" w:rsidR="005543DF" w:rsidRPr="00BC57C8" w:rsidRDefault="005543DF">
            <w:pPr>
              <w:rPr>
                <w:i/>
                <w:iCs/>
                <w:color w:val="BFBFBF" w:themeColor="background1" w:themeShade="BF"/>
              </w:rPr>
            </w:pPr>
          </w:p>
        </w:tc>
      </w:tr>
    </w:tbl>
    <w:p w14:paraId="2DE50072" w14:textId="77777777" w:rsidR="005543DF" w:rsidRDefault="005543DF">
      <w:pPr>
        <w:spacing w:after="120"/>
      </w:pPr>
    </w:p>
    <w:p w14:paraId="410243E9" w14:textId="77777777" w:rsidR="004859A7" w:rsidRDefault="004859A7">
      <w:pPr>
        <w:spacing w:after="120"/>
      </w:pPr>
    </w:p>
    <w:p w14:paraId="51EA1D42" w14:textId="77777777" w:rsidR="00CD0797" w:rsidRDefault="00CD0797" w:rsidP="00CD0797"/>
    <w:p w14:paraId="454ECEE2" w14:textId="4FCE8647" w:rsidR="005543DF" w:rsidRDefault="001E78F5">
      <w:pPr>
        <w:pStyle w:val="Heading1"/>
        <w:pBdr>
          <w:bottom w:val="single" w:sz="6" w:space="4" w:color="1F4E79"/>
        </w:pBdr>
        <w:spacing w:before="400" w:after="160"/>
      </w:pPr>
      <w:r>
        <w:rPr>
          <w:rFonts w:eastAsia="Arial"/>
          <w:b/>
          <w:bCs/>
          <w:color w:val="1F4E79"/>
          <w:sz w:val="28"/>
          <w:szCs w:val="28"/>
        </w:rPr>
        <w:t>4.  Required API Endpoints</w:t>
      </w:r>
    </w:p>
    <w:p w14:paraId="69403A3A" w14:textId="0C79E38F" w:rsidR="005543DF" w:rsidRDefault="001E78F5" w:rsidP="002A225D">
      <w:pPr>
        <w:spacing w:before="80" w:after="80"/>
      </w:pPr>
      <w:r>
        <w:rPr>
          <w:rFonts w:eastAsia="Arial"/>
        </w:rPr>
        <w:t>For each functional area, provide the API endpoint, HTTP method, path/query parameters, and pagination details. If your system uses a vendor SDK</w:t>
      </w:r>
      <w:r w:rsidR="00AB3567">
        <w:rPr>
          <w:rFonts w:eastAsia="Arial"/>
        </w:rPr>
        <w:t xml:space="preserve">, </w:t>
      </w:r>
      <w:r>
        <w:rPr>
          <w:rFonts w:eastAsia="Arial"/>
        </w:rPr>
        <w:t>describe the equivalent SDK function and parameters instead of a raw URL.</w:t>
      </w:r>
    </w:p>
    <w:p w14:paraId="6006B27D" w14:textId="77777777" w:rsidR="005543DF" w:rsidRDefault="001E78F5">
      <w:pPr>
        <w:pStyle w:val="Heading2"/>
        <w:spacing w:before="260" w:after="120"/>
      </w:pPr>
      <w:proofErr w:type="gramStart"/>
      <w:r>
        <w:rPr>
          <w:rFonts w:eastAsia="Arial"/>
          <w:b/>
          <w:bCs/>
          <w:color w:val="2E75B6"/>
          <w:sz w:val="22"/>
          <w:szCs w:val="22"/>
        </w:rPr>
        <w:t>4.1  Authentication</w:t>
      </w:r>
      <w:proofErr w:type="gramEnd"/>
      <w:r>
        <w:rPr>
          <w:rFonts w:eastAsia="Arial"/>
          <w:b/>
          <w:bCs/>
          <w:color w:val="2E75B6"/>
          <w:sz w:val="22"/>
          <w:szCs w:val="22"/>
        </w:rPr>
        <w:t xml:space="preserve"> Endpoints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6"/>
        <w:gridCol w:w="992"/>
        <w:gridCol w:w="3119"/>
        <w:gridCol w:w="2633"/>
      </w:tblGrid>
      <w:tr w:rsidR="005543DF" w14:paraId="4F6603A8" w14:textId="77777777" w:rsidTr="00607429">
        <w:tc>
          <w:tcPr>
            <w:tcW w:w="297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BFA4311" w14:textId="77777777" w:rsidR="005543DF" w:rsidRDefault="001E78F5">
            <w:pPr>
              <w:jc w:val="center"/>
            </w:pPr>
            <w:r>
              <w:rPr>
                <w:rFonts w:eastAsia="Arial"/>
                <w:b/>
                <w:bCs/>
                <w:color w:val="FFFFFF"/>
                <w:sz w:val="19"/>
                <w:szCs w:val="19"/>
              </w:rPr>
              <w:t>Purpose</w:t>
            </w:r>
          </w:p>
        </w:tc>
        <w:tc>
          <w:tcPr>
            <w:tcW w:w="99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AEBE553" w14:textId="77777777" w:rsidR="005543DF" w:rsidRDefault="001E78F5">
            <w:pPr>
              <w:jc w:val="center"/>
            </w:pPr>
            <w:r>
              <w:rPr>
                <w:rFonts w:eastAsia="Arial"/>
                <w:b/>
                <w:bCs/>
                <w:color w:val="FFFFFF"/>
                <w:sz w:val="19"/>
                <w:szCs w:val="19"/>
              </w:rPr>
              <w:t>Method</w:t>
            </w:r>
          </w:p>
        </w:tc>
        <w:tc>
          <w:tcPr>
            <w:tcW w:w="3119"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6C98E9F" w14:textId="77777777" w:rsidR="005543DF" w:rsidRDefault="001E78F5">
            <w:pPr>
              <w:jc w:val="center"/>
            </w:pPr>
            <w:r>
              <w:rPr>
                <w:rFonts w:eastAsia="Arial"/>
                <w:b/>
                <w:bCs/>
                <w:color w:val="FFFFFF"/>
                <w:sz w:val="19"/>
                <w:szCs w:val="19"/>
              </w:rPr>
              <w:t>Endpoint / SDK Function</w:t>
            </w:r>
          </w:p>
        </w:tc>
        <w:tc>
          <w:tcPr>
            <w:tcW w:w="263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D715211" w14:textId="77777777" w:rsidR="005543DF" w:rsidRDefault="001E78F5">
            <w:pPr>
              <w:jc w:val="center"/>
            </w:pPr>
            <w:r>
              <w:rPr>
                <w:rFonts w:eastAsia="Arial"/>
                <w:b/>
                <w:bCs/>
                <w:color w:val="FFFFFF"/>
                <w:sz w:val="19"/>
                <w:szCs w:val="19"/>
              </w:rPr>
              <w:t>Notes</w:t>
            </w:r>
          </w:p>
        </w:tc>
      </w:tr>
      <w:tr w:rsidR="005543DF" w14:paraId="2476B71A" w14:textId="77777777" w:rsidTr="00607429">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7A727B0" w14:textId="77777777" w:rsidR="005543DF" w:rsidRDefault="001E78F5">
            <w:r>
              <w:rPr>
                <w:rFonts w:eastAsia="Arial"/>
                <w:color w:val="1A1A1A"/>
                <w:sz w:val="19"/>
                <w:szCs w:val="19"/>
              </w:rPr>
              <w:t>Login / Obtain Token</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02AA54BF" w14:textId="77777777" w:rsidR="005543DF" w:rsidRDefault="001E78F5" w:rsidP="005B4304">
            <w:pPr>
              <w:jc w:val="center"/>
            </w:pPr>
            <w:r>
              <w:rPr>
                <w:rFonts w:ascii="Courier New" w:eastAsia="Courier New" w:hAnsi="Courier New" w:cs="Courier New"/>
                <w:color w:val="14532D"/>
                <w:sz w:val="17"/>
                <w:szCs w:val="17"/>
              </w:rPr>
              <w:t>POST</w:t>
            </w:r>
          </w:p>
        </w:tc>
        <w:tc>
          <w:tcPr>
            <w:tcW w:w="311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B81D3A4" w14:textId="77777777" w:rsidR="005543DF" w:rsidRDefault="005543DF"/>
        </w:tc>
        <w:tc>
          <w:tcPr>
            <w:tcW w:w="263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EA11386" w14:textId="77777777" w:rsidR="005543DF" w:rsidRDefault="001E78F5">
            <w:r>
              <w:rPr>
                <w:rFonts w:eastAsia="Arial"/>
                <w:color w:val="1A1A1A"/>
                <w:sz w:val="19"/>
                <w:szCs w:val="19"/>
              </w:rPr>
              <w:t>Returns: token / session cookie / session ID</w:t>
            </w:r>
          </w:p>
        </w:tc>
      </w:tr>
      <w:tr w:rsidR="005543DF" w14:paraId="65AB9B02" w14:textId="77777777" w:rsidTr="00607429">
        <w:tc>
          <w:tcPr>
            <w:tcW w:w="297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95B157E" w14:textId="77777777" w:rsidR="005543DF" w:rsidRDefault="001E78F5">
            <w:r>
              <w:rPr>
                <w:rFonts w:eastAsia="Arial"/>
                <w:color w:val="1A1A1A"/>
                <w:sz w:val="19"/>
                <w:szCs w:val="19"/>
              </w:rPr>
              <w:t>Fetch XSRF / Anti-CSRF Token</w:t>
            </w:r>
          </w:p>
        </w:tc>
        <w:tc>
          <w:tcPr>
            <w:tcW w:w="992"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365473B1" w14:textId="77777777" w:rsidR="005543DF" w:rsidRDefault="001E78F5" w:rsidP="005B4304">
            <w:pPr>
              <w:jc w:val="center"/>
            </w:pPr>
            <w:r>
              <w:rPr>
                <w:rFonts w:ascii="Courier New" w:eastAsia="Courier New" w:hAnsi="Courier New" w:cs="Courier New"/>
                <w:color w:val="14532D"/>
                <w:sz w:val="17"/>
                <w:szCs w:val="17"/>
              </w:rPr>
              <w:t>GET</w:t>
            </w:r>
          </w:p>
        </w:tc>
        <w:tc>
          <w:tcPr>
            <w:tcW w:w="3119"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0E71CF3" w14:textId="77777777" w:rsidR="005543DF" w:rsidRDefault="005543DF"/>
        </w:tc>
        <w:tc>
          <w:tcPr>
            <w:tcW w:w="263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D4E7357" w14:textId="2F8F9C00" w:rsidR="005543DF" w:rsidRDefault="005543DF"/>
        </w:tc>
      </w:tr>
      <w:tr w:rsidR="005543DF" w14:paraId="17A6A1D2" w14:textId="77777777" w:rsidTr="00607429">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36683BB" w14:textId="77777777" w:rsidR="005543DF" w:rsidRDefault="001E78F5">
            <w:r>
              <w:rPr>
                <w:rFonts w:eastAsia="Arial"/>
                <w:color w:val="1A1A1A"/>
                <w:sz w:val="19"/>
                <w:szCs w:val="19"/>
              </w:rPr>
              <w:t>Refresh / Renew Token</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0ED854E9" w14:textId="77777777" w:rsidR="005543DF" w:rsidRDefault="001E78F5" w:rsidP="005B4304">
            <w:pPr>
              <w:jc w:val="center"/>
            </w:pPr>
            <w:r>
              <w:rPr>
                <w:rFonts w:ascii="Courier New" w:eastAsia="Courier New" w:hAnsi="Courier New" w:cs="Courier New"/>
                <w:color w:val="14532D"/>
                <w:sz w:val="17"/>
                <w:szCs w:val="17"/>
              </w:rPr>
              <w:t>POST</w:t>
            </w:r>
          </w:p>
        </w:tc>
        <w:tc>
          <w:tcPr>
            <w:tcW w:w="311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C3E160F" w14:textId="77777777" w:rsidR="005543DF" w:rsidRDefault="005543DF"/>
        </w:tc>
        <w:tc>
          <w:tcPr>
            <w:tcW w:w="263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4E105C2" w14:textId="77777777" w:rsidR="005543DF" w:rsidRDefault="001E78F5">
            <w:r>
              <w:rPr>
                <w:rFonts w:eastAsia="Arial"/>
                <w:color w:val="1A1A1A"/>
                <w:sz w:val="19"/>
                <w:szCs w:val="19"/>
              </w:rPr>
              <w:t>Required if token has a finite TTL</w:t>
            </w:r>
          </w:p>
        </w:tc>
      </w:tr>
      <w:tr w:rsidR="005543DF" w14:paraId="05C19E1D" w14:textId="77777777" w:rsidTr="00607429">
        <w:tc>
          <w:tcPr>
            <w:tcW w:w="297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E9AAD8F" w14:textId="77777777" w:rsidR="005543DF" w:rsidRDefault="001E78F5">
            <w:r>
              <w:rPr>
                <w:rFonts w:eastAsia="Arial"/>
                <w:color w:val="1A1A1A"/>
                <w:sz w:val="19"/>
                <w:szCs w:val="19"/>
              </w:rPr>
              <w:t>Logout / Revoke Session</w:t>
            </w:r>
          </w:p>
        </w:tc>
        <w:tc>
          <w:tcPr>
            <w:tcW w:w="992"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3F013099" w14:textId="77777777" w:rsidR="005543DF" w:rsidRDefault="001E78F5" w:rsidP="005B4304">
            <w:pPr>
              <w:jc w:val="center"/>
            </w:pPr>
            <w:r>
              <w:rPr>
                <w:rFonts w:ascii="Courier New" w:eastAsia="Courier New" w:hAnsi="Courier New" w:cs="Courier New"/>
                <w:color w:val="14532D"/>
                <w:sz w:val="17"/>
                <w:szCs w:val="17"/>
              </w:rPr>
              <w:t>POST / DELETE</w:t>
            </w:r>
          </w:p>
        </w:tc>
        <w:tc>
          <w:tcPr>
            <w:tcW w:w="3119"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BB23BEB" w14:textId="77777777" w:rsidR="005543DF" w:rsidRDefault="005543DF"/>
        </w:tc>
        <w:tc>
          <w:tcPr>
            <w:tcW w:w="263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FB17425" w14:textId="77777777" w:rsidR="005543DF" w:rsidRDefault="001E78F5">
            <w:r>
              <w:rPr>
                <w:rFonts w:eastAsia="Arial"/>
                <w:color w:val="1A1A1A"/>
                <w:sz w:val="19"/>
                <w:szCs w:val="19"/>
              </w:rPr>
              <w:t>Required if session must be explicitly closed</w:t>
            </w:r>
          </w:p>
        </w:tc>
      </w:tr>
      <w:tr w:rsidR="005543DF" w14:paraId="0EF66C06" w14:textId="77777777" w:rsidTr="00607429">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FDB7CF3" w14:textId="77777777" w:rsidR="005543DF" w:rsidRDefault="001E78F5">
            <w:r>
              <w:rPr>
                <w:rFonts w:eastAsia="Arial"/>
                <w:color w:val="1A1A1A"/>
                <w:sz w:val="19"/>
                <w:szCs w:val="19"/>
              </w:rPr>
              <w:t>Verify / Test Connectivity</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52555BE1" w14:textId="77777777" w:rsidR="005543DF" w:rsidRDefault="001E78F5" w:rsidP="005B4304">
            <w:pPr>
              <w:jc w:val="center"/>
            </w:pPr>
            <w:r>
              <w:rPr>
                <w:rFonts w:ascii="Courier New" w:eastAsia="Courier New" w:hAnsi="Courier New" w:cs="Courier New"/>
                <w:color w:val="14532D"/>
                <w:sz w:val="17"/>
                <w:szCs w:val="17"/>
              </w:rPr>
              <w:t>GET</w:t>
            </w:r>
          </w:p>
        </w:tc>
        <w:tc>
          <w:tcPr>
            <w:tcW w:w="311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B2AC44" w14:textId="77777777" w:rsidR="005543DF" w:rsidRDefault="005543DF"/>
        </w:tc>
        <w:tc>
          <w:tcPr>
            <w:tcW w:w="263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4878B42" w14:textId="336082D8" w:rsidR="005543DF" w:rsidRDefault="005543DF"/>
        </w:tc>
      </w:tr>
    </w:tbl>
    <w:p w14:paraId="1E9ADE33" w14:textId="77777777" w:rsidR="005543DF" w:rsidRDefault="005543DF">
      <w:pPr>
        <w:spacing w:after="120"/>
      </w:pPr>
    </w:p>
    <w:p w14:paraId="364B10F6" w14:textId="77777777" w:rsidR="005543DF" w:rsidRDefault="001E78F5">
      <w:pPr>
        <w:pStyle w:val="Heading2"/>
        <w:spacing w:before="260" w:after="120"/>
      </w:pPr>
      <w:proofErr w:type="gramStart"/>
      <w:r>
        <w:rPr>
          <w:rFonts w:eastAsia="Arial"/>
          <w:b/>
          <w:bCs/>
          <w:color w:val="2E75B6"/>
          <w:sz w:val="22"/>
          <w:szCs w:val="22"/>
        </w:rPr>
        <w:t>4.2  Device</w:t>
      </w:r>
      <w:proofErr w:type="gramEnd"/>
      <w:r>
        <w:rPr>
          <w:rFonts w:eastAsia="Arial"/>
          <w:b/>
          <w:bCs/>
          <w:color w:val="2E75B6"/>
          <w:sz w:val="22"/>
          <w:szCs w:val="22"/>
        </w:rPr>
        <w:t xml:space="preserve"> Discovery Endpoints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6"/>
        <w:gridCol w:w="992"/>
        <w:gridCol w:w="3158"/>
        <w:gridCol w:w="2594"/>
      </w:tblGrid>
      <w:tr w:rsidR="005543DF" w14:paraId="029CCB0C" w14:textId="77777777" w:rsidTr="00D2345E">
        <w:tc>
          <w:tcPr>
            <w:tcW w:w="297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8D67D50" w14:textId="77777777" w:rsidR="005543DF" w:rsidRDefault="001E78F5">
            <w:pPr>
              <w:jc w:val="center"/>
            </w:pPr>
            <w:r>
              <w:rPr>
                <w:rFonts w:eastAsia="Arial"/>
                <w:b/>
                <w:bCs/>
                <w:color w:val="FFFFFF"/>
                <w:sz w:val="19"/>
                <w:szCs w:val="19"/>
              </w:rPr>
              <w:t>Purpose</w:t>
            </w:r>
          </w:p>
        </w:tc>
        <w:tc>
          <w:tcPr>
            <w:tcW w:w="99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7925EFF" w14:textId="77777777" w:rsidR="005543DF" w:rsidRDefault="001E78F5">
            <w:pPr>
              <w:jc w:val="center"/>
            </w:pPr>
            <w:r>
              <w:rPr>
                <w:rFonts w:eastAsia="Arial"/>
                <w:b/>
                <w:bCs/>
                <w:color w:val="FFFFFF"/>
                <w:sz w:val="19"/>
                <w:szCs w:val="19"/>
              </w:rPr>
              <w:t>Method</w:t>
            </w:r>
          </w:p>
        </w:tc>
        <w:tc>
          <w:tcPr>
            <w:tcW w:w="3158"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5533D12" w14:textId="77777777" w:rsidR="005543DF" w:rsidRDefault="001E78F5">
            <w:pPr>
              <w:jc w:val="center"/>
            </w:pPr>
            <w:r>
              <w:rPr>
                <w:rFonts w:eastAsia="Arial"/>
                <w:b/>
                <w:bCs/>
                <w:color w:val="FFFFFF"/>
                <w:sz w:val="19"/>
                <w:szCs w:val="19"/>
              </w:rPr>
              <w:t>Endpoint / SDK Function</w:t>
            </w:r>
          </w:p>
        </w:tc>
        <w:tc>
          <w:tcPr>
            <w:tcW w:w="2594"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55AAC9E" w14:textId="77777777" w:rsidR="005543DF" w:rsidRDefault="001E78F5">
            <w:pPr>
              <w:jc w:val="center"/>
            </w:pPr>
            <w:r>
              <w:rPr>
                <w:rFonts w:eastAsia="Arial"/>
                <w:b/>
                <w:bCs/>
                <w:color w:val="FFFFFF"/>
                <w:sz w:val="19"/>
                <w:szCs w:val="19"/>
              </w:rPr>
              <w:t>Pagination / Key Params</w:t>
            </w:r>
          </w:p>
        </w:tc>
      </w:tr>
      <w:tr w:rsidR="005543DF" w14:paraId="6A67B914" w14:textId="77777777" w:rsidTr="00D2345E">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4262DD3" w14:textId="77777777" w:rsidR="005543DF" w:rsidRDefault="001E78F5">
            <w:r>
              <w:rPr>
                <w:rFonts w:eastAsia="Arial"/>
                <w:color w:val="1A1A1A"/>
                <w:sz w:val="19"/>
                <w:szCs w:val="19"/>
              </w:rPr>
              <w:t>List All Devices / Nodes</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57B8E6C6" w14:textId="77777777" w:rsidR="005543DF" w:rsidRDefault="001E78F5" w:rsidP="005B4304">
            <w:pPr>
              <w:jc w:val="center"/>
            </w:pPr>
            <w:r>
              <w:rPr>
                <w:rFonts w:ascii="Courier New" w:eastAsia="Courier New" w:hAnsi="Courier New" w:cs="Courier New"/>
                <w:color w:val="14532D"/>
                <w:sz w:val="17"/>
                <w:szCs w:val="17"/>
              </w:rPr>
              <w:t>GET</w:t>
            </w:r>
          </w:p>
        </w:tc>
        <w:tc>
          <w:tcPr>
            <w:tcW w:w="315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B7A12B8" w14:textId="77777777" w:rsidR="005543DF" w:rsidRDefault="005543DF"/>
        </w:tc>
        <w:tc>
          <w:tcPr>
            <w:tcW w:w="259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52D000C" w14:textId="7399483E" w:rsidR="005543DF" w:rsidRDefault="001E78F5">
            <w:proofErr w:type="gramStart"/>
            <w:r>
              <w:rPr>
                <w:rFonts w:eastAsia="Arial"/>
                <w:color w:val="1A1A1A"/>
                <w:sz w:val="19"/>
                <w:szCs w:val="19"/>
              </w:rPr>
              <w:t>e.g. ?page</w:t>
            </w:r>
            <w:proofErr w:type="gramEnd"/>
            <w:r>
              <w:rPr>
                <w:rFonts w:eastAsia="Arial"/>
                <w:color w:val="1A1A1A"/>
                <w:sz w:val="19"/>
                <w:szCs w:val="19"/>
              </w:rPr>
              <w:t>=1&amp;count=1000</w:t>
            </w:r>
          </w:p>
        </w:tc>
      </w:tr>
      <w:tr w:rsidR="005543DF" w14:paraId="2BB222A5" w14:textId="77777777" w:rsidTr="00D2345E">
        <w:tc>
          <w:tcPr>
            <w:tcW w:w="297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834239C" w14:textId="77777777" w:rsidR="005543DF" w:rsidRDefault="001E78F5">
            <w:r>
              <w:rPr>
                <w:rFonts w:eastAsia="Arial"/>
                <w:color w:val="1A1A1A"/>
                <w:sz w:val="19"/>
                <w:szCs w:val="19"/>
              </w:rPr>
              <w:t>Get Single Device Detail</w:t>
            </w:r>
          </w:p>
        </w:tc>
        <w:tc>
          <w:tcPr>
            <w:tcW w:w="992"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7346EE5C" w14:textId="77777777" w:rsidR="005543DF" w:rsidRDefault="001E78F5" w:rsidP="005B4304">
            <w:pPr>
              <w:jc w:val="center"/>
            </w:pPr>
            <w:r>
              <w:rPr>
                <w:rFonts w:ascii="Courier New" w:eastAsia="Courier New" w:hAnsi="Courier New" w:cs="Courier New"/>
                <w:color w:val="14532D"/>
                <w:sz w:val="17"/>
                <w:szCs w:val="17"/>
              </w:rPr>
              <w:t>GET</w:t>
            </w:r>
          </w:p>
        </w:tc>
        <w:tc>
          <w:tcPr>
            <w:tcW w:w="315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33345B3" w14:textId="77777777" w:rsidR="005543DF" w:rsidRDefault="005543DF"/>
        </w:tc>
        <w:tc>
          <w:tcPr>
            <w:tcW w:w="259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1058452" w14:textId="651B6E32" w:rsidR="005543DF" w:rsidRDefault="001E78F5">
            <w:r>
              <w:rPr>
                <w:rFonts w:eastAsia="Arial"/>
                <w:color w:val="1A1A1A"/>
                <w:sz w:val="19"/>
                <w:szCs w:val="19"/>
              </w:rPr>
              <w:t>by device ID / serial / UUID</w:t>
            </w:r>
          </w:p>
        </w:tc>
      </w:tr>
      <w:tr w:rsidR="005543DF" w14:paraId="7EE52C9F" w14:textId="77777777" w:rsidTr="00D2345E">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BE7F126" w14:textId="77777777" w:rsidR="005543DF" w:rsidRDefault="001E78F5">
            <w:r>
              <w:rPr>
                <w:rFonts w:eastAsia="Arial"/>
                <w:color w:val="1A1A1A"/>
                <w:sz w:val="19"/>
                <w:szCs w:val="19"/>
              </w:rPr>
              <w:t>List Devices by Scope Filter</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3C1B3D82" w14:textId="77777777" w:rsidR="005543DF" w:rsidRDefault="001E78F5" w:rsidP="005B4304">
            <w:pPr>
              <w:jc w:val="center"/>
            </w:pPr>
            <w:r>
              <w:rPr>
                <w:rFonts w:ascii="Courier New" w:eastAsia="Courier New" w:hAnsi="Courier New" w:cs="Courier New"/>
                <w:color w:val="14532D"/>
                <w:sz w:val="17"/>
                <w:szCs w:val="17"/>
              </w:rPr>
              <w:t>GET</w:t>
            </w:r>
          </w:p>
        </w:tc>
        <w:tc>
          <w:tcPr>
            <w:tcW w:w="315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C13840E" w14:textId="77777777" w:rsidR="005543DF" w:rsidRDefault="005543DF"/>
        </w:tc>
        <w:tc>
          <w:tcPr>
            <w:tcW w:w="259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3BE1981" w14:textId="700BDC21" w:rsidR="005543DF" w:rsidRDefault="001E78F5">
            <w:r>
              <w:rPr>
                <w:rFonts w:eastAsia="Arial"/>
                <w:color w:val="1A1A1A"/>
                <w:sz w:val="19"/>
                <w:szCs w:val="19"/>
              </w:rPr>
              <w:t>Region / Org / Site / Namespace</w:t>
            </w:r>
            <w:r w:rsidR="00607429">
              <w:rPr>
                <w:rFonts w:eastAsia="Arial"/>
                <w:color w:val="1A1A1A"/>
                <w:sz w:val="19"/>
                <w:szCs w:val="19"/>
              </w:rPr>
              <w:t>, etc.</w:t>
            </w:r>
          </w:p>
        </w:tc>
      </w:tr>
      <w:tr w:rsidR="005543DF" w14:paraId="593BF3DE" w14:textId="77777777" w:rsidTr="00D2345E">
        <w:tc>
          <w:tcPr>
            <w:tcW w:w="297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8EDC9E5" w14:textId="77777777" w:rsidR="005543DF" w:rsidRDefault="001E78F5">
            <w:r>
              <w:rPr>
                <w:rFonts w:eastAsia="Arial"/>
                <w:color w:val="1A1A1A"/>
                <w:sz w:val="19"/>
                <w:szCs w:val="19"/>
              </w:rPr>
              <w:t>Device Status / Health Check</w:t>
            </w:r>
          </w:p>
        </w:tc>
        <w:tc>
          <w:tcPr>
            <w:tcW w:w="992"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15673308" w14:textId="77777777" w:rsidR="005543DF" w:rsidRDefault="001E78F5" w:rsidP="005B4304">
            <w:pPr>
              <w:jc w:val="center"/>
            </w:pPr>
            <w:r>
              <w:rPr>
                <w:rFonts w:ascii="Courier New" w:eastAsia="Courier New" w:hAnsi="Courier New" w:cs="Courier New"/>
                <w:color w:val="14532D"/>
                <w:sz w:val="17"/>
                <w:szCs w:val="17"/>
              </w:rPr>
              <w:t>GET</w:t>
            </w:r>
          </w:p>
        </w:tc>
        <w:tc>
          <w:tcPr>
            <w:tcW w:w="315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31D6F68" w14:textId="77777777" w:rsidR="005543DF" w:rsidRDefault="005543DF"/>
        </w:tc>
        <w:tc>
          <w:tcPr>
            <w:tcW w:w="259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B47B6C9" w14:textId="77777777" w:rsidR="005543DF" w:rsidRDefault="001E78F5">
            <w:r>
              <w:rPr>
                <w:rFonts w:eastAsia="Arial"/>
                <w:color w:val="1A1A1A"/>
                <w:sz w:val="19"/>
                <w:szCs w:val="19"/>
              </w:rPr>
              <w:t>Optional — operational state and reachability</w:t>
            </w:r>
          </w:p>
        </w:tc>
      </w:tr>
      <w:tr w:rsidR="005543DF" w14:paraId="4A525505" w14:textId="77777777" w:rsidTr="00D2345E">
        <w:tc>
          <w:tcPr>
            <w:tcW w:w="297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C0763FD" w14:textId="77777777" w:rsidR="005543DF" w:rsidRDefault="001E78F5">
            <w:r>
              <w:rPr>
                <w:rFonts w:eastAsia="Arial"/>
                <w:color w:val="1A1A1A"/>
                <w:sz w:val="19"/>
                <w:szCs w:val="19"/>
              </w:rPr>
              <w:t>Manager-to-Device Mapping</w:t>
            </w:r>
          </w:p>
        </w:tc>
        <w:tc>
          <w:tcPr>
            <w:tcW w:w="992"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7293C0AA" w14:textId="77777777" w:rsidR="005543DF" w:rsidRDefault="001E78F5" w:rsidP="005B4304">
            <w:pPr>
              <w:jc w:val="center"/>
            </w:pPr>
            <w:r>
              <w:rPr>
                <w:rFonts w:ascii="Courier New" w:eastAsia="Courier New" w:hAnsi="Courier New" w:cs="Courier New"/>
                <w:color w:val="14532D"/>
                <w:sz w:val="17"/>
                <w:szCs w:val="17"/>
              </w:rPr>
              <w:t>GET</w:t>
            </w:r>
          </w:p>
        </w:tc>
        <w:tc>
          <w:tcPr>
            <w:tcW w:w="315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9533F5B" w14:textId="77777777" w:rsidR="005543DF" w:rsidRDefault="005543DF"/>
        </w:tc>
        <w:tc>
          <w:tcPr>
            <w:tcW w:w="259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9B25ACD" w14:textId="54EA947F" w:rsidR="005543DF" w:rsidRDefault="001E78F5">
            <w:r>
              <w:rPr>
                <w:rFonts w:eastAsia="Arial"/>
                <w:color w:val="1A1A1A"/>
                <w:sz w:val="19"/>
                <w:szCs w:val="19"/>
              </w:rPr>
              <w:t>Required for 2-tier architectures</w:t>
            </w:r>
          </w:p>
        </w:tc>
      </w:tr>
    </w:tbl>
    <w:p w14:paraId="5394860B" w14:textId="77777777" w:rsidR="005543DF" w:rsidRDefault="005543DF">
      <w:pPr>
        <w:spacing w:after="120"/>
      </w:pPr>
    </w:p>
    <w:p w14:paraId="03E73D0D" w14:textId="77777777" w:rsidR="005543DF" w:rsidRDefault="001E78F5">
      <w:pPr>
        <w:pStyle w:val="Heading2"/>
        <w:spacing w:before="260" w:after="120"/>
      </w:pPr>
      <w:proofErr w:type="gramStart"/>
      <w:r>
        <w:rPr>
          <w:rFonts w:eastAsia="Arial"/>
          <w:b/>
          <w:bCs/>
          <w:color w:val="2E75B6"/>
          <w:sz w:val="22"/>
          <w:szCs w:val="22"/>
        </w:rPr>
        <w:t>4.3  Interface</w:t>
      </w:r>
      <w:proofErr w:type="gramEnd"/>
      <w:r>
        <w:rPr>
          <w:rFonts w:eastAsia="Arial"/>
          <w:b/>
          <w:bCs/>
          <w:color w:val="2E75B6"/>
          <w:sz w:val="22"/>
          <w:szCs w:val="22"/>
        </w:rPr>
        <w:t xml:space="preserve"> &amp; IP Address Endpoints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1"/>
        <w:gridCol w:w="956"/>
        <w:gridCol w:w="3207"/>
        <w:gridCol w:w="2566"/>
      </w:tblGrid>
      <w:tr w:rsidR="005543DF" w14:paraId="26959A48" w14:textId="77777777" w:rsidTr="00203A9E">
        <w:tc>
          <w:tcPr>
            <w:tcW w:w="2991"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91DC229" w14:textId="77777777" w:rsidR="005543DF" w:rsidRDefault="001E78F5">
            <w:pPr>
              <w:jc w:val="center"/>
            </w:pPr>
            <w:r>
              <w:rPr>
                <w:rFonts w:eastAsia="Arial"/>
                <w:b/>
                <w:bCs/>
                <w:color w:val="FFFFFF"/>
                <w:sz w:val="19"/>
                <w:szCs w:val="19"/>
              </w:rPr>
              <w:t>Purpose</w:t>
            </w:r>
          </w:p>
        </w:tc>
        <w:tc>
          <w:tcPr>
            <w:tcW w:w="95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5AE7FB3" w14:textId="77777777" w:rsidR="005543DF" w:rsidRDefault="001E78F5">
            <w:pPr>
              <w:jc w:val="center"/>
            </w:pPr>
            <w:r>
              <w:rPr>
                <w:rFonts w:eastAsia="Arial"/>
                <w:b/>
                <w:bCs/>
                <w:color w:val="FFFFFF"/>
                <w:sz w:val="19"/>
                <w:szCs w:val="19"/>
              </w:rPr>
              <w:t>Method</w:t>
            </w:r>
          </w:p>
        </w:tc>
        <w:tc>
          <w:tcPr>
            <w:tcW w:w="3207"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265E9F0" w14:textId="77777777" w:rsidR="005543DF" w:rsidRDefault="001E78F5">
            <w:pPr>
              <w:jc w:val="center"/>
            </w:pPr>
            <w:r>
              <w:rPr>
                <w:rFonts w:eastAsia="Arial"/>
                <w:b/>
                <w:bCs/>
                <w:color w:val="FFFFFF"/>
                <w:sz w:val="19"/>
                <w:szCs w:val="19"/>
              </w:rPr>
              <w:t>Endpoint / SDK Function</w:t>
            </w:r>
          </w:p>
        </w:tc>
        <w:tc>
          <w:tcPr>
            <w:tcW w:w="256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ACC9C51" w14:textId="77777777" w:rsidR="005543DF" w:rsidRDefault="001E78F5">
            <w:pPr>
              <w:jc w:val="center"/>
            </w:pPr>
            <w:r>
              <w:rPr>
                <w:rFonts w:eastAsia="Arial"/>
                <w:b/>
                <w:bCs/>
                <w:color w:val="FFFFFF"/>
                <w:sz w:val="19"/>
                <w:szCs w:val="19"/>
              </w:rPr>
              <w:t>Notes</w:t>
            </w:r>
          </w:p>
        </w:tc>
      </w:tr>
      <w:tr w:rsidR="005543DF" w14:paraId="3E8B53AC"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44C813D" w14:textId="77777777" w:rsidR="005543DF" w:rsidRDefault="001E78F5">
            <w:r>
              <w:rPr>
                <w:rFonts w:eastAsia="Arial"/>
                <w:color w:val="1A1A1A"/>
                <w:sz w:val="19"/>
                <w:szCs w:val="19"/>
              </w:rPr>
              <w:t>List Interfaces per Device</w:t>
            </w:r>
          </w:p>
        </w:tc>
        <w:tc>
          <w:tcPr>
            <w:tcW w:w="956"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1606ED22"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2C40161"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475996A" w14:textId="77777777" w:rsidR="005543DF" w:rsidRDefault="001E78F5">
            <w:r>
              <w:rPr>
                <w:rFonts w:eastAsia="Arial"/>
                <w:color w:val="1A1A1A"/>
                <w:sz w:val="19"/>
                <w:szCs w:val="19"/>
              </w:rPr>
              <w:t>Include physical ports, SVIs, loopbacks, tunnels, overlay endpoints</w:t>
            </w:r>
          </w:p>
        </w:tc>
      </w:tr>
      <w:tr w:rsidR="005543DF" w14:paraId="3F6632CC"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215B100" w14:textId="77777777" w:rsidR="005543DF" w:rsidRDefault="001E78F5">
            <w:r>
              <w:rPr>
                <w:rFonts w:eastAsia="Arial"/>
                <w:color w:val="1A1A1A"/>
                <w:sz w:val="19"/>
                <w:szCs w:val="19"/>
              </w:rPr>
              <w:t>Interface Operational Status</w:t>
            </w:r>
          </w:p>
        </w:tc>
        <w:tc>
          <w:tcPr>
            <w:tcW w:w="956"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1533F35E"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50C10A1"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AE6B2CD" w14:textId="77777777" w:rsidR="005543DF" w:rsidRDefault="001E78F5">
            <w:r>
              <w:rPr>
                <w:rFonts w:eastAsia="Arial"/>
                <w:color w:val="1A1A1A"/>
                <w:sz w:val="19"/>
                <w:szCs w:val="19"/>
              </w:rPr>
              <w:t>Oper-state, speed, duplex, error counters</w:t>
            </w:r>
          </w:p>
        </w:tc>
      </w:tr>
      <w:tr w:rsidR="005543DF" w14:paraId="06F439D3"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EB78B28" w14:textId="77777777" w:rsidR="005543DF" w:rsidRDefault="001E78F5">
            <w:r>
              <w:rPr>
                <w:rFonts w:eastAsia="Arial"/>
                <w:color w:val="1A1A1A"/>
                <w:sz w:val="19"/>
                <w:szCs w:val="19"/>
              </w:rPr>
              <w:t>IPv4 Address Assignments</w:t>
            </w:r>
          </w:p>
        </w:tc>
        <w:tc>
          <w:tcPr>
            <w:tcW w:w="956"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72626F92"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55F1F69"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D44E438" w14:textId="77777777" w:rsidR="005543DF" w:rsidRDefault="001E78F5">
            <w:r>
              <w:rPr>
                <w:rFonts w:eastAsia="Arial"/>
                <w:color w:val="1A1A1A"/>
                <w:sz w:val="19"/>
                <w:szCs w:val="19"/>
              </w:rPr>
              <w:t>IP, prefix length, VRF / VPN-ID, secondary IPs</w:t>
            </w:r>
          </w:p>
        </w:tc>
      </w:tr>
      <w:tr w:rsidR="005543DF" w14:paraId="70ED9005"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25B0255" w14:textId="77777777" w:rsidR="005543DF" w:rsidRDefault="001E78F5">
            <w:r>
              <w:rPr>
                <w:rFonts w:eastAsia="Arial"/>
                <w:color w:val="1A1A1A"/>
                <w:sz w:val="19"/>
                <w:szCs w:val="19"/>
              </w:rPr>
              <w:t>IPv6 Addresses / NDP</w:t>
            </w:r>
          </w:p>
        </w:tc>
        <w:tc>
          <w:tcPr>
            <w:tcW w:w="956"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587556F0"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89509C9"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8A51A44" w14:textId="77777777" w:rsidR="005543DF" w:rsidRDefault="001E78F5">
            <w:r>
              <w:rPr>
                <w:rFonts w:eastAsia="Arial"/>
                <w:color w:val="1A1A1A"/>
                <w:sz w:val="19"/>
                <w:szCs w:val="19"/>
              </w:rPr>
              <w:t>Required for dual-stack or IPv6-only environments</w:t>
            </w:r>
          </w:p>
        </w:tc>
      </w:tr>
      <w:tr w:rsidR="005543DF" w14:paraId="53F730AD"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4BB109E" w14:textId="77777777" w:rsidR="005543DF" w:rsidRDefault="001E78F5">
            <w:r>
              <w:rPr>
                <w:rFonts w:eastAsia="Arial"/>
                <w:color w:val="1A1A1A"/>
                <w:sz w:val="19"/>
                <w:szCs w:val="19"/>
              </w:rPr>
              <w:t>Per-Partition Interface List</w:t>
            </w:r>
          </w:p>
        </w:tc>
        <w:tc>
          <w:tcPr>
            <w:tcW w:w="956"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77796087"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67900CD"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B205F5C" w14:textId="77777777" w:rsidR="005543DF" w:rsidRDefault="001E78F5">
            <w:proofErr w:type="gramStart"/>
            <w:r>
              <w:rPr>
                <w:rFonts w:eastAsia="Arial"/>
                <w:color w:val="1A1A1A"/>
                <w:sz w:val="19"/>
                <w:szCs w:val="19"/>
              </w:rPr>
              <w:t>e.g. ?</w:t>
            </w:r>
            <w:proofErr w:type="spellStart"/>
            <w:r>
              <w:rPr>
                <w:rFonts w:eastAsia="Arial"/>
                <w:color w:val="1A1A1A"/>
                <w:sz w:val="19"/>
                <w:szCs w:val="19"/>
              </w:rPr>
              <w:t>vdom</w:t>
            </w:r>
            <w:proofErr w:type="spellEnd"/>
            <w:proofErr w:type="gramEnd"/>
            <w:r>
              <w:rPr>
                <w:rFonts w:eastAsia="Arial"/>
                <w:color w:val="1A1A1A"/>
                <w:sz w:val="19"/>
                <w:szCs w:val="19"/>
              </w:rPr>
              <w:t>=root (FortiGate), /namespaces/{ns}/pods (Kubernetes)</w:t>
            </w:r>
          </w:p>
        </w:tc>
      </w:tr>
      <w:tr w:rsidR="005543DF" w14:paraId="7A9877A2" w14:textId="77777777" w:rsidTr="00203A9E">
        <w:tc>
          <w:tcPr>
            <w:tcW w:w="299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D13382F" w14:textId="77777777" w:rsidR="005543DF" w:rsidRDefault="001E78F5">
            <w:r>
              <w:rPr>
                <w:rFonts w:eastAsia="Arial"/>
                <w:color w:val="1A1A1A"/>
                <w:sz w:val="19"/>
                <w:szCs w:val="19"/>
              </w:rPr>
              <w:t>Overlay / VTEP Endpoints</w:t>
            </w:r>
          </w:p>
        </w:tc>
        <w:tc>
          <w:tcPr>
            <w:tcW w:w="956"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755F4D05" w14:textId="77777777" w:rsidR="005543DF" w:rsidRDefault="001E78F5" w:rsidP="005B4304">
            <w:pPr>
              <w:jc w:val="center"/>
            </w:pPr>
            <w:r>
              <w:rPr>
                <w:rFonts w:ascii="Courier New" w:eastAsia="Courier New" w:hAnsi="Courier New" w:cs="Courier New"/>
                <w:color w:val="14532D"/>
                <w:sz w:val="17"/>
                <w:szCs w:val="17"/>
              </w:rPr>
              <w:t>GET</w:t>
            </w:r>
          </w:p>
        </w:tc>
        <w:tc>
          <w:tcPr>
            <w:tcW w:w="3207"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41AB2DF" w14:textId="77777777" w:rsidR="005543DF" w:rsidRDefault="005543DF"/>
        </w:tc>
        <w:tc>
          <w:tcPr>
            <w:tcW w:w="25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F4D112A" w14:textId="72BEB270" w:rsidR="005543DF" w:rsidRDefault="001E78F5">
            <w:r>
              <w:rPr>
                <w:rFonts w:eastAsia="Arial"/>
                <w:color w:val="1A1A1A"/>
                <w:sz w:val="19"/>
                <w:szCs w:val="19"/>
              </w:rPr>
              <w:t>VTEP IPs and VNI bindings for VXLAN overlay</w:t>
            </w:r>
          </w:p>
        </w:tc>
      </w:tr>
    </w:tbl>
    <w:p w14:paraId="03A0788A" w14:textId="77777777" w:rsidR="00582F2E" w:rsidRDefault="00582F2E" w:rsidP="00582F2E"/>
    <w:p w14:paraId="7A1458FD" w14:textId="77777777" w:rsidR="00203A9E" w:rsidRDefault="00203A9E" w:rsidP="00203A9E">
      <w:pPr>
        <w:pStyle w:val="Heading2"/>
        <w:spacing w:before="260" w:after="120"/>
      </w:pPr>
      <w:proofErr w:type="gramStart"/>
      <w:r>
        <w:rPr>
          <w:rFonts w:eastAsia="Arial"/>
          <w:b/>
          <w:bCs/>
          <w:color w:val="2E75B6"/>
          <w:sz w:val="22"/>
          <w:szCs w:val="22"/>
        </w:rPr>
        <w:t>4.4  Topology</w:t>
      </w:r>
      <w:proofErr w:type="gramEnd"/>
      <w:r>
        <w:rPr>
          <w:rFonts w:eastAsia="Arial"/>
          <w:b/>
          <w:bCs/>
          <w:color w:val="2E75B6"/>
          <w:sz w:val="22"/>
          <w:szCs w:val="22"/>
        </w:rPr>
        <w:t xml:space="preserve"> &amp; Neighbour Discovery Endpoints</w:t>
      </w:r>
    </w:p>
    <w:p w14:paraId="79A6D91E" w14:textId="2D2518F4" w:rsidR="00203A9E" w:rsidRDefault="00203A9E" w:rsidP="00203A9E">
      <w:pPr>
        <w:spacing w:before="80" w:after="80"/>
      </w:pPr>
      <w:r>
        <w:rPr>
          <w:rFonts w:eastAsia="Arial"/>
        </w:rPr>
        <w:t>All Tech Specs implement at least one topology type. Patterns: CDP/LLDP, VPC/</w:t>
      </w:r>
      <w:proofErr w:type="spellStart"/>
      <w:r>
        <w:rPr>
          <w:rFonts w:eastAsia="Arial"/>
        </w:rPr>
        <w:t>VNet</w:t>
      </w:r>
      <w:proofErr w:type="spellEnd"/>
      <w:r>
        <w:rPr>
          <w:rFonts w:eastAsia="Arial"/>
        </w:rPr>
        <w:t xml:space="preserve"> Peering, OMP TLOC, TGW Attachments, VXLAN Segment links, service mesh, etc.</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18"/>
        <w:gridCol w:w="850"/>
        <w:gridCol w:w="3192"/>
        <w:gridCol w:w="2722"/>
        <w:gridCol w:w="18"/>
      </w:tblGrid>
      <w:tr w:rsidR="00203A9E" w14:paraId="319C60A7" w14:textId="77777777" w:rsidTr="005B4304">
        <w:tc>
          <w:tcPr>
            <w:tcW w:w="3118"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0E453CE" w14:textId="77777777" w:rsidR="00203A9E" w:rsidRDefault="00203A9E" w:rsidP="00735AA0">
            <w:pPr>
              <w:jc w:val="center"/>
            </w:pPr>
            <w:r>
              <w:rPr>
                <w:rFonts w:eastAsia="Arial"/>
                <w:b/>
                <w:bCs/>
                <w:color w:val="FFFFFF"/>
                <w:sz w:val="19"/>
                <w:szCs w:val="19"/>
              </w:rPr>
              <w:t>Purpose</w:t>
            </w:r>
          </w:p>
        </w:tc>
        <w:tc>
          <w:tcPr>
            <w:tcW w:w="85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26FBBB6" w14:textId="77777777" w:rsidR="00203A9E" w:rsidRDefault="00203A9E" w:rsidP="00735AA0">
            <w:pPr>
              <w:jc w:val="center"/>
            </w:pPr>
            <w:r>
              <w:rPr>
                <w:rFonts w:eastAsia="Arial"/>
                <w:b/>
                <w:bCs/>
                <w:color w:val="FFFFFF"/>
                <w:sz w:val="19"/>
                <w:szCs w:val="19"/>
              </w:rPr>
              <w:t>Method</w:t>
            </w:r>
          </w:p>
        </w:tc>
        <w:tc>
          <w:tcPr>
            <w:tcW w:w="319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380FF99" w14:textId="77777777" w:rsidR="00203A9E" w:rsidRDefault="00203A9E" w:rsidP="00735AA0">
            <w:pPr>
              <w:jc w:val="center"/>
            </w:pPr>
            <w:r>
              <w:rPr>
                <w:rFonts w:eastAsia="Arial"/>
                <w:b/>
                <w:bCs/>
                <w:color w:val="FFFFFF"/>
                <w:sz w:val="19"/>
                <w:szCs w:val="19"/>
              </w:rPr>
              <w:t>Endpoint / SDK Function</w:t>
            </w:r>
          </w:p>
        </w:tc>
        <w:tc>
          <w:tcPr>
            <w:tcW w:w="2740" w:type="dxa"/>
            <w:gridSpan w:val="2"/>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6DA592F" w14:textId="77777777" w:rsidR="00203A9E" w:rsidRDefault="00203A9E" w:rsidP="00735AA0">
            <w:pPr>
              <w:jc w:val="center"/>
            </w:pPr>
            <w:r>
              <w:rPr>
                <w:rFonts w:eastAsia="Arial"/>
                <w:b/>
                <w:bCs/>
                <w:color w:val="FFFFFF"/>
                <w:sz w:val="19"/>
                <w:szCs w:val="19"/>
              </w:rPr>
              <w:t>Topology Type</w:t>
            </w:r>
          </w:p>
        </w:tc>
      </w:tr>
      <w:tr w:rsidR="00203A9E" w14:paraId="03168945"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734B4D1" w14:textId="77777777" w:rsidR="00203A9E" w:rsidRDefault="00203A9E" w:rsidP="00735AA0">
            <w:r>
              <w:rPr>
                <w:rFonts w:eastAsia="Arial"/>
                <w:color w:val="1A1A1A"/>
                <w:sz w:val="19"/>
                <w:szCs w:val="19"/>
              </w:rPr>
              <w:t>L2 CDP / LLDP Neighbour Table</w:t>
            </w:r>
          </w:p>
        </w:tc>
        <w:tc>
          <w:tcPr>
            <w:tcW w:w="85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1C09A113"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8752600"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13FAE83" w14:textId="77777777" w:rsidR="00203A9E" w:rsidRDefault="00203A9E" w:rsidP="00735AA0">
            <w:r>
              <w:rPr>
                <w:rFonts w:eastAsia="Arial"/>
                <w:color w:val="1A1A1A"/>
                <w:sz w:val="19"/>
                <w:szCs w:val="19"/>
              </w:rPr>
              <w:t>L2 Topology</w:t>
            </w:r>
          </w:p>
        </w:tc>
      </w:tr>
      <w:tr w:rsidR="00203A9E" w14:paraId="502404AE"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29CDFF5" w14:textId="77777777" w:rsidR="00203A9E" w:rsidRDefault="00203A9E" w:rsidP="00735AA0">
            <w:r>
              <w:rPr>
                <w:rFonts w:eastAsia="Arial"/>
                <w:color w:val="1A1A1A"/>
                <w:sz w:val="19"/>
                <w:szCs w:val="19"/>
              </w:rPr>
              <w:t>L2 Overlay / VXLAN Segment Links</w:t>
            </w:r>
          </w:p>
        </w:tc>
        <w:tc>
          <w:tcPr>
            <w:tcW w:w="85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27486859"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D7DB37"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70183A4" w14:textId="77777777" w:rsidR="00203A9E" w:rsidRDefault="00203A9E" w:rsidP="00735AA0">
            <w:r>
              <w:rPr>
                <w:rFonts w:eastAsia="Arial"/>
                <w:color w:val="1A1A1A"/>
                <w:sz w:val="19"/>
                <w:szCs w:val="19"/>
              </w:rPr>
              <w:t>L2 Overlay Topology</w:t>
            </w:r>
          </w:p>
        </w:tc>
      </w:tr>
      <w:tr w:rsidR="00203A9E" w14:paraId="2E62F5EC"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0D45E22" w14:textId="77777777" w:rsidR="00203A9E" w:rsidRDefault="00203A9E" w:rsidP="00735AA0">
            <w:r>
              <w:rPr>
                <w:rFonts w:eastAsia="Arial"/>
                <w:color w:val="1A1A1A"/>
                <w:sz w:val="19"/>
                <w:szCs w:val="19"/>
              </w:rPr>
              <w:t>L3 BGP / OSPF Routing Neighbours</w:t>
            </w:r>
          </w:p>
        </w:tc>
        <w:tc>
          <w:tcPr>
            <w:tcW w:w="85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3E2BE670"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5343759"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3C10F3" w14:textId="77777777" w:rsidR="00203A9E" w:rsidRDefault="00203A9E" w:rsidP="00735AA0">
            <w:r>
              <w:rPr>
                <w:rFonts w:eastAsia="Arial"/>
                <w:color w:val="1A1A1A"/>
                <w:sz w:val="19"/>
                <w:szCs w:val="19"/>
              </w:rPr>
              <w:t>L3 Topology</w:t>
            </w:r>
          </w:p>
        </w:tc>
      </w:tr>
      <w:tr w:rsidR="00203A9E" w14:paraId="6344497B"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58128B1" w14:textId="77777777" w:rsidR="00203A9E" w:rsidRDefault="00203A9E" w:rsidP="00735AA0">
            <w:r>
              <w:rPr>
                <w:rFonts w:eastAsia="Arial"/>
                <w:color w:val="1A1A1A"/>
                <w:sz w:val="19"/>
                <w:szCs w:val="19"/>
              </w:rPr>
              <w:t>VPN / IPsec / SD-WAN Tunnel Peers</w:t>
            </w:r>
          </w:p>
        </w:tc>
        <w:tc>
          <w:tcPr>
            <w:tcW w:w="85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6702CC7D"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16BCE78"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FDCC37C" w14:textId="77777777" w:rsidR="00203A9E" w:rsidRDefault="00203A9E" w:rsidP="00735AA0">
            <w:r>
              <w:rPr>
                <w:rFonts w:eastAsia="Arial"/>
                <w:color w:val="1A1A1A"/>
                <w:sz w:val="19"/>
                <w:szCs w:val="19"/>
              </w:rPr>
              <w:t>L3 VPN Topology</w:t>
            </w:r>
          </w:p>
        </w:tc>
      </w:tr>
      <w:tr w:rsidR="00203A9E" w14:paraId="1D59E7BE"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DC3E0EE" w14:textId="77777777" w:rsidR="00203A9E" w:rsidRDefault="00203A9E" w:rsidP="00735AA0">
            <w:r>
              <w:rPr>
                <w:rFonts w:eastAsia="Arial"/>
                <w:color w:val="1A1A1A"/>
                <w:sz w:val="19"/>
                <w:szCs w:val="19"/>
              </w:rPr>
              <w:t>Logical / Peering / Overlay Links</w:t>
            </w:r>
          </w:p>
        </w:tc>
        <w:tc>
          <w:tcPr>
            <w:tcW w:w="85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6E98DDDB"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983FAC3"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73813BC" w14:textId="77777777" w:rsidR="00203A9E" w:rsidRDefault="00203A9E" w:rsidP="00735AA0">
            <w:r>
              <w:rPr>
                <w:rFonts w:eastAsia="Arial"/>
                <w:color w:val="1A1A1A"/>
                <w:sz w:val="19"/>
                <w:szCs w:val="19"/>
              </w:rPr>
              <w:t>Logical Topology</w:t>
            </w:r>
          </w:p>
        </w:tc>
      </w:tr>
      <w:tr w:rsidR="00203A9E" w14:paraId="47C96125" w14:textId="77777777" w:rsidTr="005B4304">
        <w:trPr>
          <w:gridAfter w:val="1"/>
          <w:wAfter w:w="18" w:type="dxa"/>
        </w:trPr>
        <w:tc>
          <w:tcPr>
            <w:tcW w:w="311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D1C32B3" w14:textId="77777777" w:rsidR="00203A9E" w:rsidRDefault="00203A9E" w:rsidP="00735AA0">
            <w:r>
              <w:rPr>
                <w:rFonts w:eastAsia="Arial"/>
                <w:color w:val="1A1A1A"/>
                <w:sz w:val="19"/>
                <w:szCs w:val="19"/>
              </w:rPr>
              <w:t>Wireless AP ↔ Client Association</w:t>
            </w:r>
          </w:p>
        </w:tc>
        <w:tc>
          <w:tcPr>
            <w:tcW w:w="85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5DD1CC3A" w14:textId="77777777" w:rsidR="00203A9E" w:rsidRDefault="00203A9E" w:rsidP="005B4304">
            <w:pPr>
              <w:jc w:val="center"/>
            </w:pPr>
            <w:r>
              <w:rPr>
                <w:rFonts w:ascii="Courier New" w:eastAsia="Courier New" w:hAnsi="Courier New" w:cs="Courier New"/>
                <w:color w:val="14532D"/>
                <w:sz w:val="17"/>
                <w:szCs w:val="17"/>
              </w:rPr>
              <w:t>GET</w:t>
            </w:r>
          </w:p>
        </w:tc>
        <w:tc>
          <w:tcPr>
            <w:tcW w:w="319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494A6AF" w14:textId="77777777" w:rsidR="00203A9E" w:rsidRDefault="00203A9E" w:rsidP="00735AA0"/>
        </w:tc>
        <w:tc>
          <w:tcPr>
            <w:tcW w:w="272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5CB6AB4" w14:textId="77777777" w:rsidR="00203A9E" w:rsidRDefault="00203A9E" w:rsidP="00735AA0">
            <w:r>
              <w:rPr>
                <w:rFonts w:eastAsia="Arial"/>
                <w:color w:val="1A1A1A"/>
                <w:sz w:val="19"/>
                <w:szCs w:val="19"/>
              </w:rPr>
              <w:t>Wireless Topology</w:t>
            </w:r>
          </w:p>
        </w:tc>
      </w:tr>
    </w:tbl>
    <w:p w14:paraId="13A0958C" w14:textId="77777777" w:rsidR="00203A9E" w:rsidRDefault="00203A9E" w:rsidP="00203A9E">
      <w:pPr>
        <w:spacing w:after="120"/>
      </w:pPr>
    </w:p>
    <w:p w14:paraId="07817D3D" w14:textId="5D96ED9A" w:rsidR="009372A3" w:rsidRDefault="00A5151F" w:rsidP="009372A3">
      <w:pPr>
        <w:pStyle w:val="Heading2"/>
        <w:spacing w:before="260" w:after="120"/>
        <w:rPr>
          <w:rFonts w:eastAsia="Arial"/>
          <w:b/>
          <w:bCs/>
          <w:color w:val="2E75B6"/>
          <w:sz w:val="22"/>
          <w:szCs w:val="22"/>
        </w:rPr>
      </w:pPr>
      <w:proofErr w:type="gramStart"/>
      <w:r>
        <w:rPr>
          <w:rFonts w:hint="eastAsia"/>
          <w:b/>
          <w:bCs/>
          <w:color w:val="2E75B6"/>
          <w:sz w:val="22"/>
          <w:szCs w:val="22"/>
        </w:rPr>
        <w:t>4.5</w:t>
      </w:r>
      <w:r w:rsidR="009372A3" w:rsidRPr="2D43ACC8">
        <w:rPr>
          <w:rFonts w:eastAsia="Arial"/>
          <w:b/>
          <w:bCs/>
          <w:color w:val="2E75B6"/>
          <w:sz w:val="22"/>
          <w:szCs w:val="22"/>
        </w:rPr>
        <w:t xml:space="preserve">  Standard</w:t>
      </w:r>
      <w:proofErr w:type="gramEnd"/>
      <w:r w:rsidR="009372A3" w:rsidRPr="2D43ACC8">
        <w:rPr>
          <w:rFonts w:eastAsia="Arial"/>
          <w:b/>
          <w:bCs/>
          <w:color w:val="2E75B6"/>
          <w:sz w:val="22"/>
          <w:szCs w:val="22"/>
        </w:rPr>
        <w:t xml:space="preserve"> System Tables</w:t>
      </w:r>
    </w:p>
    <w:p w14:paraId="0DAE4236" w14:textId="60A6FBE9" w:rsidR="009372A3" w:rsidRDefault="009372A3" w:rsidP="009372A3">
      <w:pPr>
        <w:spacing w:before="80" w:after="80"/>
      </w:pPr>
      <w:r>
        <w:rPr>
          <w:rFonts w:eastAsia="Arial"/>
        </w:rPr>
        <w:t>These five</w:t>
      </w:r>
      <w:r w:rsidR="000D2CA2">
        <w:rPr>
          <w:rFonts w:eastAsia="Arial" w:hint="eastAsia"/>
        </w:rPr>
        <w:t xml:space="preserve"> </w:t>
      </w:r>
      <w:r w:rsidR="000D2CA2">
        <w:rPr>
          <w:rFonts w:hint="eastAsia"/>
        </w:rPr>
        <w:t xml:space="preserve">data and </w:t>
      </w:r>
      <w:r>
        <w:rPr>
          <w:rFonts w:eastAsia="Arial"/>
        </w:rPr>
        <w:t xml:space="preserve">tables are implemented for all Tech Specs and are the mandatory foundation for NetBrain. </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800"/>
        <w:gridCol w:w="3020"/>
        <w:gridCol w:w="2300"/>
      </w:tblGrid>
      <w:tr w:rsidR="009372A3" w14:paraId="1DDFD0E0" w14:textId="77777777" w:rsidTr="00735AA0">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12EDC2B" w14:textId="77777777" w:rsidR="009372A3" w:rsidRDefault="009372A3" w:rsidP="00735AA0">
            <w:pPr>
              <w:jc w:val="center"/>
            </w:pPr>
            <w:r>
              <w:rPr>
                <w:rFonts w:eastAsia="Arial"/>
                <w:b/>
                <w:bCs/>
                <w:color w:val="FFFFFF"/>
                <w:sz w:val="19"/>
                <w:szCs w:val="19"/>
              </w:rPr>
              <w:t>Table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DC1538F" w14:textId="77777777" w:rsidR="009372A3" w:rsidRDefault="009372A3" w:rsidP="00735AA0">
            <w:pPr>
              <w:jc w:val="center"/>
            </w:pPr>
            <w:r>
              <w:rPr>
                <w:rFonts w:eastAsia="Arial"/>
                <w:b/>
                <w:bCs/>
                <w:color w:val="FFFFFF"/>
                <w:sz w:val="19"/>
                <w:szCs w:val="19"/>
              </w:rPr>
              <w:t>Role in NetBrain</w:t>
            </w:r>
          </w:p>
        </w:tc>
        <w:tc>
          <w:tcPr>
            <w:tcW w:w="30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CAF6B30" w14:textId="77777777" w:rsidR="009372A3" w:rsidRDefault="009372A3" w:rsidP="00735AA0">
            <w:pPr>
              <w:jc w:val="center"/>
            </w:pPr>
            <w:r>
              <w:rPr>
                <w:rFonts w:eastAsia="Arial"/>
                <w:b/>
                <w:bCs/>
                <w:color w:val="FFFFFF"/>
                <w:sz w:val="19"/>
                <w:szCs w:val="19"/>
              </w:rPr>
              <w:t>Key Fields Required</w:t>
            </w:r>
          </w:p>
        </w:tc>
        <w:tc>
          <w:tcPr>
            <w:tcW w:w="23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0B01344" w14:textId="77777777" w:rsidR="009372A3" w:rsidRDefault="009372A3" w:rsidP="00735AA0">
            <w:pPr>
              <w:jc w:val="center"/>
            </w:pPr>
            <w:r>
              <w:rPr>
                <w:rFonts w:eastAsia="Arial"/>
                <w:b/>
                <w:bCs/>
                <w:color w:val="FFFFFF"/>
                <w:sz w:val="19"/>
                <w:szCs w:val="19"/>
              </w:rPr>
              <w:t>API Endpoint / SDK Call</w:t>
            </w:r>
          </w:p>
        </w:tc>
      </w:tr>
      <w:tr w:rsidR="009372A3" w14:paraId="2460B37B" w14:textId="77777777" w:rsidTr="00735AA0">
        <w:tc>
          <w:tcPr>
            <w:tcW w:w="1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E5CEB8E" w14:textId="77777777" w:rsidR="009372A3" w:rsidRDefault="009372A3" w:rsidP="00735AA0">
            <w:r>
              <w:rPr>
                <w:rFonts w:eastAsia="Arial"/>
                <w:b/>
                <w:bCs/>
                <w:color w:val="1A1A1A"/>
                <w:sz w:val="19"/>
                <w:szCs w:val="19"/>
              </w:rPr>
              <w:t>Configuration File</w:t>
            </w:r>
          </w:p>
        </w:tc>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DC579AF" w14:textId="77777777" w:rsidR="009372A3" w:rsidRDefault="009372A3" w:rsidP="00735AA0">
            <w:r>
              <w:rPr>
                <w:rFonts w:eastAsia="Arial"/>
                <w:color w:val="1A1A1A"/>
                <w:sz w:val="19"/>
                <w:szCs w:val="19"/>
              </w:rPr>
              <w:t xml:space="preserve">Full device config snapshot — basis for change detection and diagnostic parsing. </w:t>
            </w:r>
          </w:p>
        </w:tc>
        <w:tc>
          <w:tcPr>
            <w:tcW w:w="302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5BD9F2E8" w14:textId="77777777" w:rsidR="009372A3" w:rsidRDefault="009372A3" w:rsidP="00735AA0">
            <w:r>
              <w:rPr>
                <w:rFonts w:ascii="Courier New" w:eastAsia="Courier New" w:hAnsi="Courier New" w:cs="Courier New"/>
                <w:color w:val="14532D"/>
                <w:sz w:val="17"/>
                <w:szCs w:val="17"/>
              </w:rPr>
              <w:t>Full config text or structured JSON / YAML / XML config object</w:t>
            </w:r>
          </w:p>
        </w:tc>
        <w:tc>
          <w:tcPr>
            <w:tcW w:w="23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348A14C" w14:textId="77777777" w:rsidR="009372A3" w:rsidRPr="001F201A" w:rsidRDefault="009372A3" w:rsidP="00735AA0">
            <w:pPr>
              <w:rPr>
                <w:i/>
                <w:iCs/>
                <w:color w:val="BFBFBF" w:themeColor="background1" w:themeShade="BF"/>
              </w:rPr>
            </w:pPr>
            <w:r w:rsidRPr="001F201A">
              <w:rPr>
                <w:rFonts w:eastAsia="Arial"/>
                <w:i/>
                <w:iCs/>
                <w:color w:val="BFBFBF" w:themeColor="background1" w:themeShade="BF"/>
                <w:sz w:val="19"/>
                <w:szCs w:val="19"/>
              </w:rPr>
              <w:t>(provide endpoint URL or SDK function)</w:t>
            </w:r>
          </w:p>
        </w:tc>
      </w:tr>
      <w:tr w:rsidR="009372A3" w14:paraId="33D8B752" w14:textId="77777777" w:rsidTr="00735AA0">
        <w:tc>
          <w:tcPr>
            <w:tcW w:w="1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CD24B7A" w14:textId="77777777" w:rsidR="009372A3" w:rsidRDefault="009372A3" w:rsidP="00735AA0">
            <w:r>
              <w:rPr>
                <w:rFonts w:eastAsia="Arial"/>
                <w:b/>
                <w:bCs/>
                <w:color w:val="1A1A1A"/>
                <w:sz w:val="19"/>
                <w:szCs w:val="19"/>
              </w:rPr>
              <w:t>Route Table</w:t>
            </w:r>
          </w:p>
        </w:tc>
        <w:tc>
          <w:tcPr>
            <w:tcW w:w="28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AA66056" w14:textId="77777777" w:rsidR="009372A3" w:rsidRDefault="009372A3" w:rsidP="00735AA0">
            <w:r>
              <w:rPr>
                <w:rFonts w:eastAsia="Arial"/>
                <w:color w:val="1A1A1A"/>
                <w:sz w:val="19"/>
                <w:szCs w:val="19"/>
              </w:rPr>
              <w:t>L3 forwarding decisions at each path hop — critical for path engine.</w:t>
            </w:r>
          </w:p>
        </w:tc>
        <w:tc>
          <w:tcPr>
            <w:tcW w:w="302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7BCA94FC" w14:textId="77777777" w:rsidR="009372A3" w:rsidRDefault="009372A3" w:rsidP="00735AA0">
            <w:r>
              <w:rPr>
                <w:rFonts w:ascii="Courier New" w:eastAsia="Courier New" w:hAnsi="Courier New" w:cs="Courier New"/>
                <w:color w:val="14532D"/>
                <w:sz w:val="17"/>
                <w:szCs w:val="17"/>
              </w:rPr>
              <w:t>destination, prefix/mask, next-hop IP, egress interface, protocol, VRF / VPN-ID, route type</w:t>
            </w:r>
          </w:p>
        </w:tc>
        <w:tc>
          <w:tcPr>
            <w:tcW w:w="23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5C28E45" w14:textId="77777777" w:rsidR="009372A3" w:rsidRPr="001F201A" w:rsidRDefault="009372A3" w:rsidP="00735AA0">
            <w:pPr>
              <w:rPr>
                <w:i/>
                <w:iCs/>
                <w:color w:val="BFBFBF" w:themeColor="background1" w:themeShade="BF"/>
              </w:rPr>
            </w:pPr>
            <w:r w:rsidRPr="001F201A">
              <w:rPr>
                <w:rFonts w:eastAsia="Arial"/>
                <w:i/>
                <w:iCs/>
                <w:color w:val="BFBFBF" w:themeColor="background1" w:themeShade="BF"/>
                <w:sz w:val="19"/>
                <w:szCs w:val="19"/>
              </w:rPr>
              <w:t>(provide endpoint URL or SDK function)</w:t>
            </w:r>
          </w:p>
        </w:tc>
      </w:tr>
      <w:tr w:rsidR="009372A3" w14:paraId="55B81D3F" w14:textId="77777777" w:rsidTr="00735AA0">
        <w:tc>
          <w:tcPr>
            <w:tcW w:w="1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BFD9EDB" w14:textId="77777777" w:rsidR="009372A3" w:rsidRDefault="009372A3" w:rsidP="00735AA0">
            <w:r>
              <w:rPr>
                <w:rFonts w:eastAsia="Arial"/>
                <w:b/>
                <w:bCs/>
                <w:color w:val="1A1A1A"/>
                <w:sz w:val="19"/>
                <w:szCs w:val="19"/>
              </w:rPr>
              <w:t>ARP Table</w:t>
            </w:r>
          </w:p>
        </w:tc>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BC3F7C5" w14:textId="77777777" w:rsidR="009372A3" w:rsidRDefault="009372A3" w:rsidP="00735AA0">
            <w:r>
              <w:rPr>
                <w:rFonts w:eastAsia="Arial"/>
                <w:color w:val="1A1A1A"/>
                <w:sz w:val="19"/>
                <w:szCs w:val="19"/>
              </w:rPr>
              <w:t xml:space="preserve">IP-to-MAC resolution — enables L2 path stitching and end-host location. </w:t>
            </w:r>
          </w:p>
        </w:tc>
        <w:tc>
          <w:tcPr>
            <w:tcW w:w="302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580533F4" w14:textId="77777777" w:rsidR="009372A3" w:rsidRDefault="009372A3" w:rsidP="00735AA0">
            <w:r>
              <w:rPr>
                <w:rFonts w:ascii="Courier New" w:eastAsia="Courier New" w:hAnsi="Courier New" w:cs="Courier New"/>
                <w:color w:val="14532D"/>
                <w:sz w:val="17"/>
                <w:szCs w:val="17"/>
              </w:rPr>
              <w:t>IP address, MAC address, interface, VRF, age / state</w:t>
            </w:r>
          </w:p>
        </w:tc>
        <w:tc>
          <w:tcPr>
            <w:tcW w:w="23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AA70D5A" w14:textId="77777777" w:rsidR="009372A3" w:rsidRPr="001F201A" w:rsidRDefault="009372A3" w:rsidP="00735AA0">
            <w:pPr>
              <w:rPr>
                <w:i/>
                <w:iCs/>
                <w:color w:val="BFBFBF" w:themeColor="background1" w:themeShade="BF"/>
              </w:rPr>
            </w:pPr>
            <w:r w:rsidRPr="001F201A">
              <w:rPr>
                <w:rFonts w:eastAsia="Arial"/>
                <w:i/>
                <w:iCs/>
                <w:color w:val="BFBFBF" w:themeColor="background1" w:themeShade="BF"/>
                <w:sz w:val="19"/>
                <w:szCs w:val="19"/>
              </w:rPr>
              <w:t>(provide endpoint URL or N/A)</w:t>
            </w:r>
          </w:p>
        </w:tc>
      </w:tr>
      <w:tr w:rsidR="009372A3" w14:paraId="7D62C6B6" w14:textId="77777777" w:rsidTr="00735AA0">
        <w:tc>
          <w:tcPr>
            <w:tcW w:w="1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346D4C7" w14:textId="77777777" w:rsidR="009372A3" w:rsidRDefault="009372A3" w:rsidP="00735AA0">
            <w:r>
              <w:rPr>
                <w:rFonts w:eastAsia="Arial"/>
                <w:b/>
                <w:bCs/>
                <w:color w:val="1A1A1A"/>
                <w:sz w:val="19"/>
                <w:szCs w:val="19"/>
              </w:rPr>
              <w:t>MAC Table</w:t>
            </w:r>
          </w:p>
        </w:tc>
        <w:tc>
          <w:tcPr>
            <w:tcW w:w="28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5D966F" w14:textId="77777777" w:rsidR="009372A3" w:rsidRDefault="009372A3" w:rsidP="00735AA0">
            <w:r>
              <w:rPr>
                <w:rFonts w:eastAsia="Arial"/>
                <w:color w:val="1A1A1A"/>
                <w:sz w:val="19"/>
                <w:szCs w:val="19"/>
              </w:rPr>
              <w:t>MAC-to-port forwarding — L2 path tracing across switching devices.</w:t>
            </w:r>
          </w:p>
        </w:tc>
        <w:tc>
          <w:tcPr>
            <w:tcW w:w="302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6460E661" w14:textId="77777777" w:rsidR="009372A3" w:rsidRDefault="009372A3" w:rsidP="00735AA0">
            <w:r>
              <w:rPr>
                <w:rFonts w:ascii="Courier New" w:eastAsia="Courier New" w:hAnsi="Courier New" w:cs="Courier New"/>
                <w:color w:val="14532D"/>
                <w:sz w:val="17"/>
                <w:szCs w:val="17"/>
              </w:rPr>
              <w:t>MAC address, VLAN, egress port / interface, type (dynamic/static)</w:t>
            </w:r>
          </w:p>
        </w:tc>
        <w:tc>
          <w:tcPr>
            <w:tcW w:w="23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4731112" w14:textId="77777777" w:rsidR="009372A3" w:rsidRPr="001F201A" w:rsidRDefault="009372A3" w:rsidP="00735AA0">
            <w:pPr>
              <w:rPr>
                <w:i/>
                <w:iCs/>
                <w:color w:val="BFBFBF" w:themeColor="background1" w:themeShade="BF"/>
              </w:rPr>
            </w:pPr>
            <w:r w:rsidRPr="001F201A">
              <w:rPr>
                <w:rFonts w:eastAsia="Arial"/>
                <w:i/>
                <w:iCs/>
                <w:color w:val="BFBFBF" w:themeColor="background1" w:themeShade="BF"/>
                <w:sz w:val="19"/>
                <w:szCs w:val="19"/>
              </w:rPr>
              <w:t>(provide endpoint URL or N/A)</w:t>
            </w:r>
          </w:p>
        </w:tc>
      </w:tr>
      <w:tr w:rsidR="009372A3" w14:paraId="73DA7CCC" w14:textId="77777777" w:rsidTr="00735AA0">
        <w:tc>
          <w:tcPr>
            <w:tcW w:w="1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16E38F7" w14:textId="77777777" w:rsidR="009372A3" w:rsidRDefault="009372A3" w:rsidP="00735AA0">
            <w:r>
              <w:rPr>
                <w:rFonts w:eastAsia="Arial"/>
                <w:b/>
                <w:bCs/>
                <w:color w:val="1A1A1A"/>
                <w:sz w:val="19"/>
                <w:szCs w:val="19"/>
              </w:rPr>
              <w:t>NDP Table</w:t>
            </w:r>
          </w:p>
        </w:tc>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8C3785" w14:textId="77777777" w:rsidR="009372A3" w:rsidRDefault="009372A3" w:rsidP="00735AA0">
            <w:r>
              <w:rPr>
                <w:rFonts w:eastAsia="Arial"/>
                <w:color w:val="1A1A1A"/>
                <w:sz w:val="19"/>
                <w:szCs w:val="19"/>
              </w:rPr>
              <w:t>IPv6 neighbour resolution — L2/L3 path tracing in dual-stack environments.</w:t>
            </w:r>
          </w:p>
        </w:tc>
        <w:tc>
          <w:tcPr>
            <w:tcW w:w="302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7A3AB058" w14:textId="77777777" w:rsidR="009372A3" w:rsidRDefault="009372A3" w:rsidP="00735AA0">
            <w:r>
              <w:rPr>
                <w:rFonts w:ascii="Courier New" w:eastAsia="Courier New" w:hAnsi="Courier New" w:cs="Courier New"/>
                <w:color w:val="14532D"/>
                <w:sz w:val="17"/>
                <w:szCs w:val="17"/>
              </w:rPr>
              <w:t>IPv6 address, MAC address, interface, reachability state, VRF</w:t>
            </w:r>
          </w:p>
        </w:tc>
        <w:tc>
          <w:tcPr>
            <w:tcW w:w="23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88C27AA" w14:textId="77777777" w:rsidR="009372A3" w:rsidRPr="001F201A" w:rsidRDefault="009372A3" w:rsidP="00735AA0">
            <w:pPr>
              <w:rPr>
                <w:i/>
                <w:iCs/>
                <w:color w:val="BFBFBF" w:themeColor="background1" w:themeShade="BF"/>
              </w:rPr>
            </w:pPr>
            <w:r w:rsidRPr="001F201A">
              <w:rPr>
                <w:rFonts w:eastAsia="Arial"/>
                <w:i/>
                <w:iCs/>
                <w:color w:val="BFBFBF" w:themeColor="background1" w:themeShade="BF"/>
                <w:sz w:val="19"/>
                <w:szCs w:val="19"/>
              </w:rPr>
              <w:t>(provide endpoint URL or N/A)</w:t>
            </w:r>
          </w:p>
        </w:tc>
      </w:tr>
    </w:tbl>
    <w:p w14:paraId="1FF2885C" w14:textId="77777777" w:rsidR="009372A3" w:rsidRDefault="009372A3" w:rsidP="009372A3">
      <w:pPr>
        <w:spacing w:after="120"/>
      </w:pPr>
    </w:p>
    <w:p w14:paraId="3328C4FB" w14:textId="1895AE3B" w:rsidR="009372A3" w:rsidRDefault="00B65117" w:rsidP="009372A3">
      <w:pPr>
        <w:pStyle w:val="Heading2"/>
        <w:spacing w:before="260" w:after="120"/>
      </w:pPr>
      <w:proofErr w:type="gramStart"/>
      <w:r>
        <w:rPr>
          <w:rFonts w:hint="eastAsia"/>
          <w:b/>
          <w:bCs/>
          <w:color w:val="2E75B6"/>
          <w:sz w:val="22"/>
          <w:szCs w:val="22"/>
        </w:rPr>
        <w:t>4.6</w:t>
      </w:r>
      <w:r w:rsidR="009372A3">
        <w:rPr>
          <w:rFonts w:eastAsia="Arial"/>
          <w:b/>
          <w:bCs/>
          <w:color w:val="2E75B6"/>
          <w:sz w:val="22"/>
          <w:szCs w:val="22"/>
        </w:rPr>
        <w:t xml:space="preserve">  Technology</w:t>
      </w:r>
      <w:proofErr w:type="gramEnd"/>
      <w:r w:rsidR="009372A3">
        <w:rPr>
          <w:rFonts w:eastAsia="Arial"/>
          <w:b/>
          <w:bCs/>
          <w:color w:val="2E75B6"/>
          <w:sz w:val="22"/>
          <w:szCs w:val="22"/>
        </w:rPr>
        <w:t>-Specific NCT Tables</w:t>
      </w:r>
    </w:p>
    <w:p w14:paraId="3E19AF4B" w14:textId="77777777" w:rsidR="009372A3" w:rsidRDefault="009372A3" w:rsidP="009372A3">
      <w:pPr>
        <w:spacing w:before="80" w:after="80"/>
      </w:pPr>
      <w:r>
        <w:rPr>
          <w:rFonts w:eastAsia="Arial"/>
        </w:rPr>
        <w:t>Platform-unique constructs collected via dedicated API calls and displayed as structured NCT tables. Grouped by functional category. For each row, indicate whether an equivalent table exists in your system and provide the API endpoint.</w:t>
      </w:r>
    </w:p>
    <w:p w14:paraId="7A66AF7A" w14:textId="77777777" w:rsidR="009372A3" w:rsidRDefault="009372A3" w:rsidP="009372A3">
      <w:pPr>
        <w:spacing w:after="120"/>
      </w:pPr>
    </w:p>
    <w:p w14:paraId="5066D65A" w14:textId="0D05D01D" w:rsidR="009372A3" w:rsidRDefault="0038687F" w:rsidP="001C197B">
      <w:pPr>
        <w:pStyle w:val="Heading3"/>
      </w:pPr>
      <w:proofErr w:type="gramStart"/>
      <w:r w:rsidRPr="001C197B">
        <w:rPr>
          <w:rFonts w:hint="eastAsia"/>
        </w:rPr>
        <w:t>4.6</w:t>
      </w:r>
      <w:r w:rsidR="009372A3" w:rsidRPr="001C197B">
        <w:t>a  Routing</w:t>
      </w:r>
      <w:proofErr w:type="gramEnd"/>
      <w:r w:rsidR="009372A3" w:rsidRPr="001C197B">
        <w:t>, Forwarding &amp; VPN Tables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3402"/>
        <w:gridCol w:w="1701"/>
        <w:gridCol w:w="1783"/>
      </w:tblGrid>
      <w:tr w:rsidR="009372A3" w14:paraId="1A913E41" w14:textId="77777777" w:rsidTr="006F728C">
        <w:tc>
          <w:tcPr>
            <w:tcW w:w="2834"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43A1E6E" w14:textId="77777777" w:rsidR="009372A3" w:rsidRDefault="009372A3" w:rsidP="00735AA0">
            <w:pPr>
              <w:jc w:val="center"/>
            </w:pPr>
            <w:r>
              <w:rPr>
                <w:rFonts w:eastAsia="Arial"/>
                <w:b/>
                <w:bCs/>
                <w:color w:val="FFFFFF"/>
                <w:sz w:val="19"/>
                <w:szCs w:val="19"/>
              </w:rPr>
              <w:t>Table Name</w:t>
            </w:r>
          </w:p>
        </w:tc>
        <w:tc>
          <w:tcPr>
            <w:tcW w:w="340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4AE0C60" w14:textId="77777777" w:rsidR="009372A3" w:rsidRDefault="009372A3" w:rsidP="00735AA0">
            <w:pPr>
              <w:jc w:val="center"/>
            </w:pPr>
            <w:r>
              <w:rPr>
                <w:rFonts w:eastAsia="Arial"/>
                <w:b/>
                <w:bCs/>
                <w:color w:val="FFFFFF"/>
                <w:sz w:val="19"/>
                <w:szCs w:val="19"/>
              </w:rPr>
              <w:t>Purpose</w:t>
            </w:r>
          </w:p>
        </w:tc>
        <w:tc>
          <w:tcPr>
            <w:tcW w:w="1701"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41D6B01" w14:textId="77777777" w:rsidR="009372A3" w:rsidRDefault="009372A3" w:rsidP="00735AA0">
            <w:pPr>
              <w:jc w:val="center"/>
            </w:pPr>
            <w:r>
              <w:rPr>
                <w:rFonts w:eastAsia="Arial"/>
                <w:b/>
                <w:bCs/>
                <w:color w:val="FFFFFF"/>
                <w:sz w:val="19"/>
                <w:szCs w:val="19"/>
              </w:rPr>
              <w:t>In Your System?</w:t>
            </w:r>
          </w:p>
        </w:tc>
        <w:tc>
          <w:tcPr>
            <w:tcW w:w="178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79F050B" w14:textId="77777777" w:rsidR="009372A3" w:rsidRDefault="009372A3" w:rsidP="00735AA0">
            <w:pPr>
              <w:jc w:val="center"/>
            </w:pPr>
            <w:r>
              <w:rPr>
                <w:rFonts w:eastAsia="Arial"/>
                <w:b/>
                <w:bCs/>
                <w:color w:val="FFFFFF"/>
                <w:sz w:val="19"/>
                <w:szCs w:val="19"/>
              </w:rPr>
              <w:t>API Endpoint</w:t>
            </w:r>
          </w:p>
        </w:tc>
      </w:tr>
      <w:tr w:rsidR="009372A3" w14:paraId="51A42253"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10E137C" w14:textId="77777777" w:rsidR="009372A3" w:rsidRDefault="009372A3" w:rsidP="00735AA0">
            <w:r>
              <w:rPr>
                <w:rFonts w:eastAsia="Arial"/>
                <w:color w:val="1A1A1A"/>
                <w:sz w:val="19"/>
                <w:szCs w:val="19"/>
              </w:rPr>
              <w:t>Effective / Programmed Route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40E6E04" w14:textId="77777777" w:rsidR="009372A3" w:rsidRDefault="009372A3" w:rsidP="00735AA0">
            <w:r>
              <w:rPr>
                <w:rFonts w:eastAsia="Arial"/>
                <w:color w:val="1A1A1A"/>
                <w:sz w:val="19"/>
                <w:szCs w:val="19"/>
              </w:rPr>
              <w:t xml:space="preserve">Routes </w:t>
            </w:r>
            <w:proofErr w:type="gramStart"/>
            <w:r>
              <w:rPr>
                <w:rFonts w:eastAsia="Arial"/>
                <w:color w:val="1A1A1A"/>
                <w:sz w:val="19"/>
                <w:szCs w:val="19"/>
              </w:rPr>
              <w:t>actually active</w:t>
            </w:r>
            <w:proofErr w:type="gramEnd"/>
            <w:r>
              <w:rPr>
                <w:rFonts w:eastAsia="Arial"/>
                <w:color w:val="1A1A1A"/>
                <w:sz w:val="19"/>
                <w:szCs w:val="19"/>
              </w:rPr>
              <w:t xml:space="preserve"> on the device — programmed, learned, and injected. Distinct from static config. </w:t>
            </w:r>
          </w:p>
        </w:tc>
        <w:tc>
          <w:tcPr>
            <w:tcW w:w="17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89F4D7E" w14:textId="77777777" w:rsidR="009372A3" w:rsidRDefault="009372A3" w:rsidP="00735AA0">
            <w:r>
              <w:rPr>
                <w:rFonts w:eastAsia="Arial"/>
                <w:color w:val="1A1A1A"/>
                <w:sz w:val="19"/>
                <w:szCs w:val="19"/>
              </w:rPr>
              <w:t>Yes / No / Partial</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26CC3E5" w14:textId="77777777" w:rsidR="009372A3" w:rsidRDefault="009372A3" w:rsidP="00735AA0"/>
        </w:tc>
      </w:tr>
      <w:tr w:rsidR="009372A3" w14:paraId="3E8C09D3"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0C5A6FE" w14:textId="77777777" w:rsidR="009372A3" w:rsidRDefault="009372A3" w:rsidP="00735AA0">
            <w:r>
              <w:rPr>
                <w:rFonts w:eastAsia="Arial"/>
                <w:color w:val="1A1A1A"/>
                <w:sz w:val="19"/>
                <w:szCs w:val="19"/>
              </w:rPr>
              <w:t>BGP Learned Routes</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9A413C5" w14:textId="77777777" w:rsidR="009372A3" w:rsidRDefault="009372A3" w:rsidP="00735AA0">
            <w:r>
              <w:rPr>
                <w:rFonts w:eastAsia="Arial"/>
                <w:color w:val="1A1A1A"/>
                <w:sz w:val="19"/>
                <w:szCs w:val="19"/>
              </w:rPr>
              <w:t xml:space="preserve">Routes received from BGP peers. </w:t>
            </w:r>
          </w:p>
        </w:tc>
        <w:tc>
          <w:tcPr>
            <w:tcW w:w="170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69760EF" w14:textId="77777777" w:rsidR="009372A3" w:rsidRDefault="009372A3" w:rsidP="00735AA0">
            <w:r>
              <w:rPr>
                <w:rFonts w:eastAsia="Arial"/>
                <w:color w:val="1A1A1A"/>
                <w:sz w:val="19"/>
                <w:szCs w:val="19"/>
              </w:rPr>
              <w:t>Yes / No</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86E67AB" w14:textId="77777777" w:rsidR="009372A3" w:rsidRDefault="009372A3" w:rsidP="00735AA0"/>
        </w:tc>
      </w:tr>
      <w:tr w:rsidR="009372A3" w14:paraId="41610216"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D61C37D" w14:textId="77777777" w:rsidR="009372A3" w:rsidRDefault="009372A3" w:rsidP="00735AA0">
            <w:r>
              <w:rPr>
                <w:rFonts w:eastAsia="Arial"/>
                <w:color w:val="1A1A1A"/>
                <w:sz w:val="19"/>
                <w:szCs w:val="19"/>
              </w:rPr>
              <w:lastRenderedPageBreak/>
              <w:t>BGP Advertised Routes</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A955219" w14:textId="77777777" w:rsidR="009372A3" w:rsidRDefault="009372A3" w:rsidP="00735AA0">
            <w:r>
              <w:rPr>
                <w:rFonts w:eastAsia="Arial"/>
                <w:color w:val="1A1A1A"/>
                <w:sz w:val="19"/>
                <w:szCs w:val="19"/>
              </w:rPr>
              <w:t xml:space="preserve">Routes advertised to BGP peers. </w:t>
            </w:r>
          </w:p>
        </w:tc>
        <w:tc>
          <w:tcPr>
            <w:tcW w:w="17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7B720E" w14:textId="77777777" w:rsidR="009372A3" w:rsidRDefault="009372A3" w:rsidP="00735AA0">
            <w:r>
              <w:rPr>
                <w:rFonts w:eastAsia="Arial"/>
                <w:color w:val="1A1A1A"/>
                <w:sz w:val="19"/>
                <w:szCs w:val="19"/>
              </w:rPr>
              <w:t>Yes / No</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3D36F48" w14:textId="77777777" w:rsidR="009372A3" w:rsidRDefault="009372A3" w:rsidP="00735AA0"/>
        </w:tc>
      </w:tr>
      <w:tr w:rsidR="009372A3" w14:paraId="14F4913C"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199D32B" w14:textId="77777777" w:rsidR="009372A3" w:rsidRDefault="009372A3" w:rsidP="00735AA0">
            <w:r>
              <w:rPr>
                <w:rFonts w:eastAsia="Arial"/>
                <w:color w:val="1A1A1A"/>
                <w:sz w:val="19"/>
                <w:szCs w:val="19"/>
              </w:rPr>
              <w:t>BGP Peering / Summary Table</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546F5E8" w14:textId="77777777" w:rsidR="009372A3" w:rsidRDefault="009372A3" w:rsidP="00735AA0">
            <w:r>
              <w:rPr>
                <w:rFonts w:eastAsia="Arial"/>
                <w:color w:val="1A1A1A"/>
                <w:sz w:val="19"/>
                <w:szCs w:val="19"/>
              </w:rPr>
              <w:t xml:space="preserve">BGP peer state, AS numbers, prefix counts. </w:t>
            </w:r>
          </w:p>
        </w:tc>
        <w:tc>
          <w:tcPr>
            <w:tcW w:w="170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E54A497" w14:textId="77777777" w:rsidR="009372A3" w:rsidRDefault="009372A3" w:rsidP="00735AA0">
            <w:r>
              <w:rPr>
                <w:rFonts w:eastAsia="Arial"/>
                <w:color w:val="1A1A1A"/>
                <w:sz w:val="19"/>
                <w:szCs w:val="19"/>
              </w:rPr>
              <w:t>Yes / No</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03B107F" w14:textId="77777777" w:rsidR="009372A3" w:rsidRDefault="009372A3" w:rsidP="00735AA0"/>
        </w:tc>
      </w:tr>
      <w:tr w:rsidR="009372A3" w14:paraId="51F41B56"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5746E03" w14:textId="77777777" w:rsidR="009372A3" w:rsidRDefault="009372A3" w:rsidP="00735AA0">
            <w:r>
              <w:rPr>
                <w:rFonts w:eastAsia="Arial"/>
                <w:color w:val="1A1A1A"/>
                <w:sz w:val="19"/>
                <w:szCs w:val="19"/>
              </w:rPr>
              <w:t>IPsec / VPN Tunnel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EAD19F1" w14:textId="77777777" w:rsidR="009372A3" w:rsidRDefault="009372A3" w:rsidP="00735AA0">
            <w:r>
              <w:rPr>
                <w:rFonts w:eastAsia="Arial"/>
                <w:color w:val="1A1A1A"/>
                <w:sz w:val="19"/>
                <w:szCs w:val="19"/>
              </w:rPr>
              <w:t xml:space="preserve">Active IPsec SAs — peer IPs, encryption parameters, tunnel state. </w:t>
            </w:r>
          </w:p>
        </w:tc>
        <w:tc>
          <w:tcPr>
            <w:tcW w:w="17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1C91CE0" w14:textId="77777777" w:rsidR="009372A3" w:rsidRDefault="009372A3" w:rsidP="00735AA0">
            <w:r>
              <w:rPr>
                <w:rFonts w:eastAsia="Arial"/>
                <w:color w:val="1A1A1A"/>
                <w:sz w:val="19"/>
                <w:szCs w:val="19"/>
              </w:rPr>
              <w:t>Yes / No</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B658D8D" w14:textId="77777777" w:rsidR="009372A3" w:rsidRDefault="009372A3" w:rsidP="00735AA0"/>
        </w:tc>
      </w:tr>
      <w:tr w:rsidR="009372A3" w14:paraId="31BF686F"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CC9862A" w14:textId="77777777" w:rsidR="009372A3" w:rsidRDefault="009372A3" w:rsidP="00735AA0">
            <w:r>
              <w:rPr>
                <w:rFonts w:eastAsia="Arial"/>
                <w:color w:val="1A1A1A"/>
                <w:sz w:val="19"/>
                <w:szCs w:val="19"/>
              </w:rPr>
              <w:t>OMP / SD-WAN Route Table</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A2CBD84" w14:textId="77777777" w:rsidR="009372A3" w:rsidRDefault="009372A3" w:rsidP="00735AA0">
            <w:r>
              <w:rPr>
                <w:rFonts w:eastAsia="Arial"/>
                <w:color w:val="1A1A1A"/>
                <w:sz w:val="19"/>
                <w:szCs w:val="19"/>
              </w:rPr>
              <w:t xml:space="preserve">SD-WAN OMP routes — TLOC, VPN-ID, color, next-hop. </w:t>
            </w:r>
          </w:p>
        </w:tc>
        <w:tc>
          <w:tcPr>
            <w:tcW w:w="170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16F5D00" w14:textId="77777777" w:rsidR="009372A3" w:rsidRDefault="009372A3" w:rsidP="00735AA0">
            <w:r>
              <w:rPr>
                <w:rFonts w:eastAsia="Arial"/>
                <w:color w:val="1A1A1A"/>
                <w:sz w:val="19"/>
                <w:szCs w:val="19"/>
              </w:rPr>
              <w:t>Yes / No / N/A</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84FA024" w14:textId="77777777" w:rsidR="009372A3" w:rsidRDefault="009372A3" w:rsidP="00735AA0"/>
        </w:tc>
      </w:tr>
      <w:tr w:rsidR="009372A3" w14:paraId="0EB099AF"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7163E9F" w14:textId="77777777" w:rsidR="009372A3" w:rsidRDefault="009372A3" w:rsidP="00735AA0">
            <w:r>
              <w:rPr>
                <w:rFonts w:eastAsia="Arial"/>
                <w:color w:val="1A1A1A"/>
                <w:sz w:val="19"/>
                <w:szCs w:val="19"/>
              </w:rPr>
              <w:t>FHRP / VRRP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B6D1A80" w14:textId="77777777" w:rsidR="009372A3" w:rsidRDefault="009372A3" w:rsidP="00735AA0">
            <w:r>
              <w:rPr>
                <w:rFonts w:eastAsia="Arial"/>
                <w:color w:val="1A1A1A"/>
                <w:sz w:val="19"/>
                <w:szCs w:val="19"/>
              </w:rPr>
              <w:t xml:space="preserve">First-hop redundancy state — active/standby gateway per subnet. </w:t>
            </w:r>
          </w:p>
        </w:tc>
        <w:tc>
          <w:tcPr>
            <w:tcW w:w="17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39E77F1" w14:textId="77777777" w:rsidR="009372A3" w:rsidRDefault="009372A3" w:rsidP="00735AA0">
            <w:r>
              <w:rPr>
                <w:rFonts w:eastAsia="Arial"/>
                <w:color w:val="1A1A1A"/>
                <w:sz w:val="19"/>
                <w:szCs w:val="19"/>
              </w:rPr>
              <w:t>Yes / No</w:t>
            </w:r>
          </w:p>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6C316A" w14:textId="77777777" w:rsidR="009372A3" w:rsidRDefault="009372A3" w:rsidP="00735AA0"/>
        </w:tc>
      </w:tr>
      <w:tr w:rsidR="009372A3" w14:paraId="363B7201"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80490D0" w14:textId="77777777" w:rsidR="009372A3" w:rsidRDefault="009372A3" w:rsidP="00735AA0">
            <w:r>
              <w:rPr>
                <w:rFonts w:eastAsia="Arial"/>
                <w:color w:val="1A1A1A"/>
                <w:sz w:val="19"/>
                <w:szCs w:val="19"/>
              </w:rPr>
              <w:t>SD-WAN Control Connections</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23444EB" w14:textId="77777777" w:rsidR="009372A3" w:rsidRDefault="009372A3" w:rsidP="00735AA0">
            <w:r>
              <w:rPr>
                <w:rFonts w:eastAsia="Arial"/>
                <w:color w:val="1A1A1A"/>
                <w:sz w:val="19"/>
                <w:szCs w:val="19"/>
              </w:rPr>
              <w:t xml:space="preserve">Control plane peer relationships between SD-WAN orchestrator and edge devices. </w:t>
            </w:r>
          </w:p>
        </w:tc>
        <w:tc>
          <w:tcPr>
            <w:tcW w:w="170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A44BE8B" w14:textId="77777777" w:rsidR="009372A3" w:rsidRDefault="009372A3" w:rsidP="00735AA0">
            <w:r>
              <w:rPr>
                <w:rFonts w:eastAsia="Arial"/>
                <w:color w:val="1A1A1A"/>
                <w:sz w:val="19"/>
                <w:szCs w:val="19"/>
              </w:rPr>
              <w:t>Yes / No / N/A</w:t>
            </w:r>
          </w:p>
        </w:tc>
        <w:tc>
          <w:tcPr>
            <w:tcW w:w="178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A4EA5CC" w14:textId="77777777" w:rsidR="009372A3" w:rsidRDefault="009372A3" w:rsidP="00735AA0"/>
        </w:tc>
      </w:tr>
      <w:tr w:rsidR="009372A3" w14:paraId="02FCE6AF" w14:textId="77777777" w:rsidTr="006F728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191639C" w14:textId="77777777" w:rsidR="009372A3" w:rsidRDefault="009372A3" w:rsidP="00735AA0">
            <w:r>
              <w:rPr>
                <w:rFonts w:eastAsia="Arial"/>
                <w:i/>
                <w:iCs/>
                <w:color w:val="999999"/>
                <w:sz w:val="19"/>
                <w:szCs w:val="19"/>
              </w:rPr>
              <w:t>(add rows as needed)</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A729F1" w14:textId="77777777" w:rsidR="009372A3" w:rsidRDefault="009372A3" w:rsidP="00735AA0"/>
        </w:tc>
        <w:tc>
          <w:tcPr>
            <w:tcW w:w="170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500ED52" w14:textId="77777777" w:rsidR="009372A3" w:rsidRDefault="009372A3" w:rsidP="00735AA0"/>
        </w:tc>
        <w:tc>
          <w:tcPr>
            <w:tcW w:w="178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F9D5CC5" w14:textId="77777777" w:rsidR="009372A3" w:rsidRDefault="009372A3" w:rsidP="00735AA0"/>
        </w:tc>
      </w:tr>
    </w:tbl>
    <w:p w14:paraId="3B2A7774" w14:textId="77777777" w:rsidR="009372A3" w:rsidRDefault="009372A3" w:rsidP="009372A3">
      <w:pPr>
        <w:spacing w:after="120"/>
      </w:pPr>
    </w:p>
    <w:p w14:paraId="6735799A" w14:textId="3185D728" w:rsidR="009372A3" w:rsidRDefault="00480198" w:rsidP="001C197B">
      <w:pPr>
        <w:pStyle w:val="Heading3"/>
      </w:pPr>
      <w:proofErr w:type="gramStart"/>
      <w:r w:rsidRPr="001C197B">
        <w:rPr>
          <w:rFonts w:hint="eastAsia"/>
        </w:rPr>
        <w:t>4.6</w:t>
      </w:r>
      <w:r w:rsidR="009372A3" w:rsidRPr="001C197B">
        <w:t>b  Policy</w:t>
      </w:r>
      <w:proofErr w:type="gramEnd"/>
      <w:r w:rsidR="009372A3" w:rsidRPr="001C197B">
        <w:t xml:space="preserve"> &amp; Security Tables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3402"/>
        <w:gridCol w:w="1418"/>
        <w:gridCol w:w="2066"/>
      </w:tblGrid>
      <w:tr w:rsidR="009372A3" w14:paraId="1FB2DB63" w14:textId="77777777" w:rsidTr="00AF123C">
        <w:tc>
          <w:tcPr>
            <w:tcW w:w="2834"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986FF56" w14:textId="77777777" w:rsidR="009372A3" w:rsidRDefault="009372A3" w:rsidP="00735AA0">
            <w:pPr>
              <w:jc w:val="center"/>
            </w:pPr>
            <w:r>
              <w:rPr>
                <w:rFonts w:eastAsia="Arial"/>
                <w:b/>
                <w:bCs/>
                <w:color w:val="FFFFFF"/>
                <w:sz w:val="19"/>
                <w:szCs w:val="19"/>
              </w:rPr>
              <w:t>Table Name</w:t>
            </w:r>
          </w:p>
        </w:tc>
        <w:tc>
          <w:tcPr>
            <w:tcW w:w="3402"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AFE396C" w14:textId="77777777" w:rsidR="009372A3" w:rsidRDefault="009372A3" w:rsidP="00735AA0">
            <w:pPr>
              <w:jc w:val="center"/>
            </w:pPr>
            <w:r>
              <w:rPr>
                <w:rFonts w:eastAsia="Arial"/>
                <w:b/>
                <w:bCs/>
                <w:color w:val="FFFFFF"/>
                <w:sz w:val="19"/>
                <w:szCs w:val="19"/>
              </w:rPr>
              <w:t>Purpose</w:t>
            </w:r>
          </w:p>
        </w:tc>
        <w:tc>
          <w:tcPr>
            <w:tcW w:w="1418"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5ED9A09" w14:textId="77777777" w:rsidR="009372A3" w:rsidRDefault="009372A3" w:rsidP="00735AA0">
            <w:pPr>
              <w:jc w:val="center"/>
            </w:pPr>
            <w:r>
              <w:rPr>
                <w:rFonts w:eastAsia="Arial"/>
                <w:b/>
                <w:bCs/>
                <w:color w:val="FFFFFF"/>
                <w:sz w:val="19"/>
                <w:szCs w:val="19"/>
              </w:rPr>
              <w:t>In Your System?</w:t>
            </w:r>
          </w:p>
        </w:tc>
        <w:tc>
          <w:tcPr>
            <w:tcW w:w="206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73B0EC8" w14:textId="77777777" w:rsidR="009372A3" w:rsidRDefault="009372A3" w:rsidP="00735AA0">
            <w:pPr>
              <w:jc w:val="center"/>
            </w:pPr>
            <w:r>
              <w:rPr>
                <w:rFonts w:eastAsia="Arial"/>
                <w:b/>
                <w:bCs/>
                <w:color w:val="FFFFFF"/>
                <w:sz w:val="19"/>
                <w:szCs w:val="19"/>
              </w:rPr>
              <w:t>API Endpoint</w:t>
            </w:r>
          </w:p>
        </w:tc>
      </w:tr>
      <w:tr w:rsidR="009372A3" w14:paraId="6024B9F3"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B971871" w14:textId="77777777" w:rsidR="009372A3" w:rsidRDefault="009372A3" w:rsidP="00735AA0">
            <w:r>
              <w:rPr>
                <w:rFonts w:eastAsia="Arial"/>
                <w:color w:val="1A1A1A"/>
                <w:sz w:val="19"/>
                <w:szCs w:val="19"/>
              </w:rPr>
              <w:t>Firewall / ACL Rule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E9178B9" w14:textId="77777777" w:rsidR="009372A3" w:rsidRDefault="009372A3" w:rsidP="00735AA0">
            <w:r>
              <w:rPr>
                <w:rFonts w:eastAsia="Arial"/>
                <w:color w:val="1A1A1A"/>
                <w:sz w:val="19"/>
                <w:szCs w:val="19"/>
              </w:rPr>
              <w:t xml:space="preserve">Ordered permit/deny rules. </w:t>
            </w:r>
          </w:p>
        </w:tc>
        <w:tc>
          <w:tcPr>
            <w:tcW w:w="14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DD12A9A"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C5BFDCF" w14:textId="77777777" w:rsidR="009372A3" w:rsidRDefault="009372A3" w:rsidP="00735AA0"/>
        </w:tc>
      </w:tr>
      <w:tr w:rsidR="009372A3" w14:paraId="264CA59D"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BFE919D" w14:textId="77777777" w:rsidR="009372A3" w:rsidRDefault="009372A3" w:rsidP="00735AA0">
            <w:r>
              <w:rPr>
                <w:rFonts w:eastAsia="Arial"/>
                <w:color w:val="1A1A1A"/>
                <w:sz w:val="19"/>
                <w:szCs w:val="19"/>
              </w:rPr>
              <w:t>Distributed Firewall (east-west)</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0253B47" w14:textId="77777777" w:rsidR="009372A3" w:rsidRDefault="009372A3" w:rsidP="00735AA0">
            <w:r>
              <w:rPr>
                <w:rFonts w:eastAsia="Arial"/>
                <w:color w:val="1A1A1A"/>
                <w:sz w:val="19"/>
                <w:szCs w:val="19"/>
              </w:rPr>
              <w:t xml:space="preserve">Micro-segmentation rules at hypervisor/workload level — enforced at </w:t>
            </w:r>
            <w:proofErr w:type="spellStart"/>
            <w:r>
              <w:rPr>
                <w:rFonts w:eastAsia="Arial"/>
                <w:color w:val="1A1A1A"/>
                <w:sz w:val="19"/>
                <w:szCs w:val="19"/>
              </w:rPr>
              <w:t>vNIC</w:t>
            </w:r>
            <w:proofErr w:type="spellEnd"/>
            <w:r>
              <w:rPr>
                <w:rFonts w:eastAsia="Arial"/>
                <w:color w:val="1A1A1A"/>
                <w:sz w:val="19"/>
                <w:szCs w:val="19"/>
              </w:rPr>
              <w:t xml:space="preserve">, not at a border device. </w:t>
            </w:r>
          </w:p>
        </w:tc>
        <w:tc>
          <w:tcPr>
            <w:tcW w:w="141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F600DC0"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2FC5B71" w14:textId="77777777" w:rsidR="009372A3" w:rsidRDefault="009372A3" w:rsidP="00735AA0"/>
        </w:tc>
      </w:tr>
      <w:tr w:rsidR="009372A3" w14:paraId="127E131D"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57A4E47" w14:textId="77777777" w:rsidR="009372A3" w:rsidRDefault="009372A3" w:rsidP="00735AA0">
            <w:r>
              <w:rPr>
                <w:rFonts w:eastAsia="Arial"/>
                <w:color w:val="1A1A1A"/>
                <w:sz w:val="19"/>
                <w:szCs w:val="19"/>
              </w:rPr>
              <w:t>Gateway Firewall (north-south)</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19ED42" w14:textId="77777777" w:rsidR="009372A3" w:rsidRDefault="009372A3" w:rsidP="00735AA0">
            <w:r>
              <w:rPr>
                <w:rFonts w:eastAsia="Arial"/>
                <w:color w:val="1A1A1A"/>
                <w:sz w:val="19"/>
                <w:szCs w:val="19"/>
              </w:rPr>
              <w:t xml:space="preserve">Firewall rules on a gateway/edge device. </w:t>
            </w:r>
          </w:p>
        </w:tc>
        <w:tc>
          <w:tcPr>
            <w:tcW w:w="14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DAFD34C"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D49C7AC" w14:textId="77777777" w:rsidR="009372A3" w:rsidRDefault="009372A3" w:rsidP="00735AA0"/>
        </w:tc>
      </w:tr>
      <w:tr w:rsidR="009372A3" w14:paraId="33883AE7"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9AFFC4E" w14:textId="77777777" w:rsidR="009372A3" w:rsidRDefault="009372A3" w:rsidP="00735AA0">
            <w:r>
              <w:rPr>
                <w:rFonts w:eastAsia="Arial"/>
                <w:color w:val="1A1A1A"/>
                <w:sz w:val="19"/>
                <w:szCs w:val="19"/>
              </w:rPr>
              <w:t>Detailed Firewall Rules Table</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F6EFBBA" w14:textId="77777777" w:rsidR="009372A3" w:rsidRDefault="009372A3" w:rsidP="00735AA0">
            <w:r>
              <w:rPr>
                <w:rFonts w:eastAsia="Arial"/>
                <w:color w:val="1A1A1A"/>
                <w:sz w:val="19"/>
                <w:szCs w:val="19"/>
              </w:rPr>
              <w:t xml:space="preserve">Expanded rule set with all attributes per policy category. </w:t>
            </w:r>
          </w:p>
        </w:tc>
        <w:tc>
          <w:tcPr>
            <w:tcW w:w="141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BBDBAC"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4E72BCE" w14:textId="77777777" w:rsidR="009372A3" w:rsidRDefault="009372A3" w:rsidP="00735AA0"/>
        </w:tc>
      </w:tr>
      <w:tr w:rsidR="009372A3" w14:paraId="1E29D018"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488B2F" w14:textId="77777777" w:rsidR="009372A3" w:rsidRDefault="009372A3" w:rsidP="00735AA0">
            <w:r>
              <w:rPr>
                <w:rFonts w:eastAsia="Arial"/>
                <w:color w:val="1A1A1A"/>
                <w:sz w:val="19"/>
                <w:szCs w:val="19"/>
              </w:rPr>
              <w:t>Security Policy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61046B1" w14:textId="77777777" w:rsidR="009372A3" w:rsidRDefault="009372A3" w:rsidP="00735AA0">
            <w:r>
              <w:rPr>
                <w:rFonts w:eastAsia="Arial"/>
                <w:color w:val="1A1A1A"/>
                <w:sz w:val="19"/>
                <w:szCs w:val="19"/>
              </w:rPr>
              <w:t>Security policy rules: NO., Type, Rule Name, To/From Zone, Source/Dest, Source User, Application, Service, HIP Profile, Action, Log.</w:t>
            </w:r>
          </w:p>
        </w:tc>
        <w:tc>
          <w:tcPr>
            <w:tcW w:w="14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974CC1E"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C7703E" w14:textId="77777777" w:rsidR="009372A3" w:rsidRDefault="009372A3" w:rsidP="00735AA0"/>
        </w:tc>
      </w:tr>
      <w:tr w:rsidR="009372A3" w14:paraId="577AF56F"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4520ECD4" w14:textId="77777777" w:rsidR="009372A3" w:rsidRDefault="009372A3" w:rsidP="00735AA0">
            <w:pPr>
              <w:rPr>
                <w:rFonts w:eastAsia="Arial"/>
                <w:color w:val="1A1A1A"/>
                <w:sz w:val="19"/>
                <w:szCs w:val="19"/>
              </w:rPr>
            </w:pPr>
            <w:r>
              <w:rPr>
                <w:rFonts w:eastAsia="Arial"/>
                <w:color w:val="1A1A1A"/>
                <w:sz w:val="19"/>
                <w:szCs w:val="19"/>
              </w:rPr>
              <w:t>NAT Rule Table</w:t>
            </w:r>
          </w:p>
        </w:tc>
        <w:tc>
          <w:tcPr>
            <w:tcW w:w="3402"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1B2A5F21" w14:textId="77777777" w:rsidR="009372A3" w:rsidRDefault="009372A3" w:rsidP="00735AA0">
            <w:pPr>
              <w:rPr>
                <w:rFonts w:eastAsia="Arial"/>
                <w:color w:val="1A1A1A"/>
                <w:sz w:val="19"/>
                <w:szCs w:val="19"/>
              </w:rPr>
            </w:pPr>
            <w:r>
              <w:rPr>
                <w:rFonts w:eastAsia="Arial"/>
                <w:color w:val="1A1A1A"/>
                <w:sz w:val="19"/>
                <w:szCs w:val="19"/>
              </w:rPr>
              <w:t xml:space="preserve">DNAT/SNAT rules. </w:t>
            </w:r>
          </w:p>
        </w:tc>
        <w:tc>
          <w:tcPr>
            <w:tcW w:w="1418"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43902DDC" w14:textId="77777777" w:rsidR="009372A3" w:rsidRDefault="009372A3" w:rsidP="00735AA0">
            <w:pPr>
              <w:rPr>
                <w:rFonts w:eastAsia="Arial"/>
                <w:color w:val="1A1A1A"/>
                <w:sz w:val="19"/>
                <w:szCs w:val="19"/>
              </w:rPr>
            </w:pPr>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0D3C2598" w14:textId="77777777" w:rsidR="009372A3" w:rsidRDefault="009372A3" w:rsidP="00735AA0"/>
        </w:tc>
      </w:tr>
      <w:tr w:rsidR="009372A3" w14:paraId="4828DAA1" w14:textId="77777777" w:rsidTr="00AF123C">
        <w:tc>
          <w:tcPr>
            <w:tcW w:w="283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268C87" w14:textId="77777777" w:rsidR="009372A3" w:rsidRDefault="009372A3" w:rsidP="00735AA0">
            <w:pPr>
              <w:rPr>
                <w:rFonts w:eastAsia="Arial"/>
                <w:color w:val="1A1A1A"/>
                <w:sz w:val="19"/>
                <w:szCs w:val="19"/>
              </w:rPr>
            </w:pPr>
            <w:r>
              <w:rPr>
                <w:rFonts w:eastAsia="Arial"/>
                <w:i/>
                <w:iCs/>
                <w:color w:val="999999"/>
                <w:sz w:val="19"/>
                <w:szCs w:val="19"/>
              </w:rPr>
              <w:t>(Add platform-specific table)</w:t>
            </w:r>
          </w:p>
        </w:tc>
        <w:tc>
          <w:tcPr>
            <w:tcW w:w="3402"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8E9CB6C" w14:textId="77777777" w:rsidR="009372A3" w:rsidRDefault="009372A3" w:rsidP="00735AA0">
            <w:pPr>
              <w:rPr>
                <w:rFonts w:eastAsia="Arial"/>
                <w:color w:val="1A1A1A"/>
                <w:sz w:val="19"/>
                <w:szCs w:val="19"/>
              </w:rPr>
            </w:pPr>
          </w:p>
        </w:tc>
        <w:tc>
          <w:tcPr>
            <w:tcW w:w="141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C2DA06F" w14:textId="77777777" w:rsidR="009372A3" w:rsidRDefault="009372A3" w:rsidP="00735AA0">
            <w:pPr>
              <w:rPr>
                <w:rFonts w:eastAsia="Arial"/>
                <w:color w:val="1A1A1A"/>
                <w:sz w:val="19"/>
                <w:szCs w:val="19"/>
              </w:rPr>
            </w:pP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70B6FC" w14:textId="77777777" w:rsidR="009372A3" w:rsidRDefault="009372A3" w:rsidP="00735AA0"/>
        </w:tc>
      </w:tr>
    </w:tbl>
    <w:p w14:paraId="625840B5" w14:textId="77777777" w:rsidR="009372A3" w:rsidRDefault="009372A3" w:rsidP="009372A3">
      <w:pPr>
        <w:spacing w:after="120"/>
      </w:pPr>
    </w:p>
    <w:p w14:paraId="6EB74102" w14:textId="069F33F1" w:rsidR="009372A3" w:rsidRDefault="00480198" w:rsidP="001C197B">
      <w:pPr>
        <w:pStyle w:val="Heading3"/>
      </w:pPr>
      <w:proofErr w:type="gramStart"/>
      <w:r w:rsidRPr="001C197B">
        <w:rPr>
          <w:rFonts w:hint="eastAsia"/>
        </w:rPr>
        <w:t>4.6</w:t>
      </w:r>
      <w:r w:rsidR="009372A3" w:rsidRPr="001C197B">
        <w:t>c  Overlay</w:t>
      </w:r>
      <w:proofErr w:type="gramEnd"/>
      <w:r w:rsidR="009372A3" w:rsidRPr="001C197B">
        <w:t>, Cloud &amp; Fabric-Specific Tables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50"/>
        <w:gridCol w:w="2004"/>
        <w:gridCol w:w="2066"/>
      </w:tblGrid>
      <w:tr w:rsidR="009372A3" w14:paraId="2B7016AA" w14:textId="77777777" w:rsidTr="00735AA0">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745E117" w14:textId="77777777" w:rsidR="009372A3" w:rsidRDefault="009372A3" w:rsidP="00735AA0">
            <w:pPr>
              <w:jc w:val="center"/>
            </w:pPr>
            <w:r>
              <w:rPr>
                <w:rFonts w:eastAsia="Arial"/>
                <w:b/>
                <w:bCs/>
                <w:color w:val="FFFFFF"/>
                <w:sz w:val="19"/>
                <w:szCs w:val="19"/>
              </w:rPr>
              <w:t>Table Name</w:t>
            </w:r>
          </w:p>
        </w:tc>
        <w:tc>
          <w:tcPr>
            <w:tcW w:w="305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ED8F078" w14:textId="77777777" w:rsidR="009372A3" w:rsidRDefault="009372A3" w:rsidP="00735AA0">
            <w:pPr>
              <w:jc w:val="center"/>
            </w:pPr>
            <w:r>
              <w:rPr>
                <w:rFonts w:eastAsia="Arial"/>
                <w:b/>
                <w:bCs/>
                <w:color w:val="FFFFFF"/>
                <w:sz w:val="19"/>
                <w:szCs w:val="19"/>
              </w:rPr>
              <w:t>Purpose</w:t>
            </w:r>
          </w:p>
        </w:tc>
        <w:tc>
          <w:tcPr>
            <w:tcW w:w="2004"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38DFF84" w14:textId="77777777" w:rsidR="009372A3" w:rsidRDefault="009372A3" w:rsidP="00735AA0">
            <w:pPr>
              <w:jc w:val="center"/>
            </w:pPr>
            <w:r>
              <w:rPr>
                <w:rFonts w:eastAsia="Arial"/>
                <w:b/>
                <w:bCs/>
                <w:color w:val="FFFFFF"/>
                <w:sz w:val="19"/>
                <w:szCs w:val="19"/>
              </w:rPr>
              <w:t>In Your System?</w:t>
            </w:r>
          </w:p>
        </w:tc>
        <w:tc>
          <w:tcPr>
            <w:tcW w:w="206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9902F36" w14:textId="77777777" w:rsidR="009372A3" w:rsidRDefault="009372A3" w:rsidP="00735AA0">
            <w:pPr>
              <w:jc w:val="center"/>
            </w:pPr>
            <w:r>
              <w:rPr>
                <w:rFonts w:eastAsia="Arial"/>
                <w:b/>
                <w:bCs/>
                <w:color w:val="FFFFFF"/>
                <w:sz w:val="19"/>
                <w:szCs w:val="19"/>
              </w:rPr>
              <w:t>API Endpoint</w:t>
            </w:r>
          </w:p>
        </w:tc>
      </w:tr>
      <w:tr w:rsidR="009372A3" w14:paraId="5A321232"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6224EE7" w14:textId="77777777" w:rsidR="009372A3" w:rsidRDefault="009372A3" w:rsidP="00735AA0">
            <w:r>
              <w:rPr>
                <w:rFonts w:eastAsia="Arial"/>
                <w:color w:val="1A1A1A"/>
                <w:sz w:val="19"/>
                <w:szCs w:val="19"/>
              </w:rPr>
              <w:t>Global Endpoint / Host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D39B0E8" w14:textId="77777777" w:rsidR="009372A3" w:rsidRDefault="009372A3" w:rsidP="00735AA0">
            <w:r>
              <w:rPr>
                <w:rFonts w:eastAsia="Arial"/>
                <w:color w:val="1A1A1A"/>
                <w:sz w:val="19"/>
                <w:szCs w:val="19"/>
              </w:rPr>
              <w:t>Maps all endpoints (IP + MAC) to fabric attachment point, critical for source/destination resolution.</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944AEF0"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AF8145D" w14:textId="77777777" w:rsidR="009372A3" w:rsidRDefault="009372A3" w:rsidP="00735AA0"/>
        </w:tc>
      </w:tr>
      <w:tr w:rsidR="009372A3" w14:paraId="42D2036C"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DF0DCE8" w14:textId="77777777" w:rsidR="009372A3" w:rsidRDefault="009372A3" w:rsidP="00735AA0">
            <w:r>
              <w:rPr>
                <w:rFonts w:eastAsia="Arial"/>
                <w:color w:val="1A1A1A"/>
                <w:sz w:val="19"/>
                <w:szCs w:val="19"/>
              </w:rPr>
              <w:t xml:space="preserve">VPC / </w:t>
            </w:r>
            <w:proofErr w:type="spellStart"/>
            <w:r>
              <w:rPr>
                <w:rFonts w:eastAsia="Arial"/>
                <w:color w:val="1A1A1A"/>
                <w:sz w:val="19"/>
                <w:szCs w:val="19"/>
              </w:rPr>
              <w:t>VNet</w:t>
            </w:r>
            <w:proofErr w:type="spellEnd"/>
            <w:r>
              <w:rPr>
                <w:rFonts w:eastAsia="Arial"/>
                <w:color w:val="1A1A1A"/>
                <w:sz w:val="19"/>
                <w:szCs w:val="19"/>
              </w:rPr>
              <w:t xml:space="preserve"> Peering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C579AD5" w14:textId="77777777" w:rsidR="009372A3" w:rsidRDefault="009372A3" w:rsidP="00735AA0">
            <w:r>
              <w:rPr>
                <w:rFonts w:eastAsia="Arial"/>
                <w:color w:val="1A1A1A"/>
                <w:sz w:val="19"/>
                <w:szCs w:val="19"/>
              </w:rPr>
              <w:t>Inter-VPC/</w:t>
            </w:r>
            <w:proofErr w:type="spellStart"/>
            <w:r>
              <w:rPr>
                <w:rFonts w:eastAsia="Arial"/>
                <w:color w:val="1A1A1A"/>
                <w:sz w:val="19"/>
                <w:szCs w:val="19"/>
              </w:rPr>
              <w:t>VNet</w:t>
            </w:r>
            <w:proofErr w:type="spellEnd"/>
            <w:r>
              <w:rPr>
                <w:rFonts w:eastAsia="Arial"/>
                <w:color w:val="1A1A1A"/>
                <w:sz w:val="19"/>
                <w:szCs w:val="19"/>
              </w:rPr>
              <w:t xml:space="preserve"> connections. </w:t>
            </w:r>
          </w:p>
        </w:tc>
        <w:tc>
          <w:tcPr>
            <w:tcW w:w="200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7DB9C18"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F001FD4" w14:textId="77777777" w:rsidR="009372A3" w:rsidRDefault="009372A3" w:rsidP="00735AA0"/>
        </w:tc>
      </w:tr>
      <w:tr w:rsidR="009372A3" w14:paraId="32F6CE35"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DDA265F" w14:textId="77777777" w:rsidR="009372A3" w:rsidRDefault="009372A3" w:rsidP="00735AA0">
            <w:r>
              <w:rPr>
                <w:rFonts w:eastAsia="Arial"/>
                <w:color w:val="1A1A1A"/>
                <w:sz w:val="19"/>
                <w:szCs w:val="19"/>
              </w:rPr>
              <w:t>External / L3Out Mapping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4FEBFB7" w14:textId="77777777" w:rsidR="009372A3" w:rsidRDefault="009372A3" w:rsidP="00735AA0">
            <w:r>
              <w:rPr>
                <w:rFonts w:eastAsia="Arial"/>
                <w:color w:val="1A1A1A"/>
                <w:sz w:val="19"/>
                <w:szCs w:val="19"/>
              </w:rPr>
              <w:t>Maps external IP prefixes to external-facing network objects. Required for paths.</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C0D819C"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D320500" w14:textId="77777777" w:rsidR="009372A3" w:rsidRDefault="009372A3" w:rsidP="00735AA0"/>
        </w:tc>
      </w:tr>
      <w:tr w:rsidR="009372A3" w14:paraId="697F1533"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1518ED0" w14:textId="77777777" w:rsidR="009372A3" w:rsidRDefault="009372A3" w:rsidP="00735AA0">
            <w:r>
              <w:rPr>
                <w:rFonts w:eastAsia="Arial"/>
                <w:color w:val="1A1A1A"/>
                <w:sz w:val="19"/>
                <w:szCs w:val="19"/>
              </w:rPr>
              <w:t>Tunnel Endpoint (VTEP)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0E086F2" w14:textId="77777777" w:rsidR="009372A3" w:rsidRDefault="009372A3" w:rsidP="00735AA0">
            <w:r>
              <w:rPr>
                <w:rFonts w:eastAsia="Arial"/>
                <w:color w:val="1A1A1A"/>
                <w:sz w:val="19"/>
                <w:szCs w:val="19"/>
              </w:rPr>
              <w:t xml:space="preserve">VXLAN VTEP table — maps VNI + VLAN to VTEP IP and interface. </w:t>
            </w:r>
          </w:p>
        </w:tc>
        <w:tc>
          <w:tcPr>
            <w:tcW w:w="200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0A5D365"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4ABAFAC" w14:textId="77777777" w:rsidR="009372A3" w:rsidRDefault="009372A3" w:rsidP="00735AA0"/>
        </w:tc>
      </w:tr>
      <w:tr w:rsidR="009372A3" w14:paraId="36A45C75"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B5D3CD0" w14:textId="77777777" w:rsidR="009372A3" w:rsidRDefault="009372A3" w:rsidP="00735AA0">
            <w:r>
              <w:rPr>
                <w:rFonts w:eastAsia="Arial"/>
                <w:color w:val="1A1A1A"/>
                <w:sz w:val="19"/>
                <w:szCs w:val="19"/>
              </w:rPr>
              <w:t>Wireless Endpoint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2F2D7FF" w14:textId="77777777" w:rsidR="009372A3" w:rsidRDefault="009372A3" w:rsidP="00735AA0">
            <w:r>
              <w:rPr>
                <w:rFonts w:eastAsia="Arial"/>
                <w:color w:val="1A1A1A"/>
                <w:sz w:val="19"/>
                <w:szCs w:val="19"/>
              </w:rPr>
              <w:t xml:space="preserve">Maps wireless clients (MAC, IP, SSID) to access points. </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95522B5"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221681F" w14:textId="77777777" w:rsidR="009372A3" w:rsidRDefault="009372A3" w:rsidP="00735AA0"/>
        </w:tc>
      </w:tr>
      <w:tr w:rsidR="009372A3" w14:paraId="1F2D5C6A"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A7BBD42" w14:textId="77777777" w:rsidR="009372A3" w:rsidRDefault="009372A3" w:rsidP="00735AA0">
            <w:r>
              <w:rPr>
                <w:rFonts w:eastAsia="Arial"/>
                <w:color w:val="1A1A1A"/>
                <w:sz w:val="19"/>
                <w:szCs w:val="19"/>
              </w:rPr>
              <w:t>STP / Spanning Tree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8187520" w14:textId="77777777" w:rsidR="009372A3" w:rsidRDefault="009372A3" w:rsidP="00735AA0">
            <w:r>
              <w:rPr>
                <w:rFonts w:eastAsia="Arial"/>
                <w:color w:val="1A1A1A"/>
                <w:sz w:val="19"/>
                <w:szCs w:val="19"/>
              </w:rPr>
              <w:t xml:space="preserve">STP state per VLAN — active/blocked L2 path determination. </w:t>
            </w:r>
          </w:p>
        </w:tc>
        <w:tc>
          <w:tcPr>
            <w:tcW w:w="200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D5238E6"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65D9517" w14:textId="77777777" w:rsidR="009372A3" w:rsidRDefault="009372A3" w:rsidP="00735AA0"/>
        </w:tc>
      </w:tr>
      <w:tr w:rsidR="009372A3" w14:paraId="271C3941"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A3F05CE" w14:textId="77777777" w:rsidR="009372A3" w:rsidRDefault="009372A3" w:rsidP="00735AA0">
            <w:pPr>
              <w:rPr>
                <w:rFonts w:eastAsia="Arial"/>
                <w:color w:val="1A1A1A"/>
                <w:sz w:val="19"/>
                <w:szCs w:val="19"/>
              </w:rPr>
            </w:pPr>
            <w:r>
              <w:rPr>
                <w:rFonts w:eastAsia="Arial"/>
                <w:color w:val="1A1A1A"/>
                <w:sz w:val="19"/>
                <w:szCs w:val="19"/>
              </w:rPr>
              <w:lastRenderedPageBreak/>
              <w:t>Service Chain / Graph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ECE8B9F" w14:textId="77777777" w:rsidR="009372A3" w:rsidRDefault="009372A3" w:rsidP="00735AA0">
            <w:pPr>
              <w:rPr>
                <w:rFonts w:eastAsia="Arial"/>
                <w:color w:val="1A1A1A"/>
                <w:sz w:val="19"/>
                <w:szCs w:val="19"/>
              </w:rPr>
            </w:pPr>
            <w:r>
              <w:rPr>
                <w:rFonts w:eastAsia="Arial"/>
                <w:color w:val="1A1A1A"/>
                <w:sz w:val="19"/>
                <w:szCs w:val="19"/>
              </w:rPr>
              <w:t xml:space="preserve">Service insertion — identifies when traffic is redirected through FW, LB, or service devices. </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4CF4028" w14:textId="77777777" w:rsidR="009372A3" w:rsidRDefault="009372A3" w:rsidP="00735AA0">
            <w:pPr>
              <w:rPr>
                <w:rFonts w:eastAsia="Arial"/>
                <w:color w:val="1A1A1A"/>
                <w:sz w:val="19"/>
                <w:szCs w:val="19"/>
              </w:rPr>
            </w:pPr>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DDD1FDC" w14:textId="77777777" w:rsidR="009372A3" w:rsidRDefault="009372A3" w:rsidP="00735AA0"/>
        </w:tc>
      </w:tr>
      <w:tr w:rsidR="009372A3" w14:paraId="1AA723FF"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0CD2FAF" w14:textId="77777777" w:rsidR="009372A3" w:rsidRDefault="009372A3" w:rsidP="00735AA0">
            <w:r>
              <w:rPr>
                <w:rFonts w:eastAsia="Arial"/>
                <w:i/>
                <w:iCs/>
                <w:color w:val="999999"/>
                <w:sz w:val="19"/>
                <w:szCs w:val="19"/>
              </w:rPr>
              <w:t>(Add platform-specific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AAB0179" w14:textId="77777777" w:rsidR="009372A3" w:rsidRDefault="009372A3" w:rsidP="00735AA0"/>
        </w:tc>
        <w:tc>
          <w:tcPr>
            <w:tcW w:w="200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D6461F0" w14:textId="77777777" w:rsidR="009372A3" w:rsidRDefault="009372A3" w:rsidP="00735AA0"/>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F0E1778" w14:textId="77777777" w:rsidR="009372A3" w:rsidRDefault="009372A3" w:rsidP="00735AA0"/>
        </w:tc>
      </w:tr>
    </w:tbl>
    <w:p w14:paraId="191CB978" w14:textId="77777777" w:rsidR="009372A3" w:rsidRDefault="009372A3" w:rsidP="009372A3">
      <w:pPr>
        <w:spacing w:after="120"/>
      </w:pPr>
    </w:p>
    <w:p w14:paraId="7E03DD2C" w14:textId="4252FE82" w:rsidR="009372A3" w:rsidRDefault="00980616" w:rsidP="001C197B">
      <w:pPr>
        <w:pStyle w:val="Heading3"/>
      </w:pPr>
      <w:proofErr w:type="gramStart"/>
      <w:r w:rsidRPr="001C197B">
        <w:rPr>
          <w:rFonts w:hint="eastAsia"/>
        </w:rPr>
        <w:t>4.6</w:t>
      </w:r>
      <w:r w:rsidR="009372A3" w:rsidRPr="001C197B">
        <w:t>d  Load</w:t>
      </w:r>
      <w:proofErr w:type="gramEnd"/>
      <w:r w:rsidR="009372A3" w:rsidRPr="001C197B">
        <w:t xml:space="preserve"> Balancer &amp; Application Delivery Tables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50"/>
        <w:gridCol w:w="2004"/>
        <w:gridCol w:w="2066"/>
      </w:tblGrid>
      <w:tr w:rsidR="009372A3" w14:paraId="68CE50B8" w14:textId="77777777" w:rsidTr="00735AA0">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548E41B" w14:textId="77777777" w:rsidR="009372A3" w:rsidRDefault="009372A3" w:rsidP="00735AA0">
            <w:pPr>
              <w:jc w:val="center"/>
            </w:pPr>
            <w:r>
              <w:rPr>
                <w:rFonts w:eastAsia="Arial"/>
                <w:b/>
                <w:bCs/>
                <w:color w:val="FFFFFF"/>
                <w:sz w:val="19"/>
                <w:szCs w:val="19"/>
              </w:rPr>
              <w:t>Table Name</w:t>
            </w:r>
          </w:p>
        </w:tc>
        <w:tc>
          <w:tcPr>
            <w:tcW w:w="305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863DB38" w14:textId="77777777" w:rsidR="009372A3" w:rsidRDefault="009372A3" w:rsidP="00735AA0">
            <w:pPr>
              <w:jc w:val="center"/>
            </w:pPr>
            <w:r>
              <w:rPr>
                <w:rFonts w:eastAsia="Arial"/>
                <w:b/>
                <w:bCs/>
                <w:color w:val="FFFFFF"/>
                <w:sz w:val="19"/>
                <w:szCs w:val="19"/>
              </w:rPr>
              <w:t>Purpose</w:t>
            </w:r>
          </w:p>
        </w:tc>
        <w:tc>
          <w:tcPr>
            <w:tcW w:w="2004"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9DDAD1C" w14:textId="77777777" w:rsidR="009372A3" w:rsidRDefault="009372A3" w:rsidP="00735AA0">
            <w:pPr>
              <w:jc w:val="center"/>
            </w:pPr>
            <w:r>
              <w:rPr>
                <w:rFonts w:eastAsia="Arial"/>
                <w:b/>
                <w:bCs/>
                <w:color w:val="FFFFFF"/>
                <w:sz w:val="19"/>
                <w:szCs w:val="19"/>
              </w:rPr>
              <w:t>In Your System?</w:t>
            </w:r>
          </w:p>
        </w:tc>
        <w:tc>
          <w:tcPr>
            <w:tcW w:w="2066"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8470D19" w14:textId="77777777" w:rsidR="009372A3" w:rsidRDefault="009372A3" w:rsidP="00735AA0">
            <w:pPr>
              <w:jc w:val="center"/>
            </w:pPr>
            <w:r>
              <w:rPr>
                <w:rFonts w:eastAsia="Arial"/>
                <w:b/>
                <w:bCs/>
                <w:color w:val="FFFFFF"/>
                <w:sz w:val="19"/>
                <w:szCs w:val="19"/>
              </w:rPr>
              <w:t>API Endpoint</w:t>
            </w:r>
          </w:p>
        </w:tc>
      </w:tr>
      <w:tr w:rsidR="009372A3" w14:paraId="7C8AEE0F"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DFB9E7A" w14:textId="77777777" w:rsidR="009372A3" w:rsidRDefault="009372A3" w:rsidP="00735AA0">
            <w:r>
              <w:rPr>
                <w:rFonts w:eastAsia="Arial"/>
                <w:color w:val="1A1A1A"/>
                <w:sz w:val="19"/>
                <w:szCs w:val="19"/>
              </w:rPr>
              <w:t>LB Virtual Server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8FB7CEB" w14:textId="77777777" w:rsidR="009372A3" w:rsidRDefault="009372A3" w:rsidP="00735AA0">
            <w:r>
              <w:rPr>
                <w:rFonts w:eastAsia="Arial"/>
                <w:color w:val="1A1A1A"/>
                <w:sz w:val="19"/>
                <w:szCs w:val="19"/>
              </w:rPr>
              <w:t xml:space="preserve">Virtual IP, protocol, port, and pool binding. </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2F431F6"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D2DAE78" w14:textId="77777777" w:rsidR="009372A3" w:rsidRDefault="009372A3" w:rsidP="00735AA0"/>
        </w:tc>
      </w:tr>
      <w:tr w:rsidR="009372A3" w14:paraId="5335A5E3"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8DBA5B0" w14:textId="77777777" w:rsidR="009372A3" w:rsidRDefault="009372A3" w:rsidP="00735AA0">
            <w:r>
              <w:rPr>
                <w:rFonts w:eastAsia="Arial"/>
                <w:color w:val="1A1A1A"/>
                <w:sz w:val="19"/>
                <w:szCs w:val="19"/>
              </w:rPr>
              <w:t>LB Application Profile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D70550A" w14:textId="77777777" w:rsidR="009372A3" w:rsidRDefault="009372A3" w:rsidP="00735AA0">
            <w:r>
              <w:rPr>
                <w:rFonts w:eastAsia="Arial"/>
                <w:color w:val="1A1A1A"/>
                <w:sz w:val="19"/>
                <w:szCs w:val="19"/>
              </w:rPr>
              <w:t xml:space="preserve">Connection and application settings — persistence method, HTTP profile, SSL offload. </w:t>
            </w:r>
          </w:p>
        </w:tc>
        <w:tc>
          <w:tcPr>
            <w:tcW w:w="2004"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97B1D19" w14:textId="77777777" w:rsidR="009372A3" w:rsidRDefault="009372A3" w:rsidP="00735AA0">
            <w:r>
              <w:rPr>
                <w:rFonts w:eastAsia="Arial"/>
                <w:color w:val="1A1A1A"/>
                <w:sz w:val="19"/>
                <w:szCs w:val="19"/>
              </w:rPr>
              <w:t>Yes / No / N/A</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3183854" w14:textId="77777777" w:rsidR="009372A3" w:rsidRDefault="009372A3" w:rsidP="00735AA0"/>
        </w:tc>
      </w:tr>
      <w:tr w:rsidR="009372A3" w14:paraId="0AEA1A7D"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C29D839" w14:textId="77777777" w:rsidR="009372A3" w:rsidRDefault="009372A3" w:rsidP="00735AA0">
            <w:r>
              <w:rPr>
                <w:rFonts w:eastAsia="Arial"/>
                <w:color w:val="1A1A1A"/>
                <w:sz w:val="19"/>
                <w:szCs w:val="19"/>
              </w:rPr>
              <w:t>LB Pool / Backend Group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C58DC9E" w14:textId="77777777" w:rsidR="009372A3" w:rsidRDefault="009372A3" w:rsidP="00735AA0">
            <w:r>
              <w:rPr>
                <w:rFonts w:eastAsia="Arial"/>
                <w:color w:val="1A1A1A"/>
                <w:sz w:val="19"/>
                <w:szCs w:val="19"/>
              </w:rPr>
              <w:t xml:space="preserve">Backend member list — IP, port, health status, weight. </w:t>
            </w: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8149866"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9277CC3" w14:textId="77777777" w:rsidR="009372A3" w:rsidRDefault="009372A3" w:rsidP="00735AA0"/>
        </w:tc>
      </w:tr>
      <w:tr w:rsidR="009372A3" w14:paraId="18878155"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5206D220" w14:textId="77777777" w:rsidR="009372A3" w:rsidRDefault="009372A3" w:rsidP="00735AA0">
            <w:r>
              <w:rPr>
                <w:rFonts w:eastAsia="Arial"/>
                <w:color w:val="1A1A1A"/>
                <w:sz w:val="19"/>
                <w:szCs w:val="19"/>
              </w:rPr>
              <w:t>VPN Status Table</w:t>
            </w:r>
          </w:p>
        </w:tc>
        <w:tc>
          <w:tcPr>
            <w:tcW w:w="305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6AB7EF9D" w14:textId="77777777" w:rsidR="009372A3" w:rsidRDefault="009372A3" w:rsidP="00735AA0">
            <w:r>
              <w:rPr>
                <w:rFonts w:eastAsia="Arial"/>
                <w:color w:val="1A1A1A"/>
                <w:sz w:val="19"/>
                <w:szCs w:val="19"/>
              </w:rPr>
              <w:t xml:space="preserve">VPN tunnel health per peer — real-time reachability. </w:t>
            </w:r>
          </w:p>
        </w:tc>
        <w:tc>
          <w:tcPr>
            <w:tcW w:w="2004"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2D7039A5" w14:textId="77777777" w:rsidR="009372A3" w:rsidRDefault="009372A3" w:rsidP="00735AA0">
            <w:r>
              <w:rPr>
                <w:rFonts w:eastAsia="Arial"/>
                <w:color w:val="1A1A1A"/>
                <w:sz w:val="19"/>
                <w:szCs w:val="19"/>
              </w:rPr>
              <w:t>Yes / No</w:t>
            </w:r>
          </w:p>
        </w:tc>
        <w:tc>
          <w:tcPr>
            <w:tcW w:w="2066"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45604017" w14:textId="77777777" w:rsidR="009372A3" w:rsidRDefault="009372A3" w:rsidP="00735AA0"/>
        </w:tc>
      </w:tr>
      <w:tr w:rsidR="009372A3" w14:paraId="17DD91DD" w14:textId="77777777" w:rsidTr="00735AA0">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1795E97" w14:textId="77777777" w:rsidR="009372A3" w:rsidRDefault="009372A3" w:rsidP="00735AA0">
            <w:pPr>
              <w:rPr>
                <w:rFonts w:eastAsia="Arial"/>
                <w:color w:val="1A1A1A"/>
                <w:sz w:val="19"/>
                <w:szCs w:val="19"/>
              </w:rPr>
            </w:pPr>
            <w:r>
              <w:rPr>
                <w:rFonts w:eastAsia="Arial"/>
                <w:i/>
                <w:iCs/>
                <w:color w:val="999999"/>
                <w:sz w:val="19"/>
                <w:szCs w:val="19"/>
              </w:rPr>
              <w:t>(Add platform-specific table)</w:t>
            </w:r>
          </w:p>
        </w:tc>
        <w:tc>
          <w:tcPr>
            <w:tcW w:w="30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82E8FFC" w14:textId="77777777" w:rsidR="009372A3" w:rsidRDefault="009372A3" w:rsidP="00735AA0">
            <w:pPr>
              <w:rPr>
                <w:rFonts w:eastAsia="Arial"/>
                <w:color w:val="1A1A1A"/>
                <w:sz w:val="19"/>
                <w:szCs w:val="19"/>
              </w:rPr>
            </w:pPr>
          </w:p>
        </w:tc>
        <w:tc>
          <w:tcPr>
            <w:tcW w:w="2004"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D569B2D" w14:textId="77777777" w:rsidR="009372A3" w:rsidRDefault="009372A3" w:rsidP="00735AA0">
            <w:pPr>
              <w:rPr>
                <w:rFonts w:eastAsia="Arial"/>
                <w:color w:val="1A1A1A"/>
                <w:sz w:val="19"/>
                <w:szCs w:val="19"/>
              </w:rPr>
            </w:pPr>
          </w:p>
        </w:tc>
        <w:tc>
          <w:tcPr>
            <w:tcW w:w="2066"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E8BE504" w14:textId="77777777" w:rsidR="009372A3" w:rsidRDefault="009372A3" w:rsidP="00735AA0"/>
        </w:tc>
      </w:tr>
    </w:tbl>
    <w:p w14:paraId="2A3182BC" w14:textId="77777777" w:rsidR="009372A3" w:rsidRDefault="009372A3" w:rsidP="009372A3">
      <w:pPr>
        <w:spacing w:after="120"/>
      </w:pPr>
    </w:p>
    <w:p w14:paraId="50B6A7D6" w14:textId="2410CC99" w:rsidR="00324766" w:rsidRPr="00330116" w:rsidRDefault="00214C64" w:rsidP="001C197B">
      <w:pPr>
        <w:pStyle w:val="Heading3"/>
      </w:pPr>
      <w:proofErr w:type="gramStart"/>
      <w:r w:rsidRPr="00330116">
        <w:rPr>
          <w:rFonts w:hint="eastAsia"/>
        </w:rPr>
        <w:t>4.6e</w:t>
      </w:r>
      <w:r w:rsidR="00324766" w:rsidRPr="00330116">
        <w:t xml:space="preserve">  Multi</w:t>
      </w:r>
      <w:proofErr w:type="gramEnd"/>
      <w:r w:rsidR="00324766" w:rsidRPr="00330116">
        <w:t>-Sub-Name Table Pattern</w:t>
      </w:r>
    </w:p>
    <w:p w14:paraId="0A518AAC" w14:textId="77777777" w:rsidR="00324766" w:rsidRDefault="00324766" w:rsidP="00324766">
      <w:pPr>
        <w:spacing w:before="80" w:after="80"/>
      </w:pPr>
      <w:r>
        <w:rPr>
          <w:rFonts w:eastAsia="Arial"/>
        </w:rPr>
        <w:t>Several Tech Specs use a sub-name pattern where one logical NCT table type is instantiated multiple times — once per VRF, VPN-ID, routing domain, etc. This is essential to implement correctly: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4649"/>
        <w:gridCol w:w="2520"/>
      </w:tblGrid>
      <w:tr w:rsidR="00324766" w14:paraId="57C62D7D" w14:textId="77777777" w:rsidTr="006F728C">
        <w:tc>
          <w:tcPr>
            <w:tcW w:w="2551"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541985C" w14:textId="77777777" w:rsidR="00324766" w:rsidRDefault="00324766" w:rsidP="00735AA0">
            <w:pPr>
              <w:jc w:val="center"/>
            </w:pPr>
            <w:r>
              <w:rPr>
                <w:rFonts w:eastAsia="Arial"/>
                <w:b/>
                <w:bCs/>
                <w:color w:val="FFFFFF"/>
                <w:sz w:val="19"/>
                <w:szCs w:val="19"/>
              </w:rPr>
              <w:t>Question</w:t>
            </w:r>
          </w:p>
        </w:tc>
        <w:tc>
          <w:tcPr>
            <w:tcW w:w="4649"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07F043E" w14:textId="77777777" w:rsidR="00324766" w:rsidRDefault="00324766" w:rsidP="00735AA0">
            <w:pPr>
              <w:jc w:val="center"/>
            </w:pPr>
            <w:r>
              <w:rPr>
                <w:rFonts w:eastAsia="Arial"/>
                <w:b/>
                <w:bCs/>
                <w:color w:val="FFFFFF"/>
                <w:sz w:val="19"/>
                <w:szCs w:val="19"/>
              </w:rPr>
              <w:t>Reference Examples</w:t>
            </w:r>
          </w:p>
        </w:tc>
        <w:tc>
          <w:tcPr>
            <w:tcW w:w="25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3D2C46B" w14:textId="77777777" w:rsidR="00324766" w:rsidRDefault="00324766" w:rsidP="00735AA0">
            <w:pPr>
              <w:jc w:val="center"/>
            </w:pPr>
            <w:r>
              <w:rPr>
                <w:rFonts w:eastAsia="Arial"/>
                <w:b/>
                <w:bCs/>
                <w:color w:val="FFFFFF"/>
                <w:sz w:val="19"/>
                <w:szCs w:val="19"/>
              </w:rPr>
              <w:t>Your System</w:t>
            </w:r>
          </w:p>
        </w:tc>
      </w:tr>
      <w:tr w:rsidR="00324766" w14:paraId="1CEFD376" w14:textId="77777777" w:rsidTr="006F728C">
        <w:tc>
          <w:tcPr>
            <w:tcW w:w="255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8CBEE79" w14:textId="77777777" w:rsidR="00324766" w:rsidRDefault="00324766" w:rsidP="00735AA0">
            <w:r>
              <w:rPr>
                <w:rFonts w:eastAsia="Arial"/>
                <w:color w:val="1A1A1A"/>
                <w:sz w:val="19"/>
                <w:szCs w:val="19"/>
              </w:rPr>
              <w:t>Does any table use per-VRF / per-context sub-instances?</w:t>
            </w:r>
          </w:p>
        </w:tc>
        <w:tc>
          <w:tcPr>
            <w:tcW w:w="464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2887E88" w14:textId="77777777" w:rsidR="00324766" w:rsidRDefault="00324766" w:rsidP="00735AA0"/>
        </w:tc>
        <w:tc>
          <w:tcPr>
            <w:tcW w:w="2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96B1ACB" w14:textId="77777777" w:rsidR="00324766" w:rsidRDefault="00324766" w:rsidP="00735AA0">
            <w:r>
              <w:rPr>
                <w:rFonts w:eastAsia="Arial"/>
                <w:color w:val="1A1A1A"/>
                <w:sz w:val="19"/>
                <w:szCs w:val="19"/>
              </w:rPr>
              <w:t>Yes / No — describe:</w:t>
            </w:r>
          </w:p>
        </w:tc>
      </w:tr>
      <w:tr w:rsidR="00324766" w14:paraId="25ABCFA1" w14:textId="77777777" w:rsidTr="006F728C">
        <w:tc>
          <w:tcPr>
            <w:tcW w:w="2551"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7901721" w14:textId="77777777" w:rsidR="00324766" w:rsidRDefault="00324766" w:rsidP="00735AA0">
            <w:r>
              <w:rPr>
                <w:rFonts w:eastAsia="Arial"/>
                <w:color w:val="1A1A1A"/>
                <w:sz w:val="19"/>
                <w:szCs w:val="19"/>
              </w:rPr>
              <w:t>How is the sub-instance identifier determined?</w:t>
            </w:r>
          </w:p>
        </w:tc>
        <w:tc>
          <w:tcPr>
            <w:tcW w:w="4649"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DD42ED9" w14:textId="77777777" w:rsidR="00324766" w:rsidRDefault="00324766" w:rsidP="00735AA0">
            <w:r>
              <w:rPr>
                <w:rFonts w:eastAsia="Arial"/>
                <w:color w:val="1A1A1A"/>
                <w:sz w:val="19"/>
                <w:szCs w:val="19"/>
              </w:rPr>
              <w:t xml:space="preserve">e.g. VRF name, VPN-ID, route table ID, VDOM name, </w:t>
            </w:r>
            <w:proofErr w:type="spellStart"/>
            <w:r>
              <w:rPr>
                <w:rFonts w:eastAsia="Arial"/>
                <w:color w:val="1A1A1A"/>
                <w:sz w:val="19"/>
                <w:szCs w:val="19"/>
              </w:rPr>
              <w:t>vsys</w:t>
            </w:r>
            <w:proofErr w:type="spellEnd"/>
            <w:r>
              <w:rPr>
                <w:rFonts w:eastAsia="Arial"/>
                <w:color w:val="1A1A1A"/>
                <w:sz w:val="19"/>
                <w:szCs w:val="19"/>
              </w:rPr>
              <w:t xml:space="preserve"> name, namespace name</w:t>
            </w:r>
          </w:p>
        </w:tc>
        <w:tc>
          <w:tcPr>
            <w:tcW w:w="2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015F6DA" w14:textId="77777777" w:rsidR="00324766" w:rsidRDefault="00324766" w:rsidP="00735AA0"/>
        </w:tc>
      </w:tr>
      <w:tr w:rsidR="00324766" w14:paraId="12E7637B" w14:textId="77777777" w:rsidTr="006F728C">
        <w:tc>
          <w:tcPr>
            <w:tcW w:w="2551"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B492370" w14:textId="77777777" w:rsidR="00324766" w:rsidRDefault="00324766" w:rsidP="00735AA0">
            <w:r>
              <w:rPr>
                <w:rFonts w:eastAsia="Arial"/>
                <w:color w:val="1A1A1A"/>
                <w:sz w:val="19"/>
                <w:szCs w:val="19"/>
              </w:rPr>
              <w:t>Is the sub-instance list discovered dynamically?</w:t>
            </w:r>
          </w:p>
        </w:tc>
        <w:tc>
          <w:tcPr>
            <w:tcW w:w="464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FE15242" w14:textId="77777777" w:rsidR="00324766" w:rsidRDefault="00324766" w:rsidP="00735AA0"/>
        </w:tc>
        <w:tc>
          <w:tcPr>
            <w:tcW w:w="2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21D8E43" w14:textId="77777777" w:rsidR="00324766" w:rsidRDefault="00324766" w:rsidP="00735AA0">
            <w:r>
              <w:rPr>
                <w:rFonts w:eastAsia="Arial"/>
                <w:color w:val="1A1A1A"/>
                <w:sz w:val="19"/>
                <w:szCs w:val="19"/>
              </w:rPr>
              <w:t>Yes / No</w:t>
            </w:r>
          </w:p>
        </w:tc>
      </w:tr>
    </w:tbl>
    <w:p w14:paraId="51E00F91" w14:textId="77777777" w:rsidR="00324766" w:rsidRDefault="00324766" w:rsidP="00324766">
      <w:pPr>
        <w:spacing w:after="120"/>
      </w:pPr>
    </w:p>
    <w:p w14:paraId="1295CBD1" w14:textId="77777777" w:rsidR="00203A9E" w:rsidRDefault="00203A9E" w:rsidP="00203A9E">
      <w:pPr>
        <w:pStyle w:val="Heading2"/>
        <w:spacing w:before="260" w:after="120"/>
      </w:pPr>
      <w:proofErr w:type="gramStart"/>
      <w:r>
        <w:rPr>
          <w:rFonts w:eastAsia="Arial"/>
          <w:b/>
          <w:bCs/>
          <w:color w:val="2E75B6"/>
          <w:sz w:val="22"/>
          <w:szCs w:val="22"/>
        </w:rPr>
        <w:t>4.5  Traffic</w:t>
      </w:r>
      <w:proofErr w:type="gramEnd"/>
      <w:r>
        <w:rPr>
          <w:rFonts w:eastAsia="Arial"/>
          <w:b/>
          <w:bCs/>
          <w:color w:val="2E75B6"/>
          <w:sz w:val="22"/>
          <w:szCs w:val="22"/>
        </w:rPr>
        <w:t xml:space="preserve"> Statistics &amp; Monitoring (Optional)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3420"/>
        <w:gridCol w:w="2600"/>
      </w:tblGrid>
      <w:tr w:rsidR="00203A9E" w14:paraId="0DFDC706" w14:textId="77777777" w:rsidTr="00735AA0">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7B8CDFF" w14:textId="77777777" w:rsidR="00203A9E" w:rsidRDefault="00203A9E" w:rsidP="00735AA0">
            <w:pPr>
              <w:jc w:val="center"/>
            </w:pPr>
            <w:r>
              <w:rPr>
                <w:rFonts w:eastAsia="Arial"/>
                <w:b/>
                <w:bCs/>
                <w:color w:val="FFFFFF"/>
                <w:sz w:val="19"/>
                <w:szCs w:val="19"/>
              </w:rPr>
              <w:t>Purpose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7C3648A" w14:textId="77777777" w:rsidR="00203A9E" w:rsidRDefault="00203A9E" w:rsidP="00735AA0">
            <w:pPr>
              <w:jc w:val="center"/>
            </w:pPr>
            <w:r>
              <w:rPr>
                <w:rFonts w:eastAsia="Arial"/>
                <w:b/>
                <w:bCs/>
                <w:color w:val="FFFFFF"/>
                <w:sz w:val="19"/>
                <w:szCs w:val="19"/>
              </w:rPr>
              <w:t>Method</w:t>
            </w:r>
          </w:p>
        </w:tc>
        <w:tc>
          <w:tcPr>
            <w:tcW w:w="34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DF4BEC1" w14:textId="77777777" w:rsidR="00203A9E" w:rsidRDefault="00203A9E" w:rsidP="00735AA0">
            <w:pPr>
              <w:jc w:val="center"/>
            </w:pPr>
            <w:r>
              <w:rPr>
                <w:rFonts w:eastAsia="Arial"/>
                <w:b/>
                <w:bCs/>
                <w:color w:val="FFFFFF"/>
                <w:sz w:val="19"/>
                <w:szCs w:val="19"/>
              </w:rPr>
              <w:t>Endpoint / SDK Function</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146A392" w14:textId="77777777" w:rsidR="00203A9E" w:rsidRDefault="00203A9E" w:rsidP="00735AA0">
            <w:pPr>
              <w:jc w:val="center"/>
            </w:pPr>
            <w:r>
              <w:rPr>
                <w:rFonts w:eastAsia="Arial"/>
                <w:b/>
                <w:bCs/>
                <w:color w:val="FFFFFF"/>
                <w:sz w:val="19"/>
                <w:szCs w:val="19"/>
              </w:rPr>
              <w:t>Key Fields / Notes</w:t>
            </w:r>
          </w:p>
        </w:tc>
      </w:tr>
      <w:tr w:rsidR="00203A9E" w14:paraId="03EBEBE5"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BC8E062" w14:textId="77777777" w:rsidR="00203A9E" w:rsidRDefault="00203A9E" w:rsidP="00735AA0">
            <w:r>
              <w:rPr>
                <w:rFonts w:eastAsia="Arial"/>
                <w:color w:val="1A1A1A"/>
                <w:sz w:val="19"/>
                <w:szCs w:val="19"/>
              </w:rPr>
              <w:t>Ingress Bytes / Packets</w:t>
            </w:r>
          </w:p>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44550594"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C3C534"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D71057A" w14:textId="77777777" w:rsidR="00203A9E" w:rsidRDefault="00203A9E" w:rsidP="00735AA0"/>
        </w:tc>
      </w:tr>
      <w:tr w:rsidR="00203A9E" w14:paraId="057CD40A"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CC56A1D" w14:textId="77777777" w:rsidR="00203A9E" w:rsidRDefault="00203A9E" w:rsidP="00735AA0">
            <w:r>
              <w:rPr>
                <w:rFonts w:eastAsia="Arial"/>
                <w:color w:val="1A1A1A"/>
                <w:sz w:val="19"/>
                <w:szCs w:val="19"/>
              </w:rPr>
              <w:t>Egress Bytes / Packets</w:t>
            </w:r>
          </w:p>
        </w:tc>
        <w:tc>
          <w:tcPr>
            <w:tcW w:w="130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0C849DAD"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6A19FBB"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179B762" w14:textId="77777777" w:rsidR="00203A9E" w:rsidRDefault="00203A9E" w:rsidP="00735AA0"/>
        </w:tc>
      </w:tr>
      <w:tr w:rsidR="00203A9E" w14:paraId="451D380F"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DF4845" w14:textId="77777777" w:rsidR="00203A9E" w:rsidRDefault="00203A9E" w:rsidP="00735AA0">
            <w:r>
              <w:rPr>
                <w:rFonts w:eastAsia="Arial"/>
                <w:color w:val="1A1A1A"/>
                <w:sz w:val="19"/>
                <w:szCs w:val="19"/>
              </w:rPr>
              <w:t>Drop / Error Counters</w:t>
            </w:r>
          </w:p>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30E4413B"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FA736D2"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EEED95" w14:textId="77777777" w:rsidR="00203A9E" w:rsidRDefault="00203A9E" w:rsidP="00735AA0"/>
        </w:tc>
      </w:tr>
      <w:tr w:rsidR="00203A9E" w14:paraId="46A6C637"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CFC6381" w14:textId="77777777" w:rsidR="00203A9E" w:rsidRDefault="00203A9E" w:rsidP="00735AA0">
            <w:r>
              <w:rPr>
                <w:rFonts w:eastAsia="Arial"/>
                <w:color w:val="1A1A1A"/>
                <w:sz w:val="19"/>
                <w:szCs w:val="19"/>
              </w:rPr>
              <w:t>Historical Metrics</w:t>
            </w:r>
          </w:p>
        </w:tc>
        <w:tc>
          <w:tcPr>
            <w:tcW w:w="130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49820D5A"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D470619"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8C19CBC" w14:textId="77777777" w:rsidR="00203A9E" w:rsidRDefault="00203A9E" w:rsidP="00735AA0">
            <w:r>
              <w:rPr>
                <w:rFonts w:eastAsia="Arial"/>
                <w:color w:val="1A1A1A"/>
                <w:sz w:val="19"/>
                <w:szCs w:val="19"/>
              </w:rPr>
              <w:t>start/end time, granularity parameters</w:t>
            </w:r>
          </w:p>
        </w:tc>
      </w:tr>
      <w:tr w:rsidR="00203A9E" w14:paraId="72589E55"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70F17BB" w14:textId="77777777" w:rsidR="00203A9E" w:rsidRDefault="00203A9E" w:rsidP="00735AA0">
            <w:r>
              <w:rPr>
                <w:rFonts w:eastAsia="Arial"/>
                <w:color w:val="1A1A1A"/>
                <w:sz w:val="19"/>
                <w:szCs w:val="19"/>
              </w:rPr>
              <w:t>Real-time / Live Poll</w:t>
            </w:r>
          </w:p>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690E1C0D" w14:textId="77777777" w:rsidR="00203A9E" w:rsidRDefault="00203A9E" w:rsidP="00735AA0">
            <w:r>
              <w:rPr>
                <w:rFonts w:ascii="Courier New" w:eastAsia="Courier New" w:hAnsi="Courier New" w:cs="Courier New"/>
                <w:color w:val="14532D"/>
                <w:sz w:val="17"/>
                <w:szCs w:val="17"/>
              </w:rPr>
              <w:t>POST→GET</w:t>
            </w:r>
          </w:p>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5704A0"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E594929" w14:textId="77777777" w:rsidR="00203A9E" w:rsidRDefault="00203A9E" w:rsidP="00735AA0">
            <w:r>
              <w:rPr>
                <w:rFonts w:eastAsia="Arial"/>
                <w:color w:val="1A1A1A"/>
                <w:sz w:val="19"/>
                <w:szCs w:val="19"/>
              </w:rPr>
              <w:t>Async job pattern: POST to trigger, then poll GET for result</w:t>
            </w:r>
          </w:p>
        </w:tc>
      </w:tr>
    </w:tbl>
    <w:p w14:paraId="4CBF0735" w14:textId="77777777" w:rsidR="00203A9E" w:rsidRDefault="00203A9E" w:rsidP="00203A9E">
      <w:pPr>
        <w:spacing w:after="120"/>
      </w:pPr>
    </w:p>
    <w:p w14:paraId="57845E7C" w14:textId="77777777" w:rsidR="00203A9E" w:rsidRDefault="00203A9E" w:rsidP="00203A9E">
      <w:pPr>
        <w:pStyle w:val="Heading2"/>
        <w:spacing w:before="260" w:after="120"/>
      </w:pPr>
      <w:proofErr w:type="gramStart"/>
      <w:r>
        <w:rPr>
          <w:rFonts w:eastAsia="Arial"/>
          <w:b/>
          <w:bCs/>
          <w:color w:val="2E75B6"/>
          <w:sz w:val="22"/>
          <w:szCs w:val="22"/>
        </w:rPr>
        <w:t>4.6  Fault</w:t>
      </w:r>
      <w:proofErr w:type="gramEnd"/>
      <w:r>
        <w:rPr>
          <w:rFonts w:eastAsia="Arial"/>
          <w:b/>
          <w:bCs/>
          <w:color w:val="2E75B6"/>
          <w:sz w:val="22"/>
          <w:szCs w:val="22"/>
        </w:rPr>
        <w:t>, Event &amp; Compliance (Optional)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3420"/>
        <w:gridCol w:w="2600"/>
      </w:tblGrid>
      <w:tr w:rsidR="00203A9E" w14:paraId="5B268ED1" w14:textId="77777777" w:rsidTr="00735AA0">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C2999E9" w14:textId="77777777" w:rsidR="00203A9E" w:rsidRDefault="00203A9E" w:rsidP="00735AA0">
            <w:pPr>
              <w:jc w:val="center"/>
            </w:pPr>
            <w:r>
              <w:rPr>
                <w:rFonts w:eastAsia="Arial"/>
                <w:b/>
                <w:bCs/>
                <w:color w:val="FFFFFF"/>
                <w:sz w:val="19"/>
                <w:szCs w:val="19"/>
              </w:rPr>
              <w:t>Purpose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3023179" w14:textId="77777777" w:rsidR="00203A9E" w:rsidRDefault="00203A9E" w:rsidP="00735AA0">
            <w:pPr>
              <w:jc w:val="center"/>
            </w:pPr>
            <w:r>
              <w:rPr>
                <w:rFonts w:eastAsia="Arial"/>
                <w:b/>
                <w:bCs/>
                <w:color w:val="FFFFFF"/>
                <w:sz w:val="19"/>
                <w:szCs w:val="19"/>
              </w:rPr>
              <w:t>Method</w:t>
            </w:r>
          </w:p>
        </w:tc>
        <w:tc>
          <w:tcPr>
            <w:tcW w:w="34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630C0C7" w14:textId="77777777" w:rsidR="00203A9E" w:rsidRDefault="00203A9E" w:rsidP="00735AA0">
            <w:pPr>
              <w:jc w:val="center"/>
            </w:pPr>
            <w:r>
              <w:rPr>
                <w:rFonts w:eastAsia="Arial"/>
                <w:b/>
                <w:bCs/>
                <w:color w:val="FFFFFF"/>
                <w:sz w:val="19"/>
                <w:szCs w:val="19"/>
              </w:rPr>
              <w:t>Endpoint / SDK Function</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760799E" w14:textId="77777777" w:rsidR="00203A9E" w:rsidRDefault="00203A9E" w:rsidP="00735AA0">
            <w:pPr>
              <w:jc w:val="center"/>
            </w:pPr>
            <w:r>
              <w:rPr>
                <w:rFonts w:eastAsia="Arial"/>
                <w:b/>
                <w:bCs/>
                <w:color w:val="FFFFFF"/>
                <w:sz w:val="19"/>
                <w:szCs w:val="19"/>
              </w:rPr>
              <w:t>Key Fields</w:t>
            </w:r>
          </w:p>
        </w:tc>
      </w:tr>
      <w:tr w:rsidR="00203A9E" w14:paraId="0307002B"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141E1C2" w14:textId="77777777" w:rsidR="00203A9E" w:rsidRDefault="00203A9E" w:rsidP="00735AA0">
            <w:r>
              <w:rPr>
                <w:rFonts w:eastAsia="Arial"/>
                <w:color w:val="1A1A1A"/>
                <w:sz w:val="19"/>
                <w:szCs w:val="19"/>
              </w:rPr>
              <w:t>Active Alarms / Faults</w:t>
            </w:r>
          </w:p>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077EB6A8"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320328"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0AFCAE1" w14:textId="77777777" w:rsidR="00203A9E" w:rsidRDefault="00203A9E" w:rsidP="00735AA0">
            <w:r>
              <w:rPr>
                <w:rFonts w:eastAsia="Arial"/>
                <w:color w:val="1A1A1A"/>
                <w:sz w:val="19"/>
                <w:szCs w:val="19"/>
              </w:rPr>
              <w:t>severity, description, timestamp, affected device</w:t>
            </w:r>
          </w:p>
        </w:tc>
      </w:tr>
      <w:tr w:rsidR="00203A9E" w14:paraId="29D109BD"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E9E30B6" w14:textId="77777777" w:rsidR="00203A9E" w:rsidRDefault="00203A9E" w:rsidP="00735AA0">
            <w:r>
              <w:rPr>
                <w:rFonts w:eastAsia="Arial"/>
                <w:color w:val="1A1A1A"/>
                <w:sz w:val="19"/>
                <w:szCs w:val="19"/>
              </w:rPr>
              <w:lastRenderedPageBreak/>
              <w:t>Event Log / Audit Trail</w:t>
            </w:r>
          </w:p>
        </w:tc>
        <w:tc>
          <w:tcPr>
            <w:tcW w:w="130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55BF8DB6"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0AC568F"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E8184D0" w14:textId="77777777" w:rsidR="00203A9E" w:rsidRDefault="00203A9E" w:rsidP="00735AA0"/>
        </w:tc>
      </w:tr>
      <w:tr w:rsidR="00203A9E" w14:paraId="5D1736B4"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36F59E5" w14:textId="77777777" w:rsidR="00203A9E" w:rsidRDefault="00203A9E" w:rsidP="00735AA0">
            <w:r>
              <w:rPr>
                <w:rFonts w:eastAsia="Arial"/>
                <w:color w:val="1A1A1A"/>
                <w:sz w:val="19"/>
                <w:szCs w:val="19"/>
              </w:rPr>
              <w:t>Software / Firmware Version</w:t>
            </w:r>
          </w:p>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71D895E8"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CFBDED1"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59FC362" w14:textId="77777777" w:rsidR="00203A9E" w:rsidRDefault="00203A9E" w:rsidP="00735AA0">
            <w:r>
              <w:rPr>
                <w:rFonts w:eastAsia="Arial"/>
                <w:color w:val="1A1A1A"/>
                <w:sz w:val="19"/>
                <w:szCs w:val="19"/>
              </w:rPr>
              <w:t>Per-device OS/firmware version for compliance checks</w:t>
            </w:r>
          </w:p>
        </w:tc>
      </w:tr>
      <w:tr w:rsidR="00203A9E" w14:paraId="6E21A6BA"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E9A88C1" w14:textId="77777777" w:rsidR="00203A9E" w:rsidRDefault="00203A9E" w:rsidP="00735AA0">
            <w:r>
              <w:rPr>
                <w:rFonts w:eastAsia="Arial"/>
                <w:color w:val="1A1A1A"/>
                <w:sz w:val="19"/>
                <w:szCs w:val="19"/>
              </w:rPr>
              <w:t>Certificate / License Status</w:t>
            </w:r>
          </w:p>
        </w:tc>
        <w:tc>
          <w:tcPr>
            <w:tcW w:w="130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697D4D7F" w14:textId="77777777" w:rsidR="00203A9E" w:rsidRDefault="00203A9E" w:rsidP="00735AA0">
            <w:r>
              <w:rPr>
                <w:rFonts w:ascii="Courier New" w:eastAsia="Courier New" w:hAnsi="Courier New" w:cs="Courier New"/>
                <w:color w:val="14532D"/>
                <w:sz w:val="17"/>
                <w:szCs w:val="17"/>
              </w:rPr>
              <w:t>GET</w:t>
            </w:r>
          </w:p>
        </w:tc>
        <w:tc>
          <w:tcPr>
            <w:tcW w:w="34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712E4DF"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AE2E96B" w14:textId="77777777" w:rsidR="00203A9E" w:rsidRDefault="00203A9E" w:rsidP="00735AA0">
            <w:r>
              <w:rPr>
                <w:rFonts w:eastAsia="Arial"/>
                <w:color w:val="1A1A1A"/>
                <w:sz w:val="19"/>
                <w:szCs w:val="19"/>
              </w:rPr>
              <w:t>Optional</w:t>
            </w:r>
          </w:p>
        </w:tc>
      </w:tr>
    </w:tbl>
    <w:p w14:paraId="1C062D53" w14:textId="77777777" w:rsidR="00203A9E" w:rsidRDefault="00203A9E" w:rsidP="00203A9E">
      <w:pPr>
        <w:spacing w:after="120"/>
      </w:pPr>
    </w:p>
    <w:p w14:paraId="34059774" w14:textId="77777777" w:rsidR="00203A9E" w:rsidRDefault="00203A9E" w:rsidP="00203A9E">
      <w:pPr>
        <w:pStyle w:val="Heading2"/>
        <w:spacing w:before="260" w:after="120"/>
      </w:pPr>
      <w:proofErr w:type="gramStart"/>
      <w:r>
        <w:rPr>
          <w:rFonts w:eastAsia="Arial"/>
          <w:b/>
          <w:bCs/>
          <w:color w:val="2E75B6"/>
          <w:sz w:val="22"/>
          <w:szCs w:val="22"/>
        </w:rPr>
        <w:t>4.7  Additional</w:t>
      </w:r>
      <w:proofErr w:type="gramEnd"/>
      <w:r>
        <w:rPr>
          <w:rFonts w:eastAsia="Arial"/>
          <w:b/>
          <w:bCs/>
          <w:color w:val="2E75B6"/>
          <w:sz w:val="22"/>
          <w:szCs w:val="22"/>
        </w:rPr>
        <w:t xml:space="preserve"> / Custom Endpoints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3420"/>
        <w:gridCol w:w="2600"/>
      </w:tblGrid>
      <w:tr w:rsidR="00203A9E" w14:paraId="6366228F" w14:textId="77777777" w:rsidTr="00735AA0">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5900FDC" w14:textId="77777777" w:rsidR="00203A9E" w:rsidRDefault="00203A9E" w:rsidP="00735AA0">
            <w:pPr>
              <w:jc w:val="center"/>
            </w:pPr>
            <w:r>
              <w:rPr>
                <w:rFonts w:eastAsia="Arial"/>
                <w:b/>
                <w:bCs/>
                <w:color w:val="FFFFFF"/>
                <w:sz w:val="19"/>
                <w:szCs w:val="19"/>
              </w:rPr>
              <w:t>Purpose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2BD5925" w14:textId="77777777" w:rsidR="00203A9E" w:rsidRDefault="00203A9E" w:rsidP="00735AA0">
            <w:pPr>
              <w:jc w:val="center"/>
            </w:pPr>
            <w:r>
              <w:rPr>
                <w:rFonts w:eastAsia="Arial"/>
                <w:b/>
                <w:bCs/>
                <w:color w:val="FFFFFF"/>
                <w:sz w:val="19"/>
                <w:szCs w:val="19"/>
              </w:rPr>
              <w:t>Method</w:t>
            </w:r>
          </w:p>
        </w:tc>
        <w:tc>
          <w:tcPr>
            <w:tcW w:w="34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5119B57" w14:textId="77777777" w:rsidR="00203A9E" w:rsidRDefault="00203A9E" w:rsidP="00735AA0">
            <w:pPr>
              <w:jc w:val="center"/>
            </w:pPr>
            <w:r>
              <w:rPr>
                <w:rFonts w:eastAsia="Arial"/>
                <w:b/>
                <w:bCs/>
                <w:color w:val="FFFFFF"/>
                <w:sz w:val="19"/>
                <w:szCs w:val="19"/>
              </w:rPr>
              <w:t>Endpoint / SDK Function</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F81033E" w14:textId="77777777" w:rsidR="00203A9E" w:rsidRDefault="00203A9E" w:rsidP="00735AA0">
            <w:pPr>
              <w:jc w:val="center"/>
            </w:pPr>
            <w:r>
              <w:rPr>
                <w:rFonts w:eastAsia="Arial"/>
                <w:b/>
                <w:bCs/>
                <w:color w:val="FFFFFF"/>
                <w:sz w:val="19"/>
                <w:szCs w:val="19"/>
              </w:rPr>
              <w:t>Notes</w:t>
            </w:r>
          </w:p>
        </w:tc>
      </w:tr>
      <w:tr w:rsidR="00203A9E" w14:paraId="5096B412"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048BB43" w14:textId="77777777" w:rsidR="00203A9E" w:rsidRDefault="00203A9E" w:rsidP="00735AA0"/>
        </w:tc>
        <w:tc>
          <w:tcPr>
            <w:tcW w:w="1300" w:type="dxa"/>
            <w:tcBorders>
              <w:top w:val="single" w:sz="1" w:space="0" w:color="C8D3DC"/>
              <w:left w:val="single" w:sz="1" w:space="0" w:color="C8D3DC"/>
              <w:bottom w:val="single" w:sz="1" w:space="0" w:color="C8D3DC"/>
              <w:right w:val="single" w:sz="1" w:space="0" w:color="C8D3DC"/>
            </w:tcBorders>
            <w:shd w:val="clear" w:color="auto" w:fill="E8F5E9"/>
            <w:tcMar>
              <w:top w:w="72" w:type="dxa"/>
              <w:left w:w="130" w:type="dxa"/>
              <w:bottom w:w="72" w:type="dxa"/>
              <w:right w:w="130" w:type="dxa"/>
            </w:tcMar>
          </w:tcPr>
          <w:p w14:paraId="6144E815" w14:textId="77777777" w:rsidR="00203A9E" w:rsidRDefault="00203A9E" w:rsidP="00735AA0"/>
        </w:tc>
        <w:tc>
          <w:tcPr>
            <w:tcW w:w="34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B88594D"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8D6B97D" w14:textId="77777777" w:rsidR="00203A9E" w:rsidRDefault="00203A9E" w:rsidP="00735AA0"/>
        </w:tc>
      </w:tr>
      <w:tr w:rsidR="00203A9E" w14:paraId="36BED5F3" w14:textId="77777777" w:rsidTr="00735AA0">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086F134" w14:textId="77777777" w:rsidR="00203A9E" w:rsidRDefault="00203A9E" w:rsidP="00735AA0"/>
        </w:tc>
        <w:tc>
          <w:tcPr>
            <w:tcW w:w="1300" w:type="dxa"/>
            <w:tcBorders>
              <w:top w:val="single" w:sz="1" w:space="0" w:color="C8D3DC"/>
              <w:left w:val="single" w:sz="1" w:space="0" w:color="C8D3DC"/>
              <w:bottom w:val="single" w:sz="1" w:space="0" w:color="C8D3DC"/>
              <w:right w:val="single" w:sz="1" w:space="0" w:color="C8D3DC"/>
            </w:tcBorders>
            <w:shd w:val="clear" w:color="auto" w:fill="F1F8F1"/>
            <w:tcMar>
              <w:top w:w="72" w:type="dxa"/>
              <w:left w:w="130" w:type="dxa"/>
              <w:bottom w:w="72" w:type="dxa"/>
              <w:right w:w="130" w:type="dxa"/>
            </w:tcMar>
          </w:tcPr>
          <w:p w14:paraId="13E0297E" w14:textId="77777777" w:rsidR="00203A9E" w:rsidRDefault="00203A9E" w:rsidP="00735AA0"/>
        </w:tc>
        <w:tc>
          <w:tcPr>
            <w:tcW w:w="34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9A472D5" w14:textId="77777777" w:rsidR="00203A9E" w:rsidRDefault="00203A9E" w:rsidP="00735AA0"/>
        </w:tc>
        <w:tc>
          <w:tcPr>
            <w:tcW w:w="2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4D627B9" w14:textId="77777777" w:rsidR="00203A9E" w:rsidRDefault="00203A9E" w:rsidP="00735AA0"/>
        </w:tc>
      </w:tr>
    </w:tbl>
    <w:p w14:paraId="4896D147" w14:textId="77777777" w:rsidR="005543DF" w:rsidRDefault="001E78F5">
      <w:pPr>
        <w:pStyle w:val="Heading1"/>
        <w:pBdr>
          <w:bottom w:val="single" w:sz="6" w:space="4" w:color="1F4E79"/>
        </w:pBdr>
        <w:spacing w:before="400" w:after="160"/>
      </w:pPr>
      <w:r>
        <w:rPr>
          <w:rFonts w:eastAsia="Arial"/>
          <w:b/>
          <w:bCs/>
          <w:color w:val="1F4E79"/>
          <w:sz w:val="28"/>
          <w:szCs w:val="28"/>
        </w:rPr>
        <w:t>5.  Functional Modules to Implement</w:t>
      </w:r>
    </w:p>
    <w:p w14:paraId="36206CF2" w14:textId="61E20305" w:rsidR="005543DF" w:rsidRDefault="001E78F5" w:rsidP="00783134">
      <w:pPr>
        <w:spacing w:before="80" w:after="80"/>
      </w:pPr>
      <w:r>
        <w:rPr>
          <w:rFonts w:eastAsia="Arial"/>
        </w:rPr>
        <w:t>Select all modules required. Each module corresponds to a distinct set of API calls and directly affects development scope and timeline.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0"/>
        <w:gridCol w:w="1640"/>
        <w:gridCol w:w="4880"/>
      </w:tblGrid>
      <w:tr w:rsidR="005543DF" w14:paraId="1FF61629" w14:textId="77777777" w:rsidTr="00931B66">
        <w:tc>
          <w:tcPr>
            <w:tcW w:w="326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5004E97" w14:textId="77777777" w:rsidR="005543DF" w:rsidRDefault="001E78F5">
            <w:pPr>
              <w:jc w:val="center"/>
            </w:pPr>
            <w:r>
              <w:rPr>
                <w:rFonts w:eastAsia="Arial"/>
                <w:b/>
                <w:bCs/>
                <w:color w:val="FFFFFF"/>
                <w:sz w:val="19"/>
                <w:szCs w:val="19"/>
              </w:rPr>
              <w:t>Module</w:t>
            </w:r>
          </w:p>
        </w:tc>
        <w:tc>
          <w:tcPr>
            <w:tcW w:w="164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47D3C60E" w14:textId="77777777" w:rsidR="005543DF" w:rsidRDefault="001E78F5">
            <w:pPr>
              <w:jc w:val="center"/>
            </w:pPr>
            <w:r>
              <w:rPr>
                <w:rFonts w:eastAsia="Arial"/>
                <w:b/>
                <w:bCs/>
                <w:color w:val="FFFFFF"/>
                <w:sz w:val="19"/>
                <w:szCs w:val="19"/>
              </w:rPr>
              <w:t>Include?</w:t>
            </w:r>
          </w:p>
        </w:tc>
        <w:tc>
          <w:tcPr>
            <w:tcW w:w="488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261E0B4" w14:textId="77777777" w:rsidR="005543DF" w:rsidRDefault="001E78F5">
            <w:pPr>
              <w:jc w:val="center"/>
            </w:pPr>
            <w:r>
              <w:rPr>
                <w:rFonts w:eastAsia="Arial"/>
                <w:b/>
                <w:bCs/>
                <w:color w:val="FFFFFF"/>
                <w:sz w:val="19"/>
                <w:szCs w:val="19"/>
              </w:rPr>
              <w:t>Notes / Reference Context</w:t>
            </w:r>
          </w:p>
        </w:tc>
      </w:tr>
      <w:tr w:rsidR="005543DF" w14:paraId="480A73B2"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EBCE249" w14:textId="77777777" w:rsidR="005543DF" w:rsidRDefault="001E78F5">
            <w:r>
              <w:rPr>
                <w:rFonts w:eastAsia="Arial"/>
                <w:color w:val="1A1A1A"/>
                <w:sz w:val="19"/>
                <w:szCs w:val="19"/>
              </w:rPr>
              <w:t>Device Discovery</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F41D79E"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BF9C514" w14:textId="35265600" w:rsidR="005543DF" w:rsidRDefault="001E78F5">
            <w:r>
              <w:rPr>
                <w:rFonts w:eastAsia="Arial"/>
                <w:color w:val="1A1A1A"/>
                <w:sz w:val="19"/>
                <w:szCs w:val="19"/>
              </w:rPr>
              <w:t xml:space="preserve">Core module — required for all </w:t>
            </w:r>
            <w:r w:rsidR="00E33A8F">
              <w:rPr>
                <w:rFonts w:eastAsia="Arial"/>
                <w:color w:val="1A1A1A"/>
                <w:sz w:val="19"/>
                <w:szCs w:val="19"/>
              </w:rPr>
              <w:t>Tech Specs</w:t>
            </w:r>
            <w:r>
              <w:rPr>
                <w:rFonts w:eastAsia="Arial"/>
                <w:color w:val="1A1A1A"/>
                <w:sz w:val="19"/>
                <w:szCs w:val="19"/>
              </w:rPr>
              <w:t xml:space="preserve">. </w:t>
            </w:r>
          </w:p>
        </w:tc>
      </w:tr>
      <w:tr w:rsidR="005543DF" w14:paraId="4AD17AF9"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4054EED" w14:textId="77777777" w:rsidR="005543DF" w:rsidRDefault="001E78F5">
            <w:r>
              <w:rPr>
                <w:rFonts w:eastAsia="Arial"/>
                <w:color w:val="1A1A1A"/>
                <w:sz w:val="19"/>
                <w:szCs w:val="19"/>
              </w:rPr>
              <w:t>Interface &amp; IP Collection</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AB1BD13"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FAF8015" w14:textId="0964EED4" w:rsidR="005543DF" w:rsidRDefault="00BF413C">
            <w:r>
              <w:rPr>
                <w:rFonts w:eastAsia="Arial"/>
                <w:color w:val="1A1A1A"/>
                <w:sz w:val="19"/>
                <w:szCs w:val="19"/>
              </w:rPr>
              <w:t>Core module — required for all Tech Specs.</w:t>
            </w:r>
          </w:p>
        </w:tc>
      </w:tr>
      <w:tr w:rsidR="005543DF" w14:paraId="5CF42D86" w14:textId="77777777" w:rsidTr="009B4A18">
        <w:trPr>
          <w:trHeight w:val="998"/>
        </w:trPr>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677806" w14:textId="77777777" w:rsidR="005543DF" w:rsidRDefault="001E78F5">
            <w:r>
              <w:rPr>
                <w:rFonts w:eastAsia="Arial"/>
                <w:color w:val="1A1A1A"/>
                <w:sz w:val="19"/>
                <w:szCs w:val="19"/>
              </w:rPr>
              <w:t>L2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97468A7"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3F79E2E" w14:textId="6725836A" w:rsidR="003C099E" w:rsidRDefault="00844D8D" w:rsidP="00641565">
            <w:pPr>
              <w:spacing w:line="360" w:lineRule="auto"/>
              <w:rPr>
                <w:rFonts w:eastAsia="Arial"/>
                <w:color w:val="1A1A1A"/>
                <w:sz w:val="19"/>
                <w:szCs w:val="19"/>
              </w:rPr>
            </w:pPr>
            <w:r>
              <w:rPr>
                <w:rFonts w:eastAsia="Arial"/>
                <w:color w:val="1A1A1A"/>
                <w:sz w:val="19"/>
                <w:szCs w:val="19"/>
              </w:rPr>
              <w:t>☐ CDP/LLDP neighbours</w:t>
            </w:r>
          </w:p>
          <w:p w14:paraId="085BFBA7" w14:textId="252F567F" w:rsidR="003C099E" w:rsidRDefault="00844D8D" w:rsidP="00641565">
            <w:pPr>
              <w:spacing w:line="360" w:lineRule="auto"/>
              <w:rPr>
                <w:rFonts w:eastAsia="Arial"/>
                <w:color w:val="1A1A1A"/>
                <w:sz w:val="19"/>
                <w:szCs w:val="19"/>
              </w:rPr>
            </w:pPr>
            <w:r>
              <w:rPr>
                <w:rFonts w:eastAsia="Arial"/>
                <w:color w:val="1A1A1A"/>
                <w:sz w:val="19"/>
                <w:szCs w:val="19"/>
              </w:rPr>
              <w:t xml:space="preserve">☐ </w:t>
            </w:r>
            <w:r w:rsidR="003C099E">
              <w:rPr>
                <w:rFonts w:eastAsia="Arial"/>
                <w:color w:val="1A1A1A"/>
                <w:sz w:val="19"/>
                <w:szCs w:val="19"/>
              </w:rPr>
              <w:t>S</w:t>
            </w:r>
            <w:r>
              <w:rPr>
                <w:rFonts w:eastAsia="Arial"/>
                <w:color w:val="1A1A1A"/>
                <w:sz w:val="19"/>
                <w:szCs w:val="19"/>
              </w:rPr>
              <w:t>egment/fabric</w:t>
            </w:r>
          </w:p>
          <w:p w14:paraId="57B50A48" w14:textId="24160993" w:rsidR="005543DF" w:rsidRDefault="00844D8D" w:rsidP="00641565">
            <w:pPr>
              <w:spacing w:line="360" w:lineRule="auto"/>
              <w:rPr>
                <w:rFonts w:eastAsia="Arial"/>
                <w:color w:val="1A1A1A"/>
                <w:sz w:val="19"/>
                <w:szCs w:val="19"/>
              </w:rPr>
            </w:pPr>
            <w:r>
              <w:rPr>
                <w:rFonts w:eastAsia="Arial"/>
                <w:color w:val="1A1A1A"/>
                <w:sz w:val="19"/>
                <w:szCs w:val="19"/>
              </w:rPr>
              <w:t xml:space="preserve">☐ </w:t>
            </w:r>
            <w:r w:rsidR="003C099E">
              <w:rPr>
                <w:rFonts w:eastAsia="Arial"/>
                <w:color w:val="1A1A1A"/>
                <w:sz w:val="19"/>
                <w:szCs w:val="19"/>
              </w:rPr>
              <w:t>W</w:t>
            </w:r>
            <w:r>
              <w:rPr>
                <w:rFonts w:eastAsia="Arial"/>
                <w:color w:val="1A1A1A"/>
                <w:sz w:val="19"/>
                <w:szCs w:val="19"/>
              </w:rPr>
              <w:t>ireless association</w:t>
            </w:r>
          </w:p>
          <w:p w14:paraId="61DFACC7" w14:textId="7C7A1228" w:rsidR="003C099E" w:rsidRPr="00046F5F" w:rsidRDefault="00844D8D" w:rsidP="00641565">
            <w:pPr>
              <w:spacing w:line="360" w:lineRule="auto"/>
              <w:rPr>
                <w:rFonts w:eastAsia="Arial"/>
                <w:color w:val="1A1A1A"/>
                <w:sz w:val="19"/>
                <w:szCs w:val="19"/>
              </w:rPr>
            </w:pPr>
            <w:r>
              <w:rPr>
                <w:rFonts w:eastAsia="Arial"/>
                <w:color w:val="1A1A1A"/>
                <w:sz w:val="19"/>
                <w:szCs w:val="19"/>
              </w:rPr>
              <w:t xml:space="preserve">☐ </w:t>
            </w:r>
            <w:r w:rsidR="003C099E">
              <w:rPr>
                <w:rFonts w:eastAsia="Arial"/>
                <w:color w:val="1A1A1A"/>
                <w:sz w:val="19"/>
                <w:szCs w:val="19"/>
              </w:rPr>
              <w:t>Others</w:t>
            </w:r>
            <w:r w:rsidR="009B4A18">
              <w:rPr>
                <w:rFonts w:eastAsia="Arial"/>
                <w:color w:val="1A1A1A"/>
                <w:sz w:val="19"/>
                <w:szCs w:val="19"/>
              </w:rPr>
              <w:t>___________</w:t>
            </w:r>
          </w:p>
        </w:tc>
      </w:tr>
      <w:tr w:rsidR="005543DF" w14:paraId="624B5306"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E8368B7" w14:textId="77777777" w:rsidR="005543DF" w:rsidRDefault="001E78F5">
            <w:r>
              <w:rPr>
                <w:rFonts w:eastAsia="Arial"/>
                <w:color w:val="1A1A1A"/>
                <w:sz w:val="19"/>
                <w:szCs w:val="19"/>
              </w:rPr>
              <w:t>L2 Overlay / VXLAN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254F1B3"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FC922DC" w14:textId="786AAFB4" w:rsidR="005543DF" w:rsidRDefault="001E78F5">
            <w:r>
              <w:rPr>
                <w:rFonts w:eastAsia="Arial"/>
                <w:color w:val="1A1A1A"/>
                <w:sz w:val="19"/>
                <w:szCs w:val="19"/>
              </w:rPr>
              <w:t>VXLAN segment-level links between transport nodes.</w:t>
            </w:r>
          </w:p>
        </w:tc>
      </w:tr>
      <w:tr w:rsidR="005543DF" w14:paraId="54B96332"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EBCE5D1" w14:textId="3CA33492" w:rsidR="005543DF" w:rsidRDefault="001E78F5">
            <w:r>
              <w:rPr>
                <w:rFonts w:eastAsia="Arial"/>
                <w:color w:val="1A1A1A"/>
                <w:sz w:val="19"/>
                <w:szCs w:val="19"/>
              </w:rPr>
              <w:t>L3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C97E8F"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49610D2" w14:textId="77777777" w:rsidR="00FB29D8" w:rsidRDefault="001E78F5" w:rsidP="00641565">
            <w:pPr>
              <w:spacing w:line="360" w:lineRule="auto"/>
              <w:rPr>
                <w:rFonts w:eastAsia="Arial"/>
                <w:color w:val="1A1A1A"/>
                <w:sz w:val="19"/>
                <w:szCs w:val="19"/>
              </w:rPr>
            </w:pPr>
            <w:r>
              <w:rPr>
                <w:rFonts w:eastAsia="Arial"/>
                <w:color w:val="1A1A1A"/>
                <w:sz w:val="19"/>
                <w:szCs w:val="19"/>
              </w:rPr>
              <w:t>Routing neighbour relationships</w:t>
            </w:r>
            <w:r w:rsidR="00FB29D8">
              <w:rPr>
                <w:rFonts w:eastAsia="Arial"/>
                <w:color w:val="1A1A1A"/>
                <w:sz w:val="19"/>
                <w:szCs w:val="19"/>
              </w:rPr>
              <w:t xml:space="preserve">, </w:t>
            </w:r>
            <w:r w:rsidR="00E87A89">
              <w:rPr>
                <w:rFonts w:eastAsia="Arial"/>
                <w:color w:val="1A1A1A"/>
                <w:sz w:val="19"/>
                <w:szCs w:val="19"/>
              </w:rPr>
              <w:t>such as</w:t>
            </w:r>
            <w:r w:rsidR="00FB29D8">
              <w:rPr>
                <w:rFonts w:eastAsia="Arial"/>
                <w:color w:val="1A1A1A"/>
                <w:sz w:val="19"/>
                <w:szCs w:val="19"/>
              </w:rPr>
              <w:t>:</w:t>
            </w:r>
          </w:p>
          <w:p w14:paraId="3C85A60E" w14:textId="77777777" w:rsidR="00641565" w:rsidRDefault="00844D8D" w:rsidP="00641565">
            <w:pPr>
              <w:spacing w:line="360" w:lineRule="auto"/>
              <w:rPr>
                <w:color w:val="1A1A1A"/>
                <w:sz w:val="19"/>
                <w:szCs w:val="19"/>
              </w:rPr>
            </w:pPr>
            <w:r>
              <w:rPr>
                <w:rFonts w:eastAsia="Arial"/>
                <w:color w:val="1A1A1A"/>
                <w:sz w:val="19"/>
                <w:szCs w:val="19"/>
              </w:rPr>
              <w:t xml:space="preserve">☐ </w:t>
            </w:r>
            <w:r w:rsidR="00E87A89">
              <w:rPr>
                <w:rFonts w:eastAsia="Arial"/>
                <w:color w:val="1A1A1A"/>
                <w:sz w:val="19"/>
                <w:szCs w:val="19"/>
              </w:rPr>
              <w:t>BGP</w:t>
            </w:r>
            <w:r w:rsidR="004C260F">
              <w:rPr>
                <w:rFonts w:hint="eastAsia"/>
                <w:color w:val="1A1A1A"/>
                <w:sz w:val="19"/>
                <w:szCs w:val="19"/>
              </w:rPr>
              <w:t xml:space="preserve">    </w:t>
            </w:r>
          </w:p>
          <w:p w14:paraId="311060E5" w14:textId="77777777" w:rsidR="00641565" w:rsidRDefault="00844D8D" w:rsidP="00641565">
            <w:pPr>
              <w:spacing w:line="360" w:lineRule="auto"/>
              <w:rPr>
                <w:color w:val="1A1A1A"/>
                <w:sz w:val="19"/>
                <w:szCs w:val="19"/>
              </w:rPr>
            </w:pPr>
            <w:r>
              <w:rPr>
                <w:rFonts w:eastAsia="Arial"/>
                <w:color w:val="1A1A1A"/>
                <w:sz w:val="19"/>
                <w:szCs w:val="19"/>
              </w:rPr>
              <w:t xml:space="preserve">☐ </w:t>
            </w:r>
            <w:r w:rsidR="00E87A89">
              <w:rPr>
                <w:rFonts w:eastAsia="Arial"/>
                <w:color w:val="1A1A1A"/>
                <w:sz w:val="19"/>
                <w:szCs w:val="19"/>
              </w:rPr>
              <w:t>OSPF</w:t>
            </w:r>
            <w:r w:rsidR="004C260F">
              <w:rPr>
                <w:rFonts w:hint="eastAsia"/>
                <w:color w:val="1A1A1A"/>
                <w:sz w:val="19"/>
                <w:szCs w:val="19"/>
              </w:rPr>
              <w:t xml:space="preserve">    </w:t>
            </w:r>
          </w:p>
          <w:p w14:paraId="5C6EDBFB" w14:textId="6E403A7B" w:rsidR="005543DF" w:rsidRDefault="00844D8D" w:rsidP="00641565">
            <w:pPr>
              <w:spacing w:line="360" w:lineRule="auto"/>
              <w:rPr>
                <w:rFonts w:eastAsia="Arial"/>
                <w:color w:val="1A1A1A"/>
                <w:sz w:val="19"/>
                <w:szCs w:val="19"/>
              </w:rPr>
            </w:pPr>
            <w:r>
              <w:rPr>
                <w:rFonts w:eastAsia="Arial"/>
                <w:color w:val="1A1A1A"/>
                <w:sz w:val="19"/>
                <w:szCs w:val="19"/>
              </w:rPr>
              <w:t xml:space="preserve">☐ </w:t>
            </w:r>
            <w:r w:rsidR="00E87A89">
              <w:rPr>
                <w:rFonts w:eastAsia="Arial"/>
                <w:color w:val="1A1A1A"/>
                <w:sz w:val="19"/>
                <w:szCs w:val="19"/>
              </w:rPr>
              <w:t>static routing</w:t>
            </w:r>
          </w:p>
          <w:p w14:paraId="600902B2" w14:textId="085EB614" w:rsidR="00FB29D8" w:rsidRPr="00FB29D8" w:rsidRDefault="00844D8D" w:rsidP="00641565">
            <w:pPr>
              <w:spacing w:line="360" w:lineRule="auto"/>
              <w:rPr>
                <w:rFonts w:eastAsia="Arial"/>
                <w:color w:val="1A1A1A"/>
                <w:sz w:val="19"/>
                <w:szCs w:val="19"/>
              </w:rPr>
            </w:pPr>
            <w:r>
              <w:rPr>
                <w:rFonts w:eastAsia="Arial"/>
                <w:color w:val="1A1A1A"/>
                <w:sz w:val="19"/>
                <w:szCs w:val="19"/>
              </w:rPr>
              <w:t xml:space="preserve">☐ </w:t>
            </w:r>
            <w:r w:rsidR="00FB29D8">
              <w:rPr>
                <w:rFonts w:eastAsia="Arial"/>
                <w:color w:val="1A1A1A"/>
                <w:sz w:val="19"/>
                <w:szCs w:val="19"/>
              </w:rPr>
              <w:t>Others____________</w:t>
            </w:r>
          </w:p>
        </w:tc>
      </w:tr>
      <w:tr w:rsidR="005543DF" w14:paraId="3A0B62DC"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71F4AA8" w14:textId="65A094BB" w:rsidR="005543DF" w:rsidRDefault="001E78F5">
            <w:r>
              <w:rPr>
                <w:rFonts w:eastAsia="Arial"/>
                <w:color w:val="1A1A1A"/>
                <w:sz w:val="19"/>
                <w:szCs w:val="19"/>
              </w:rPr>
              <w:t xml:space="preserve">L3 VPN Topology </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67FF289"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5885400" w14:textId="4E08599E" w:rsidR="005543DF" w:rsidRDefault="00A96201">
            <w:r>
              <w:rPr>
                <w:rFonts w:eastAsia="Arial"/>
                <w:color w:val="1A1A1A"/>
                <w:sz w:val="19"/>
                <w:szCs w:val="19"/>
              </w:rPr>
              <w:t>IPsec / MPLS / SD-WAN tunnels</w:t>
            </w:r>
          </w:p>
        </w:tc>
      </w:tr>
      <w:tr w:rsidR="005543DF" w14:paraId="20D5C9F3"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DC6A1C" w14:textId="77777777" w:rsidR="005543DF" w:rsidRDefault="001E78F5">
            <w:r>
              <w:rPr>
                <w:rFonts w:eastAsia="Arial"/>
                <w:color w:val="1A1A1A"/>
                <w:sz w:val="19"/>
                <w:szCs w:val="19"/>
              </w:rPr>
              <w:t>Logical / Overlay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DFAC5B"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2E40663" w14:textId="365BB937" w:rsidR="005543DF" w:rsidRDefault="00432A1A">
            <w:r>
              <w:rPr>
                <w:rFonts w:eastAsia="Arial"/>
                <w:color w:val="1A1A1A"/>
                <w:sz w:val="19"/>
                <w:szCs w:val="19"/>
              </w:rPr>
              <w:t>Logical topology, service topology.</w:t>
            </w:r>
          </w:p>
        </w:tc>
      </w:tr>
      <w:tr w:rsidR="005543DF" w14:paraId="0F6D5519"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4B13BC7" w14:textId="77777777" w:rsidR="005543DF" w:rsidRDefault="001E78F5">
            <w:r>
              <w:rPr>
                <w:rFonts w:eastAsia="Arial"/>
                <w:color w:val="1A1A1A"/>
                <w:sz w:val="19"/>
                <w:szCs w:val="19"/>
              </w:rPr>
              <w:t>Wireless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E4F2C97"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E6E7AE5" w14:textId="60331AFF" w:rsidR="005543DF" w:rsidRDefault="001E78F5">
            <w:r>
              <w:rPr>
                <w:rFonts w:eastAsia="Arial"/>
                <w:color w:val="1A1A1A"/>
                <w:sz w:val="19"/>
                <w:szCs w:val="19"/>
              </w:rPr>
              <w:t>Requires AP-to-client association data and SSID details.</w:t>
            </w:r>
          </w:p>
        </w:tc>
      </w:tr>
      <w:tr w:rsidR="005543DF" w14:paraId="5E25328E"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0665282" w14:textId="77777777" w:rsidR="005543DF" w:rsidRDefault="001E78F5">
            <w:r>
              <w:rPr>
                <w:rFonts w:eastAsia="Arial"/>
                <w:color w:val="1A1A1A"/>
                <w:sz w:val="19"/>
                <w:szCs w:val="19"/>
              </w:rPr>
              <w:t>Container / Microservice Topology</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078286F"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CB3F0AF" w14:textId="1E7D89CA" w:rsidR="005543DF" w:rsidRDefault="001E78F5">
            <w:r>
              <w:rPr>
                <w:rFonts w:eastAsia="Arial"/>
                <w:color w:val="1A1A1A"/>
                <w:sz w:val="19"/>
                <w:szCs w:val="19"/>
              </w:rPr>
              <w:t>.</w:t>
            </w:r>
          </w:p>
        </w:tc>
      </w:tr>
      <w:tr w:rsidR="005543DF" w14:paraId="39C2B437"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4114847" w14:textId="77777777" w:rsidR="005543DF" w:rsidRDefault="001E78F5">
            <w:r>
              <w:rPr>
                <w:rFonts w:eastAsia="Arial"/>
                <w:color w:val="1A1A1A"/>
                <w:sz w:val="19"/>
                <w:szCs w:val="19"/>
              </w:rPr>
              <w:t>Configuration File Retrieval</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60EABB4"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BDDDF0C" w14:textId="511BDE87" w:rsidR="005543DF" w:rsidRDefault="005543DF"/>
        </w:tc>
      </w:tr>
      <w:tr w:rsidR="005543DF" w14:paraId="68D5874F"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B710E16" w14:textId="77777777" w:rsidR="005543DF" w:rsidRDefault="001E78F5">
            <w:r>
              <w:rPr>
                <w:rFonts w:eastAsia="Arial"/>
                <w:color w:val="1A1A1A"/>
                <w:sz w:val="19"/>
                <w:szCs w:val="19"/>
              </w:rPr>
              <w:t>CLI / SSH Fallback</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B3657B5"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ECF7C05" w14:textId="2186CF94" w:rsidR="005543DF" w:rsidRDefault="001E78F5">
            <w:r>
              <w:rPr>
                <w:rFonts w:eastAsia="Arial"/>
                <w:color w:val="1A1A1A"/>
                <w:sz w:val="19"/>
                <w:szCs w:val="19"/>
              </w:rPr>
              <w:t>Used when API data is absent or incomplete.</w:t>
            </w:r>
          </w:p>
        </w:tc>
      </w:tr>
      <w:tr w:rsidR="005543DF" w14:paraId="78F26C68"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2B4C414" w14:textId="77777777" w:rsidR="005543DF" w:rsidRDefault="001E78F5">
            <w:r>
              <w:rPr>
                <w:rFonts w:eastAsia="Arial"/>
                <w:color w:val="1A1A1A"/>
                <w:sz w:val="19"/>
                <w:szCs w:val="19"/>
              </w:rPr>
              <w:t>Policy / Security Rule Collection</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BD32010"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D81D5C2" w14:textId="4BD635F5" w:rsidR="005543DF" w:rsidRDefault="005543DF"/>
        </w:tc>
      </w:tr>
      <w:tr w:rsidR="005543DF" w14:paraId="797D3141"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735D895" w14:textId="77777777" w:rsidR="005543DF" w:rsidRDefault="001E78F5">
            <w:r>
              <w:rPr>
                <w:rFonts w:eastAsia="Arial"/>
                <w:color w:val="1A1A1A"/>
                <w:sz w:val="19"/>
                <w:szCs w:val="19"/>
              </w:rPr>
              <w:t>Load Balancer Path Analysis</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7C276EA"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A58BDFC" w14:textId="73E0E5FF" w:rsidR="005543DF" w:rsidRDefault="005543DF"/>
        </w:tc>
      </w:tr>
      <w:tr w:rsidR="005543DF" w14:paraId="2F9F5C77" w14:textId="77777777" w:rsidTr="00931B66">
        <w:tc>
          <w:tcPr>
            <w:tcW w:w="326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2D77A1B" w14:textId="77777777" w:rsidR="005543DF" w:rsidRDefault="001E78F5">
            <w:r>
              <w:rPr>
                <w:rFonts w:eastAsia="Arial"/>
                <w:color w:val="1A1A1A"/>
                <w:sz w:val="19"/>
                <w:szCs w:val="19"/>
              </w:rPr>
              <w:t>NAT Table Collection</w:t>
            </w:r>
          </w:p>
        </w:tc>
        <w:tc>
          <w:tcPr>
            <w:tcW w:w="164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F744270"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88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A259A5B" w14:textId="15E45A5B" w:rsidR="005543DF" w:rsidRDefault="005543DF"/>
        </w:tc>
      </w:tr>
      <w:tr w:rsidR="009241DD" w14:paraId="369AA4FF" w14:textId="77777777" w:rsidTr="009241DD">
        <w:tc>
          <w:tcPr>
            <w:tcW w:w="326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981BEDB" w14:textId="3C0042B1" w:rsidR="009241DD" w:rsidRDefault="009241DD">
            <w:pPr>
              <w:rPr>
                <w:rFonts w:eastAsia="Arial"/>
                <w:color w:val="1A1A1A"/>
                <w:sz w:val="19"/>
                <w:szCs w:val="19"/>
              </w:rPr>
            </w:pPr>
            <w:r>
              <w:rPr>
                <w:rFonts w:eastAsia="Arial"/>
                <w:i/>
                <w:iCs/>
                <w:color w:val="999999"/>
                <w:sz w:val="19"/>
                <w:szCs w:val="19"/>
              </w:rPr>
              <w:t>(add rows as needed)</w:t>
            </w:r>
          </w:p>
        </w:tc>
        <w:tc>
          <w:tcPr>
            <w:tcW w:w="164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183D870" w14:textId="77777777" w:rsidR="009241DD" w:rsidRDefault="009241DD">
            <w:pPr>
              <w:rPr>
                <w:rFonts w:eastAsia="Arial"/>
                <w:color w:val="1A1A1A"/>
                <w:sz w:val="19"/>
                <w:szCs w:val="19"/>
              </w:rPr>
            </w:pPr>
          </w:p>
        </w:tc>
        <w:tc>
          <w:tcPr>
            <w:tcW w:w="488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A130459" w14:textId="77777777" w:rsidR="009241DD" w:rsidRDefault="009241DD"/>
        </w:tc>
      </w:tr>
    </w:tbl>
    <w:p w14:paraId="6794F37F" w14:textId="77777777" w:rsidR="00225F19" w:rsidRDefault="00225F19" w:rsidP="00225F19"/>
    <w:p w14:paraId="32D2AC5C" w14:textId="77777777" w:rsidR="005543DF" w:rsidRDefault="001E78F5">
      <w:pPr>
        <w:pStyle w:val="Heading1"/>
        <w:pBdr>
          <w:bottom w:val="single" w:sz="6" w:space="4" w:color="1F4E79"/>
        </w:pBdr>
        <w:spacing w:before="400" w:after="160"/>
      </w:pPr>
      <w:r>
        <w:rPr>
          <w:rFonts w:eastAsia="Arial"/>
          <w:b/>
          <w:bCs/>
          <w:color w:val="1F4E79"/>
          <w:sz w:val="28"/>
          <w:szCs w:val="28"/>
        </w:rPr>
        <w:t>6.  API Behavior &amp; Performance Characteristics</w:t>
      </w:r>
    </w:p>
    <w:p w14:paraId="284D6DB3" w14:textId="14BB027B" w:rsidR="005543DF" w:rsidRDefault="001E78F5" w:rsidP="00CF2FD1">
      <w:pPr>
        <w:spacing w:before="80" w:after="80"/>
      </w:pPr>
      <w:r>
        <w:rPr>
          <w:rFonts w:eastAsia="Arial"/>
        </w:rPr>
        <w:t xml:space="preserve">These details are critical for building a stable </w:t>
      </w:r>
      <w:r w:rsidR="00BB41C4">
        <w:rPr>
          <w:rFonts w:eastAsia="Arial"/>
        </w:rPr>
        <w:t>support</w:t>
      </w:r>
      <w:r>
        <w:rPr>
          <w:rFonts w:eastAsia="Arial"/>
        </w:rPr>
        <w:t xml:space="preserve"> and directly affect retry logic, rate limiting, pagination, session management, and timeout configuration.</w:t>
      </w:r>
    </w:p>
    <w:p w14:paraId="3D763CF3" w14:textId="77777777" w:rsidR="005543DF" w:rsidRDefault="001E78F5">
      <w:pPr>
        <w:pStyle w:val="Heading2"/>
        <w:spacing w:before="260" w:after="120"/>
      </w:pPr>
      <w:proofErr w:type="gramStart"/>
      <w:r>
        <w:rPr>
          <w:rFonts w:eastAsia="Arial"/>
          <w:b/>
          <w:bCs/>
          <w:color w:val="2E75B6"/>
          <w:sz w:val="22"/>
          <w:szCs w:val="22"/>
        </w:rPr>
        <w:t>6.1  Pagination</w:t>
      </w:r>
      <w:proofErr w:type="gramEnd"/>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3"/>
        <w:gridCol w:w="2268"/>
        <w:gridCol w:w="3909"/>
      </w:tblGrid>
      <w:tr w:rsidR="005543DF" w14:paraId="4A014DC5" w14:textId="77777777" w:rsidTr="00575792">
        <w:tc>
          <w:tcPr>
            <w:tcW w:w="3543"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C0D16B5" w14:textId="77777777" w:rsidR="005543DF" w:rsidRDefault="001E78F5">
            <w:pPr>
              <w:jc w:val="center"/>
            </w:pPr>
            <w:r>
              <w:rPr>
                <w:rFonts w:eastAsia="Arial"/>
                <w:b/>
                <w:bCs/>
                <w:color w:val="FFFFFF"/>
                <w:sz w:val="19"/>
                <w:szCs w:val="19"/>
              </w:rPr>
              <w:t>Question</w:t>
            </w:r>
          </w:p>
        </w:tc>
        <w:tc>
          <w:tcPr>
            <w:tcW w:w="2268"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D2D1531" w14:textId="77777777" w:rsidR="005543DF" w:rsidRDefault="001E78F5">
            <w:pPr>
              <w:jc w:val="center"/>
            </w:pPr>
            <w:r>
              <w:rPr>
                <w:rFonts w:eastAsia="Arial"/>
                <w:b/>
                <w:bCs/>
                <w:color w:val="FFFFFF"/>
                <w:sz w:val="19"/>
                <w:szCs w:val="19"/>
              </w:rPr>
              <w:t>Your Answer</w:t>
            </w:r>
          </w:p>
        </w:tc>
        <w:tc>
          <w:tcPr>
            <w:tcW w:w="3909"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592C0F4" w14:textId="001F5B55" w:rsidR="005543DF" w:rsidRDefault="0042216C">
            <w:pPr>
              <w:jc w:val="center"/>
            </w:pPr>
            <w:r>
              <w:rPr>
                <w:rFonts w:eastAsia="Arial"/>
                <w:b/>
                <w:bCs/>
                <w:color w:val="FFFFFF"/>
                <w:sz w:val="19"/>
                <w:szCs w:val="19"/>
              </w:rPr>
              <w:t>Customer to Fill In</w:t>
            </w:r>
          </w:p>
        </w:tc>
      </w:tr>
      <w:tr w:rsidR="005543DF" w14:paraId="4A2BB8EA" w14:textId="77777777" w:rsidTr="00575792">
        <w:tc>
          <w:tcPr>
            <w:tcW w:w="354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F116572" w14:textId="77777777" w:rsidR="005543DF" w:rsidRDefault="001E78F5">
            <w:r>
              <w:rPr>
                <w:rFonts w:eastAsia="Arial"/>
                <w:color w:val="1A1A1A"/>
                <w:sz w:val="19"/>
                <w:szCs w:val="19"/>
              </w:rPr>
              <w:t>Does any endpoint paginate results?</w:t>
            </w:r>
          </w:p>
        </w:tc>
        <w:tc>
          <w:tcPr>
            <w:tcW w:w="226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96D88F3" w14:textId="7E7CF968" w:rsidR="005543DF" w:rsidRDefault="00F83213">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390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A2BB782" w14:textId="59EDF467" w:rsidR="005543DF" w:rsidRDefault="005543DF"/>
        </w:tc>
      </w:tr>
      <w:tr w:rsidR="005543DF" w14:paraId="714C0E8E" w14:textId="77777777" w:rsidTr="00575792">
        <w:tc>
          <w:tcPr>
            <w:tcW w:w="354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A61B5D0" w14:textId="77777777" w:rsidR="005543DF" w:rsidRDefault="001E78F5">
            <w:r>
              <w:rPr>
                <w:rFonts w:eastAsia="Arial"/>
                <w:color w:val="1A1A1A"/>
                <w:sz w:val="19"/>
                <w:szCs w:val="19"/>
              </w:rPr>
              <w:t>Pagination mechanism</w:t>
            </w:r>
          </w:p>
        </w:tc>
        <w:tc>
          <w:tcPr>
            <w:tcW w:w="226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188A701" w14:textId="77777777" w:rsidR="005543DF" w:rsidRDefault="005543DF"/>
        </w:tc>
        <w:tc>
          <w:tcPr>
            <w:tcW w:w="3909"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27BC547" w14:textId="69495F3A" w:rsidR="005543DF" w:rsidRDefault="005543DF"/>
        </w:tc>
      </w:tr>
      <w:tr w:rsidR="005543DF" w14:paraId="76350179" w14:textId="77777777" w:rsidTr="00575792">
        <w:tc>
          <w:tcPr>
            <w:tcW w:w="354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DD74EA8" w14:textId="77777777" w:rsidR="005543DF" w:rsidRDefault="001E78F5">
            <w:r>
              <w:rPr>
                <w:rFonts w:eastAsia="Arial"/>
                <w:color w:val="1A1A1A"/>
                <w:sz w:val="19"/>
                <w:szCs w:val="19"/>
              </w:rPr>
              <w:t>Default and maximum page size</w:t>
            </w:r>
          </w:p>
        </w:tc>
        <w:tc>
          <w:tcPr>
            <w:tcW w:w="226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7F13A42" w14:textId="77777777" w:rsidR="005543DF" w:rsidRDefault="005543DF"/>
        </w:tc>
        <w:tc>
          <w:tcPr>
            <w:tcW w:w="390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C54A46F" w14:textId="699737ED" w:rsidR="005543DF" w:rsidRDefault="005543DF"/>
        </w:tc>
      </w:tr>
      <w:tr w:rsidR="005543DF" w14:paraId="4ECF5672" w14:textId="77777777" w:rsidTr="00575792">
        <w:tc>
          <w:tcPr>
            <w:tcW w:w="3543"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A868646" w14:textId="77777777" w:rsidR="005543DF" w:rsidRDefault="001E78F5">
            <w:r>
              <w:rPr>
                <w:rFonts w:eastAsia="Arial"/>
                <w:color w:val="1A1A1A"/>
                <w:sz w:val="19"/>
                <w:szCs w:val="19"/>
              </w:rPr>
              <w:t>Total result count returned?</w:t>
            </w:r>
          </w:p>
        </w:tc>
        <w:tc>
          <w:tcPr>
            <w:tcW w:w="2268"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5DA2D6E" w14:textId="5AC525A1" w:rsidR="005543DF" w:rsidRDefault="00F57398">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3909"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E0DB46B" w14:textId="77777777" w:rsidR="005543DF" w:rsidRDefault="001E78F5">
            <w:r>
              <w:rPr>
                <w:rFonts w:eastAsia="Arial"/>
                <w:color w:val="1A1A1A"/>
                <w:sz w:val="19"/>
                <w:szCs w:val="19"/>
              </w:rPr>
              <w:t>Useful for progress tracking during large discovery runs</w:t>
            </w:r>
          </w:p>
        </w:tc>
      </w:tr>
      <w:tr w:rsidR="005543DF" w14:paraId="0EB105C6" w14:textId="77777777" w:rsidTr="00575792">
        <w:tc>
          <w:tcPr>
            <w:tcW w:w="3543"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3342AA2" w14:textId="77777777" w:rsidR="005543DF" w:rsidRDefault="001E78F5">
            <w:r>
              <w:rPr>
                <w:rFonts w:eastAsia="Arial"/>
                <w:color w:val="1A1A1A"/>
                <w:sz w:val="19"/>
                <w:szCs w:val="19"/>
              </w:rPr>
              <w:t>Endpoints that return all results at once?</w:t>
            </w:r>
          </w:p>
        </w:tc>
        <w:tc>
          <w:tcPr>
            <w:tcW w:w="2268"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3544CD1" w14:textId="65C8586E" w:rsidR="005543DF" w:rsidRDefault="0039365B">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3909"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41397BD" w14:textId="569A49DD" w:rsidR="005543DF" w:rsidRDefault="0039365B">
            <w:r>
              <w:rPr>
                <w:rFonts w:eastAsia="Arial"/>
                <w:color w:val="1A1A1A"/>
                <w:sz w:val="19"/>
                <w:szCs w:val="19"/>
              </w:rPr>
              <w:t>list:</w:t>
            </w:r>
          </w:p>
        </w:tc>
      </w:tr>
    </w:tbl>
    <w:p w14:paraId="5CDDC789" w14:textId="77777777" w:rsidR="00473D6E" w:rsidRDefault="00473D6E" w:rsidP="00473D6E"/>
    <w:p w14:paraId="54D8BCED" w14:textId="77777777" w:rsidR="0000008A" w:rsidRDefault="0000008A" w:rsidP="00473D6E"/>
    <w:p w14:paraId="0F2C067E" w14:textId="77777777" w:rsidR="0000008A" w:rsidRDefault="0000008A" w:rsidP="00473D6E"/>
    <w:p w14:paraId="3AA47C4C" w14:textId="71016071" w:rsidR="005543DF" w:rsidRDefault="001E78F5">
      <w:pPr>
        <w:pStyle w:val="Heading2"/>
        <w:spacing w:before="260" w:after="120"/>
      </w:pPr>
      <w:proofErr w:type="gramStart"/>
      <w:r>
        <w:rPr>
          <w:rFonts w:eastAsia="Arial"/>
          <w:b/>
          <w:bCs/>
          <w:color w:val="2E75B6"/>
          <w:sz w:val="22"/>
          <w:szCs w:val="22"/>
        </w:rPr>
        <w:t>6.2  Rate</w:t>
      </w:r>
      <w:proofErr w:type="gramEnd"/>
      <w:r>
        <w:rPr>
          <w:rFonts w:eastAsia="Arial"/>
          <w:b/>
          <w:bCs/>
          <w:color w:val="2E75B6"/>
          <w:sz w:val="22"/>
          <w:szCs w:val="22"/>
        </w:rPr>
        <w:t xml:space="preserve"> Limiting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00"/>
        <w:gridCol w:w="4020"/>
      </w:tblGrid>
      <w:tr w:rsidR="005543DF" w14:paraId="229307A4" w14:textId="77777777">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3413392" w14:textId="77777777" w:rsidR="005543DF" w:rsidRDefault="001E78F5">
            <w:pPr>
              <w:jc w:val="center"/>
            </w:pPr>
            <w:r>
              <w:rPr>
                <w:rFonts w:eastAsia="Arial"/>
                <w:b/>
                <w:bCs/>
                <w:color w:val="FFFFFF"/>
                <w:sz w:val="19"/>
                <w:szCs w:val="19"/>
              </w:rPr>
              <w:t>Question</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7643837" w14:textId="77777777" w:rsidR="005543DF" w:rsidRDefault="001E78F5">
            <w:pPr>
              <w:jc w:val="center"/>
            </w:pPr>
            <w:r>
              <w:rPr>
                <w:rFonts w:eastAsia="Arial"/>
                <w:b/>
                <w:bCs/>
                <w:color w:val="FFFFFF"/>
                <w:sz w:val="19"/>
                <w:szCs w:val="19"/>
              </w:rPr>
              <w:t>Your Answer</w:t>
            </w:r>
          </w:p>
        </w:tc>
        <w:tc>
          <w:tcPr>
            <w:tcW w:w="40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ACD5718" w14:textId="77777777" w:rsidR="005543DF" w:rsidRDefault="001E78F5">
            <w:pPr>
              <w:jc w:val="center"/>
            </w:pPr>
            <w:r>
              <w:rPr>
                <w:rFonts w:eastAsia="Arial"/>
                <w:b/>
                <w:bCs/>
                <w:color w:val="FFFFFF"/>
                <w:sz w:val="19"/>
                <w:szCs w:val="19"/>
              </w:rPr>
              <w:t>Reference Notes</w:t>
            </w:r>
          </w:p>
        </w:tc>
      </w:tr>
      <w:tr w:rsidR="005543DF" w14:paraId="5A9A331C"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D98E2D6" w14:textId="77777777" w:rsidR="005543DF" w:rsidRDefault="001E78F5">
            <w:r>
              <w:rPr>
                <w:rFonts w:eastAsia="Arial"/>
                <w:color w:val="1A1A1A"/>
                <w:sz w:val="19"/>
                <w:szCs w:val="19"/>
              </w:rPr>
              <w:t>Is there a rate limit?</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D4317C9" w14:textId="70E055EB" w:rsidR="005543DF" w:rsidRDefault="00B6704D">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1F47786" w14:textId="1BC291D9" w:rsidR="005543DF" w:rsidRDefault="005543DF"/>
        </w:tc>
      </w:tr>
      <w:tr w:rsidR="005543DF" w14:paraId="5A706683"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8A7946F" w14:textId="77777777" w:rsidR="005543DF" w:rsidRDefault="001E78F5">
            <w:r>
              <w:rPr>
                <w:rFonts w:eastAsia="Arial"/>
                <w:color w:val="1A1A1A"/>
                <w:sz w:val="19"/>
                <w:szCs w:val="19"/>
              </w:rPr>
              <w:t>Rate limit threshold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FF6494D"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6670D27" w14:textId="77777777" w:rsidR="005543DF" w:rsidRDefault="001E78F5">
            <w:r>
              <w:rPr>
                <w:rFonts w:eastAsia="Arial"/>
                <w:color w:val="1A1A1A"/>
                <w:sz w:val="19"/>
                <w:szCs w:val="19"/>
              </w:rPr>
              <w:t>e.g. 7 req/sec, 1000 req/min</w:t>
            </w:r>
          </w:p>
        </w:tc>
      </w:tr>
      <w:tr w:rsidR="005543DF" w14:paraId="34B6FF31"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5198529" w14:textId="77777777" w:rsidR="005543DF" w:rsidRDefault="001E78F5">
            <w:r>
              <w:rPr>
                <w:rFonts w:eastAsia="Arial"/>
                <w:color w:val="1A1A1A"/>
                <w:sz w:val="19"/>
                <w:szCs w:val="19"/>
              </w:rPr>
              <w:t>Rate limit scope</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163A01"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2BC1678" w14:textId="77777777" w:rsidR="005543DF" w:rsidRDefault="001E78F5">
            <w:r>
              <w:rPr>
                <w:rFonts w:eastAsia="Arial"/>
                <w:color w:val="1A1A1A"/>
                <w:sz w:val="19"/>
                <w:szCs w:val="19"/>
              </w:rPr>
              <w:t>Per-API-key / Per-IP / Per-account / Per-organization / Global</w:t>
            </w:r>
          </w:p>
        </w:tc>
      </w:tr>
      <w:tr w:rsidR="005543DF" w14:paraId="6845F4C1"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B68CF8B" w14:textId="77777777" w:rsidR="005543DF" w:rsidRDefault="001E78F5">
            <w:r>
              <w:rPr>
                <w:rFonts w:eastAsia="Arial"/>
                <w:color w:val="1A1A1A"/>
                <w:sz w:val="19"/>
                <w:szCs w:val="19"/>
              </w:rPr>
              <w:t>HTTP 429 response format</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EEEF20C"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C8753A" w14:textId="195E7F43" w:rsidR="005543DF" w:rsidRDefault="001E78F5">
            <w:r>
              <w:rPr>
                <w:rFonts w:eastAsia="Arial"/>
                <w:color w:val="1A1A1A"/>
                <w:sz w:val="19"/>
                <w:szCs w:val="19"/>
              </w:rPr>
              <w:t xml:space="preserve">Does the 429 include a Retry-After header? </w:t>
            </w:r>
          </w:p>
        </w:tc>
      </w:tr>
      <w:tr w:rsidR="005543DF" w14:paraId="39CAD1E7"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ECB8347" w14:textId="77777777" w:rsidR="005543DF" w:rsidRDefault="001E78F5">
            <w:r>
              <w:rPr>
                <w:rFonts w:eastAsia="Arial"/>
                <w:color w:val="1A1A1A"/>
                <w:sz w:val="19"/>
                <w:szCs w:val="19"/>
              </w:rPr>
              <w:t>Recommended retry strategy</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0781B9A"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AC7B07F" w14:textId="5944E11D" w:rsidR="005543DF" w:rsidRDefault="005543DF"/>
        </w:tc>
      </w:tr>
      <w:tr w:rsidR="00202CEC" w14:paraId="09CFB7D9" w14:textId="77777777" w:rsidTr="00202CEC">
        <w:tc>
          <w:tcPr>
            <w:tcW w:w="360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2F50FB6D" w14:textId="00CCBB67" w:rsidR="00202CEC" w:rsidRDefault="00202CEC">
            <w:pPr>
              <w:rPr>
                <w:rFonts w:eastAsia="Arial"/>
                <w:color w:val="1A1A1A"/>
                <w:sz w:val="19"/>
                <w:szCs w:val="19"/>
              </w:rPr>
            </w:pPr>
            <w:r>
              <w:rPr>
                <w:rFonts w:eastAsia="Arial"/>
                <w:i/>
                <w:iCs/>
                <w:color w:val="999999"/>
                <w:sz w:val="19"/>
                <w:szCs w:val="19"/>
              </w:rPr>
              <w:t>(add rows as needed)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50CA43B0" w14:textId="77777777" w:rsidR="00202CEC" w:rsidRDefault="00202CEC"/>
        </w:tc>
        <w:tc>
          <w:tcPr>
            <w:tcW w:w="402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7A938E87" w14:textId="77777777" w:rsidR="00202CEC" w:rsidRDefault="00202CEC"/>
        </w:tc>
      </w:tr>
    </w:tbl>
    <w:p w14:paraId="34E3559F" w14:textId="77777777" w:rsidR="005543DF" w:rsidRDefault="005543DF">
      <w:pPr>
        <w:spacing w:after="120"/>
      </w:pPr>
    </w:p>
    <w:p w14:paraId="10589247" w14:textId="77777777" w:rsidR="005543DF" w:rsidRDefault="001E78F5">
      <w:pPr>
        <w:pStyle w:val="Heading2"/>
        <w:spacing w:before="260" w:after="120"/>
      </w:pPr>
      <w:proofErr w:type="gramStart"/>
      <w:r>
        <w:rPr>
          <w:rFonts w:eastAsia="Arial"/>
          <w:b/>
          <w:bCs/>
          <w:color w:val="2E75B6"/>
          <w:sz w:val="22"/>
          <w:szCs w:val="22"/>
        </w:rPr>
        <w:t>6.3  Error</w:t>
      </w:r>
      <w:proofErr w:type="gramEnd"/>
      <w:r>
        <w:rPr>
          <w:rFonts w:eastAsia="Arial"/>
          <w:b/>
          <w:bCs/>
          <w:color w:val="2E75B6"/>
          <w:sz w:val="22"/>
          <w:szCs w:val="22"/>
        </w:rPr>
        <w:t xml:space="preserve"> Handling &amp; Timeouts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00"/>
        <w:gridCol w:w="4020"/>
      </w:tblGrid>
      <w:tr w:rsidR="005543DF" w14:paraId="6F09E981" w14:textId="77777777">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0F05548" w14:textId="77777777" w:rsidR="005543DF" w:rsidRDefault="001E78F5">
            <w:pPr>
              <w:jc w:val="center"/>
            </w:pPr>
            <w:r>
              <w:rPr>
                <w:rFonts w:eastAsia="Arial"/>
                <w:b/>
                <w:bCs/>
                <w:color w:val="FFFFFF"/>
                <w:sz w:val="19"/>
                <w:szCs w:val="19"/>
              </w:rPr>
              <w:t>Question</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F047A6F" w14:textId="77777777" w:rsidR="005543DF" w:rsidRDefault="001E78F5">
            <w:pPr>
              <w:jc w:val="center"/>
            </w:pPr>
            <w:r>
              <w:rPr>
                <w:rFonts w:eastAsia="Arial"/>
                <w:b/>
                <w:bCs/>
                <w:color w:val="FFFFFF"/>
                <w:sz w:val="19"/>
                <w:szCs w:val="19"/>
              </w:rPr>
              <w:t>Your Answer</w:t>
            </w:r>
          </w:p>
        </w:tc>
        <w:tc>
          <w:tcPr>
            <w:tcW w:w="40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39D9AE8B" w14:textId="77777777" w:rsidR="005543DF" w:rsidRDefault="001E78F5">
            <w:pPr>
              <w:jc w:val="center"/>
            </w:pPr>
            <w:r>
              <w:rPr>
                <w:rFonts w:eastAsia="Arial"/>
                <w:b/>
                <w:bCs/>
                <w:color w:val="FFFFFF"/>
                <w:sz w:val="19"/>
                <w:szCs w:val="19"/>
              </w:rPr>
              <w:t>Reference Notes</w:t>
            </w:r>
          </w:p>
        </w:tc>
      </w:tr>
      <w:tr w:rsidR="005543DF" w14:paraId="3FA6C943"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A4FDFFD" w14:textId="77777777" w:rsidR="005543DF" w:rsidRDefault="001E78F5">
            <w:r>
              <w:rPr>
                <w:rFonts w:eastAsia="Arial"/>
                <w:color w:val="1A1A1A"/>
                <w:sz w:val="19"/>
                <w:szCs w:val="19"/>
              </w:rPr>
              <w:t>Error response format</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550DCEE"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CA19591" w14:textId="77777777" w:rsidR="00013944" w:rsidRDefault="001E78F5" w:rsidP="00013944">
            <w:pPr>
              <w:rPr>
                <w:rFonts w:eastAsia="Arial"/>
                <w:color w:val="1A1A1A"/>
                <w:sz w:val="19"/>
                <w:szCs w:val="19"/>
              </w:rPr>
            </w:pPr>
            <w:r>
              <w:rPr>
                <w:rFonts w:eastAsia="Arial"/>
                <w:color w:val="1A1A1A"/>
                <w:sz w:val="19"/>
                <w:szCs w:val="19"/>
              </w:rPr>
              <w:t xml:space="preserve">JSON </w:t>
            </w:r>
            <w:r w:rsidR="00013944">
              <w:rPr>
                <w:rFonts w:eastAsia="Arial"/>
                <w:color w:val="1A1A1A"/>
                <w:sz w:val="19"/>
                <w:szCs w:val="19"/>
              </w:rPr>
              <w:t xml:space="preserve">- </w:t>
            </w:r>
            <w:r>
              <w:rPr>
                <w:rFonts w:eastAsia="Arial"/>
                <w:color w:val="1A1A1A"/>
                <w:sz w:val="19"/>
                <w:szCs w:val="19"/>
              </w:rPr>
              <w:t>{</w:t>
            </w:r>
            <w:proofErr w:type="gramStart"/>
            <w:r>
              <w:rPr>
                <w:rFonts w:eastAsia="Arial"/>
                <w:color w:val="1A1A1A"/>
                <w:sz w:val="19"/>
                <w:szCs w:val="19"/>
              </w:rPr>
              <w:t>error:{</w:t>
            </w:r>
            <w:proofErr w:type="spellStart"/>
            <w:r>
              <w:rPr>
                <w:rFonts w:eastAsia="Arial"/>
                <w:color w:val="1A1A1A"/>
                <w:sz w:val="19"/>
                <w:szCs w:val="19"/>
              </w:rPr>
              <w:t>code,message</w:t>
            </w:r>
            <w:proofErr w:type="spellEnd"/>
            <w:proofErr w:type="gramEnd"/>
            <w:r>
              <w:rPr>
                <w:rFonts w:eastAsia="Arial"/>
                <w:color w:val="1A1A1A"/>
                <w:sz w:val="19"/>
                <w:szCs w:val="19"/>
              </w:rPr>
              <w:t xml:space="preserve">}} </w:t>
            </w:r>
          </w:p>
          <w:p w14:paraId="4D58AEA7" w14:textId="77777777" w:rsidR="00013944" w:rsidRDefault="001E78F5" w:rsidP="00013944">
            <w:pPr>
              <w:rPr>
                <w:rFonts w:eastAsia="Arial"/>
                <w:color w:val="1A1A1A"/>
                <w:sz w:val="19"/>
                <w:szCs w:val="19"/>
              </w:rPr>
            </w:pPr>
            <w:r>
              <w:rPr>
                <w:rFonts w:eastAsia="Arial"/>
                <w:color w:val="1A1A1A"/>
                <w:sz w:val="19"/>
                <w:szCs w:val="19"/>
              </w:rPr>
              <w:t xml:space="preserve">/ </w:t>
            </w:r>
          </w:p>
          <w:p w14:paraId="5896725E" w14:textId="77777777" w:rsidR="00D7584E" w:rsidRDefault="001E78F5" w:rsidP="00013944">
            <w:pPr>
              <w:rPr>
                <w:rFonts w:eastAsia="Arial"/>
                <w:color w:val="1A1A1A"/>
                <w:sz w:val="19"/>
                <w:szCs w:val="19"/>
              </w:rPr>
            </w:pPr>
            <w:r>
              <w:rPr>
                <w:rFonts w:eastAsia="Arial"/>
                <w:color w:val="1A1A1A"/>
                <w:sz w:val="19"/>
                <w:szCs w:val="19"/>
              </w:rPr>
              <w:t>XML &lt;response status='error'&gt;&lt;msg/&gt;&lt;/response</w:t>
            </w:r>
          </w:p>
          <w:p w14:paraId="245712B6" w14:textId="77777777" w:rsidR="00D7584E" w:rsidRDefault="001E78F5" w:rsidP="00013944">
            <w:pPr>
              <w:rPr>
                <w:rFonts w:eastAsia="Arial"/>
                <w:color w:val="1A1A1A"/>
                <w:sz w:val="19"/>
                <w:szCs w:val="19"/>
              </w:rPr>
            </w:pPr>
            <w:r>
              <w:rPr>
                <w:rFonts w:eastAsia="Arial"/>
                <w:color w:val="1A1A1A"/>
                <w:sz w:val="19"/>
                <w:szCs w:val="19"/>
              </w:rPr>
              <w:t xml:space="preserve">/ </w:t>
            </w:r>
          </w:p>
          <w:p w14:paraId="5A385F24" w14:textId="1EAE6B4C" w:rsidR="005543DF" w:rsidRPr="00013944" w:rsidRDefault="001E78F5" w:rsidP="00013944">
            <w:pPr>
              <w:rPr>
                <w:rFonts w:eastAsia="Arial"/>
                <w:color w:val="1A1A1A"/>
                <w:sz w:val="19"/>
                <w:szCs w:val="19"/>
              </w:rPr>
            </w:pPr>
            <w:r>
              <w:rPr>
                <w:rFonts w:eastAsia="Arial"/>
                <w:color w:val="1A1A1A"/>
                <w:sz w:val="19"/>
                <w:szCs w:val="19"/>
              </w:rPr>
              <w:t>HTTP status + text</w:t>
            </w:r>
          </w:p>
        </w:tc>
      </w:tr>
      <w:tr w:rsidR="005543DF" w14:paraId="73F37E95"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C83D95E" w14:textId="6CF9698F" w:rsidR="005543DF" w:rsidRDefault="001E78F5">
            <w:r>
              <w:rPr>
                <w:rFonts w:eastAsia="Arial"/>
                <w:color w:val="1A1A1A"/>
                <w:sz w:val="19"/>
                <w:szCs w:val="19"/>
              </w:rPr>
              <w:t xml:space="preserve">HTTP codes for transient / </w:t>
            </w:r>
            <w:r w:rsidR="000108E5">
              <w:rPr>
                <w:rFonts w:eastAsia="Arial"/>
                <w:color w:val="1A1A1A"/>
                <w:sz w:val="19"/>
                <w:szCs w:val="19"/>
              </w:rPr>
              <w:t>retry able</w:t>
            </w:r>
            <w:r>
              <w:rPr>
                <w:rFonts w:eastAsia="Arial"/>
                <w:color w:val="1A1A1A"/>
                <w:sz w:val="19"/>
                <w:szCs w:val="19"/>
              </w:rPr>
              <w:t xml:space="preserve"> errors</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936D6AB"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7D65122" w14:textId="77777777" w:rsidR="005543DF" w:rsidRDefault="001E78F5">
            <w:r>
              <w:rPr>
                <w:rFonts w:eastAsia="Arial"/>
                <w:color w:val="1A1A1A"/>
                <w:sz w:val="19"/>
                <w:szCs w:val="19"/>
              </w:rPr>
              <w:t>e.g. 503, 429, 504 — safe to retry. 401 = re-authenticate. 400 = bad request — do not retry.</w:t>
            </w:r>
          </w:p>
        </w:tc>
      </w:tr>
      <w:tr w:rsidR="005543DF" w14:paraId="1A11469C"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4C166F" w14:textId="77777777" w:rsidR="005543DF" w:rsidRDefault="001E78F5">
            <w:r>
              <w:rPr>
                <w:rFonts w:eastAsia="Arial"/>
                <w:color w:val="1A1A1A"/>
                <w:sz w:val="19"/>
                <w:szCs w:val="19"/>
              </w:rPr>
              <w:t>Connection timeout (recommended)</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505875B"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026582B" w14:textId="48957D93" w:rsidR="005543DF" w:rsidRDefault="005543DF"/>
        </w:tc>
      </w:tr>
      <w:tr w:rsidR="005543DF" w14:paraId="2AB43188"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3CE921C" w14:textId="77777777" w:rsidR="005543DF" w:rsidRDefault="001E78F5">
            <w:r>
              <w:rPr>
                <w:rFonts w:eastAsia="Arial"/>
                <w:color w:val="1A1A1A"/>
                <w:sz w:val="19"/>
                <w:szCs w:val="19"/>
              </w:rPr>
              <w:t>Read timeout (recommended)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6C801EE"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1FEE56D" w14:textId="29FF5961" w:rsidR="005543DF" w:rsidRDefault="005543DF"/>
        </w:tc>
      </w:tr>
      <w:tr w:rsidR="005543DF" w14:paraId="5F867193"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DD0B51" w14:textId="77777777" w:rsidR="005543DF" w:rsidRDefault="001E78F5">
            <w:r>
              <w:rPr>
                <w:rFonts w:eastAsia="Arial"/>
                <w:color w:val="1A1A1A"/>
                <w:sz w:val="19"/>
                <w:szCs w:val="19"/>
              </w:rPr>
              <w:t>Is GET idempotent / safe to retry?</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4081C43" w14:textId="325E7D0A" w:rsidR="005543DF" w:rsidRDefault="00FA6FCD">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630F727" w14:textId="63F6A491" w:rsidR="005543DF" w:rsidRDefault="005543DF"/>
        </w:tc>
      </w:tr>
      <w:tr w:rsidR="00202CEC" w14:paraId="089A3F3F" w14:textId="77777777" w:rsidTr="00202CEC">
        <w:tc>
          <w:tcPr>
            <w:tcW w:w="360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6A8A2355" w14:textId="2078F755" w:rsidR="00202CEC" w:rsidRDefault="00202CEC">
            <w:pPr>
              <w:rPr>
                <w:rFonts w:eastAsia="Arial"/>
                <w:color w:val="1A1A1A"/>
                <w:sz w:val="19"/>
                <w:szCs w:val="19"/>
              </w:rPr>
            </w:pPr>
            <w:r>
              <w:rPr>
                <w:rFonts w:eastAsia="Arial"/>
                <w:i/>
                <w:iCs/>
                <w:color w:val="999999"/>
                <w:sz w:val="19"/>
                <w:szCs w:val="19"/>
              </w:rPr>
              <w:t>(add rows as needed)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507A5C2E" w14:textId="77777777" w:rsidR="00202CEC" w:rsidRDefault="00202CEC">
            <w:pPr>
              <w:rPr>
                <w:rFonts w:eastAsia="Arial"/>
                <w:color w:val="1A1A1A"/>
                <w:sz w:val="19"/>
                <w:szCs w:val="19"/>
              </w:rPr>
            </w:pPr>
          </w:p>
        </w:tc>
        <w:tc>
          <w:tcPr>
            <w:tcW w:w="4020" w:type="dxa"/>
            <w:tcBorders>
              <w:top w:val="single" w:sz="1" w:space="0" w:color="C8D3DC"/>
              <w:left w:val="single" w:sz="1" w:space="0" w:color="C8D3DC"/>
              <w:bottom w:val="single" w:sz="1" w:space="0" w:color="C8D3DC"/>
              <w:right w:val="single" w:sz="1" w:space="0" w:color="C8D3DC"/>
            </w:tcBorders>
            <w:shd w:val="clear" w:color="auto" w:fill="FFFFFF" w:themeFill="background1"/>
            <w:tcMar>
              <w:top w:w="72" w:type="dxa"/>
              <w:left w:w="130" w:type="dxa"/>
              <w:bottom w:w="72" w:type="dxa"/>
              <w:right w:w="130" w:type="dxa"/>
            </w:tcMar>
          </w:tcPr>
          <w:p w14:paraId="012F248F" w14:textId="77777777" w:rsidR="00202CEC" w:rsidRDefault="00202CEC">
            <w:pPr>
              <w:rPr>
                <w:rFonts w:eastAsia="Arial"/>
                <w:color w:val="1A1A1A"/>
                <w:sz w:val="19"/>
                <w:szCs w:val="19"/>
              </w:rPr>
            </w:pPr>
          </w:p>
        </w:tc>
      </w:tr>
    </w:tbl>
    <w:p w14:paraId="43C00F82" w14:textId="77777777" w:rsidR="005543DF" w:rsidRDefault="005543DF">
      <w:pPr>
        <w:spacing w:after="120"/>
      </w:pPr>
    </w:p>
    <w:p w14:paraId="3A6B9D65" w14:textId="77777777" w:rsidR="00833F5C" w:rsidRDefault="00833F5C">
      <w:pPr>
        <w:spacing w:after="120"/>
      </w:pPr>
    </w:p>
    <w:p w14:paraId="0C860D56" w14:textId="77777777" w:rsidR="00833F5C" w:rsidRDefault="00833F5C">
      <w:pPr>
        <w:spacing w:after="120"/>
      </w:pPr>
    </w:p>
    <w:p w14:paraId="3A1FD8C6" w14:textId="77777777" w:rsidR="005543DF" w:rsidRDefault="001E78F5">
      <w:pPr>
        <w:pStyle w:val="Heading2"/>
        <w:spacing w:before="260" w:after="120"/>
      </w:pPr>
      <w:proofErr w:type="gramStart"/>
      <w:r>
        <w:rPr>
          <w:rFonts w:eastAsia="Arial"/>
          <w:b/>
          <w:bCs/>
          <w:color w:val="2E75B6"/>
          <w:sz w:val="22"/>
          <w:szCs w:val="22"/>
        </w:rPr>
        <w:t>6.4  Session</w:t>
      </w:r>
      <w:proofErr w:type="gramEnd"/>
      <w:r>
        <w:rPr>
          <w:rFonts w:eastAsia="Arial"/>
          <w:b/>
          <w:bCs/>
          <w:color w:val="2E75B6"/>
          <w:sz w:val="22"/>
          <w:szCs w:val="22"/>
        </w:rPr>
        <w:t xml:space="preserve"> Management &amp; Concurrency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00"/>
        <w:gridCol w:w="4020"/>
      </w:tblGrid>
      <w:tr w:rsidR="005543DF" w14:paraId="468116DD" w14:textId="77777777">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72CC0901" w14:textId="77777777" w:rsidR="005543DF" w:rsidRDefault="001E78F5">
            <w:pPr>
              <w:jc w:val="center"/>
            </w:pPr>
            <w:r>
              <w:rPr>
                <w:rFonts w:eastAsia="Arial"/>
                <w:b/>
                <w:bCs/>
                <w:color w:val="FFFFFF"/>
                <w:sz w:val="19"/>
                <w:szCs w:val="19"/>
              </w:rPr>
              <w:t>Question</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18826CD8" w14:textId="77777777" w:rsidR="005543DF" w:rsidRDefault="001E78F5">
            <w:pPr>
              <w:jc w:val="center"/>
            </w:pPr>
            <w:r>
              <w:rPr>
                <w:rFonts w:eastAsia="Arial"/>
                <w:b/>
                <w:bCs/>
                <w:color w:val="FFFFFF"/>
                <w:sz w:val="19"/>
                <w:szCs w:val="19"/>
              </w:rPr>
              <w:t>Your Answer</w:t>
            </w:r>
          </w:p>
        </w:tc>
        <w:tc>
          <w:tcPr>
            <w:tcW w:w="40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E964926" w14:textId="77777777" w:rsidR="005543DF" w:rsidRDefault="001E78F5">
            <w:pPr>
              <w:jc w:val="center"/>
            </w:pPr>
            <w:r>
              <w:rPr>
                <w:rFonts w:eastAsia="Arial"/>
                <w:b/>
                <w:bCs/>
                <w:color w:val="FFFFFF"/>
                <w:sz w:val="19"/>
                <w:szCs w:val="19"/>
              </w:rPr>
              <w:t>Reference Notes</w:t>
            </w:r>
          </w:p>
        </w:tc>
      </w:tr>
      <w:tr w:rsidR="005543DF" w14:paraId="22AB1C09"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56F0E1" w14:textId="77777777" w:rsidR="005543DF" w:rsidRDefault="001E78F5">
            <w:r>
              <w:rPr>
                <w:rFonts w:eastAsia="Arial"/>
                <w:color w:val="1A1A1A"/>
                <w:sz w:val="19"/>
                <w:szCs w:val="19"/>
              </w:rPr>
              <w:t>Thread-safe session / token reuse?</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F63C459" w14:textId="342515D7" w:rsidR="005543DF" w:rsidRDefault="00D415E7">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17077A8" w14:textId="3AC40518" w:rsidR="005543DF" w:rsidRDefault="005543DF"/>
        </w:tc>
      </w:tr>
      <w:tr w:rsidR="005543DF" w14:paraId="55BCF57D"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95F3AFF" w14:textId="77777777" w:rsidR="005543DF" w:rsidRDefault="001E78F5">
            <w:r>
              <w:rPr>
                <w:rFonts w:eastAsia="Arial"/>
                <w:color w:val="1A1A1A"/>
                <w:sz w:val="19"/>
                <w:szCs w:val="19"/>
              </w:rPr>
              <w:t>Max concurrent connections supported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567052D" w14:textId="77777777" w:rsidR="005543DF" w:rsidRDefault="005543DF"/>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C3E8690" w14:textId="77777777" w:rsidR="005543DF" w:rsidRDefault="005543DF"/>
        </w:tc>
      </w:tr>
      <w:tr w:rsidR="005543DF" w14:paraId="1A39E123" w14:textId="77777777">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D229892" w14:textId="77777777" w:rsidR="005543DF" w:rsidRDefault="001E78F5">
            <w:r>
              <w:rPr>
                <w:rFonts w:eastAsia="Arial"/>
                <w:color w:val="1A1A1A"/>
                <w:sz w:val="19"/>
                <w:szCs w:val="19"/>
              </w:rPr>
              <w:t>Bulk / batch API available?</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34402EA" w14:textId="253C5C0A" w:rsidR="005543DF" w:rsidRDefault="00D415E7">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3097BD" w14:textId="0D04424A" w:rsidR="005543DF" w:rsidRDefault="005543DF"/>
        </w:tc>
      </w:tr>
      <w:tr w:rsidR="005543DF" w14:paraId="510A3145" w14:textId="77777777">
        <w:tc>
          <w:tcPr>
            <w:tcW w:w="36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97ECD63" w14:textId="77777777" w:rsidR="005543DF" w:rsidRDefault="001E78F5">
            <w:r>
              <w:rPr>
                <w:rFonts w:eastAsia="Arial"/>
                <w:color w:val="1A1A1A"/>
                <w:sz w:val="19"/>
                <w:szCs w:val="19"/>
              </w:rPr>
              <w:t>Async / polling pattern used?</w:t>
            </w:r>
          </w:p>
        </w:tc>
        <w:tc>
          <w:tcPr>
            <w:tcW w:w="21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09A285B" w14:textId="7EADDDB7" w:rsidR="005543DF" w:rsidRDefault="00D415E7">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40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50AF949" w14:textId="776FB8D1" w:rsidR="005543DF" w:rsidRDefault="005543DF"/>
        </w:tc>
      </w:tr>
      <w:tr w:rsidR="00202CEC" w14:paraId="01CA90E3" w14:textId="77777777" w:rsidTr="006830BD">
        <w:tc>
          <w:tcPr>
            <w:tcW w:w="36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7093AB8" w14:textId="53251653" w:rsidR="00202CEC" w:rsidRDefault="00202CEC">
            <w:pPr>
              <w:rPr>
                <w:rFonts w:eastAsia="Arial"/>
                <w:color w:val="1A1A1A"/>
                <w:sz w:val="19"/>
                <w:szCs w:val="19"/>
              </w:rPr>
            </w:pPr>
            <w:r>
              <w:rPr>
                <w:rFonts w:eastAsia="Arial"/>
                <w:i/>
                <w:iCs/>
                <w:color w:val="999999"/>
                <w:sz w:val="19"/>
                <w:szCs w:val="19"/>
              </w:rPr>
              <w:t>(add rows as needed)</w:t>
            </w:r>
          </w:p>
        </w:tc>
        <w:tc>
          <w:tcPr>
            <w:tcW w:w="21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81E7C37" w14:textId="77777777" w:rsidR="00202CEC" w:rsidRDefault="00202CEC">
            <w:pPr>
              <w:rPr>
                <w:rFonts w:eastAsia="Arial"/>
                <w:color w:val="1A1A1A"/>
                <w:sz w:val="19"/>
                <w:szCs w:val="19"/>
              </w:rPr>
            </w:pPr>
          </w:p>
        </w:tc>
        <w:tc>
          <w:tcPr>
            <w:tcW w:w="40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48FF583" w14:textId="77777777" w:rsidR="00202CEC" w:rsidRDefault="00202CEC"/>
        </w:tc>
      </w:tr>
    </w:tbl>
    <w:p w14:paraId="7E5B233F" w14:textId="4A83B9AC" w:rsidR="005543DF" w:rsidRDefault="005739A5">
      <w:pPr>
        <w:pStyle w:val="Heading1"/>
        <w:pBdr>
          <w:bottom w:val="single" w:sz="6" w:space="4" w:color="1F4E79"/>
        </w:pBdr>
        <w:spacing w:before="400" w:after="160"/>
      </w:pPr>
      <w:r>
        <w:rPr>
          <w:rFonts w:hint="eastAsia"/>
          <w:b/>
          <w:bCs/>
          <w:color w:val="1F4E79"/>
          <w:sz w:val="28"/>
          <w:szCs w:val="28"/>
        </w:rPr>
        <w:t>7</w:t>
      </w:r>
      <w:r w:rsidR="001E78F5">
        <w:rPr>
          <w:rFonts w:eastAsia="Arial"/>
          <w:b/>
          <w:bCs/>
          <w:color w:val="1F4E79"/>
          <w:sz w:val="28"/>
          <w:szCs w:val="28"/>
        </w:rPr>
        <w:t>.  Extra Configuration Parameters</w:t>
      </w:r>
    </w:p>
    <w:p w14:paraId="61ADBFB6" w14:textId="2359ECB9" w:rsidR="005543DF" w:rsidRDefault="001E78F5" w:rsidP="002C4CC4">
      <w:pPr>
        <w:spacing w:before="80" w:after="80"/>
      </w:pPr>
      <w:r>
        <w:rPr>
          <w:rFonts w:eastAsia="Arial"/>
        </w:rPr>
        <w:t>User-configurable parameters set at the External API Server level in NetBrain Domain Management. These allow administrators to customise authentication, discovery scope, performance, and behaviour without code changes.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50"/>
        <w:gridCol w:w="1200"/>
        <w:gridCol w:w="2570"/>
      </w:tblGrid>
      <w:tr w:rsidR="005543DF" w14:paraId="6289985A" w14:textId="77777777">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1A09EE7" w14:textId="77777777" w:rsidR="005543DF" w:rsidRDefault="001E78F5">
            <w:pPr>
              <w:jc w:val="center"/>
            </w:pPr>
            <w:r>
              <w:rPr>
                <w:rFonts w:eastAsia="Arial"/>
                <w:b/>
                <w:bCs/>
                <w:color w:val="FFFFFF"/>
                <w:sz w:val="19"/>
                <w:szCs w:val="19"/>
              </w:rPr>
              <w:t>Category</w:t>
            </w:r>
          </w:p>
        </w:tc>
        <w:tc>
          <w:tcPr>
            <w:tcW w:w="355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69FCF26F" w14:textId="568406DC" w:rsidR="005543DF" w:rsidRDefault="001E78F5">
            <w:pPr>
              <w:jc w:val="center"/>
            </w:pPr>
            <w:r>
              <w:rPr>
                <w:rFonts w:eastAsia="Arial"/>
                <w:b/>
                <w:bCs/>
                <w:color w:val="FFFFFF"/>
                <w:sz w:val="19"/>
                <w:szCs w:val="19"/>
              </w:rPr>
              <w:t>Description</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7ED8975" w14:textId="77777777" w:rsidR="005543DF" w:rsidRDefault="001E78F5">
            <w:pPr>
              <w:jc w:val="center"/>
            </w:pPr>
            <w:r>
              <w:rPr>
                <w:rFonts w:eastAsia="Arial"/>
                <w:b/>
                <w:bCs/>
                <w:color w:val="FFFFFF"/>
                <w:sz w:val="19"/>
                <w:szCs w:val="19"/>
              </w:rPr>
              <w:t>Applies?</w:t>
            </w:r>
          </w:p>
        </w:tc>
        <w:tc>
          <w:tcPr>
            <w:tcW w:w="257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EBF0E04" w14:textId="77777777" w:rsidR="005543DF" w:rsidRDefault="001E78F5">
            <w:pPr>
              <w:jc w:val="center"/>
            </w:pPr>
            <w:r>
              <w:rPr>
                <w:rFonts w:eastAsia="Arial"/>
                <w:b/>
                <w:bCs/>
                <w:color w:val="FFFFFF"/>
                <w:sz w:val="19"/>
                <w:szCs w:val="19"/>
              </w:rPr>
              <w:t>Your Param Name(s) &amp; Default(s)</w:t>
            </w:r>
          </w:p>
        </w:tc>
      </w:tr>
      <w:tr w:rsidR="005543DF" w14:paraId="6F4E4641" w14:textId="77777777">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2C151C2" w14:textId="77777777" w:rsidR="005543DF" w:rsidRDefault="001E78F5">
            <w:r>
              <w:rPr>
                <w:rFonts w:eastAsia="Arial"/>
                <w:b/>
                <w:bCs/>
                <w:color w:val="1A1A1A"/>
                <w:sz w:val="19"/>
                <w:szCs w:val="19"/>
              </w:rPr>
              <w:t>Discovery Scope Filter</w:t>
            </w:r>
          </w:p>
        </w:tc>
        <w:tc>
          <w:tcPr>
            <w:tcW w:w="35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D6A60BB" w14:textId="03F30082" w:rsidR="005543DF" w:rsidRDefault="001E78F5">
            <w:r>
              <w:rPr>
                <w:rFonts w:eastAsia="Arial"/>
                <w:color w:val="1A1A1A"/>
                <w:sz w:val="19"/>
                <w:szCs w:val="19"/>
              </w:rPr>
              <w:t xml:space="preserve">Limits discovery to a subset of resources. </w:t>
            </w:r>
          </w:p>
        </w:tc>
        <w:tc>
          <w:tcPr>
            <w:tcW w:w="1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50DDD4B"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FEF6DA7" w14:textId="77777777" w:rsidR="005543DF" w:rsidRDefault="005543DF"/>
        </w:tc>
      </w:tr>
      <w:tr w:rsidR="005543DF" w14:paraId="37F7C6C2" w14:textId="77777777">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8EA1A5C" w14:textId="77777777" w:rsidR="005543DF" w:rsidRDefault="001E78F5">
            <w:r>
              <w:rPr>
                <w:rFonts w:eastAsia="Arial"/>
                <w:b/>
                <w:bCs/>
                <w:color w:val="1A1A1A"/>
                <w:sz w:val="19"/>
                <w:szCs w:val="19"/>
              </w:rPr>
              <w:t>Virtual Partition Selector</w:t>
            </w:r>
          </w:p>
        </w:tc>
        <w:tc>
          <w:tcPr>
            <w:tcW w:w="35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80200E2" w14:textId="3B49E886" w:rsidR="005543DF" w:rsidRDefault="001E78F5">
            <w:r>
              <w:rPr>
                <w:rFonts w:eastAsia="Arial"/>
                <w:color w:val="1A1A1A"/>
                <w:sz w:val="19"/>
                <w:szCs w:val="19"/>
              </w:rPr>
              <w:t>Controls which virtual partitions are included.</w:t>
            </w:r>
          </w:p>
        </w:tc>
        <w:tc>
          <w:tcPr>
            <w:tcW w:w="1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FE8A030"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A563338" w14:textId="77777777" w:rsidR="005543DF" w:rsidRDefault="005543DF"/>
        </w:tc>
      </w:tr>
      <w:tr w:rsidR="005543DF" w14:paraId="07E1828E" w14:textId="77777777">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790CB08" w14:textId="77777777" w:rsidR="005543DF" w:rsidRDefault="001E78F5">
            <w:r>
              <w:rPr>
                <w:rFonts w:eastAsia="Arial"/>
                <w:b/>
                <w:bCs/>
                <w:color w:val="1A1A1A"/>
                <w:sz w:val="19"/>
                <w:szCs w:val="19"/>
              </w:rPr>
              <w:t>Save / Skip Data Flags</w:t>
            </w:r>
          </w:p>
        </w:tc>
        <w:tc>
          <w:tcPr>
            <w:tcW w:w="35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8C9C17B" w14:textId="1D6A3A9B" w:rsidR="005543DF" w:rsidRDefault="001E78F5">
            <w:r>
              <w:rPr>
                <w:rFonts w:eastAsia="Arial"/>
                <w:color w:val="1A1A1A"/>
                <w:sz w:val="19"/>
                <w:szCs w:val="19"/>
              </w:rPr>
              <w:t xml:space="preserve">Controls which data types </w:t>
            </w:r>
            <w:proofErr w:type="gramStart"/>
            <w:r>
              <w:rPr>
                <w:rFonts w:eastAsia="Arial"/>
                <w:color w:val="1A1A1A"/>
                <w:sz w:val="19"/>
                <w:szCs w:val="19"/>
              </w:rPr>
              <w:t>are persisted</w:t>
            </w:r>
            <w:proofErr w:type="gramEnd"/>
            <w:r>
              <w:rPr>
                <w:rFonts w:eastAsia="Arial"/>
                <w:color w:val="1A1A1A"/>
                <w:sz w:val="19"/>
                <w:szCs w:val="19"/>
              </w:rPr>
              <w:t xml:space="preserve"> during discovery. </w:t>
            </w:r>
          </w:p>
        </w:tc>
        <w:tc>
          <w:tcPr>
            <w:tcW w:w="1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F1061C6"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283DDD2" w14:textId="77777777" w:rsidR="005543DF" w:rsidRDefault="005543DF"/>
        </w:tc>
      </w:tr>
      <w:tr w:rsidR="005543DF" w14:paraId="53D37F22" w14:textId="77777777">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15A3D14" w14:textId="77777777" w:rsidR="005543DF" w:rsidRDefault="001E78F5">
            <w:r>
              <w:rPr>
                <w:rFonts w:eastAsia="Arial"/>
                <w:b/>
                <w:bCs/>
                <w:color w:val="1A1A1A"/>
                <w:sz w:val="19"/>
                <w:szCs w:val="19"/>
              </w:rPr>
              <w:t>Discovery Mode Control</w:t>
            </w:r>
          </w:p>
        </w:tc>
        <w:tc>
          <w:tcPr>
            <w:tcW w:w="35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DE60AA6" w14:textId="4C13124E" w:rsidR="005543DF" w:rsidRDefault="001E78F5">
            <w:r>
              <w:rPr>
                <w:rFonts w:eastAsia="Arial"/>
                <w:color w:val="1A1A1A"/>
                <w:sz w:val="19"/>
                <w:szCs w:val="19"/>
              </w:rPr>
              <w:t xml:space="preserve">Controls discovery strategy for incremental updates. </w:t>
            </w:r>
          </w:p>
        </w:tc>
        <w:tc>
          <w:tcPr>
            <w:tcW w:w="1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D3348CF"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37D2A7A" w14:textId="77777777" w:rsidR="005543DF" w:rsidRDefault="005543DF"/>
        </w:tc>
      </w:tr>
      <w:tr w:rsidR="005543DF" w14:paraId="70904B2B" w14:textId="77777777">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3C11C02" w14:textId="77777777" w:rsidR="005543DF" w:rsidRDefault="001E78F5">
            <w:r>
              <w:rPr>
                <w:rFonts w:eastAsia="Arial"/>
                <w:b/>
                <w:bCs/>
                <w:color w:val="1A1A1A"/>
                <w:sz w:val="19"/>
                <w:szCs w:val="19"/>
              </w:rPr>
              <w:t>CLI / Fallback Mode</w:t>
            </w:r>
          </w:p>
        </w:tc>
        <w:tc>
          <w:tcPr>
            <w:tcW w:w="35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25C5EB4" w14:textId="5294ECD9" w:rsidR="005543DF" w:rsidRDefault="001E78F5">
            <w:r>
              <w:rPr>
                <w:rFonts w:eastAsia="Arial"/>
                <w:color w:val="1A1A1A"/>
                <w:sz w:val="19"/>
                <w:szCs w:val="19"/>
              </w:rPr>
              <w:t>Use CLI/SSH when API data is incomplete.</w:t>
            </w:r>
          </w:p>
        </w:tc>
        <w:tc>
          <w:tcPr>
            <w:tcW w:w="1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CAA0179"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1074FE1" w14:textId="77777777" w:rsidR="005543DF" w:rsidRDefault="005543DF"/>
        </w:tc>
      </w:tr>
      <w:tr w:rsidR="005543DF" w14:paraId="1F9FC232" w14:textId="77777777">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AA0A80E" w14:textId="77777777" w:rsidR="005543DF" w:rsidRDefault="001E78F5">
            <w:r>
              <w:rPr>
                <w:rFonts w:eastAsia="Arial"/>
                <w:b/>
                <w:bCs/>
                <w:color w:val="1A1A1A"/>
                <w:sz w:val="19"/>
                <w:szCs w:val="19"/>
              </w:rPr>
              <w:t>API Rate Limit / Throttle</w:t>
            </w:r>
          </w:p>
        </w:tc>
        <w:tc>
          <w:tcPr>
            <w:tcW w:w="35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05C0F9B" w14:textId="364F3233" w:rsidR="005543DF" w:rsidRDefault="001E78F5">
            <w:r>
              <w:rPr>
                <w:rFonts w:eastAsia="Arial"/>
                <w:color w:val="1A1A1A"/>
                <w:sz w:val="19"/>
                <w:szCs w:val="19"/>
              </w:rPr>
              <w:t xml:space="preserve">Controls request rate to avoid vendor-side throttling. </w:t>
            </w:r>
          </w:p>
        </w:tc>
        <w:tc>
          <w:tcPr>
            <w:tcW w:w="1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6CF8413"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20AB3C7" w14:textId="77777777" w:rsidR="005543DF" w:rsidRDefault="001E78F5">
            <w:r>
              <w:rPr>
                <w:rFonts w:eastAsia="Arial"/>
                <w:color w:val="1A1A1A"/>
                <w:sz w:val="19"/>
                <w:szCs w:val="19"/>
              </w:rPr>
              <w:t>Window (s):  Quota:</w:t>
            </w:r>
          </w:p>
        </w:tc>
      </w:tr>
      <w:tr w:rsidR="005543DF" w14:paraId="272B2B8C" w14:textId="77777777">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EE9B707" w14:textId="77777777" w:rsidR="005543DF" w:rsidRDefault="001E78F5">
            <w:r>
              <w:rPr>
                <w:rFonts w:eastAsia="Arial"/>
                <w:b/>
                <w:bCs/>
                <w:color w:val="1A1A1A"/>
                <w:sz w:val="19"/>
                <w:szCs w:val="19"/>
              </w:rPr>
              <w:t>Timeout Settings</w:t>
            </w:r>
          </w:p>
        </w:tc>
        <w:tc>
          <w:tcPr>
            <w:tcW w:w="35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71F7097" w14:textId="65535B96" w:rsidR="005543DF" w:rsidRDefault="001E78F5">
            <w:r>
              <w:rPr>
                <w:rFonts w:eastAsia="Arial"/>
                <w:color w:val="1A1A1A"/>
                <w:sz w:val="19"/>
                <w:szCs w:val="19"/>
              </w:rPr>
              <w:t>Override default HTTP timeouts.</w:t>
            </w:r>
          </w:p>
        </w:tc>
        <w:tc>
          <w:tcPr>
            <w:tcW w:w="1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2F4406"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C5154B4" w14:textId="77777777" w:rsidR="005543DF" w:rsidRDefault="001E78F5">
            <w:proofErr w:type="spellStart"/>
            <w:r>
              <w:rPr>
                <w:rFonts w:eastAsia="Arial"/>
                <w:color w:val="1A1A1A"/>
                <w:sz w:val="19"/>
                <w:szCs w:val="19"/>
              </w:rPr>
              <w:t>ConnectTimeout</w:t>
            </w:r>
            <w:proofErr w:type="spellEnd"/>
            <w:r>
              <w:rPr>
                <w:rFonts w:eastAsia="Arial"/>
                <w:color w:val="1A1A1A"/>
                <w:sz w:val="19"/>
                <w:szCs w:val="19"/>
              </w:rPr>
              <w:t xml:space="preserve">:  </w:t>
            </w:r>
            <w:proofErr w:type="spellStart"/>
            <w:r>
              <w:rPr>
                <w:rFonts w:eastAsia="Arial"/>
                <w:color w:val="1A1A1A"/>
                <w:sz w:val="19"/>
                <w:szCs w:val="19"/>
              </w:rPr>
              <w:t>ReadTimeout</w:t>
            </w:r>
            <w:proofErr w:type="spellEnd"/>
            <w:r>
              <w:rPr>
                <w:rFonts w:eastAsia="Arial"/>
                <w:color w:val="1A1A1A"/>
                <w:sz w:val="19"/>
                <w:szCs w:val="19"/>
              </w:rPr>
              <w:t>:</w:t>
            </w:r>
          </w:p>
        </w:tc>
      </w:tr>
      <w:tr w:rsidR="005543DF" w14:paraId="58C2AC2B" w14:textId="77777777">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E326F81" w14:textId="77777777" w:rsidR="005543DF" w:rsidRDefault="001E78F5">
            <w:r>
              <w:rPr>
                <w:rFonts w:eastAsia="Arial"/>
                <w:b/>
                <w:bCs/>
                <w:color w:val="1A1A1A"/>
                <w:sz w:val="19"/>
                <w:szCs w:val="19"/>
              </w:rPr>
              <w:t>Retry Settings</w:t>
            </w:r>
          </w:p>
        </w:tc>
        <w:tc>
          <w:tcPr>
            <w:tcW w:w="35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2FEC72F1" w14:textId="49ED80A1" w:rsidR="005543DF" w:rsidRDefault="001E78F5">
            <w:r>
              <w:rPr>
                <w:rFonts w:eastAsia="Arial"/>
                <w:color w:val="1A1A1A"/>
                <w:sz w:val="19"/>
                <w:szCs w:val="19"/>
              </w:rPr>
              <w:t xml:space="preserve">Controls retry behaviour on transient API failures. </w:t>
            </w:r>
          </w:p>
        </w:tc>
        <w:tc>
          <w:tcPr>
            <w:tcW w:w="1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D02618B"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F64CABD" w14:textId="77777777" w:rsidR="005543DF" w:rsidRDefault="001E78F5">
            <w:r>
              <w:rPr>
                <w:rFonts w:eastAsia="Arial"/>
                <w:color w:val="1A1A1A"/>
                <w:sz w:val="19"/>
                <w:szCs w:val="19"/>
              </w:rPr>
              <w:t>Max retries:  Interval (s):</w:t>
            </w:r>
          </w:p>
        </w:tc>
      </w:tr>
      <w:tr w:rsidR="005543DF" w14:paraId="49F037D3" w14:textId="77777777">
        <w:tc>
          <w:tcPr>
            <w:tcW w:w="24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F53E309" w14:textId="77777777" w:rsidR="005543DF" w:rsidRDefault="001E78F5">
            <w:r>
              <w:rPr>
                <w:rFonts w:eastAsia="Arial"/>
                <w:b/>
                <w:bCs/>
                <w:color w:val="1A1A1A"/>
                <w:sz w:val="19"/>
                <w:szCs w:val="19"/>
              </w:rPr>
              <w:t>Page Size</w:t>
            </w:r>
          </w:p>
        </w:tc>
        <w:tc>
          <w:tcPr>
            <w:tcW w:w="355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0399BF3" w14:textId="2AE28B5F" w:rsidR="005543DF" w:rsidRDefault="001E78F5">
            <w:r>
              <w:rPr>
                <w:rFonts w:eastAsia="Arial"/>
                <w:color w:val="1A1A1A"/>
                <w:sz w:val="19"/>
                <w:szCs w:val="19"/>
              </w:rPr>
              <w:t xml:space="preserve">Records per paginated API request. </w:t>
            </w:r>
          </w:p>
        </w:tc>
        <w:tc>
          <w:tcPr>
            <w:tcW w:w="1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D207E4A" w14:textId="77777777" w:rsidR="005543DF" w:rsidRDefault="001E78F5">
            <w:r>
              <w:rPr>
                <w:rFonts w:eastAsia="Arial"/>
                <w:color w:val="1A1A1A"/>
                <w:sz w:val="19"/>
                <w:szCs w:val="19"/>
              </w:rPr>
              <w:t xml:space="preserve">☐ </w:t>
            </w:r>
            <w:proofErr w:type="gramStart"/>
            <w:r>
              <w:rPr>
                <w:rFonts w:eastAsia="Arial"/>
                <w:color w:val="1A1A1A"/>
                <w:sz w:val="19"/>
                <w:szCs w:val="19"/>
              </w:rPr>
              <w:t>Yes  ☐</w:t>
            </w:r>
            <w:proofErr w:type="gramEnd"/>
            <w:r>
              <w:rPr>
                <w:rFonts w:eastAsia="Arial"/>
                <w:color w:val="1A1A1A"/>
                <w:sz w:val="19"/>
                <w:szCs w:val="19"/>
              </w:rPr>
              <w:t xml:space="preserve"> No</w:t>
            </w:r>
          </w:p>
        </w:tc>
        <w:tc>
          <w:tcPr>
            <w:tcW w:w="257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2999B86" w14:textId="77777777" w:rsidR="005543DF" w:rsidRDefault="001E78F5">
            <w:r>
              <w:rPr>
                <w:rFonts w:eastAsia="Arial"/>
                <w:color w:val="1A1A1A"/>
                <w:sz w:val="19"/>
                <w:szCs w:val="19"/>
              </w:rPr>
              <w:t>Default page size:</w:t>
            </w:r>
          </w:p>
        </w:tc>
      </w:tr>
      <w:tr w:rsidR="005543DF" w14:paraId="4C9FFAF7" w14:textId="77777777">
        <w:tc>
          <w:tcPr>
            <w:tcW w:w="24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BBB8007" w14:textId="77777777" w:rsidR="005543DF" w:rsidRDefault="001E78F5">
            <w:r>
              <w:rPr>
                <w:rFonts w:eastAsia="Arial"/>
                <w:i/>
                <w:iCs/>
                <w:color w:val="999999"/>
                <w:sz w:val="19"/>
                <w:szCs w:val="19"/>
              </w:rPr>
              <w:t>Custom Parameter</w:t>
            </w:r>
          </w:p>
        </w:tc>
        <w:tc>
          <w:tcPr>
            <w:tcW w:w="355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32B8E2C" w14:textId="77777777" w:rsidR="005543DF" w:rsidRDefault="005543DF"/>
        </w:tc>
        <w:tc>
          <w:tcPr>
            <w:tcW w:w="1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8F9EAC1" w14:textId="77777777" w:rsidR="005543DF" w:rsidRDefault="005543DF"/>
        </w:tc>
        <w:tc>
          <w:tcPr>
            <w:tcW w:w="257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6AFAD80" w14:textId="77777777" w:rsidR="005543DF" w:rsidRDefault="005543DF"/>
        </w:tc>
      </w:tr>
    </w:tbl>
    <w:p w14:paraId="239B96EF" w14:textId="77777777" w:rsidR="003B493D" w:rsidRDefault="003B493D" w:rsidP="003B493D"/>
    <w:p w14:paraId="20AFC01D" w14:textId="77777777" w:rsidR="006A0BCB" w:rsidRDefault="006A0BCB" w:rsidP="003B493D"/>
    <w:p w14:paraId="277BAA72" w14:textId="77777777" w:rsidR="006A0BCB" w:rsidRDefault="006A0BCB" w:rsidP="003B493D"/>
    <w:p w14:paraId="084D24D3" w14:textId="77777777" w:rsidR="006A0BCB" w:rsidRDefault="006A0BCB" w:rsidP="003B493D"/>
    <w:p w14:paraId="62EFCC7C" w14:textId="77777777" w:rsidR="006A0BCB" w:rsidRDefault="006A0BCB" w:rsidP="003B493D"/>
    <w:p w14:paraId="0FCA8A5C" w14:textId="77777777" w:rsidR="006A0BCB" w:rsidRDefault="006A0BCB" w:rsidP="003B493D"/>
    <w:p w14:paraId="45E531D0" w14:textId="77777777" w:rsidR="006A0BCB" w:rsidRDefault="006A0BCB" w:rsidP="003B493D"/>
    <w:p w14:paraId="28C1C20A" w14:textId="77777777" w:rsidR="006A0BCB" w:rsidRDefault="006A0BCB" w:rsidP="003B493D"/>
    <w:p w14:paraId="57D8BDCE" w14:textId="77777777" w:rsidR="006A0BCB" w:rsidRDefault="006A0BCB" w:rsidP="003B493D"/>
    <w:p w14:paraId="783EADCF" w14:textId="77777777" w:rsidR="006A0BCB" w:rsidRDefault="006A0BCB" w:rsidP="003B493D"/>
    <w:p w14:paraId="427C818C" w14:textId="77777777" w:rsidR="006A0BCB" w:rsidRDefault="006A0BCB" w:rsidP="003B493D"/>
    <w:p w14:paraId="5A638C23" w14:textId="77777777" w:rsidR="006A0BCB" w:rsidRDefault="006A0BCB" w:rsidP="003B493D"/>
    <w:p w14:paraId="0CE904D2" w14:textId="77777777" w:rsidR="006A0BCB" w:rsidRDefault="006A0BCB" w:rsidP="003B493D"/>
    <w:p w14:paraId="2DB128B3" w14:textId="77777777" w:rsidR="006A0BCB" w:rsidRDefault="006A0BCB" w:rsidP="003B493D"/>
    <w:p w14:paraId="1295096E" w14:textId="77777777" w:rsidR="003B493D" w:rsidRDefault="003B493D" w:rsidP="003B493D"/>
    <w:p w14:paraId="2AC990D5" w14:textId="4C4CF521" w:rsidR="005543DF" w:rsidRDefault="00180B78">
      <w:pPr>
        <w:pStyle w:val="Heading1"/>
        <w:pBdr>
          <w:bottom w:val="single" w:sz="6" w:space="4" w:color="1F4E79"/>
        </w:pBdr>
        <w:spacing w:before="400" w:after="160"/>
      </w:pPr>
      <w:r>
        <w:rPr>
          <w:rFonts w:hint="eastAsia"/>
          <w:b/>
          <w:bCs/>
          <w:color w:val="1F4E79"/>
          <w:sz w:val="28"/>
          <w:szCs w:val="28"/>
        </w:rPr>
        <w:t>8</w:t>
      </w:r>
      <w:r w:rsidR="00B77C3E">
        <w:rPr>
          <w:rFonts w:eastAsia="Arial"/>
          <w:b/>
          <w:bCs/>
          <w:color w:val="1F4E79"/>
          <w:sz w:val="28"/>
          <w:szCs w:val="28"/>
        </w:rPr>
        <w:t>. Test &amp; Validation Environment</w:t>
      </w:r>
    </w:p>
    <w:p w14:paraId="11C5FE5E" w14:textId="3DF5EFCB" w:rsidR="005543DF" w:rsidRDefault="001E78F5">
      <w:pPr>
        <w:spacing w:before="80" w:after="80"/>
      </w:pPr>
      <w:r>
        <w:rPr>
          <w:rFonts w:eastAsia="Arial"/>
        </w:rPr>
        <w:t>A dedicated test environment is essential for development</w:t>
      </w:r>
      <w:r w:rsidR="00107F27">
        <w:rPr>
          <w:rFonts w:hint="eastAsia"/>
        </w:rPr>
        <w:t xml:space="preserve"> and </w:t>
      </w:r>
      <w:r>
        <w:rPr>
          <w:rFonts w:eastAsia="Arial"/>
        </w:rPr>
        <w:t>validation.</w:t>
      </w:r>
    </w:p>
    <w:p w14:paraId="73BC1E75" w14:textId="77777777" w:rsidR="005543DF" w:rsidRDefault="005543DF">
      <w:pPr>
        <w:spacing w:after="120"/>
      </w:pPr>
    </w:p>
    <w:p w14:paraId="12E96532" w14:textId="77777777" w:rsidR="005543DF" w:rsidRDefault="001E78F5">
      <w:pPr>
        <w:pBdr>
          <w:left w:val="single" w:sz="14" w:space="10" w:color="1F4E79"/>
        </w:pBdr>
        <w:spacing w:before="100" w:after="100"/>
        <w:ind w:left="220"/>
      </w:pPr>
      <w:r>
        <w:rPr>
          <w:rFonts w:eastAsia="Arial"/>
          <w:b/>
          <w:bCs/>
          <w:color w:val="1F4E79"/>
        </w:rPr>
        <w:t xml:space="preserve">Preferred: </w:t>
      </w:r>
      <w:r>
        <w:rPr>
          <w:rFonts w:eastAsia="Arial"/>
        </w:rPr>
        <w:t xml:space="preserve">Provide a </w:t>
      </w:r>
      <w:r>
        <w:rPr>
          <w:rFonts w:eastAsia="Arial"/>
          <w:b/>
          <w:bCs/>
        </w:rPr>
        <w:t>Lab / Test Environment</w:t>
      </w:r>
      <w:r>
        <w:rPr>
          <w:rFonts w:eastAsia="Arial"/>
        </w:rPr>
        <w:t xml:space="preserve"> with direct API access from the NetBrain Front Server. Enables full end-to-end development and live data validation.</w:t>
      </w:r>
    </w:p>
    <w:p w14:paraId="1EDBD7DA" w14:textId="6081A3D7" w:rsidR="005543DF" w:rsidRDefault="001E78F5">
      <w:pPr>
        <w:pBdr>
          <w:left w:val="single" w:sz="14" w:space="10" w:color="9A3412"/>
        </w:pBdr>
        <w:spacing w:before="100" w:after="100"/>
        <w:ind w:left="220"/>
      </w:pPr>
      <w:r>
        <w:rPr>
          <w:rFonts w:eastAsia="Arial"/>
          <w:b/>
          <w:bCs/>
          <w:color w:val="9A3412"/>
        </w:rPr>
        <w:t xml:space="preserve">Alternative: </w:t>
      </w:r>
      <w:r>
        <w:rPr>
          <w:rFonts w:eastAsia="Arial"/>
        </w:rPr>
        <w:t xml:space="preserve">If lab access is unavailable, provide </w:t>
      </w:r>
      <w:r>
        <w:rPr>
          <w:rFonts w:eastAsia="Arial"/>
          <w:b/>
          <w:bCs/>
        </w:rPr>
        <w:t>actual API response samples (JSON / XML / SDK output)</w:t>
      </w:r>
      <w:r>
        <w:rPr>
          <w:rFonts w:eastAsia="Arial"/>
        </w:rPr>
        <w:t xml:space="preserve"> for every endpoint in Sections 4. Samples must contain realistic, populated data.</w:t>
      </w:r>
    </w:p>
    <w:p w14:paraId="72F491DF" w14:textId="77777777" w:rsidR="005543DF" w:rsidRDefault="005543DF">
      <w:pPr>
        <w:spacing w:after="12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20"/>
      </w:tblGrid>
      <w:tr w:rsidR="005543DF" w14:paraId="16120D54" w14:textId="77777777">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2B8D0363" w14:textId="77777777" w:rsidR="005543DF" w:rsidRDefault="001E78F5">
            <w:pPr>
              <w:jc w:val="center"/>
            </w:pPr>
            <w:r>
              <w:rPr>
                <w:rFonts w:eastAsia="Arial"/>
                <w:b/>
                <w:bCs/>
                <w:color w:val="FFFFFF"/>
                <w:sz w:val="19"/>
                <w:szCs w:val="19"/>
              </w:rPr>
              <w:t>Item</w:t>
            </w:r>
          </w:p>
        </w:tc>
        <w:tc>
          <w:tcPr>
            <w:tcW w:w="65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BC7ABAE" w14:textId="77777777" w:rsidR="005543DF" w:rsidRDefault="001E78F5">
            <w:pPr>
              <w:jc w:val="center"/>
            </w:pPr>
            <w:r>
              <w:rPr>
                <w:rFonts w:eastAsia="Arial"/>
                <w:b/>
                <w:bCs/>
                <w:color w:val="FFFFFF"/>
                <w:sz w:val="19"/>
                <w:szCs w:val="19"/>
              </w:rPr>
              <w:t>Details — Customer to Fill In</w:t>
            </w:r>
          </w:p>
        </w:tc>
      </w:tr>
      <w:tr w:rsidR="005543DF" w14:paraId="20B9F34E" w14:textId="77777777">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D95FE32" w14:textId="77777777" w:rsidR="005543DF" w:rsidRDefault="001E78F5">
            <w:r>
              <w:rPr>
                <w:rFonts w:eastAsia="Arial"/>
                <w:color w:val="1A1A1A"/>
                <w:sz w:val="19"/>
                <w:szCs w:val="19"/>
              </w:rPr>
              <w:t>Test System Access URL</w:t>
            </w:r>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E45A43A" w14:textId="77777777" w:rsidR="005543DF" w:rsidRDefault="001E78F5">
            <w:r>
              <w:rPr>
                <w:rFonts w:eastAsia="Arial"/>
                <w:color w:val="1A1A1A"/>
                <w:sz w:val="19"/>
                <w:szCs w:val="19"/>
              </w:rPr>
              <w:t>URL or IP of a non-production instance of the target system</w:t>
            </w:r>
          </w:p>
        </w:tc>
      </w:tr>
      <w:tr w:rsidR="005543DF" w14:paraId="48828824" w14:textId="77777777">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8B7AD96" w14:textId="77777777" w:rsidR="005543DF" w:rsidRDefault="001E78F5">
            <w:r>
              <w:rPr>
                <w:rFonts w:eastAsia="Arial"/>
                <w:color w:val="1A1A1A"/>
                <w:sz w:val="19"/>
                <w:szCs w:val="19"/>
              </w:rPr>
              <w:t>Test Credentials</w:t>
            </w:r>
          </w:p>
        </w:tc>
        <w:tc>
          <w:tcPr>
            <w:tcW w:w="6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598B1A73" w14:textId="77777777" w:rsidR="005543DF" w:rsidRDefault="001E78F5">
            <w:r>
              <w:rPr>
                <w:rFonts w:eastAsia="Arial"/>
                <w:color w:val="1A1A1A"/>
                <w:sz w:val="19"/>
                <w:szCs w:val="19"/>
              </w:rPr>
              <w:t>Read-only account, API key, or Service Account token for development use</w:t>
            </w:r>
          </w:p>
        </w:tc>
      </w:tr>
      <w:tr w:rsidR="005543DF" w14:paraId="00FD831C" w14:textId="77777777">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2ADA92A" w14:textId="77777777" w:rsidR="005543DF" w:rsidRDefault="001E78F5">
            <w:r>
              <w:rPr>
                <w:rFonts w:eastAsia="Arial"/>
                <w:color w:val="1A1A1A"/>
                <w:sz w:val="19"/>
                <w:szCs w:val="19"/>
              </w:rPr>
              <w:t>Number of Test Devices</w:t>
            </w:r>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B3F9329" w14:textId="77777777" w:rsidR="005543DF" w:rsidRDefault="001E78F5">
            <w:r>
              <w:rPr>
                <w:rFonts w:eastAsia="Arial"/>
                <w:color w:val="1A1A1A"/>
                <w:sz w:val="19"/>
                <w:szCs w:val="19"/>
              </w:rPr>
              <w:t>Approximate count of devices available in the test environment</w:t>
            </w:r>
          </w:p>
        </w:tc>
      </w:tr>
      <w:tr w:rsidR="005543DF" w14:paraId="77B05D25" w14:textId="77777777">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89B7C5A" w14:textId="77777777" w:rsidR="005543DF" w:rsidRDefault="001E78F5">
            <w:r>
              <w:rPr>
                <w:rFonts w:eastAsia="Arial"/>
                <w:color w:val="1A1A1A"/>
                <w:sz w:val="19"/>
                <w:szCs w:val="19"/>
              </w:rPr>
              <w:t>Device Types Available</w:t>
            </w:r>
          </w:p>
        </w:tc>
        <w:tc>
          <w:tcPr>
            <w:tcW w:w="6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FE3E7F" w14:textId="1D2D0377" w:rsidR="005543DF" w:rsidRDefault="001E78F5">
            <w:r>
              <w:rPr>
                <w:rFonts w:eastAsia="Arial"/>
                <w:color w:val="1A1A1A"/>
                <w:sz w:val="19"/>
                <w:szCs w:val="19"/>
              </w:rPr>
              <w:t xml:space="preserve">List all device types present in test. </w:t>
            </w:r>
          </w:p>
        </w:tc>
      </w:tr>
      <w:tr w:rsidR="005543DF" w14:paraId="4C56BE1E" w14:textId="77777777">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3F2562E" w14:textId="77777777" w:rsidR="005543DF" w:rsidRDefault="001E78F5">
            <w:r>
              <w:rPr>
                <w:rFonts w:eastAsia="Arial"/>
                <w:color w:val="1A1A1A"/>
                <w:sz w:val="19"/>
                <w:szCs w:val="19"/>
              </w:rPr>
              <w:t>Network Connectivity</w:t>
            </w:r>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2E0FD00" w14:textId="77777777" w:rsidR="005543DF" w:rsidRDefault="001E78F5">
            <w:r>
              <w:rPr>
                <w:rFonts w:eastAsia="Arial"/>
                <w:color w:val="1A1A1A"/>
                <w:sz w:val="19"/>
                <w:szCs w:val="19"/>
              </w:rPr>
              <w:t>Can the NetBrain Front Server reach the test system directly? (Direct / VPN / Jump host needed)</w:t>
            </w:r>
          </w:p>
        </w:tc>
      </w:tr>
      <w:tr w:rsidR="005543DF" w14:paraId="77844506" w14:textId="77777777">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6C86BED" w14:textId="77777777" w:rsidR="005543DF" w:rsidRDefault="001E78F5">
            <w:r>
              <w:rPr>
                <w:rFonts w:eastAsia="Arial"/>
                <w:color w:val="1A1A1A"/>
                <w:sz w:val="19"/>
                <w:szCs w:val="19"/>
              </w:rPr>
              <w:t>Test Data Completeness</w:t>
            </w:r>
          </w:p>
        </w:tc>
        <w:tc>
          <w:tcPr>
            <w:tcW w:w="6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1E13392" w14:textId="77777777" w:rsidR="005543DF" w:rsidRDefault="001E78F5">
            <w:r>
              <w:rPr>
                <w:rFonts w:eastAsia="Arial"/>
                <w:color w:val="1A1A1A"/>
                <w:sz w:val="19"/>
                <w:szCs w:val="19"/>
              </w:rPr>
              <w:t>Confirm routing tables, ARP/MAC data, topology neighbour data, and policy data are populated. Are all agreed NCT tables populated with real data?</w:t>
            </w:r>
          </w:p>
        </w:tc>
      </w:tr>
      <w:tr w:rsidR="005543DF" w14:paraId="62327582" w14:textId="77777777">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858E0FB" w14:textId="77777777" w:rsidR="005543DF" w:rsidRDefault="001E78F5">
            <w:r>
              <w:rPr>
                <w:rFonts w:eastAsia="Arial"/>
                <w:color w:val="1A1A1A"/>
                <w:sz w:val="19"/>
                <w:szCs w:val="19"/>
              </w:rPr>
              <w:t>Live / Real-time Data Available</w:t>
            </w:r>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4BBC2F0" w14:textId="62EABA14" w:rsidR="005543DF" w:rsidRDefault="001E78F5">
            <w:r>
              <w:rPr>
                <w:rFonts w:eastAsia="Arial"/>
                <w:color w:val="1A1A1A"/>
                <w:sz w:val="19"/>
                <w:szCs w:val="19"/>
              </w:rPr>
              <w:t xml:space="preserve">Are real-time API capabilities available? </w:t>
            </w:r>
          </w:p>
        </w:tc>
      </w:tr>
      <w:tr w:rsidR="005543DF" w14:paraId="611DA17C" w14:textId="77777777">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4D2F409" w14:textId="77777777" w:rsidR="005543DF" w:rsidRDefault="001E78F5">
            <w:r>
              <w:rPr>
                <w:rFonts w:eastAsia="Arial"/>
                <w:color w:val="1A1A1A"/>
                <w:sz w:val="19"/>
                <w:szCs w:val="19"/>
              </w:rPr>
              <w:t>SDK / Library Access</w:t>
            </w:r>
          </w:p>
        </w:tc>
        <w:tc>
          <w:tcPr>
            <w:tcW w:w="6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BE8E81D" w14:textId="6810E74A" w:rsidR="005543DF" w:rsidRDefault="00C07AA7">
            <w:r>
              <w:rPr>
                <w:rFonts w:eastAsia="Arial"/>
                <w:color w:val="1A1A1A"/>
                <w:sz w:val="19"/>
                <w:szCs w:val="19"/>
              </w:rPr>
              <w:t>Confirm the SDK is installed on the NetBrain Front Server and IAM permissions / API access are configured.</w:t>
            </w:r>
          </w:p>
        </w:tc>
      </w:tr>
      <w:tr w:rsidR="005543DF" w14:paraId="485D9336" w14:textId="77777777">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8C9031D" w14:textId="77777777" w:rsidR="005543DF" w:rsidRDefault="001E78F5">
            <w:r>
              <w:rPr>
                <w:rFonts w:eastAsia="Arial"/>
                <w:color w:val="1A1A1A"/>
                <w:sz w:val="19"/>
                <w:szCs w:val="19"/>
              </w:rPr>
              <w:t xml:space="preserve">Multi-region / Multi-account / </w:t>
            </w:r>
            <w:proofErr w:type="gramStart"/>
            <w:r>
              <w:rPr>
                <w:rFonts w:eastAsia="Arial"/>
                <w:color w:val="1A1A1A"/>
                <w:sz w:val="19"/>
                <w:szCs w:val="19"/>
              </w:rPr>
              <w:t>Multi-site</w:t>
            </w:r>
            <w:proofErr w:type="gramEnd"/>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62894D0B" w14:textId="22220ED5" w:rsidR="005543DF" w:rsidRDefault="00906B7F">
            <w:r>
              <w:rPr>
                <w:rFonts w:eastAsia="Arial"/>
                <w:color w:val="1A1A1A"/>
                <w:sz w:val="19"/>
                <w:szCs w:val="19"/>
              </w:rPr>
              <w:t>Are multiple scopes available in test?</w:t>
            </w:r>
          </w:p>
        </w:tc>
      </w:tr>
      <w:tr w:rsidR="005543DF" w14:paraId="6FB80F27" w14:textId="77777777">
        <w:tc>
          <w:tcPr>
            <w:tcW w:w="3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8E54DE4" w14:textId="77777777" w:rsidR="005543DF" w:rsidRDefault="001E78F5">
            <w:r>
              <w:rPr>
                <w:rFonts w:eastAsia="Arial"/>
                <w:color w:val="1A1A1A"/>
                <w:sz w:val="19"/>
                <w:szCs w:val="19"/>
              </w:rPr>
              <w:t>Multi-tier Architecture Completeness</w:t>
            </w:r>
          </w:p>
        </w:tc>
        <w:tc>
          <w:tcPr>
            <w:tcW w:w="65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FEA046A" w14:textId="10BF84E1" w:rsidR="005543DF" w:rsidRDefault="006E2326">
            <w:r>
              <w:rPr>
                <w:rFonts w:eastAsia="Arial"/>
                <w:color w:val="1A1A1A"/>
                <w:sz w:val="19"/>
                <w:szCs w:val="19"/>
              </w:rPr>
              <w:t>Are all tiers present and accessible?</w:t>
            </w:r>
          </w:p>
        </w:tc>
      </w:tr>
      <w:tr w:rsidR="005543DF" w14:paraId="3ADACB63" w14:textId="77777777" w:rsidTr="00830722">
        <w:trPr>
          <w:trHeight w:val="215"/>
        </w:trPr>
        <w:tc>
          <w:tcPr>
            <w:tcW w:w="3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32A314D" w14:textId="77777777" w:rsidR="005543DF" w:rsidRDefault="001E78F5">
            <w:r>
              <w:rPr>
                <w:rFonts w:eastAsia="Arial"/>
                <w:color w:val="1A1A1A"/>
                <w:sz w:val="19"/>
                <w:szCs w:val="19"/>
              </w:rPr>
              <w:t>API Response Samples (if no lab)</w:t>
            </w:r>
          </w:p>
        </w:tc>
        <w:tc>
          <w:tcPr>
            <w:tcW w:w="65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4B1FA45" w14:textId="5703F5C2" w:rsidR="005543DF" w:rsidRDefault="001E78F5">
            <w:r>
              <w:rPr>
                <w:rFonts w:eastAsia="Arial"/>
                <w:color w:val="1A1A1A"/>
                <w:sz w:val="19"/>
                <w:szCs w:val="19"/>
              </w:rPr>
              <w:t>If lab access is not possible: attach or link raw API response files for all endpoints in Sections 4 and 7.</w:t>
            </w:r>
          </w:p>
        </w:tc>
      </w:tr>
    </w:tbl>
    <w:p w14:paraId="4CC3850F" w14:textId="193AF0E1" w:rsidR="003B5E2E" w:rsidRDefault="00180B78" w:rsidP="003B5E2E">
      <w:pPr>
        <w:pStyle w:val="Heading1"/>
        <w:pBdr>
          <w:bottom w:val="single" w:sz="6" w:space="4" w:color="1F4E79"/>
        </w:pBdr>
        <w:spacing w:before="400" w:after="160"/>
      </w:pPr>
      <w:r>
        <w:rPr>
          <w:rFonts w:hint="eastAsia"/>
          <w:b/>
          <w:bCs/>
          <w:color w:val="1F4E79"/>
          <w:sz w:val="28"/>
          <w:szCs w:val="28"/>
        </w:rPr>
        <w:t>9</w:t>
      </w:r>
      <w:r w:rsidR="003B5E2E">
        <w:rPr>
          <w:rFonts w:eastAsia="Arial"/>
          <w:b/>
          <w:bCs/>
          <w:color w:val="1F4E79"/>
          <w:sz w:val="28"/>
          <w:szCs w:val="28"/>
        </w:rPr>
        <w:t>.  NetBrain Environment</w:t>
      </w:r>
    </w:p>
    <w:p w14:paraId="03D480EC" w14:textId="23E63E65" w:rsidR="003B5E2E" w:rsidRDefault="003B5E2E" w:rsidP="003B5E2E">
      <w:pPr>
        <w:spacing w:before="80" w:after="80"/>
      </w:pPr>
      <w:r w:rsidRPr="2D43ACC8">
        <w:rPr>
          <w:rFonts w:eastAsia="Arial"/>
        </w:rPr>
        <w:t>If there is a lab environment, need to configure the following information in NetBrain Domain Management → API Server. These settings link the Tech Spec to the target system.</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00"/>
        <w:gridCol w:w="2720"/>
      </w:tblGrid>
      <w:tr w:rsidR="003B5E2E" w14:paraId="6780EC8C" w14:textId="77777777" w:rsidTr="003A3B17">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A628380" w14:textId="77777777" w:rsidR="003B5E2E" w:rsidRDefault="003B5E2E" w:rsidP="003A3B17">
            <w:pPr>
              <w:jc w:val="center"/>
            </w:pPr>
            <w:r>
              <w:rPr>
                <w:rFonts w:eastAsia="Arial"/>
                <w:b/>
                <w:bCs/>
                <w:color w:val="FFFFFF"/>
                <w:sz w:val="19"/>
                <w:szCs w:val="19"/>
              </w:rPr>
              <w:t>Setting</w:t>
            </w:r>
          </w:p>
        </w:tc>
        <w:tc>
          <w:tcPr>
            <w:tcW w:w="420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005B8DF6" w14:textId="77777777" w:rsidR="003B5E2E" w:rsidRDefault="003B5E2E" w:rsidP="003A3B17">
            <w:pPr>
              <w:jc w:val="center"/>
            </w:pPr>
            <w:r>
              <w:rPr>
                <w:rFonts w:eastAsia="Arial"/>
                <w:b/>
                <w:bCs/>
                <w:color w:val="FFFFFF"/>
                <w:sz w:val="19"/>
                <w:szCs w:val="19"/>
              </w:rPr>
              <w:t>Description</w:t>
            </w:r>
          </w:p>
        </w:tc>
        <w:tc>
          <w:tcPr>
            <w:tcW w:w="2720" w:type="dxa"/>
            <w:tcBorders>
              <w:top w:val="single" w:sz="1" w:space="0" w:color="1F4E79"/>
              <w:left w:val="single" w:sz="1" w:space="0" w:color="1F4E79"/>
              <w:bottom w:val="single" w:sz="1" w:space="0" w:color="1F4E79"/>
              <w:right w:val="single" w:sz="1" w:space="0" w:color="1F4E79"/>
            </w:tcBorders>
            <w:shd w:val="clear" w:color="auto" w:fill="1F4E79"/>
            <w:tcMar>
              <w:top w:w="90" w:type="dxa"/>
              <w:left w:w="140" w:type="dxa"/>
              <w:bottom w:w="90" w:type="dxa"/>
              <w:right w:w="140" w:type="dxa"/>
            </w:tcMar>
          </w:tcPr>
          <w:p w14:paraId="5361BC48" w14:textId="77777777" w:rsidR="003B5E2E" w:rsidRDefault="003B5E2E" w:rsidP="003A3B17">
            <w:pPr>
              <w:jc w:val="center"/>
            </w:pPr>
            <w:r>
              <w:rPr>
                <w:rFonts w:eastAsia="Arial"/>
                <w:b/>
                <w:bCs/>
                <w:color w:val="FFFFFF"/>
                <w:sz w:val="19"/>
                <w:szCs w:val="19"/>
              </w:rPr>
              <w:t>Value to Provide</w:t>
            </w:r>
          </w:p>
        </w:tc>
      </w:tr>
      <w:tr w:rsidR="003B5E2E" w14:paraId="30DD4AD7"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57FFAFA5" w14:textId="77777777" w:rsidR="003B5E2E" w:rsidRDefault="003B5E2E" w:rsidP="003A3B17">
            <w:r>
              <w:t>Test Lab URL</w:t>
            </w:r>
          </w:p>
        </w:tc>
        <w:tc>
          <w:tcPr>
            <w:tcW w:w="4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07021F4B" w14:textId="77777777" w:rsidR="003B5E2E" w:rsidRDefault="003B5E2E" w:rsidP="003A3B17">
            <w:r>
              <w:t xml:space="preserve">The </w:t>
            </w:r>
            <w:proofErr w:type="spellStart"/>
            <w:r>
              <w:t>url</w:t>
            </w:r>
            <w:proofErr w:type="spellEnd"/>
            <w:r>
              <w:t xml:space="preserve"> for the test target system.</w:t>
            </w:r>
          </w:p>
        </w:tc>
        <w:tc>
          <w:tcPr>
            <w:tcW w:w="27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7772542" w14:textId="77777777" w:rsidR="003B5E2E" w:rsidRDefault="003B5E2E" w:rsidP="003A3B17"/>
        </w:tc>
      </w:tr>
      <w:tr w:rsidR="003B5E2E" w14:paraId="0FA4928A"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48CE94E" w14:textId="77777777" w:rsidR="003B5E2E" w:rsidRDefault="003B5E2E" w:rsidP="003A3B17">
            <w:r>
              <w:rPr>
                <w:rFonts w:eastAsia="Arial"/>
                <w:color w:val="1A1A1A"/>
                <w:sz w:val="19"/>
                <w:szCs w:val="19"/>
              </w:rPr>
              <w:t>API Server Endpoint</w:t>
            </w:r>
          </w:p>
        </w:tc>
        <w:tc>
          <w:tcPr>
            <w:tcW w:w="4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CDF2EF4" w14:textId="77777777" w:rsidR="003B5E2E" w:rsidRDefault="003B5E2E" w:rsidP="003A3B17">
            <w:r>
              <w:rPr>
                <w:rFonts w:eastAsia="Arial"/>
                <w:color w:val="1A1A1A"/>
                <w:sz w:val="19"/>
                <w:szCs w:val="19"/>
              </w:rPr>
              <w:t>Management IP or HTTPS URL registered as the External API Server in NetBrain</w:t>
            </w:r>
          </w:p>
        </w:tc>
        <w:tc>
          <w:tcPr>
            <w:tcW w:w="27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39190369" w14:textId="77777777" w:rsidR="003B5E2E" w:rsidRDefault="003B5E2E" w:rsidP="003A3B17"/>
        </w:tc>
      </w:tr>
      <w:tr w:rsidR="003B5E2E" w14:paraId="4115F32D"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7965EDF" w14:textId="77777777" w:rsidR="003B5E2E" w:rsidRDefault="003B5E2E" w:rsidP="003A3B17">
            <w:r>
              <w:rPr>
                <w:rFonts w:eastAsia="Arial"/>
                <w:color w:val="1A1A1A"/>
                <w:sz w:val="19"/>
                <w:szCs w:val="19"/>
              </w:rPr>
              <w:t>API Server Username</w:t>
            </w:r>
          </w:p>
        </w:tc>
        <w:tc>
          <w:tcPr>
            <w:tcW w:w="4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EC26755" w14:textId="77777777" w:rsidR="003B5E2E" w:rsidRDefault="003B5E2E" w:rsidP="003A3B17">
            <w:r>
              <w:rPr>
                <w:rFonts w:eastAsia="Arial"/>
                <w:color w:val="1A1A1A"/>
                <w:sz w:val="19"/>
                <w:szCs w:val="19"/>
              </w:rPr>
              <w:t>Login username — or Client, Access Key ID. Leave blank for API-key-only auth.</w:t>
            </w:r>
          </w:p>
        </w:tc>
        <w:tc>
          <w:tcPr>
            <w:tcW w:w="27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302E4F3" w14:textId="77777777" w:rsidR="003B5E2E" w:rsidRDefault="003B5E2E" w:rsidP="003A3B17"/>
        </w:tc>
      </w:tr>
      <w:tr w:rsidR="003B5E2E" w14:paraId="46136747"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021EE855" w14:textId="77777777" w:rsidR="003B5E2E" w:rsidRDefault="003B5E2E" w:rsidP="003A3B17">
            <w:r>
              <w:rPr>
                <w:rFonts w:eastAsia="Arial"/>
                <w:color w:val="1A1A1A"/>
                <w:sz w:val="19"/>
                <w:szCs w:val="19"/>
              </w:rPr>
              <w:t>API Server Password / Secret</w:t>
            </w:r>
          </w:p>
        </w:tc>
        <w:tc>
          <w:tcPr>
            <w:tcW w:w="4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76C3B654" w14:textId="77777777" w:rsidR="003B5E2E" w:rsidRDefault="003B5E2E" w:rsidP="003A3B17">
            <w:r>
              <w:rPr>
                <w:rFonts w:eastAsia="Arial"/>
                <w:color w:val="1A1A1A"/>
                <w:sz w:val="19"/>
                <w:szCs w:val="19"/>
              </w:rPr>
              <w:t xml:space="preserve">Password, Client Secret, or Secret Key. For pure API-key auth leave blank and configure key in </w:t>
            </w:r>
            <w:proofErr w:type="spellStart"/>
            <w:r>
              <w:rPr>
                <w:rFonts w:eastAsia="Arial"/>
                <w:color w:val="1A1A1A"/>
                <w:sz w:val="19"/>
                <w:szCs w:val="19"/>
              </w:rPr>
              <w:t>extraParams</w:t>
            </w:r>
            <w:proofErr w:type="spellEnd"/>
            <w:r>
              <w:rPr>
                <w:rFonts w:eastAsia="Arial"/>
                <w:color w:val="1A1A1A"/>
                <w:sz w:val="19"/>
                <w:szCs w:val="19"/>
              </w:rPr>
              <w:t>.</w:t>
            </w:r>
          </w:p>
        </w:tc>
        <w:tc>
          <w:tcPr>
            <w:tcW w:w="27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4D36B039" w14:textId="77777777" w:rsidR="003B5E2E" w:rsidRDefault="003B5E2E" w:rsidP="003A3B17"/>
        </w:tc>
      </w:tr>
      <w:tr w:rsidR="003B5E2E" w14:paraId="0DB5DB1E"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716DF032" w14:textId="77777777" w:rsidR="003B5E2E" w:rsidRDefault="003B5E2E" w:rsidP="003A3B17">
            <w:r>
              <w:rPr>
                <w:rFonts w:eastAsia="Arial"/>
                <w:color w:val="1A1A1A"/>
                <w:sz w:val="19"/>
                <w:szCs w:val="19"/>
              </w:rPr>
              <w:t>Tenant/Domain Name</w:t>
            </w:r>
          </w:p>
        </w:tc>
        <w:tc>
          <w:tcPr>
            <w:tcW w:w="4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21A4B377" w14:textId="77777777" w:rsidR="003B5E2E" w:rsidRDefault="003B5E2E" w:rsidP="003A3B17">
            <w:r>
              <w:rPr>
                <w:rFonts w:eastAsia="Arial"/>
                <w:color w:val="1A1A1A"/>
                <w:sz w:val="19"/>
                <w:szCs w:val="19"/>
              </w:rPr>
              <w:t>NetBrain tenant / domain name.</w:t>
            </w:r>
          </w:p>
        </w:tc>
        <w:tc>
          <w:tcPr>
            <w:tcW w:w="27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685951A" w14:textId="77777777" w:rsidR="003B5E2E" w:rsidRDefault="003B5E2E" w:rsidP="003A3B17"/>
        </w:tc>
      </w:tr>
      <w:tr w:rsidR="003B5E2E" w14:paraId="3B53BCD6"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4A3CB1E" w14:textId="77777777" w:rsidR="003B5E2E" w:rsidRDefault="003B5E2E" w:rsidP="003A3B17">
            <w:r>
              <w:rPr>
                <w:rFonts w:eastAsia="Arial"/>
                <w:color w:val="1A1A1A"/>
                <w:sz w:val="19"/>
                <w:szCs w:val="19"/>
              </w:rPr>
              <w:t>NetBrain Platform Version</w:t>
            </w:r>
          </w:p>
        </w:tc>
        <w:tc>
          <w:tcPr>
            <w:tcW w:w="420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6AB400BB" w14:textId="77777777" w:rsidR="003B5E2E" w:rsidRDefault="003B5E2E" w:rsidP="003A3B17">
            <w:r>
              <w:rPr>
                <w:rFonts w:eastAsia="Arial"/>
                <w:color w:val="1A1A1A"/>
                <w:sz w:val="19"/>
                <w:szCs w:val="19"/>
              </w:rPr>
              <w:t>Installed NetBrain platform version</w:t>
            </w:r>
          </w:p>
        </w:tc>
        <w:tc>
          <w:tcPr>
            <w:tcW w:w="2720" w:type="dxa"/>
            <w:tcBorders>
              <w:top w:val="single" w:sz="1" w:space="0" w:color="C8D3DC"/>
              <w:left w:val="single" w:sz="1" w:space="0" w:color="C8D3DC"/>
              <w:bottom w:val="single" w:sz="1" w:space="0" w:color="C8D3DC"/>
              <w:right w:val="single" w:sz="1" w:space="0" w:color="C8D3DC"/>
            </w:tcBorders>
            <w:shd w:val="clear" w:color="auto" w:fill="FFFFFF"/>
            <w:tcMar>
              <w:top w:w="72" w:type="dxa"/>
              <w:left w:w="130" w:type="dxa"/>
              <w:bottom w:w="72" w:type="dxa"/>
              <w:right w:w="130" w:type="dxa"/>
            </w:tcMar>
          </w:tcPr>
          <w:p w14:paraId="168D070A" w14:textId="77777777" w:rsidR="003B5E2E" w:rsidRDefault="003B5E2E" w:rsidP="003A3B17"/>
        </w:tc>
      </w:tr>
      <w:tr w:rsidR="003B5E2E" w14:paraId="42017A49" w14:textId="77777777" w:rsidTr="003A3B17">
        <w:tc>
          <w:tcPr>
            <w:tcW w:w="28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16802C0C" w14:textId="77777777" w:rsidR="003B5E2E" w:rsidRDefault="003B5E2E" w:rsidP="003A3B17">
            <w:r>
              <w:rPr>
                <w:rFonts w:eastAsia="Arial"/>
                <w:i/>
                <w:iCs/>
                <w:color w:val="999999"/>
                <w:sz w:val="19"/>
                <w:szCs w:val="19"/>
              </w:rPr>
              <w:t>(add rows as needed)</w:t>
            </w:r>
          </w:p>
        </w:tc>
        <w:tc>
          <w:tcPr>
            <w:tcW w:w="420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4E2674B7" w14:textId="77777777" w:rsidR="003B5E2E" w:rsidRDefault="003B5E2E" w:rsidP="003A3B17"/>
        </w:tc>
        <w:tc>
          <w:tcPr>
            <w:tcW w:w="2720" w:type="dxa"/>
            <w:tcBorders>
              <w:top w:val="single" w:sz="1" w:space="0" w:color="C8D3DC"/>
              <w:left w:val="single" w:sz="1" w:space="0" w:color="C8D3DC"/>
              <w:bottom w:val="single" w:sz="1" w:space="0" w:color="C8D3DC"/>
              <w:right w:val="single" w:sz="1" w:space="0" w:color="C8D3DC"/>
            </w:tcBorders>
            <w:shd w:val="clear" w:color="auto" w:fill="EEF4FB"/>
            <w:tcMar>
              <w:top w:w="72" w:type="dxa"/>
              <w:left w:w="130" w:type="dxa"/>
              <w:bottom w:w="72" w:type="dxa"/>
              <w:right w:w="130" w:type="dxa"/>
            </w:tcMar>
          </w:tcPr>
          <w:p w14:paraId="34587EB3" w14:textId="77777777" w:rsidR="003B5E2E" w:rsidRDefault="003B5E2E" w:rsidP="003A3B17"/>
        </w:tc>
      </w:tr>
    </w:tbl>
    <w:p w14:paraId="4A29A7FB" w14:textId="77777777" w:rsidR="00F06F8F" w:rsidRDefault="00F06F8F">
      <w:pPr>
        <w:spacing w:after="120"/>
      </w:pPr>
    </w:p>
    <w:p w14:paraId="41A8B855" w14:textId="44133E94" w:rsidR="005543DF" w:rsidRDefault="001E78F5">
      <w:pPr>
        <w:pStyle w:val="Heading1"/>
        <w:pBdr>
          <w:bottom w:val="single" w:sz="6" w:space="4" w:color="1F4E79"/>
        </w:pBdr>
        <w:spacing w:before="400" w:after="160"/>
      </w:pPr>
      <w:r>
        <w:rPr>
          <w:rFonts w:eastAsia="Arial"/>
          <w:b/>
          <w:bCs/>
          <w:color w:val="1F4E79"/>
          <w:sz w:val="28"/>
          <w:szCs w:val="28"/>
        </w:rPr>
        <w:t>1</w:t>
      </w:r>
      <w:r w:rsidR="00180B78">
        <w:rPr>
          <w:rFonts w:hint="eastAsia"/>
          <w:b/>
          <w:bCs/>
          <w:color w:val="1F4E79"/>
          <w:sz w:val="28"/>
          <w:szCs w:val="28"/>
        </w:rPr>
        <w:t>0</w:t>
      </w:r>
      <w:r>
        <w:rPr>
          <w:rFonts w:eastAsia="Arial"/>
          <w:b/>
          <w:bCs/>
          <w:color w:val="1F4E79"/>
          <w:sz w:val="28"/>
          <w:szCs w:val="28"/>
        </w:rPr>
        <w:t>. Deliverables &amp; Acceptance Criteria</w:t>
      </w:r>
    </w:p>
    <w:p w14:paraId="00B47F35" w14:textId="77777777" w:rsidR="005543DF" w:rsidRDefault="001E78F5">
      <w:pPr>
        <w:spacing w:before="80" w:after="80"/>
      </w:pPr>
      <w:r>
        <w:rPr>
          <w:rFonts w:eastAsia="Arial"/>
        </w:rPr>
        <w:t>The following will be delivered upon completion of Tech Spec development:</w:t>
      </w:r>
    </w:p>
    <w:p w14:paraId="2780BE11" w14:textId="77777777" w:rsidR="005543DF" w:rsidRDefault="005543DF">
      <w:pPr>
        <w:spacing w:after="120"/>
      </w:pPr>
    </w:p>
    <w:p w14:paraId="1108534B" w14:textId="2CA676F8" w:rsidR="005543DF" w:rsidRDefault="004551BE">
      <w:pPr>
        <w:pStyle w:val="ListParagraph"/>
        <w:numPr>
          <w:ilvl w:val="0"/>
          <w:numId w:val="2"/>
        </w:numPr>
        <w:spacing w:before="60" w:after="60"/>
      </w:pPr>
      <w:r w:rsidRPr="004551BE">
        <w:rPr>
          <w:rFonts w:eastAsia="Arial"/>
          <w:b/>
          <w:bCs/>
        </w:rPr>
        <w:t>NetBrain Tech Spec package</w:t>
      </w:r>
    </w:p>
    <w:p w14:paraId="07701D4F" w14:textId="77777777" w:rsidR="005543DF" w:rsidRDefault="001E78F5">
      <w:pPr>
        <w:pStyle w:val="ListParagraph"/>
        <w:numPr>
          <w:ilvl w:val="0"/>
          <w:numId w:val="2"/>
        </w:numPr>
        <w:spacing w:before="60" w:after="60"/>
      </w:pPr>
      <w:r>
        <w:rPr>
          <w:rFonts w:eastAsia="Arial"/>
        </w:rPr>
        <w:t>Support for all agreed functional modules listed in Section 5</w:t>
      </w:r>
    </w:p>
    <w:p w14:paraId="73210C3E" w14:textId="77777777" w:rsidR="005543DF" w:rsidRDefault="001E78F5">
      <w:pPr>
        <w:pStyle w:val="ListParagraph"/>
        <w:numPr>
          <w:ilvl w:val="0"/>
          <w:numId w:val="2"/>
        </w:numPr>
        <w:spacing w:before="60" w:after="60"/>
      </w:pPr>
      <w:r>
        <w:rPr>
          <w:rFonts w:eastAsia="Arial"/>
        </w:rPr>
        <w:t>Standard system tables (Configuration File, Route Table, ARP Table, MAC Table, NDP Table) implemented and validated for each device type and virtual partition</w:t>
      </w:r>
    </w:p>
    <w:p w14:paraId="55DF92FB" w14:textId="1B190F77" w:rsidR="005543DF" w:rsidRDefault="001E78F5">
      <w:pPr>
        <w:pStyle w:val="ListParagraph"/>
        <w:numPr>
          <w:ilvl w:val="0"/>
          <w:numId w:val="2"/>
        </w:numPr>
        <w:spacing w:before="60" w:after="60"/>
      </w:pPr>
      <w:r>
        <w:rPr>
          <w:rFonts w:eastAsia="Arial"/>
        </w:rPr>
        <w:t xml:space="preserve">All agreed NCT tables (Sections </w:t>
      </w:r>
      <w:r w:rsidR="008924D8">
        <w:rPr>
          <w:rFonts w:hint="eastAsia"/>
        </w:rPr>
        <w:t>4.6</w:t>
      </w:r>
      <w:r>
        <w:rPr>
          <w:rFonts w:eastAsia="Arial"/>
        </w:rPr>
        <w:t>a–</w:t>
      </w:r>
      <w:r w:rsidR="008924D8">
        <w:rPr>
          <w:rFonts w:hint="eastAsia"/>
        </w:rPr>
        <w:t>4.6</w:t>
      </w:r>
      <w:r w:rsidR="00435828">
        <w:rPr>
          <w:rFonts w:hint="eastAsia"/>
        </w:rPr>
        <w:t>e</w:t>
      </w:r>
      <w:r>
        <w:rPr>
          <w:rFonts w:eastAsia="Arial"/>
        </w:rPr>
        <w:t>) implemented with correct columns, keys, and sub-name patterns</w:t>
      </w:r>
    </w:p>
    <w:p w14:paraId="7D16915B" w14:textId="77777777" w:rsidR="005543DF" w:rsidRDefault="001E78F5">
      <w:pPr>
        <w:pStyle w:val="ListParagraph"/>
        <w:numPr>
          <w:ilvl w:val="0"/>
          <w:numId w:val="2"/>
        </w:numPr>
        <w:spacing w:before="60" w:after="60"/>
      </w:pPr>
      <w:r>
        <w:rPr>
          <w:rFonts w:eastAsia="Arial"/>
        </w:rPr>
        <w:t>All agreed topology types (L2, L2 Overlay, L3, L3 VPN, Logical, Wireless, Container) verified end-to-end in the test environment</w:t>
      </w:r>
    </w:p>
    <w:p w14:paraId="65D338A8" w14:textId="17718CCD" w:rsidR="005543DF" w:rsidRDefault="001E78F5">
      <w:pPr>
        <w:pStyle w:val="ListParagraph"/>
        <w:numPr>
          <w:ilvl w:val="0"/>
          <w:numId w:val="2"/>
        </w:numPr>
        <w:spacing w:before="60" w:after="60"/>
      </w:pPr>
      <w:r>
        <w:rPr>
          <w:rFonts w:eastAsia="Arial"/>
        </w:rPr>
        <w:t>Extra configuration parameters documented, configurable at the External Server level, and tested</w:t>
      </w:r>
    </w:p>
    <w:p w14:paraId="733174BF" w14:textId="77777777" w:rsidR="005543DF" w:rsidRDefault="001E78F5">
      <w:pPr>
        <w:pStyle w:val="ListParagraph"/>
        <w:numPr>
          <w:ilvl w:val="0"/>
          <w:numId w:val="2"/>
        </w:numPr>
        <w:spacing w:before="60" w:after="60"/>
      </w:pPr>
      <w:r>
        <w:rPr>
          <w:rFonts w:eastAsia="Arial"/>
        </w:rPr>
        <w:t>API endpoint mapping and data field mapping documentation</w:t>
      </w:r>
    </w:p>
    <w:p w14:paraId="4B58BCEC" w14:textId="55D840FE" w:rsidR="005543DF" w:rsidRDefault="001E78F5">
      <w:pPr>
        <w:pStyle w:val="ListParagraph"/>
        <w:numPr>
          <w:ilvl w:val="0"/>
          <w:numId w:val="2"/>
        </w:numPr>
        <w:spacing w:before="60" w:after="60"/>
      </w:pPr>
      <w:r>
        <w:rPr>
          <w:rFonts w:eastAsia="Arial"/>
        </w:rPr>
        <w:t>Deployment and configuration guide including full extra</w:t>
      </w:r>
      <w:r w:rsidR="00321FBD">
        <w:rPr>
          <w:rFonts w:hint="eastAsia"/>
        </w:rPr>
        <w:t xml:space="preserve"> </w:t>
      </w:r>
      <w:r w:rsidR="00AB1AF3">
        <w:rPr>
          <w:rFonts w:hint="eastAsia"/>
        </w:rPr>
        <w:t>p</w:t>
      </w:r>
      <w:r>
        <w:rPr>
          <w:rFonts w:eastAsia="Arial"/>
        </w:rPr>
        <w:t>arams reference</w:t>
      </w:r>
    </w:p>
    <w:p w14:paraId="26547530" w14:textId="77777777" w:rsidR="005543DF" w:rsidRDefault="001E78F5">
      <w:pPr>
        <w:pStyle w:val="ListParagraph"/>
        <w:numPr>
          <w:ilvl w:val="0"/>
          <w:numId w:val="2"/>
        </w:numPr>
        <w:spacing w:before="60" w:after="60"/>
      </w:pPr>
      <w:r>
        <w:rPr>
          <w:rFonts w:eastAsia="Arial"/>
        </w:rPr>
        <w:t>Known limitations, API version dependencies, vendor SDK requirements, and compatibility notes</w:t>
      </w:r>
    </w:p>
    <w:p w14:paraId="112088E8" w14:textId="77777777" w:rsidR="005543DF" w:rsidRDefault="005543DF">
      <w:pPr>
        <w:spacing w:after="120"/>
      </w:pPr>
    </w:p>
    <w:p w14:paraId="2830F749" w14:textId="59A96414" w:rsidR="005543DF" w:rsidRDefault="001E78F5">
      <w:pPr>
        <w:spacing w:before="80" w:after="80"/>
      </w:pPr>
      <w:r>
        <w:rPr>
          <w:rFonts w:eastAsia="Arial"/>
        </w:rPr>
        <w:t>Acceptance will be confirmed when all selected modules operate correctly against the agreed test environment without critical errors, all NCT tables return valid populated results, and path calculation produces accurate end-to-end results across agreed topology types.</w:t>
      </w:r>
    </w:p>
    <w:p w14:paraId="798B7E89" w14:textId="77777777" w:rsidR="005543DF" w:rsidRDefault="005543DF">
      <w:pPr>
        <w:spacing w:after="120"/>
      </w:pPr>
    </w:p>
    <w:p w14:paraId="778257DC" w14:textId="5D15EB73" w:rsidR="005543DF" w:rsidRDefault="001E78F5">
      <w:pPr>
        <w:pBdr>
          <w:top w:val="single" w:sz="4" w:space="4" w:color="1F4E79"/>
        </w:pBdr>
        <w:spacing w:before="360" w:after="80"/>
      </w:pPr>
      <w:r>
        <w:rPr>
          <w:rFonts w:eastAsia="Arial"/>
          <w:i/>
          <w:iCs/>
          <w:color w:val="666666"/>
          <w:sz w:val="18"/>
          <w:szCs w:val="18"/>
        </w:rPr>
        <w:t xml:space="preserve">For questions regarding </w:t>
      </w:r>
      <w:proofErr w:type="gramStart"/>
      <w:r>
        <w:rPr>
          <w:rFonts w:eastAsia="Arial"/>
          <w:i/>
          <w:iCs/>
          <w:color w:val="666666"/>
          <w:sz w:val="18"/>
          <w:szCs w:val="18"/>
        </w:rPr>
        <w:t>this requirements</w:t>
      </w:r>
      <w:proofErr w:type="gramEnd"/>
      <w:r>
        <w:rPr>
          <w:rFonts w:eastAsia="Arial"/>
          <w:i/>
          <w:iCs/>
          <w:color w:val="666666"/>
          <w:sz w:val="18"/>
          <w:szCs w:val="18"/>
        </w:rPr>
        <w:t xml:space="preserve"> form, contact your NetBrain </w:t>
      </w:r>
      <w:r w:rsidR="0060510E">
        <w:rPr>
          <w:rFonts w:eastAsia="Arial"/>
          <w:i/>
          <w:iCs/>
          <w:color w:val="666666"/>
          <w:sz w:val="18"/>
          <w:szCs w:val="18"/>
        </w:rPr>
        <w:t>platform</w:t>
      </w:r>
      <w:r>
        <w:rPr>
          <w:rFonts w:eastAsia="Arial"/>
          <w:i/>
          <w:iCs/>
          <w:color w:val="666666"/>
          <w:sz w:val="18"/>
          <w:szCs w:val="18"/>
        </w:rPr>
        <w:t xml:space="preserve"> team.</w:t>
      </w:r>
    </w:p>
    <w:sectPr w:rsidR="005543DF">
      <w:headerReference w:type="default" r:id="rId10"/>
      <w:footerReference w:type="default" r:id="rId11"/>
      <w:pgSz w:w="11906" w:h="16838"/>
      <w:pgMar w:top="850" w:right="1050" w:bottom="850" w:left="10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A7C42" w14:textId="77777777" w:rsidR="00F70C12" w:rsidRDefault="00F70C12">
      <w:r>
        <w:separator/>
      </w:r>
    </w:p>
  </w:endnote>
  <w:endnote w:type="continuationSeparator" w:id="0">
    <w:p w14:paraId="61464786" w14:textId="77777777" w:rsidR="00F70C12" w:rsidRDefault="00F70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760A6" w14:textId="34E58AEA" w:rsidR="005543DF" w:rsidRPr="00C8390F" w:rsidRDefault="005543DF" w:rsidP="00C839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FE8D0" w14:textId="77777777" w:rsidR="00F70C12" w:rsidRDefault="00F70C12">
      <w:r>
        <w:separator/>
      </w:r>
    </w:p>
  </w:footnote>
  <w:footnote w:type="continuationSeparator" w:id="0">
    <w:p w14:paraId="0A378AE8" w14:textId="77777777" w:rsidR="00F70C12" w:rsidRDefault="00F70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00BD5" w14:textId="5ADEC9CB" w:rsidR="005543DF" w:rsidRDefault="001E78F5">
    <w:pPr>
      <w:pBdr>
        <w:bottom w:val="single" w:sz="4" w:space="4" w:color="1F4E79"/>
      </w:pBdr>
    </w:pPr>
    <w:r>
      <w:rPr>
        <w:rFonts w:eastAsia="Arial"/>
        <w:color w:val="1F4E79"/>
        <w:sz w:val="17"/>
        <w:szCs w:val="17"/>
      </w:rPr>
      <w:t xml:space="preserve">NetBrain | Tech Spec </w:t>
    </w:r>
    <w:r w:rsidR="00DA1F4D">
      <w:rPr>
        <w:rFonts w:hint="eastAsia"/>
        <w:color w:val="1F4E79"/>
        <w:sz w:val="17"/>
        <w:szCs w:val="17"/>
      </w:rPr>
      <w:t>Development</w:t>
    </w:r>
    <w:r>
      <w:rPr>
        <w:rFonts w:eastAsia="Arial"/>
        <w:color w:val="1F4E79"/>
        <w:sz w:val="17"/>
        <w:szCs w:val="17"/>
      </w:rPr>
      <w:t xml:space="preserve"> Requirements Questionnaire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3148"/>
    <w:multiLevelType w:val="hybridMultilevel"/>
    <w:tmpl w:val="9B58E75A"/>
    <w:lvl w:ilvl="0" w:tplc="2B9A2F64">
      <w:start w:val="1"/>
      <w:numFmt w:val="bullet"/>
      <w:lvlText w:val="●"/>
      <w:lvlJc w:val="left"/>
      <w:pPr>
        <w:ind w:left="720" w:hanging="360"/>
      </w:pPr>
    </w:lvl>
    <w:lvl w:ilvl="1" w:tplc="9AF66B42">
      <w:start w:val="1"/>
      <w:numFmt w:val="bullet"/>
      <w:lvlText w:val="○"/>
      <w:lvlJc w:val="left"/>
      <w:pPr>
        <w:ind w:left="1440" w:hanging="360"/>
      </w:pPr>
    </w:lvl>
    <w:lvl w:ilvl="2" w:tplc="59127424">
      <w:start w:val="1"/>
      <w:numFmt w:val="bullet"/>
      <w:lvlText w:val="■"/>
      <w:lvlJc w:val="left"/>
      <w:pPr>
        <w:ind w:left="2160" w:hanging="360"/>
      </w:pPr>
    </w:lvl>
    <w:lvl w:ilvl="3" w:tplc="08A0383E">
      <w:start w:val="1"/>
      <w:numFmt w:val="bullet"/>
      <w:lvlText w:val="●"/>
      <w:lvlJc w:val="left"/>
      <w:pPr>
        <w:ind w:left="2880" w:hanging="360"/>
      </w:pPr>
    </w:lvl>
    <w:lvl w:ilvl="4" w:tplc="FA0AF972">
      <w:start w:val="1"/>
      <w:numFmt w:val="bullet"/>
      <w:lvlText w:val="○"/>
      <w:lvlJc w:val="left"/>
      <w:pPr>
        <w:ind w:left="3600" w:hanging="360"/>
      </w:pPr>
    </w:lvl>
    <w:lvl w:ilvl="5" w:tplc="27EAB916">
      <w:start w:val="1"/>
      <w:numFmt w:val="bullet"/>
      <w:lvlText w:val="■"/>
      <w:lvlJc w:val="left"/>
      <w:pPr>
        <w:ind w:left="4320" w:hanging="360"/>
      </w:pPr>
    </w:lvl>
    <w:lvl w:ilvl="6" w:tplc="27BE2008">
      <w:start w:val="1"/>
      <w:numFmt w:val="bullet"/>
      <w:lvlText w:val="●"/>
      <w:lvlJc w:val="left"/>
      <w:pPr>
        <w:ind w:left="5040" w:hanging="360"/>
      </w:pPr>
    </w:lvl>
    <w:lvl w:ilvl="7" w:tplc="58B21D0E">
      <w:start w:val="1"/>
      <w:numFmt w:val="bullet"/>
      <w:lvlText w:val="●"/>
      <w:lvlJc w:val="left"/>
      <w:pPr>
        <w:ind w:left="5760" w:hanging="360"/>
      </w:pPr>
    </w:lvl>
    <w:lvl w:ilvl="8" w:tplc="18F61EBE">
      <w:start w:val="1"/>
      <w:numFmt w:val="bullet"/>
      <w:lvlText w:val="●"/>
      <w:lvlJc w:val="left"/>
      <w:pPr>
        <w:ind w:left="6480" w:hanging="360"/>
      </w:pPr>
    </w:lvl>
  </w:abstractNum>
  <w:abstractNum w:abstractNumId="1" w15:restartNumberingAfterBreak="0">
    <w:nsid w:val="40D6170F"/>
    <w:multiLevelType w:val="hybridMultilevel"/>
    <w:tmpl w:val="B8A0493A"/>
    <w:lvl w:ilvl="0" w:tplc="954C26A0">
      <w:start w:val="1"/>
      <w:numFmt w:val="bullet"/>
      <w:lvlText w:val="•"/>
      <w:lvlJc w:val="left"/>
      <w:pPr>
        <w:ind w:left="480" w:hanging="260"/>
      </w:pPr>
    </w:lvl>
    <w:lvl w:ilvl="1" w:tplc="0B565CF8">
      <w:numFmt w:val="decimal"/>
      <w:lvlText w:val=""/>
      <w:lvlJc w:val="left"/>
    </w:lvl>
    <w:lvl w:ilvl="2" w:tplc="2A1605E8">
      <w:numFmt w:val="decimal"/>
      <w:lvlText w:val=""/>
      <w:lvlJc w:val="left"/>
    </w:lvl>
    <w:lvl w:ilvl="3" w:tplc="DE38BF5E">
      <w:numFmt w:val="decimal"/>
      <w:lvlText w:val=""/>
      <w:lvlJc w:val="left"/>
    </w:lvl>
    <w:lvl w:ilvl="4" w:tplc="0FC0BC7A">
      <w:numFmt w:val="decimal"/>
      <w:lvlText w:val=""/>
      <w:lvlJc w:val="left"/>
    </w:lvl>
    <w:lvl w:ilvl="5" w:tplc="46E2DE24">
      <w:numFmt w:val="decimal"/>
      <w:lvlText w:val=""/>
      <w:lvlJc w:val="left"/>
    </w:lvl>
    <w:lvl w:ilvl="6" w:tplc="C49C05B8">
      <w:numFmt w:val="decimal"/>
      <w:lvlText w:val=""/>
      <w:lvlJc w:val="left"/>
    </w:lvl>
    <w:lvl w:ilvl="7" w:tplc="C958C434">
      <w:numFmt w:val="decimal"/>
      <w:lvlText w:val=""/>
      <w:lvlJc w:val="left"/>
    </w:lvl>
    <w:lvl w:ilvl="8" w:tplc="77AA504C">
      <w:numFmt w:val="decimal"/>
      <w:lvlText w:val=""/>
      <w:lvlJc w:val="left"/>
    </w:lvl>
  </w:abstractNum>
  <w:num w:numId="1" w16cid:durableId="987056014">
    <w:abstractNumId w:val="0"/>
    <w:lvlOverride w:ilvl="0">
      <w:startOverride w:val="1"/>
    </w:lvlOverride>
  </w:num>
  <w:num w:numId="2" w16cid:durableId="952324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3DF"/>
    <w:rsid w:val="0000008A"/>
    <w:rsid w:val="0000555A"/>
    <w:rsid w:val="000108E5"/>
    <w:rsid w:val="00013586"/>
    <w:rsid w:val="00013944"/>
    <w:rsid w:val="00030EB5"/>
    <w:rsid w:val="00034A93"/>
    <w:rsid w:val="000429FA"/>
    <w:rsid w:val="00046F5F"/>
    <w:rsid w:val="00067131"/>
    <w:rsid w:val="00074444"/>
    <w:rsid w:val="00075955"/>
    <w:rsid w:val="000A1A55"/>
    <w:rsid w:val="000A5AA1"/>
    <w:rsid w:val="000B7B40"/>
    <w:rsid w:val="000C11BD"/>
    <w:rsid w:val="000D2CA2"/>
    <w:rsid w:val="000F2149"/>
    <w:rsid w:val="000F3DB4"/>
    <w:rsid w:val="000F4803"/>
    <w:rsid w:val="00105840"/>
    <w:rsid w:val="00107F27"/>
    <w:rsid w:val="00117123"/>
    <w:rsid w:val="00121FAD"/>
    <w:rsid w:val="00171480"/>
    <w:rsid w:val="00177E04"/>
    <w:rsid w:val="00180B78"/>
    <w:rsid w:val="00181D4D"/>
    <w:rsid w:val="00197169"/>
    <w:rsid w:val="001A0981"/>
    <w:rsid w:val="001A0AF9"/>
    <w:rsid w:val="001A25CC"/>
    <w:rsid w:val="001A39C4"/>
    <w:rsid w:val="001C197B"/>
    <w:rsid w:val="001C4427"/>
    <w:rsid w:val="001C5DAC"/>
    <w:rsid w:val="001C6488"/>
    <w:rsid w:val="001D3168"/>
    <w:rsid w:val="001D3E28"/>
    <w:rsid w:val="001E78F5"/>
    <w:rsid w:val="001F093F"/>
    <w:rsid w:val="001F0E63"/>
    <w:rsid w:val="001F141B"/>
    <w:rsid w:val="001F201A"/>
    <w:rsid w:val="001F4B4F"/>
    <w:rsid w:val="00202C88"/>
    <w:rsid w:val="00202CEC"/>
    <w:rsid w:val="002036B1"/>
    <w:rsid w:val="00203A9E"/>
    <w:rsid w:val="00214C64"/>
    <w:rsid w:val="00222CD0"/>
    <w:rsid w:val="00223F29"/>
    <w:rsid w:val="00225F19"/>
    <w:rsid w:val="00230C78"/>
    <w:rsid w:val="002362C3"/>
    <w:rsid w:val="002710D6"/>
    <w:rsid w:val="0028184E"/>
    <w:rsid w:val="002854F8"/>
    <w:rsid w:val="002978AC"/>
    <w:rsid w:val="002A225D"/>
    <w:rsid w:val="002A7045"/>
    <w:rsid w:val="002B2E30"/>
    <w:rsid w:val="002B6409"/>
    <w:rsid w:val="002C4CC4"/>
    <w:rsid w:val="002D1467"/>
    <w:rsid w:val="002D33EA"/>
    <w:rsid w:val="002D4B6C"/>
    <w:rsid w:val="002D616A"/>
    <w:rsid w:val="002D73BB"/>
    <w:rsid w:val="002F5680"/>
    <w:rsid w:val="0030764D"/>
    <w:rsid w:val="0031624F"/>
    <w:rsid w:val="00321FBD"/>
    <w:rsid w:val="00324766"/>
    <w:rsid w:val="00330116"/>
    <w:rsid w:val="00333E34"/>
    <w:rsid w:val="0033461F"/>
    <w:rsid w:val="003452F2"/>
    <w:rsid w:val="00352E2B"/>
    <w:rsid w:val="00355E29"/>
    <w:rsid w:val="003561DA"/>
    <w:rsid w:val="003671C9"/>
    <w:rsid w:val="00370D5F"/>
    <w:rsid w:val="0038687F"/>
    <w:rsid w:val="0038761C"/>
    <w:rsid w:val="00390400"/>
    <w:rsid w:val="0039365B"/>
    <w:rsid w:val="00395275"/>
    <w:rsid w:val="003A14F0"/>
    <w:rsid w:val="003A3B17"/>
    <w:rsid w:val="003A641F"/>
    <w:rsid w:val="003B493D"/>
    <w:rsid w:val="003B5E2E"/>
    <w:rsid w:val="003C099E"/>
    <w:rsid w:val="003C217A"/>
    <w:rsid w:val="003C6024"/>
    <w:rsid w:val="003D047C"/>
    <w:rsid w:val="003D1DB6"/>
    <w:rsid w:val="003D2DD1"/>
    <w:rsid w:val="003D49B3"/>
    <w:rsid w:val="003D6114"/>
    <w:rsid w:val="003E549E"/>
    <w:rsid w:val="003F3785"/>
    <w:rsid w:val="00413CEF"/>
    <w:rsid w:val="004158D6"/>
    <w:rsid w:val="00421B71"/>
    <w:rsid w:val="0042216C"/>
    <w:rsid w:val="00427BE7"/>
    <w:rsid w:val="0043045D"/>
    <w:rsid w:val="00432A1A"/>
    <w:rsid w:val="00435828"/>
    <w:rsid w:val="00441352"/>
    <w:rsid w:val="00441659"/>
    <w:rsid w:val="00450E88"/>
    <w:rsid w:val="004551BE"/>
    <w:rsid w:val="00461F15"/>
    <w:rsid w:val="00466652"/>
    <w:rsid w:val="00473D6E"/>
    <w:rsid w:val="00474388"/>
    <w:rsid w:val="0047481A"/>
    <w:rsid w:val="00480198"/>
    <w:rsid w:val="004859A7"/>
    <w:rsid w:val="00485E2C"/>
    <w:rsid w:val="004968F4"/>
    <w:rsid w:val="004A3875"/>
    <w:rsid w:val="004A6052"/>
    <w:rsid w:val="004A6B1B"/>
    <w:rsid w:val="004B6656"/>
    <w:rsid w:val="004C1D8F"/>
    <w:rsid w:val="004C260F"/>
    <w:rsid w:val="004C55E3"/>
    <w:rsid w:val="004E3B44"/>
    <w:rsid w:val="004E44A8"/>
    <w:rsid w:val="004F738A"/>
    <w:rsid w:val="0051297B"/>
    <w:rsid w:val="00520CBB"/>
    <w:rsid w:val="00531E60"/>
    <w:rsid w:val="00533DF7"/>
    <w:rsid w:val="00536E17"/>
    <w:rsid w:val="005415C8"/>
    <w:rsid w:val="00545965"/>
    <w:rsid w:val="005543DF"/>
    <w:rsid w:val="005657CE"/>
    <w:rsid w:val="005739A5"/>
    <w:rsid w:val="00575792"/>
    <w:rsid w:val="00582F2E"/>
    <w:rsid w:val="005839D2"/>
    <w:rsid w:val="00594E8E"/>
    <w:rsid w:val="005A414A"/>
    <w:rsid w:val="005B0902"/>
    <w:rsid w:val="005B21F9"/>
    <w:rsid w:val="005B4304"/>
    <w:rsid w:val="005B4807"/>
    <w:rsid w:val="005C34D6"/>
    <w:rsid w:val="005D78CD"/>
    <w:rsid w:val="005E7094"/>
    <w:rsid w:val="0060210F"/>
    <w:rsid w:val="0060510E"/>
    <w:rsid w:val="00606A44"/>
    <w:rsid w:val="00607429"/>
    <w:rsid w:val="00611039"/>
    <w:rsid w:val="00616D50"/>
    <w:rsid w:val="0062383C"/>
    <w:rsid w:val="00623FAD"/>
    <w:rsid w:val="00627961"/>
    <w:rsid w:val="00636323"/>
    <w:rsid w:val="00641565"/>
    <w:rsid w:val="00644E1D"/>
    <w:rsid w:val="00663AFE"/>
    <w:rsid w:val="00675CBB"/>
    <w:rsid w:val="006830BD"/>
    <w:rsid w:val="00692495"/>
    <w:rsid w:val="006A0BCB"/>
    <w:rsid w:val="006B4175"/>
    <w:rsid w:val="006E183F"/>
    <w:rsid w:val="006E2326"/>
    <w:rsid w:val="006E2437"/>
    <w:rsid w:val="006E4BA0"/>
    <w:rsid w:val="006E520E"/>
    <w:rsid w:val="006E7302"/>
    <w:rsid w:val="006E797E"/>
    <w:rsid w:val="006F728C"/>
    <w:rsid w:val="00700B06"/>
    <w:rsid w:val="007122D0"/>
    <w:rsid w:val="00723732"/>
    <w:rsid w:val="00733010"/>
    <w:rsid w:val="00734924"/>
    <w:rsid w:val="00735AA0"/>
    <w:rsid w:val="00754D89"/>
    <w:rsid w:val="007640B1"/>
    <w:rsid w:val="007647B0"/>
    <w:rsid w:val="00765E25"/>
    <w:rsid w:val="0077241A"/>
    <w:rsid w:val="00772E32"/>
    <w:rsid w:val="00781248"/>
    <w:rsid w:val="00783134"/>
    <w:rsid w:val="00784A4D"/>
    <w:rsid w:val="00786F5A"/>
    <w:rsid w:val="007B403B"/>
    <w:rsid w:val="007E0987"/>
    <w:rsid w:val="007E3C01"/>
    <w:rsid w:val="007F59E4"/>
    <w:rsid w:val="007F7EAB"/>
    <w:rsid w:val="00802A0A"/>
    <w:rsid w:val="008054BE"/>
    <w:rsid w:val="00811C61"/>
    <w:rsid w:val="008253E2"/>
    <w:rsid w:val="00830722"/>
    <w:rsid w:val="00833F5C"/>
    <w:rsid w:val="008426D0"/>
    <w:rsid w:val="008430BA"/>
    <w:rsid w:val="00844D8D"/>
    <w:rsid w:val="0086738E"/>
    <w:rsid w:val="0087212C"/>
    <w:rsid w:val="00873283"/>
    <w:rsid w:val="0088083D"/>
    <w:rsid w:val="00886A63"/>
    <w:rsid w:val="008924D8"/>
    <w:rsid w:val="008938C4"/>
    <w:rsid w:val="008A19C3"/>
    <w:rsid w:val="008A658D"/>
    <w:rsid w:val="008C6E6B"/>
    <w:rsid w:val="008D303E"/>
    <w:rsid w:val="008D4666"/>
    <w:rsid w:val="008D64CB"/>
    <w:rsid w:val="008E07A8"/>
    <w:rsid w:val="008E1C6E"/>
    <w:rsid w:val="008F03F2"/>
    <w:rsid w:val="008F1E33"/>
    <w:rsid w:val="008F4F56"/>
    <w:rsid w:val="008F4FE2"/>
    <w:rsid w:val="00906B7F"/>
    <w:rsid w:val="009156B0"/>
    <w:rsid w:val="009179BE"/>
    <w:rsid w:val="009241DD"/>
    <w:rsid w:val="0093066E"/>
    <w:rsid w:val="00931B66"/>
    <w:rsid w:val="009372A3"/>
    <w:rsid w:val="00941AD8"/>
    <w:rsid w:val="00965F37"/>
    <w:rsid w:val="00980616"/>
    <w:rsid w:val="009872FD"/>
    <w:rsid w:val="00996DAC"/>
    <w:rsid w:val="009B4A18"/>
    <w:rsid w:val="009B4B14"/>
    <w:rsid w:val="009C2717"/>
    <w:rsid w:val="009D3F5E"/>
    <w:rsid w:val="009F4E0C"/>
    <w:rsid w:val="009F70E4"/>
    <w:rsid w:val="00A079F5"/>
    <w:rsid w:val="00A16758"/>
    <w:rsid w:val="00A21822"/>
    <w:rsid w:val="00A22E8D"/>
    <w:rsid w:val="00A25F11"/>
    <w:rsid w:val="00A266D9"/>
    <w:rsid w:val="00A3214E"/>
    <w:rsid w:val="00A43392"/>
    <w:rsid w:val="00A44A62"/>
    <w:rsid w:val="00A50A7D"/>
    <w:rsid w:val="00A5151F"/>
    <w:rsid w:val="00A55478"/>
    <w:rsid w:val="00A61359"/>
    <w:rsid w:val="00A658F3"/>
    <w:rsid w:val="00A84128"/>
    <w:rsid w:val="00A86B55"/>
    <w:rsid w:val="00A96201"/>
    <w:rsid w:val="00AA7BD1"/>
    <w:rsid w:val="00AB1AF3"/>
    <w:rsid w:val="00AB3567"/>
    <w:rsid w:val="00AC15A1"/>
    <w:rsid w:val="00AC52B7"/>
    <w:rsid w:val="00AF085C"/>
    <w:rsid w:val="00AF123C"/>
    <w:rsid w:val="00B013E7"/>
    <w:rsid w:val="00B13C8B"/>
    <w:rsid w:val="00B42ACE"/>
    <w:rsid w:val="00B6337D"/>
    <w:rsid w:val="00B65117"/>
    <w:rsid w:val="00B6704D"/>
    <w:rsid w:val="00B70DAD"/>
    <w:rsid w:val="00B77C3E"/>
    <w:rsid w:val="00B85F5F"/>
    <w:rsid w:val="00BA2142"/>
    <w:rsid w:val="00BB1213"/>
    <w:rsid w:val="00BB41C4"/>
    <w:rsid w:val="00BC57BF"/>
    <w:rsid w:val="00BC57C8"/>
    <w:rsid w:val="00BF32CA"/>
    <w:rsid w:val="00BF413C"/>
    <w:rsid w:val="00BF454A"/>
    <w:rsid w:val="00BF7027"/>
    <w:rsid w:val="00BF7936"/>
    <w:rsid w:val="00C07AA7"/>
    <w:rsid w:val="00C144D8"/>
    <w:rsid w:val="00C15B44"/>
    <w:rsid w:val="00C16ACF"/>
    <w:rsid w:val="00C2547B"/>
    <w:rsid w:val="00C27A5D"/>
    <w:rsid w:val="00C50100"/>
    <w:rsid w:val="00C55517"/>
    <w:rsid w:val="00C70319"/>
    <w:rsid w:val="00C74B0C"/>
    <w:rsid w:val="00C75916"/>
    <w:rsid w:val="00C8390F"/>
    <w:rsid w:val="00C929EF"/>
    <w:rsid w:val="00CA28F0"/>
    <w:rsid w:val="00CA4F05"/>
    <w:rsid w:val="00CB0F42"/>
    <w:rsid w:val="00CC2183"/>
    <w:rsid w:val="00CC2C16"/>
    <w:rsid w:val="00CD0797"/>
    <w:rsid w:val="00CE3C24"/>
    <w:rsid w:val="00CF2FD1"/>
    <w:rsid w:val="00D02423"/>
    <w:rsid w:val="00D03DB1"/>
    <w:rsid w:val="00D2345E"/>
    <w:rsid w:val="00D36C20"/>
    <w:rsid w:val="00D400FF"/>
    <w:rsid w:val="00D415E7"/>
    <w:rsid w:val="00D44503"/>
    <w:rsid w:val="00D458A8"/>
    <w:rsid w:val="00D57F03"/>
    <w:rsid w:val="00D614E1"/>
    <w:rsid w:val="00D624DD"/>
    <w:rsid w:val="00D64F31"/>
    <w:rsid w:val="00D7015C"/>
    <w:rsid w:val="00D7584E"/>
    <w:rsid w:val="00D8228A"/>
    <w:rsid w:val="00D927D7"/>
    <w:rsid w:val="00DA1F4D"/>
    <w:rsid w:val="00DB211E"/>
    <w:rsid w:val="00DC08BB"/>
    <w:rsid w:val="00DC7BEF"/>
    <w:rsid w:val="00DD6A82"/>
    <w:rsid w:val="00DE6A59"/>
    <w:rsid w:val="00DF2BAE"/>
    <w:rsid w:val="00E00B88"/>
    <w:rsid w:val="00E11481"/>
    <w:rsid w:val="00E175F0"/>
    <w:rsid w:val="00E306C1"/>
    <w:rsid w:val="00E33A8F"/>
    <w:rsid w:val="00E374E7"/>
    <w:rsid w:val="00E50E73"/>
    <w:rsid w:val="00E72923"/>
    <w:rsid w:val="00E80082"/>
    <w:rsid w:val="00E8069F"/>
    <w:rsid w:val="00E87A89"/>
    <w:rsid w:val="00E92051"/>
    <w:rsid w:val="00E965A3"/>
    <w:rsid w:val="00EA431B"/>
    <w:rsid w:val="00EB431D"/>
    <w:rsid w:val="00EB49FC"/>
    <w:rsid w:val="00EB6099"/>
    <w:rsid w:val="00EB649E"/>
    <w:rsid w:val="00EB6901"/>
    <w:rsid w:val="00EC174A"/>
    <w:rsid w:val="00EC29E1"/>
    <w:rsid w:val="00EF5899"/>
    <w:rsid w:val="00EF7927"/>
    <w:rsid w:val="00F06F8F"/>
    <w:rsid w:val="00F11CB9"/>
    <w:rsid w:val="00F21F83"/>
    <w:rsid w:val="00F31129"/>
    <w:rsid w:val="00F31EA7"/>
    <w:rsid w:val="00F3411B"/>
    <w:rsid w:val="00F47536"/>
    <w:rsid w:val="00F57105"/>
    <w:rsid w:val="00F57398"/>
    <w:rsid w:val="00F6138D"/>
    <w:rsid w:val="00F65B78"/>
    <w:rsid w:val="00F70C12"/>
    <w:rsid w:val="00F72E95"/>
    <w:rsid w:val="00F747F6"/>
    <w:rsid w:val="00F82894"/>
    <w:rsid w:val="00F83213"/>
    <w:rsid w:val="00FA231C"/>
    <w:rsid w:val="00FA6FCD"/>
    <w:rsid w:val="00FB29D8"/>
    <w:rsid w:val="00FC4F54"/>
    <w:rsid w:val="00FD4596"/>
    <w:rsid w:val="00FE1317"/>
    <w:rsid w:val="00FE3F7C"/>
    <w:rsid w:val="00FE4BD5"/>
    <w:rsid w:val="0443D563"/>
    <w:rsid w:val="1CDE5674"/>
    <w:rsid w:val="2D43ACC8"/>
    <w:rsid w:val="63F1121F"/>
    <w:rsid w:val="683071C5"/>
    <w:rsid w:val="7CAE26F1"/>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9506D"/>
  <w15:docId w15:val="{9807F617-8E0E-49F6-85A8-E4596F1F2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C174A"/>
    <w:pPr>
      <w:tabs>
        <w:tab w:val="center" w:pos="4680"/>
        <w:tab w:val="right" w:pos="9360"/>
      </w:tabs>
    </w:pPr>
  </w:style>
  <w:style w:type="character" w:customStyle="1" w:styleId="HeaderChar">
    <w:name w:val="Header Char"/>
    <w:basedOn w:val="DefaultParagraphFont"/>
    <w:link w:val="Header"/>
    <w:uiPriority w:val="99"/>
    <w:rsid w:val="00EC174A"/>
  </w:style>
  <w:style w:type="paragraph" w:styleId="Footer">
    <w:name w:val="footer"/>
    <w:basedOn w:val="Normal"/>
    <w:link w:val="FooterChar"/>
    <w:uiPriority w:val="99"/>
    <w:unhideWhenUsed/>
    <w:rsid w:val="00EC174A"/>
    <w:pPr>
      <w:tabs>
        <w:tab w:val="center" w:pos="4680"/>
        <w:tab w:val="right" w:pos="9360"/>
      </w:tabs>
    </w:pPr>
  </w:style>
  <w:style w:type="character" w:customStyle="1" w:styleId="FooterChar">
    <w:name w:val="Footer Char"/>
    <w:basedOn w:val="DefaultParagraphFont"/>
    <w:link w:val="Footer"/>
    <w:uiPriority w:val="99"/>
    <w:rsid w:val="00EC174A"/>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3283"/>
    <w:rPr>
      <w:b/>
      <w:bCs/>
    </w:rPr>
  </w:style>
  <w:style w:type="character" w:customStyle="1" w:styleId="CommentSubjectChar">
    <w:name w:val="Comment Subject Char"/>
    <w:basedOn w:val="CommentTextChar"/>
    <w:link w:val="CommentSubject"/>
    <w:uiPriority w:val="99"/>
    <w:semiHidden/>
    <w:rsid w:val="00873283"/>
    <w:rPr>
      <w:b/>
      <w:bCs/>
    </w:rPr>
  </w:style>
  <w:style w:type="paragraph" w:styleId="Subtitle">
    <w:name w:val="Subtitle"/>
    <w:basedOn w:val="Normal"/>
    <w:next w:val="Normal"/>
    <w:link w:val="SubtitleChar"/>
    <w:uiPriority w:val="11"/>
    <w:qFormat/>
    <w:rsid w:val="00225F19"/>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25F19"/>
    <w:rPr>
      <w:rFonts w:asciiTheme="minorHAnsi"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177184">
      <w:bodyDiv w:val="1"/>
      <w:marLeft w:val="0"/>
      <w:marRight w:val="0"/>
      <w:marTop w:val="0"/>
      <w:marBottom w:val="0"/>
      <w:divBdr>
        <w:top w:val="none" w:sz="0" w:space="0" w:color="auto"/>
        <w:left w:val="none" w:sz="0" w:space="0" w:color="auto"/>
        <w:bottom w:val="none" w:sz="0" w:space="0" w:color="auto"/>
        <w:right w:val="none" w:sz="0" w:space="0" w:color="auto"/>
      </w:divBdr>
      <w:divsChild>
        <w:div w:id="652299906">
          <w:marLeft w:val="0"/>
          <w:marRight w:val="0"/>
          <w:marTop w:val="0"/>
          <w:marBottom w:val="0"/>
          <w:divBdr>
            <w:top w:val="none" w:sz="0" w:space="0" w:color="auto"/>
            <w:left w:val="none" w:sz="0" w:space="0" w:color="auto"/>
            <w:bottom w:val="none" w:sz="0" w:space="0" w:color="auto"/>
            <w:right w:val="none" w:sz="0" w:space="0" w:color="auto"/>
          </w:divBdr>
          <w:divsChild>
            <w:div w:id="184046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17054">
      <w:bodyDiv w:val="1"/>
      <w:marLeft w:val="0"/>
      <w:marRight w:val="0"/>
      <w:marTop w:val="0"/>
      <w:marBottom w:val="0"/>
      <w:divBdr>
        <w:top w:val="none" w:sz="0" w:space="0" w:color="auto"/>
        <w:left w:val="none" w:sz="0" w:space="0" w:color="auto"/>
        <w:bottom w:val="none" w:sz="0" w:space="0" w:color="auto"/>
        <w:right w:val="none" w:sz="0" w:space="0" w:color="auto"/>
      </w:divBdr>
      <w:divsChild>
        <w:div w:id="1076853615">
          <w:marLeft w:val="0"/>
          <w:marRight w:val="0"/>
          <w:marTop w:val="0"/>
          <w:marBottom w:val="0"/>
          <w:divBdr>
            <w:top w:val="none" w:sz="0" w:space="0" w:color="auto"/>
            <w:left w:val="none" w:sz="0" w:space="0" w:color="auto"/>
            <w:bottom w:val="none" w:sz="0" w:space="0" w:color="auto"/>
            <w:right w:val="none" w:sz="0" w:space="0" w:color="auto"/>
          </w:divBdr>
          <w:divsChild>
            <w:div w:id="18106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74ce47-cd58-4a47-bd09-72196c92523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11E504A93B6D4CA9C769CDD535B845" ma:contentTypeVersion="17" ma:contentTypeDescription="Create a new document." ma:contentTypeScope="" ma:versionID="080650303d3d421c6f77a21bde058c95">
  <xsd:schema xmlns:xsd="http://www.w3.org/2001/XMLSchema" xmlns:xs="http://www.w3.org/2001/XMLSchema" xmlns:p="http://schemas.microsoft.com/office/2006/metadata/properties" xmlns:ns3="5c9a7e46-d537-41bd-bd89-484dbc949a33" xmlns:ns4="8474ce47-cd58-4a47-bd09-72196c92523f" targetNamespace="http://schemas.microsoft.com/office/2006/metadata/properties" ma:root="true" ma:fieldsID="08560fd20eb0b59f69c6f0e1d086dcca" ns3:_="" ns4:_="">
    <xsd:import namespace="5c9a7e46-d537-41bd-bd89-484dbc949a33"/>
    <xsd:import namespace="8474ce47-cd58-4a47-bd09-72196c92523f"/>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DateTaken"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9a7e46-d537-41bd-bd89-484dbc949a3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74ce47-cd58-4a47-bd09-72196c92523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5D981C-B0BA-4002-A663-DBB32C818ACF}">
  <ds:schemaRefs>
    <ds:schemaRef ds:uri="http://schemas.microsoft.com/office/2006/metadata/properties"/>
    <ds:schemaRef ds:uri="http://schemas.microsoft.com/office/infopath/2007/PartnerControls"/>
    <ds:schemaRef ds:uri="8474ce47-cd58-4a47-bd09-72196c92523f"/>
  </ds:schemaRefs>
</ds:datastoreItem>
</file>

<file path=customXml/itemProps2.xml><?xml version="1.0" encoding="utf-8"?>
<ds:datastoreItem xmlns:ds="http://schemas.openxmlformats.org/officeDocument/2006/customXml" ds:itemID="{B11DCE6D-2368-477C-8DE6-D640FBA244FD}">
  <ds:schemaRefs>
    <ds:schemaRef ds:uri="http://schemas.microsoft.com/sharepoint/v3/contenttype/forms"/>
  </ds:schemaRefs>
</ds:datastoreItem>
</file>

<file path=customXml/itemProps3.xml><?xml version="1.0" encoding="utf-8"?>
<ds:datastoreItem xmlns:ds="http://schemas.openxmlformats.org/officeDocument/2006/customXml" ds:itemID="{F95340A1-34B9-4E31-805A-BA25B3C8C4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9a7e46-d537-41bd-bd89-484dbc949a33"/>
    <ds:schemaRef ds:uri="8474ce47-cd58-4a47-bd09-72196c9252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13</Pages>
  <Words>3614</Words>
  <Characters>19482</Characters>
  <Application>Microsoft Office Word</Application>
  <DocSecurity>0</DocSecurity>
  <Lines>1158</Lines>
  <Paragraphs>685</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Song Pang</cp:lastModifiedBy>
  <cp:revision>136</cp:revision>
  <dcterms:created xsi:type="dcterms:W3CDTF">2026-03-08T22:13:00Z</dcterms:created>
  <dcterms:modified xsi:type="dcterms:W3CDTF">2026-04-06T14:10:00Z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0x010100E111E504A93B6D4CA9C769CDD535B845</vt:lpwstr>
  </property>
</Properties>
</file>