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54F8C55A" w:rsidR="00032A93" w:rsidRPr="005C48A8" w:rsidRDefault="005140AE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AFD0D4B">
          <v:line id="_x0000_s2050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1EAE056D" w:rsidR="00EC64CD" w:rsidRDefault="000B5A1C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Multi-Task Learning을 활용한 PVT v2 프레임워크 성능 개선 </w:t>
            </w:r>
            <w:r>
              <w:rPr>
                <w:rFonts w:ascii="바탕체" w:eastAsia="바탕체" w:hAnsi="바탕체"/>
                <w:sz w:val="24"/>
              </w:rPr>
              <w:t>–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유스케이스</w:t>
            </w:r>
            <w:proofErr w:type="spellEnd"/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0B5A1C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E716D80" w14:textId="547DCCC9" w:rsidR="00FA52A8" w:rsidRPr="005C48A8" w:rsidRDefault="0061679A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50829832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15A80E" w14:textId="7E022E69" w:rsidR="00EC64CD" w:rsidRPr="005C48A8" w:rsidRDefault="000B5A1C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</w:t>
      </w:r>
      <w:r w:rsidR="00A66078">
        <w:rPr>
          <w:rFonts w:ascii="바탕체" w:eastAsia="바탕체" w:hAnsi="바탕체" w:hint="eastAsia"/>
        </w:rPr>
        <w:t xml:space="preserve"> 정보통계학과 김수영</w:t>
      </w:r>
    </w:p>
    <w:p w14:paraId="02DCFE87" w14:textId="3588A6BD" w:rsidR="00EC64CD" w:rsidRPr="005C48A8" w:rsidRDefault="00A66078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202002510 컴퓨터융합학부 송재현</w:t>
      </w:r>
    </w:p>
    <w:p w14:paraId="3F9D64B6" w14:textId="77777777" w:rsidR="00FA52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D4B365E" w14:textId="77777777" w:rsidR="00A66078" w:rsidRPr="005C48A8" w:rsidRDefault="00A66078" w:rsidP="00FA52A8">
      <w:pPr>
        <w:ind w:firstLineChars="1984" w:firstLine="3968"/>
        <w:rPr>
          <w:rFonts w:ascii="바탕체" w:eastAsia="바탕체" w:hAnsi="바탕체"/>
        </w:rPr>
      </w:pPr>
    </w:p>
    <w:p w14:paraId="142D6AF8" w14:textId="255998B1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A66078">
        <w:rPr>
          <w:rFonts w:ascii="바탕체" w:eastAsia="바탕체" w:hAnsi="바탕체" w:hint="eastAsia"/>
        </w:rPr>
        <w:t>이종률</w:t>
      </w:r>
      <w:r w:rsidRPr="005C48A8">
        <w:rPr>
          <w:rFonts w:ascii="바탕체" w:eastAsia="바탕체" w:hAnsi="바탕체" w:hint="eastAsia"/>
        </w:rPr>
        <w:t xml:space="preserve"> 교수님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57FF459A" w:rsidR="00EC64CD" w:rsidRPr="005C48A8" w:rsidRDefault="00EC64CD" w:rsidP="00EC64CD">
            <w:pPr>
              <w:rPr>
                <w:rFonts w:ascii="바탕체" w:eastAsia="바탕체" w:hAnsi="바탕체" w:hint="eastAsia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23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 w:rsidR="00D1672B"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 w:rsidR="00AA0F7E">
              <w:rPr>
                <w:rFonts w:ascii="바탕체" w:eastAsia="바탕체" w:hAnsi="바탕체" w:hint="eastAsia"/>
                <w:spacing w:val="-20"/>
              </w:rPr>
              <w:t>10</w:t>
            </w:r>
          </w:p>
        </w:tc>
        <w:tc>
          <w:tcPr>
            <w:tcW w:w="5400" w:type="dxa"/>
          </w:tcPr>
          <w:p w14:paraId="39DB0A8E" w14:textId="2B1C96FA" w:rsidR="00EC64CD" w:rsidRPr="005C48A8" w:rsidRDefault="00AA0F7E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1,2,3 문단 작성</w:t>
            </w:r>
          </w:p>
        </w:tc>
        <w:tc>
          <w:tcPr>
            <w:tcW w:w="1223" w:type="dxa"/>
          </w:tcPr>
          <w:p w14:paraId="2330AD06" w14:textId="40B179C1" w:rsidR="00EC64CD" w:rsidRPr="005C48A8" w:rsidRDefault="00D4330E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73838819" w14:textId="20085F89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23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</w:t>
            </w: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18092A5C" w14:textId="3FBF0566" w:rsidR="00EC64CD" w:rsidRPr="005C48A8" w:rsidRDefault="00AA0F7E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6,7</w:t>
            </w:r>
            <w:r w:rsidR="00D4330E">
              <w:rPr>
                <w:rFonts w:ascii="바탕체" w:eastAsia="바탕체" w:hAnsi="바탕체" w:hint="eastAsia"/>
                <w:spacing w:val="-20"/>
              </w:rPr>
              <w:t xml:space="preserve"> 문단 작성</w:t>
            </w:r>
          </w:p>
        </w:tc>
        <w:tc>
          <w:tcPr>
            <w:tcW w:w="1223" w:type="dxa"/>
          </w:tcPr>
          <w:p w14:paraId="32AAC7E4" w14:textId="16C5A7A3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1E4C1044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23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</w:t>
            </w: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5400" w:type="dxa"/>
          </w:tcPr>
          <w:p w14:paraId="2BADA6C1" w14:textId="3614F456" w:rsidR="00EC64CD" w:rsidRPr="005C48A8" w:rsidRDefault="00D4330E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4,5 문단 작성</w:t>
            </w:r>
          </w:p>
        </w:tc>
        <w:tc>
          <w:tcPr>
            <w:tcW w:w="1223" w:type="dxa"/>
          </w:tcPr>
          <w:p w14:paraId="3FE2F4B5" w14:textId="34643149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2B431A27" w14:textId="293F21D7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5857" w:history="1">
        <w:r w:rsidRPr="0074744F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F0CDB" w14:textId="3613525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8" w:history="1">
        <w:r w:rsidRPr="0074744F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CFA5D" w14:textId="639EFDB2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9" w:history="1">
        <w:r w:rsidRPr="0074744F">
          <w:rPr>
            <w:rStyle w:val="af"/>
            <w:rFonts w:ascii="바탕체" w:eastAsia="바탕체" w:hAnsi="바탕체"/>
            <w:noProof/>
          </w:rPr>
          <w:t>1.2.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D7C3A" w14:textId="717C929A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0" w:history="1">
        <w:r w:rsidRPr="0074744F">
          <w:rPr>
            <w:rStyle w:val="af"/>
            <w:rFonts w:ascii="바탕체" w:eastAsia="바탕체" w:hAnsi="바탕체"/>
            <w:noProof/>
          </w:rPr>
          <w:t>1.3.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3B0FC" w14:textId="5228C7DA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1" w:history="1">
        <w:r w:rsidRPr="0074744F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98D50" w14:textId="6287F19B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2" w:history="1">
        <w:r w:rsidRPr="0074744F">
          <w:rPr>
            <w:rStyle w:val="af"/>
            <w:rFonts w:ascii="바탕체" w:eastAsia="바탕체" w:hAnsi="바탕체"/>
            <w:noProof/>
          </w:rPr>
          <w:t>1.4.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소프트웨어의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F00C5" w14:textId="4FEEC93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3" w:history="1">
        <w:r w:rsidRPr="0074744F">
          <w:rPr>
            <w:rStyle w:val="af"/>
            <w:rFonts w:ascii="바탕체" w:eastAsia="바탕체" w:hAnsi="바탕체"/>
            <w:noProof/>
          </w:rPr>
          <w:t>1.5.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D3CB7" w14:textId="75F39839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4" w:history="1">
        <w:r w:rsidRPr="0074744F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F0654" w14:textId="4BB61FE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5" w:history="1">
        <w:r w:rsidRPr="0074744F">
          <w:rPr>
            <w:rStyle w:val="af"/>
            <w:rFonts w:ascii="바탕체" w:eastAsia="바탕체" w:hAnsi="바탕체"/>
            <w:noProof/>
          </w:rPr>
          <w:t>1.6.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 활용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C2BA28" w14:textId="4F155A7E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6" w:history="1">
        <w:r w:rsidRPr="0074744F">
          <w:rPr>
            <w:rStyle w:val="af"/>
            <w:rFonts w:ascii="바탕체" w:eastAsia="바탕체" w:hAnsi="바탕체"/>
            <w:noProof/>
          </w:rPr>
          <w:t>1.7.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6C4AC0" w14:textId="0FADFCCF" w:rsidR="004169AA" w:rsidRDefault="004169AA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7" w:history="1">
        <w:r w:rsidRPr="0074744F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AED4A" w14:textId="227C86C3" w:rsidR="002A79BA" w:rsidRPr="005C48A8" w:rsidRDefault="004169AA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170FA8C2" w:rsidR="00C259C2" w:rsidRDefault="00032A93" w:rsidP="00C259C2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2250AA96" w14:textId="2227BFB6" w:rsidR="00032A93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1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7</w:t>
      </w:r>
    </w:p>
    <w:p w14:paraId="339E9D60" w14:textId="07E91ACD" w:rsidR="00C259C2" w:rsidRPr="00C259C2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그림 2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8</w:t>
      </w:r>
    </w:p>
    <w:p w14:paraId="0BACFFB5" w14:textId="77777777" w:rsidR="00032A93" w:rsidRPr="005C48A8" w:rsidRDefault="00032A93" w:rsidP="00184768">
      <w:pPr>
        <w:pStyle w:val="10"/>
        <w:numPr>
          <w:ilvl w:val="0"/>
          <w:numId w:val="0"/>
        </w:numPr>
        <w:spacing w:before="540" w:after="360"/>
        <w:ind w:left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585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26D63719" w14:textId="57757171" w:rsidR="00B51617" w:rsidRDefault="00A61EA2" w:rsidP="0087292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4925858"/>
      <w:r>
        <w:rPr>
          <w:rFonts w:ascii="바탕체" w:eastAsia="바탕체" w:hAnsi="바탕체" w:hint="eastAsia"/>
        </w:rPr>
        <w:t>연구 배경</w:t>
      </w:r>
      <w:bookmarkEnd w:id="3"/>
    </w:p>
    <w:p w14:paraId="630EF87A" w14:textId="62F3A8AE" w:rsidR="00872922" w:rsidRDefault="00872922" w:rsidP="00432A71">
      <w:pPr>
        <w:ind w:left="4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Multi-Task Learning(MTL)은 </w:t>
      </w:r>
      <w:r w:rsidR="00B432A1">
        <w:rPr>
          <w:rFonts w:ascii="바탕체" w:eastAsia="바탕체" w:hAnsi="바탕체" w:hint="eastAsia"/>
        </w:rPr>
        <w:t xml:space="preserve">여러 작업을 동시에 학습하여 각 작업 간의 관련성을 </w:t>
      </w:r>
      <w:r w:rsidR="003438F0">
        <w:rPr>
          <w:rFonts w:ascii="바탕체" w:eastAsia="바탕체" w:hAnsi="바탕체" w:hint="eastAsia"/>
        </w:rPr>
        <w:t>활용,</w:t>
      </w:r>
      <w:r w:rsidR="00911CC3">
        <w:rPr>
          <w:rFonts w:ascii="바탕체" w:eastAsia="바탕체" w:hAnsi="바탕체" w:hint="eastAsia"/>
        </w:rPr>
        <w:t xml:space="preserve"> 기존</w:t>
      </w:r>
      <w:r w:rsidR="002E3484">
        <w:rPr>
          <w:rFonts w:ascii="바탕체" w:eastAsia="바탕체" w:hAnsi="바탕체" w:hint="eastAsia"/>
        </w:rPr>
        <w:t xml:space="preserve">의 </w:t>
      </w:r>
      <w:r w:rsidR="00911CC3">
        <w:rPr>
          <w:rFonts w:ascii="바탕체" w:eastAsia="바탕체" w:hAnsi="바탕체" w:hint="eastAsia"/>
        </w:rPr>
        <w:t>Single Task Learning</w:t>
      </w:r>
      <w:r w:rsidR="002E3484">
        <w:rPr>
          <w:rFonts w:ascii="바탕체" w:eastAsia="바탕체" w:hAnsi="바탕체" w:hint="eastAsia"/>
        </w:rPr>
        <w:t>(단일 작업 학습,</w:t>
      </w:r>
      <w:r w:rsidR="00911CC3">
        <w:rPr>
          <w:rFonts w:ascii="바탕체" w:eastAsia="바탕체" w:hAnsi="바탕체" w:hint="eastAsia"/>
        </w:rPr>
        <w:t xml:space="preserve"> STL</w:t>
      </w:r>
      <w:r w:rsidR="002E3484">
        <w:rPr>
          <w:rFonts w:ascii="바탕체" w:eastAsia="바탕체" w:hAnsi="바탕체" w:hint="eastAsia"/>
        </w:rPr>
        <w:t>)</w:t>
      </w:r>
      <w:r w:rsidR="003438F0">
        <w:rPr>
          <w:rFonts w:ascii="바탕체" w:eastAsia="바탕체" w:hAnsi="바탕체" w:hint="eastAsia"/>
        </w:rPr>
        <w:t>에 비해서 모델의</w:t>
      </w:r>
      <w:r w:rsidR="00432A71">
        <w:rPr>
          <w:rFonts w:ascii="바탕체" w:eastAsia="바탕체" w:hAnsi="바탕체" w:hint="eastAsia"/>
        </w:rPr>
        <w:t xml:space="preserve"> 일반화 성능을 향상, 또는 모델의 경량화를 달성할 수 있는 학습 전략이다.</w:t>
      </w:r>
      <w:r w:rsidR="000D083C">
        <w:rPr>
          <w:rFonts w:ascii="바탕체" w:eastAsia="바탕체" w:hAnsi="바탕체" w:hint="eastAsia"/>
        </w:rPr>
        <w:t xml:space="preserve"> 하지만 Multi-Task Learning은 </w:t>
      </w:r>
      <w:proofErr w:type="spellStart"/>
      <w:r w:rsidR="000D083C">
        <w:rPr>
          <w:rFonts w:ascii="바탕체" w:eastAsia="바탕체" w:hAnsi="바탕체" w:hint="eastAsia"/>
        </w:rPr>
        <w:t>여적히</w:t>
      </w:r>
      <w:proofErr w:type="spellEnd"/>
      <w:r w:rsidR="000D083C">
        <w:rPr>
          <w:rFonts w:ascii="바탕체" w:eastAsia="바탕체" w:hAnsi="바탕체" w:hint="eastAsia"/>
        </w:rPr>
        <w:t xml:space="preserve"> 단일 작업 학습보다 유리하다는 실증적인 근거가 부족하고, 실제</w:t>
      </w:r>
      <w:r w:rsidR="00DF3A77">
        <w:rPr>
          <w:rFonts w:ascii="바탕체" w:eastAsia="바탕체" w:hAnsi="바탕체" w:hint="eastAsia"/>
        </w:rPr>
        <w:t xml:space="preserve"> 적용 가능성에 대한 평가도 미흡한 상황이다. 이에 본 프로젝트에서는 </w:t>
      </w:r>
      <w:r w:rsidR="00B915A9">
        <w:rPr>
          <w:rFonts w:ascii="바탕체" w:eastAsia="바탕체" w:hAnsi="바탕체" w:hint="eastAsia"/>
        </w:rPr>
        <w:t xml:space="preserve">PVT v2 기반 프레임워크에 MTL을 접목하여 성능을 검증하고, </w:t>
      </w:r>
      <w:r w:rsidR="00F91660">
        <w:rPr>
          <w:rFonts w:ascii="바탕체" w:eastAsia="바탕체" w:hAnsi="바탕체" w:hint="eastAsia"/>
        </w:rPr>
        <w:t>자율주행 분야에서 적용이 가능한지 확인해보자 한다.</w:t>
      </w:r>
    </w:p>
    <w:p w14:paraId="17F199DB" w14:textId="77777777" w:rsidR="008704AA" w:rsidRDefault="008704AA" w:rsidP="00432A71">
      <w:pPr>
        <w:ind w:left="400"/>
        <w:rPr>
          <w:rFonts w:ascii="바탕체" w:eastAsia="바탕체" w:hAnsi="바탕체"/>
        </w:rPr>
      </w:pPr>
    </w:p>
    <w:p w14:paraId="2F57F5C0" w14:textId="77777777" w:rsidR="008704AA" w:rsidRDefault="008704AA" w:rsidP="00432A71">
      <w:pPr>
        <w:ind w:left="400"/>
      </w:pPr>
    </w:p>
    <w:p w14:paraId="4454337C" w14:textId="77777777" w:rsidR="008704AA" w:rsidRDefault="008704AA" w:rsidP="00432A71">
      <w:pPr>
        <w:ind w:left="400"/>
      </w:pPr>
    </w:p>
    <w:p w14:paraId="20164235" w14:textId="77777777" w:rsidR="008704AA" w:rsidRPr="00872922" w:rsidRDefault="008704AA" w:rsidP="00432A71">
      <w:pPr>
        <w:ind w:left="400"/>
        <w:rPr>
          <w:rFonts w:hint="eastAsia"/>
        </w:rPr>
      </w:pPr>
    </w:p>
    <w:p w14:paraId="7CF82266" w14:textId="03738680" w:rsidR="00D62452" w:rsidRPr="008704AA" w:rsidRDefault="002F0424" w:rsidP="008704AA">
      <w:pPr>
        <w:pStyle w:val="2"/>
        <w:spacing w:before="360" w:after="360"/>
        <w:ind w:left="967"/>
        <w:rPr>
          <w:rFonts w:ascii="바탕체" w:eastAsia="바탕체" w:hAnsi="바탕체" w:hint="eastAsia"/>
        </w:rPr>
      </w:pPr>
      <w:bookmarkStart w:id="4" w:name="_Toc194925859"/>
      <w:r>
        <w:rPr>
          <w:rFonts w:ascii="바탕체" w:eastAsia="바탕체" w:hAnsi="바탕체" w:hint="eastAsia"/>
        </w:rPr>
        <w:t>연구 목적</w:t>
      </w:r>
      <w:bookmarkEnd w:id="4"/>
    </w:p>
    <w:p w14:paraId="55CC7080" w14:textId="0A979D66" w:rsidR="00D62452" w:rsidRDefault="00D62452" w:rsidP="002F0424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연구의 목적은</w:t>
      </w:r>
      <w:r w:rsidR="005B1569">
        <w:rPr>
          <w:rFonts w:ascii="바탕체" w:eastAsia="바탕체" w:hAnsi="바탕체" w:hint="eastAsia"/>
        </w:rPr>
        <w:t xml:space="preserve"> Multi-Task Learning의 유효성과 실용성을 검증하는 것이다. </w:t>
      </w:r>
      <w:r w:rsidR="00F05CCD">
        <w:rPr>
          <w:rFonts w:ascii="바탕체" w:eastAsia="바탕체" w:hAnsi="바탕체" w:hint="eastAsia"/>
        </w:rPr>
        <w:t xml:space="preserve">이를 위해 Multi-Task Learning을 PVT v2 프레임워크에 </w:t>
      </w:r>
      <w:r w:rsidR="00975C3A">
        <w:rPr>
          <w:rFonts w:ascii="바탕체" w:eastAsia="바탕체" w:hAnsi="바탕체" w:hint="eastAsia"/>
        </w:rPr>
        <w:t>적용하여 이미지 분류, 객체 탐지, 의미론적 분</w:t>
      </w:r>
      <w:r w:rsidR="007C3F41">
        <w:rPr>
          <w:rFonts w:ascii="바탕체" w:eastAsia="바탕체" w:hAnsi="바탕체" w:hint="eastAsia"/>
        </w:rPr>
        <w:t>할</w:t>
      </w:r>
      <w:r w:rsidR="003C42E4">
        <w:rPr>
          <w:rFonts w:ascii="바탕체" w:eastAsia="바탕체" w:hAnsi="바탕체" w:hint="eastAsia"/>
        </w:rPr>
        <w:t>의 데이터셋</w:t>
      </w:r>
      <w:r w:rsidR="007C3F41">
        <w:rPr>
          <w:rFonts w:ascii="바탕체" w:eastAsia="바탕체" w:hAnsi="바탕체" w:hint="eastAsia"/>
        </w:rPr>
        <w:t>을 학습시킨 후, 기존 단일 학습에 비해 성능이 향상되는지 확인하고, 이를 자율주행 인식 태스크에 적용 가능한지를 평가할 것이다.</w:t>
      </w:r>
    </w:p>
    <w:p w14:paraId="7DA516F9" w14:textId="2F5C1946" w:rsidR="007C3F41" w:rsidRDefault="007C3F41" w:rsidP="002F0424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이를 통해 MTL의 이론적 가능성을 실질적인 성능 개선으로 </w:t>
      </w:r>
      <w:proofErr w:type="spellStart"/>
      <w:r>
        <w:rPr>
          <w:rFonts w:ascii="바탕체" w:eastAsia="바탕체" w:hAnsi="바탕체" w:hint="eastAsia"/>
        </w:rPr>
        <w:t>연결지으며</w:t>
      </w:r>
      <w:proofErr w:type="spellEnd"/>
      <w:r>
        <w:rPr>
          <w:rFonts w:ascii="바탕체" w:eastAsia="바탕체" w:hAnsi="바탕체" w:hint="eastAsia"/>
        </w:rPr>
        <w:t xml:space="preserve">, 자율주행 분야와 같은 </w:t>
      </w:r>
      <w:proofErr w:type="spellStart"/>
      <w:r w:rsidR="003E0850">
        <w:rPr>
          <w:rFonts w:ascii="바탕체" w:eastAsia="바탕체" w:hAnsi="바탕체" w:hint="eastAsia"/>
        </w:rPr>
        <w:t>고신뢰</w:t>
      </w:r>
      <w:proofErr w:type="spellEnd"/>
      <w:r w:rsidR="003E0850">
        <w:rPr>
          <w:rFonts w:ascii="바탕체" w:eastAsia="바탕체" w:hAnsi="바탕체" w:hint="eastAsia"/>
        </w:rPr>
        <w:t xml:space="preserve"> 비전 </w:t>
      </w:r>
      <w:r w:rsidR="003C42E4">
        <w:rPr>
          <w:rFonts w:ascii="바탕체" w:eastAsia="바탕체" w:hAnsi="바탕체" w:hint="eastAsia"/>
        </w:rPr>
        <w:t>환</w:t>
      </w:r>
      <w:r w:rsidR="003E0850">
        <w:rPr>
          <w:rFonts w:ascii="바탕체" w:eastAsia="바탕체" w:hAnsi="바탕체" w:hint="eastAsia"/>
        </w:rPr>
        <w:t>경에 적용 가능한 모델 개발을 목표로 한다.</w:t>
      </w:r>
    </w:p>
    <w:p w14:paraId="234C5758" w14:textId="01FB8424" w:rsidR="00064B08" w:rsidRDefault="00064B08" w:rsidP="008704AA">
      <w:pPr>
        <w:pStyle w:val="a3"/>
        <w:spacing w:afterLines="0"/>
        <w:ind w:leftChars="0" w:left="0"/>
        <w:rPr>
          <w:rFonts w:ascii="바탕체" w:eastAsia="바탕체" w:hAnsi="바탕체" w:hint="eastAsia"/>
          <w:color w:val="0070C0"/>
        </w:rPr>
      </w:pPr>
    </w:p>
    <w:p w14:paraId="088BBBF7" w14:textId="68F108B5" w:rsidR="00D62452" w:rsidRPr="00064B08" w:rsidRDefault="00D62452" w:rsidP="00D62452">
      <w:pPr>
        <w:pStyle w:val="a3"/>
        <w:spacing w:afterLines="0"/>
        <w:ind w:leftChars="0" w:left="0"/>
        <w:rPr>
          <w:rFonts w:ascii="바탕체" w:eastAsia="바탕체" w:hAnsi="바탕체"/>
          <w:color w:val="0070C0"/>
        </w:rPr>
      </w:pPr>
    </w:p>
    <w:p w14:paraId="6CD9C996" w14:textId="77777777" w:rsidR="00064B08" w:rsidRDefault="00064B08" w:rsidP="002F0424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3F195759" w14:textId="77777777" w:rsidR="008704AA" w:rsidRDefault="008704AA" w:rsidP="002F0424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144F266A" w14:textId="77777777" w:rsidR="008704AA" w:rsidRPr="00064B08" w:rsidRDefault="008704AA" w:rsidP="002F0424">
      <w:pPr>
        <w:pStyle w:val="a3"/>
        <w:spacing w:afterLines="0"/>
        <w:ind w:leftChars="300"/>
        <w:rPr>
          <w:rFonts w:ascii="바탕체" w:eastAsia="바탕체" w:hAnsi="바탕체" w:hint="eastAsia"/>
        </w:rPr>
      </w:pPr>
    </w:p>
    <w:p w14:paraId="7A17676A" w14:textId="1AFC0E14" w:rsidR="00064B08" w:rsidRPr="005C48A8" w:rsidRDefault="00064B08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5" w:name="_Toc194925860"/>
      <w:r>
        <w:rPr>
          <w:rFonts w:ascii="바탕체" w:eastAsia="바탕체" w:hAnsi="바탕체" w:hint="eastAsia"/>
        </w:rPr>
        <w:lastRenderedPageBreak/>
        <w:t xml:space="preserve">연구 </w:t>
      </w:r>
      <w:proofErr w:type="gramStart"/>
      <w:r>
        <w:rPr>
          <w:rFonts w:ascii="바탕체" w:eastAsia="바탕체" w:hAnsi="바탕체" w:hint="eastAsia"/>
        </w:rPr>
        <w:t>질문/ 가설</w:t>
      </w:r>
      <w:bookmarkEnd w:id="5"/>
      <w:proofErr w:type="gramEnd"/>
    </w:p>
    <w:p w14:paraId="2C79998B" w14:textId="7EDA88F3" w:rsidR="00CE6338" w:rsidRDefault="00E030AE" w:rsidP="00A61EA2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</w:t>
      </w:r>
      <w:r w:rsidR="00764217">
        <w:rPr>
          <w:rFonts w:ascii="바탕체" w:eastAsia="바탕체" w:hAnsi="바탕체" w:hint="eastAsia"/>
        </w:rPr>
        <w:t>:</w:t>
      </w:r>
    </w:p>
    <w:p w14:paraId="33D525ED" w14:textId="098B67D3" w:rsidR="00E030AE" w:rsidRDefault="00E030AE" w:rsidP="00E030A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RQ1</w:t>
      </w:r>
    </w:p>
    <w:p w14:paraId="19E8B9AC" w14:textId="0B49F4F5" w:rsidR="00A07400" w:rsidRDefault="00A07400" w:rsidP="00A0740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 프레임워크에 MTL을 적용한 모델은 단일 작업 학습 모델에 비해 </w:t>
      </w:r>
      <w:r w:rsidR="003C71FC">
        <w:rPr>
          <w:rFonts w:ascii="바탕체" w:eastAsia="바탕체" w:hAnsi="바탕체" w:hint="eastAsia"/>
        </w:rPr>
        <w:t>학습한 작업(</w:t>
      </w:r>
      <w:r w:rsidR="00D5447C">
        <w:rPr>
          <w:rFonts w:ascii="바탕체" w:eastAsia="바탕체" w:hAnsi="바탕체" w:hint="eastAsia"/>
        </w:rPr>
        <w:t xml:space="preserve">이미지 </w:t>
      </w:r>
      <w:r w:rsidR="003C71FC">
        <w:rPr>
          <w:rFonts w:ascii="바탕체" w:eastAsia="바탕체" w:hAnsi="바탕체" w:hint="eastAsia"/>
        </w:rPr>
        <w:t xml:space="preserve">분류, </w:t>
      </w:r>
      <w:r w:rsidR="00D5447C">
        <w:rPr>
          <w:rFonts w:ascii="바탕체" w:eastAsia="바탕체" w:hAnsi="바탕체" w:hint="eastAsia"/>
        </w:rPr>
        <w:t xml:space="preserve">객체 </w:t>
      </w:r>
      <w:r w:rsidR="003C71FC">
        <w:rPr>
          <w:rFonts w:ascii="바탕체" w:eastAsia="바탕체" w:hAnsi="바탕체" w:hint="eastAsia"/>
        </w:rPr>
        <w:t xml:space="preserve">탐지, </w:t>
      </w:r>
      <w:r w:rsidR="00D5447C">
        <w:rPr>
          <w:rFonts w:ascii="바탕체" w:eastAsia="바탕체" w:hAnsi="바탕체" w:hint="eastAsia"/>
        </w:rPr>
        <w:t xml:space="preserve">의미론적 </w:t>
      </w:r>
      <w:r w:rsidR="003C71FC">
        <w:rPr>
          <w:rFonts w:ascii="바탕체" w:eastAsia="바탕체" w:hAnsi="바탕체" w:hint="eastAsia"/>
        </w:rPr>
        <w:t>분할)에 대한 유의미한 성능 향상이 이루어지는가?</w:t>
      </w:r>
    </w:p>
    <w:p w14:paraId="05748E4B" w14:textId="5C6D0990" w:rsidR="003C71FC" w:rsidRDefault="00D5447C" w:rsidP="003C71FC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RQ@</w:t>
      </w:r>
    </w:p>
    <w:p w14:paraId="5C3AC48D" w14:textId="74056EC2" w:rsidR="00D5447C" w:rsidRDefault="00472FAB" w:rsidP="00D5447C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Multi-Task Learning을 이용해 학습시킨 모델은 자율주행 </w:t>
      </w:r>
      <w:r w:rsidR="00764217">
        <w:rPr>
          <w:rFonts w:ascii="바탕체" w:eastAsia="바탕체" w:hAnsi="바탕체" w:hint="eastAsia"/>
        </w:rPr>
        <w:t>분야에서 기존 프레임워크 대비 어떤 장단점을 가지는가?</w:t>
      </w:r>
    </w:p>
    <w:p w14:paraId="3E180B18" w14:textId="77777777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4FFBB9E5" w14:textId="6926357D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663503F9" w14:textId="23F522DA" w:rsidR="00764217" w:rsidRDefault="00764217" w:rsidP="00764217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H1</w:t>
      </w:r>
    </w:p>
    <w:p w14:paraId="4ED8FA19" w14:textId="69D8B245" w:rsidR="00764217" w:rsidRDefault="00D20203" w:rsidP="00764217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이용해 학습시킨 PVT v2 모델은 단일 작업 모델보다 정확도, </w:t>
      </w:r>
      <w:proofErr w:type="spellStart"/>
      <w:r>
        <w:rPr>
          <w:rFonts w:ascii="바탕체" w:eastAsia="바탕체" w:hAnsi="바탕체" w:hint="eastAsia"/>
        </w:rPr>
        <w:t>mAP</w:t>
      </w:r>
      <w:proofErr w:type="spellEnd"/>
      <w:r>
        <w:rPr>
          <w:rFonts w:ascii="바탕체" w:eastAsia="바탕체" w:hAnsi="바탕체" w:hint="eastAsia"/>
        </w:rPr>
        <w:t>, MloU등의 성능 지표에서 유의미한 향상을 보일 것이다.</w:t>
      </w:r>
    </w:p>
    <w:p w14:paraId="4A52108B" w14:textId="72F0EEF4" w:rsidR="00D20203" w:rsidRDefault="00DF428E" w:rsidP="00DF428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H2</w:t>
      </w:r>
    </w:p>
    <w:p w14:paraId="04DD4758" w14:textId="186FBEE4" w:rsidR="00DF428E" w:rsidRDefault="00DF428E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 기반 모델은 자율주행 분야에서 요구되는 실시간 처리 능력과 인식 정확도 측면에</w:t>
      </w:r>
      <w:r w:rsidR="00D40279">
        <w:rPr>
          <w:rFonts w:ascii="바탕체" w:eastAsia="바탕체" w:hAnsi="바탕체" w:hint="eastAsia"/>
        </w:rPr>
        <w:t>서 경쟁력 있는 대안을 제공할 수 있을 것이다.</w:t>
      </w:r>
    </w:p>
    <w:p w14:paraId="40EDF36D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405F1C2B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E981AB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FE110F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69FBAC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99017C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24BEF62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4CD32B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66BD7EB0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43C25805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 w:hint="eastAsia"/>
        </w:rPr>
      </w:pPr>
    </w:p>
    <w:p w14:paraId="4A097606" w14:textId="2B751749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bookmarkStart w:id="6" w:name="_Toc513955116"/>
      <w:bookmarkStart w:id="7" w:name="_Toc194925861"/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5862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529AEDDD" w14:textId="77777777" w:rsidR="00B93625" w:rsidRDefault="00B93625" w:rsidP="00082E48">
      <w:pPr>
        <w:pStyle w:val="a3"/>
        <w:spacing w:afterLines="0"/>
        <w:ind w:leftChars="300"/>
        <w:rPr>
          <w:rFonts w:ascii="바탕체" w:eastAsia="바탕체" w:hAnsi="바탕체" w:hint="eastAsia"/>
        </w:rPr>
      </w:pPr>
    </w:p>
    <w:p w14:paraId="5CCA4EF3" w14:textId="3939216E" w:rsidR="00B93625" w:rsidRDefault="00B93625" w:rsidP="00082E48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 w:rsidRPr="00B93625">
        <w:rPr>
          <w:rFonts w:ascii="바탕체" w:eastAsia="바탕체" w:hAnsi="바탕체"/>
          <w:noProof/>
        </w:rPr>
        <w:pict w14:anchorId="4FE95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pt;height:309.5pt;visibility:visible;mso-wrap-style:square">
            <v:imagedata r:id="rId10" o:title=""/>
          </v:shape>
        </w:pict>
      </w:r>
    </w:p>
    <w:p w14:paraId="249835D6" w14:textId="237CB6F6" w:rsidR="00D4330E" w:rsidRDefault="00D4330E" w:rsidP="00082E48">
      <w:pPr>
        <w:pStyle w:val="a3"/>
        <w:spacing w:afterLines="0"/>
        <w:ind w:leftChars="3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  <w:noProof/>
        </w:rPr>
        <w:t>그림 1 다이어그램</w:t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2946C29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C2BB2B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578FFA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8E30ED0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09C039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33610F0D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 w:hint="eastAsia"/>
        </w:rPr>
      </w:pPr>
    </w:p>
    <w:p w14:paraId="0785B575" w14:textId="5D8BAC31" w:rsidR="00515CB9" w:rsidRPr="00F70434" w:rsidRDefault="005B2D0E" w:rsidP="00F70434">
      <w:pPr>
        <w:pStyle w:val="2"/>
        <w:spacing w:before="360" w:after="360"/>
        <w:ind w:left="967"/>
        <w:rPr>
          <w:rFonts w:ascii="바탕체" w:eastAsia="바탕체" w:hAnsi="바탕체" w:hint="eastAsia"/>
        </w:rPr>
      </w:pPr>
      <w:bookmarkStart w:id="9" w:name="_Toc194925863"/>
      <w:r>
        <w:rPr>
          <w:rFonts w:ascii="바탕체" w:eastAsia="바탕체" w:hAnsi="바탕체" w:hint="eastAsia"/>
        </w:rPr>
        <w:lastRenderedPageBreak/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Start w:id="10" w:name="_Toc513955119"/>
      <w:bookmarkEnd w:id="9"/>
    </w:p>
    <w:p w14:paraId="1CAE4DCC" w14:textId="6F3473D4" w:rsidR="00515CB9" w:rsidRDefault="00515CB9" w:rsidP="00646169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 w:rsidRPr="00515CB9">
        <w:rPr>
          <w:rFonts w:ascii="바탕체" w:eastAsia="바탕체" w:hAnsi="바탕체"/>
          <w:noProof/>
        </w:rPr>
        <w:pict w14:anchorId="0AAEC484">
          <v:shape id="그림 1" o:spid="_x0000_i1027" type="#_x0000_t75" style="width:425.5pt;height:144.5pt;visibility:visible;mso-wrap-style:square">
            <v:imagedata r:id="rId11" o:title=""/>
          </v:shape>
        </w:pict>
      </w:r>
    </w:p>
    <w:p w14:paraId="14FF0D4C" w14:textId="5E132A70" w:rsidR="00D4330E" w:rsidRDefault="00D4330E" w:rsidP="00646169">
      <w:pPr>
        <w:pStyle w:val="a3"/>
        <w:spacing w:afterLines="0"/>
        <w:ind w:leftChars="3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  <w:noProof/>
        </w:rPr>
        <w:t>그림 2 다이어그램</w:t>
      </w:r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1" w:name="_Toc194925864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0"/>
      <w:bookmarkEnd w:id="11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2" w:name="_Toc194925865"/>
      <w:r>
        <w:rPr>
          <w:rFonts w:ascii="바탕체" w:eastAsia="바탕체" w:hAnsi="바탕체" w:hint="eastAsia"/>
        </w:rPr>
        <w:t>소프트웨어 활용 사례</w:t>
      </w:r>
      <w:bookmarkEnd w:id="12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330722" w:rsidRPr="003A307E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2F746965" w:rsidR="00774590" w:rsidRDefault="003A307E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 개발자</w:t>
            </w:r>
            <w:r w:rsidR="008F3175">
              <w:rPr>
                <w:rFonts w:ascii="바탕체" w:eastAsia="바탕체" w:hAnsi="바탕체" w:hint="eastAsia"/>
                <w:sz w:val="18"/>
                <w:szCs w:val="18"/>
              </w:rPr>
              <w:t>, 운전자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, MTL 연구자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BD850AF" w14:textId="6D1A0C3C" w:rsidR="00E36679" w:rsidRPr="005F2953" w:rsidRDefault="00E36679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주요 기능</w:t>
            </w:r>
          </w:p>
          <w:p w14:paraId="4D55D7DA" w14:textId="69F15F0C" w:rsidR="00A60CD3" w:rsidRPr="005F295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자율주행 태스크 응용</w:t>
            </w:r>
          </w:p>
          <w:p w14:paraId="1E59864C" w14:textId="6D681761" w:rsidR="00774590" w:rsidRPr="005F2953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Pr="005F2953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proofErr w:type="spellStart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>멀티태스크</w:t>
            </w:r>
            <w:proofErr w:type="spellEnd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 xml:space="preserve"> 학습 모델 설계 및 학습</w:t>
            </w:r>
          </w:p>
          <w:p w14:paraId="0C1F19FF" w14:textId="77777777" w:rsidR="00A60CD3" w:rsidRPr="005F295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모델 평가 및 성능 분석</w:t>
            </w:r>
          </w:p>
          <w:p w14:paraId="5D0B9750" w14:textId="69C27B3B" w:rsidR="00386F40" w:rsidRPr="005F2953" w:rsidRDefault="00386F4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구성 요소</w:t>
            </w:r>
          </w:p>
          <w:p w14:paraId="677E8D61" w14:textId="70069D8F" w:rsidR="00386F40" w:rsidRPr="005F2953" w:rsidRDefault="00386F40" w:rsidP="00386F40">
            <w:pPr>
              <w:wordWrap/>
              <w:adjustRightIn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PVT v2</w:t>
            </w:r>
            <w:r w:rsidR="00BD1770">
              <w:rPr>
                <w:rFonts w:ascii="바탕체" w:eastAsia="바탕체" w:hAnsi="바탕체" w:hint="eastAsia"/>
                <w:sz w:val="18"/>
                <w:szCs w:val="18"/>
              </w:rPr>
              <w:t xml:space="preserve"> 프레임워크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04DA515D" w:rsidR="00774590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입력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이미지 데이터셋 (ImageNet, COCO, ADE20K) </w:t>
            </w: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</w:p>
          <w:p w14:paraId="149FE7A8" w14:textId="349B7A90" w:rsidR="00646169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출력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  <w:r w:rsidR="007D1F46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이미지 분류 레이블, 객체 탐지 박스, 의미론적 분할 마스크</w:t>
            </w: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DE60EBA" w14:textId="12C58DBD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이미지 데이터 </w:t>
            </w: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전처리</w:t>
            </w:r>
            <w:proofErr w:type="spellEnd"/>
          </w:p>
          <w:p w14:paraId="5AEC3E0C" w14:textId="34C53C97" w:rsidR="007D1F46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MTL 모델 학습</w:t>
            </w:r>
          </w:p>
          <w:p w14:paraId="7DEB2154" w14:textId="1E707869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데스트</w:t>
            </w:r>
            <w:proofErr w:type="spellEnd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 및 성능 분석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60C4BEF" w14:textId="59AE73D5" w:rsidR="00774590" w:rsidRP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모델 비교 대상: Tesla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HydraNet</w:t>
            </w:r>
            <w:proofErr w:type="spellEnd"/>
          </w:p>
          <w:p w14:paraId="22F11F8A" w14:textId="18EEA745" w:rsidR="005F2953" w:rsidRP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평가 툴: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PyTorch</w:t>
            </w:r>
            <w:proofErr w:type="spellEnd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 등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3" w:name="_Toc194925866"/>
      <w:r>
        <w:rPr>
          <w:rFonts w:ascii="바탕체" w:eastAsia="바탕체" w:hAnsi="바탕체" w:hint="eastAsia"/>
        </w:rPr>
        <w:t>문제 해결에 대한 사용 사례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0CA89AA9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4C339ABC" w:rsidR="00163D10" w:rsidRDefault="0029718F" w:rsidP="005B0589">
            <w:pPr>
              <w:pStyle w:val="af7"/>
              <w:wordWrap/>
              <w:spacing w:line="240" w:lineRule="auto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MTL의 실질적인 유효성 검증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392F38">
              <w:rPr>
                <w:rFonts w:ascii="바탕체" w:eastAsia="바탕체" w:hAnsi="바탕체" w:hint="eastAsia"/>
                <w:sz w:val="18"/>
                <w:szCs w:val="18"/>
              </w:rPr>
              <w:t>부족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4628FA5" w14:textId="40776591" w:rsidR="00163D10" w:rsidRDefault="00064CB2" w:rsidP="005B0589">
            <w:pPr>
              <w:wordWrap/>
              <w:adjustRightIn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MTL의 유효성에 대한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연구와 근거 부족</w:t>
            </w:r>
          </w:p>
        </w:tc>
      </w:tr>
      <w:tr w:rsidR="00163D10" w:rsidRPr="00705AA7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493BB6D" w14:textId="61C9F8DD" w:rsidR="00163D10" w:rsidRPr="006361B6" w:rsidRDefault="00705AA7" w:rsidP="005B058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실제 적용사례 부족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,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적절한 태스크 조합</w:t>
            </w:r>
            <w:r w:rsidR="000A101A">
              <w:rPr>
                <w:rFonts w:ascii="바탕체" w:eastAsia="바탕체" w:hAnsi="바탕체" w:hint="eastAsia"/>
                <w:sz w:val="18"/>
                <w:szCs w:val="18"/>
              </w:rPr>
              <w:t>의 선정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, </w:t>
            </w:r>
            <w:r w:rsidR="003A307E">
              <w:rPr>
                <w:rFonts w:ascii="바탕체" w:eastAsia="바탕체" w:hAnsi="바탕체" w:hint="eastAsia"/>
                <w:sz w:val="18"/>
                <w:szCs w:val="18"/>
              </w:rPr>
              <w:t>성능 평가 기준의 불명확성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17F2AFD" w14:textId="069F53D4" w:rsidR="00163D10" w:rsidRPr="002B6DCD" w:rsidRDefault="002912A0" w:rsidP="00A277F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시스템, 영상 인식 기반 응용 분야</w:t>
            </w:r>
          </w:p>
        </w:tc>
      </w:tr>
    </w:tbl>
    <w:p w14:paraId="3B0D1047" w14:textId="77777777" w:rsidR="00CD0706" w:rsidRDefault="00CD0706" w:rsidP="00A277F3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732F068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16BCE20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F70434">
      <w:pPr>
        <w:pStyle w:val="a3"/>
        <w:spacing w:afterLines="0"/>
        <w:ind w:leftChars="0" w:left="0"/>
        <w:rPr>
          <w:rFonts w:ascii="바탕체" w:eastAsia="바탕체" w:hAnsi="바탕체" w:hint="eastAsia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4" w:name="_Toc193878651"/>
      <w:bookmarkStart w:id="15" w:name="_Toc194347252"/>
      <w:bookmarkStart w:id="16" w:name="_Toc194925867"/>
      <w:r w:rsidRPr="00982E39">
        <w:rPr>
          <w:rFonts w:ascii="바탕체" w:eastAsia="바탕체" w:hAnsi="바탕체"/>
        </w:rPr>
        <w:lastRenderedPageBreak/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150D2023" w:rsidR="00CD0706" w:rsidRPr="00807136" w:rsidRDefault="00CD0706" w:rsidP="005B0589">
            <w:pPr>
              <w:rPr>
                <w:rFonts w:ascii="바탕체" w:eastAsia="바탕체" w:hAnsi="바탕체"/>
                <w:szCs w:val="20"/>
              </w:rPr>
            </w:pPr>
            <w:r w:rsidRPr="00807136">
              <w:rPr>
                <w:rFonts w:ascii="바탕체" w:eastAsia="바탕체" w:hAnsi="바탕체"/>
                <w:szCs w:val="20"/>
              </w:rPr>
              <w:t>GPT-4</w:t>
            </w:r>
            <w:r w:rsidR="00807136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57C2CED8" w:rsidR="00CD0706" w:rsidRPr="00807136" w:rsidRDefault="00807136" w:rsidP="005B058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사용 사례에 대한 질문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75BE5A87" w14:textId="00C5BFDE" w:rsidR="00CD0706" w:rsidRPr="00807136" w:rsidRDefault="00807136" w:rsidP="00807136">
            <w:pPr>
              <w:numPr>
                <w:ilvl w:val="0"/>
                <w:numId w:val="33"/>
              </w:num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PVT v2 프레임워크에 MTL을 학습시키는 프로젝트를 하고 있어. 데이터셋으로는 ImageNet, COCO, ADE20K를 이용해 자율주행 분야에서 기존의 싱글 태스크 러닝과 비교해 </w:t>
            </w:r>
            <w:proofErr w:type="spellStart"/>
            <w:r>
              <w:rPr>
                <w:rFonts w:ascii="바탕체" w:eastAsia="바탕체" w:hAnsi="바탕체" w:hint="eastAsia"/>
              </w:rPr>
              <w:t>의미있는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성능 향상이 있는지 확인해보려고 해. 여기서 내가 만든 프레임워크의 주요 사용자가 누가 될 것 같아?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42D389E" w14:textId="41367E96" w:rsidR="00CD0706" w:rsidRPr="00807136" w:rsidRDefault="00807136" w:rsidP="00807136">
            <w:pPr>
              <w:numPr>
                <w:ilvl w:val="0"/>
                <w:numId w:val="34"/>
              </w:num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소프트웨어 사용 사례 주요 Actor</w:t>
            </w:r>
            <w:r w:rsidR="00CD0706" w:rsidRPr="00807136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9</w:t>
            </w:r>
            <w:r w:rsidR="00CD0706" w:rsidRPr="00807136">
              <w:rPr>
                <w:rFonts w:ascii="바탕체" w:eastAsia="바탕체" w:hAnsi="바탕체"/>
              </w:rPr>
              <w:t>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5C921D5B" w:rsidR="00CD0706" w:rsidRPr="00807136" w:rsidRDefault="00CD0706" w:rsidP="005B0589">
            <w:pPr>
              <w:rPr>
                <w:rFonts w:ascii="바탕체" w:eastAsia="바탕체" w:hAnsi="바탕체"/>
              </w:rPr>
            </w:pPr>
            <w:r w:rsidRPr="00807136">
              <w:rPr>
                <w:rFonts w:ascii="바탕체" w:eastAsia="바탕체" w:hAnsi="바탕체" w:hint="eastAsia"/>
              </w:rPr>
              <w:t>있음(</w:t>
            </w:r>
            <w:r w:rsidR="005140AE">
              <w:rPr>
                <w:rFonts w:ascii="바탕체" w:eastAsia="바탕체" w:hAnsi="바탕체" w:hint="eastAsia"/>
              </w:rPr>
              <w:t>연구자, AI 엔지니어, 자율주행 시스템 개발자 중 자율주행 시스템 개발자 선택</w:t>
            </w:r>
            <w:r w:rsidRPr="00807136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31D8E" w14:textId="77777777" w:rsidR="0012701C" w:rsidRDefault="0012701C">
      <w:r>
        <w:separator/>
      </w:r>
    </w:p>
  </w:endnote>
  <w:endnote w:type="continuationSeparator" w:id="0">
    <w:p w14:paraId="607B1E25" w14:textId="77777777" w:rsidR="0012701C" w:rsidRDefault="0012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32465" w14:textId="77777777" w:rsidR="0012701C" w:rsidRDefault="0012701C">
      <w:r>
        <w:separator/>
      </w:r>
    </w:p>
  </w:footnote>
  <w:footnote w:type="continuationSeparator" w:id="0">
    <w:p w14:paraId="1906F68D" w14:textId="77777777" w:rsidR="0012701C" w:rsidRDefault="0012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27"/>
  </w:num>
  <w:num w:numId="2" w16cid:durableId="699014462">
    <w:abstractNumId w:val="6"/>
  </w:num>
  <w:num w:numId="3" w16cid:durableId="112486403">
    <w:abstractNumId w:val="21"/>
  </w:num>
  <w:num w:numId="4" w16cid:durableId="1690448896">
    <w:abstractNumId w:val="14"/>
  </w:num>
  <w:num w:numId="5" w16cid:durableId="88628550">
    <w:abstractNumId w:val="16"/>
  </w:num>
  <w:num w:numId="6" w16cid:durableId="1364289903">
    <w:abstractNumId w:val="17"/>
  </w:num>
  <w:num w:numId="7" w16cid:durableId="1798909148">
    <w:abstractNumId w:val="8"/>
  </w:num>
  <w:num w:numId="8" w16cid:durableId="678310027">
    <w:abstractNumId w:val="24"/>
  </w:num>
  <w:num w:numId="9" w16cid:durableId="612832714">
    <w:abstractNumId w:val="29"/>
  </w:num>
  <w:num w:numId="10" w16cid:durableId="1134984564">
    <w:abstractNumId w:val="26"/>
  </w:num>
  <w:num w:numId="11" w16cid:durableId="442264568">
    <w:abstractNumId w:val="20"/>
  </w:num>
  <w:num w:numId="12" w16cid:durableId="1942451708">
    <w:abstractNumId w:val="19"/>
  </w:num>
  <w:num w:numId="13" w16cid:durableId="1212227050">
    <w:abstractNumId w:val="26"/>
    <w:lvlOverride w:ilvl="0">
      <w:startOverride w:val="1"/>
    </w:lvlOverride>
  </w:num>
  <w:num w:numId="14" w16cid:durableId="328289318">
    <w:abstractNumId w:val="15"/>
  </w:num>
  <w:num w:numId="15" w16cid:durableId="1842114005">
    <w:abstractNumId w:val="25"/>
  </w:num>
  <w:num w:numId="16" w16cid:durableId="1513646528">
    <w:abstractNumId w:val="26"/>
    <w:lvlOverride w:ilvl="0">
      <w:startOverride w:val="1"/>
    </w:lvlOverride>
  </w:num>
  <w:num w:numId="17" w16cid:durableId="1691837786">
    <w:abstractNumId w:val="26"/>
    <w:lvlOverride w:ilvl="0">
      <w:startOverride w:val="1"/>
    </w:lvlOverride>
  </w:num>
  <w:num w:numId="18" w16cid:durableId="1292051289">
    <w:abstractNumId w:val="13"/>
  </w:num>
  <w:num w:numId="19" w16cid:durableId="1916815856">
    <w:abstractNumId w:val="4"/>
  </w:num>
  <w:num w:numId="20" w16cid:durableId="270361944">
    <w:abstractNumId w:val="28"/>
  </w:num>
  <w:num w:numId="21" w16cid:durableId="142476248">
    <w:abstractNumId w:val="26"/>
    <w:lvlOverride w:ilvl="0">
      <w:startOverride w:val="1"/>
    </w:lvlOverride>
  </w:num>
  <w:num w:numId="22" w16cid:durableId="818961056">
    <w:abstractNumId w:val="11"/>
  </w:num>
  <w:num w:numId="23" w16cid:durableId="948393540">
    <w:abstractNumId w:val="23"/>
  </w:num>
  <w:num w:numId="24" w16cid:durableId="543445562">
    <w:abstractNumId w:val="26"/>
    <w:lvlOverride w:ilvl="0">
      <w:startOverride w:val="1"/>
    </w:lvlOverride>
  </w:num>
  <w:num w:numId="25" w16cid:durableId="91708129">
    <w:abstractNumId w:val="12"/>
  </w:num>
  <w:num w:numId="26" w16cid:durableId="1403333716">
    <w:abstractNumId w:val="3"/>
  </w:num>
  <w:num w:numId="27" w16cid:durableId="1850438854">
    <w:abstractNumId w:val="18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9"/>
  </w:num>
  <w:num w:numId="32" w16cid:durableId="11773071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0"/>
  </w:num>
  <w:num w:numId="35" w16cid:durableId="1236017520">
    <w:abstractNumId w:val="5"/>
  </w:num>
  <w:num w:numId="36" w16cid:durableId="76554411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4B08"/>
    <w:rsid w:val="00064CB2"/>
    <w:rsid w:val="000659A9"/>
    <w:rsid w:val="00082E48"/>
    <w:rsid w:val="000A101A"/>
    <w:rsid w:val="000B2EA4"/>
    <w:rsid w:val="000B4A2F"/>
    <w:rsid w:val="000B5A1C"/>
    <w:rsid w:val="000C691D"/>
    <w:rsid w:val="000D083C"/>
    <w:rsid w:val="000F609E"/>
    <w:rsid w:val="00101807"/>
    <w:rsid w:val="00102ED9"/>
    <w:rsid w:val="001156B5"/>
    <w:rsid w:val="00120B07"/>
    <w:rsid w:val="00123735"/>
    <w:rsid w:val="0012701C"/>
    <w:rsid w:val="0015265C"/>
    <w:rsid w:val="00163D10"/>
    <w:rsid w:val="00177AAB"/>
    <w:rsid w:val="00177D17"/>
    <w:rsid w:val="00183345"/>
    <w:rsid w:val="00184768"/>
    <w:rsid w:val="001A0925"/>
    <w:rsid w:val="001A1B70"/>
    <w:rsid w:val="001B1EE6"/>
    <w:rsid w:val="001C25B6"/>
    <w:rsid w:val="001C6CAE"/>
    <w:rsid w:val="001E0E57"/>
    <w:rsid w:val="001E19BE"/>
    <w:rsid w:val="002101FE"/>
    <w:rsid w:val="002169B3"/>
    <w:rsid w:val="00222D56"/>
    <w:rsid w:val="00234750"/>
    <w:rsid w:val="00240EF3"/>
    <w:rsid w:val="0025686C"/>
    <w:rsid w:val="00260607"/>
    <w:rsid w:val="002873FC"/>
    <w:rsid w:val="002912A0"/>
    <w:rsid w:val="00292EC9"/>
    <w:rsid w:val="0029718F"/>
    <w:rsid w:val="002A79BA"/>
    <w:rsid w:val="002B3621"/>
    <w:rsid w:val="002B5DB2"/>
    <w:rsid w:val="002B6DCD"/>
    <w:rsid w:val="002D00E7"/>
    <w:rsid w:val="002E3484"/>
    <w:rsid w:val="002F0424"/>
    <w:rsid w:val="002F39C6"/>
    <w:rsid w:val="003032B5"/>
    <w:rsid w:val="00330722"/>
    <w:rsid w:val="00332AC9"/>
    <w:rsid w:val="003438F0"/>
    <w:rsid w:val="00363FF1"/>
    <w:rsid w:val="00386F40"/>
    <w:rsid w:val="00392F38"/>
    <w:rsid w:val="003A307E"/>
    <w:rsid w:val="003B75E6"/>
    <w:rsid w:val="003C42E4"/>
    <w:rsid w:val="003C71FC"/>
    <w:rsid w:val="003E0850"/>
    <w:rsid w:val="003E74F7"/>
    <w:rsid w:val="003F41A3"/>
    <w:rsid w:val="004169AA"/>
    <w:rsid w:val="00426862"/>
    <w:rsid w:val="00432A71"/>
    <w:rsid w:val="0044728D"/>
    <w:rsid w:val="0046219F"/>
    <w:rsid w:val="00472FAB"/>
    <w:rsid w:val="004E6BBA"/>
    <w:rsid w:val="004F7F6B"/>
    <w:rsid w:val="005103A8"/>
    <w:rsid w:val="005140AE"/>
    <w:rsid w:val="00515CB9"/>
    <w:rsid w:val="00551AE4"/>
    <w:rsid w:val="005773C3"/>
    <w:rsid w:val="00580E51"/>
    <w:rsid w:val="005908A8"/>
    <w:rsid w:val="0059471D"/>
    <w:rsid w:val="005B1569"/>
    <w:rsid w:val="005B2D0E"/>
    <w:rsid w:val="005B5947"/>
    <w:rsid w:val="005C48A8"/>
    <w:rsid w:val="005E0F0B"/>
    <w:rsid w:val="005F2953"/>
    <w:rsid w:val="0060030F"/>
    <w:rsid w:val="00600CF9"/>
    <w:rsid w:val="0060431C"/>
    <w:rsid w:val="00615A56"/>
    <w:rsid w:val="0061679A"/>
    <w:rsid w:val="006243B4"/>
    <w:rsid w:val="00624AC6"/>
    <w:rsid w:val="006361B6"/>
    <w:rsid w:val="00646169"/>
    <w:rsid w:val="00650FD2"/>
    <w:rsid w:val="00655BAD"/>
    <w:rsid w:val="00662131"/>
    <w:rsid w:val="006661E4"/>
    <w:rsid w:val="00673797"/>
    <w:rsid w:val="006935C2"/>
    <w:rsid w:val="006B1C3A"/>
    <w:rsid w:val="006C7B6A"/>
    <w:rsid w:val="006D5CF6"/>
    <w:rsid w:val="00705AA7"/>
    <w:rsid w:val="00730E56"/>
    <w:rsid w:val="0075031C"/>
    <w:rsid w:val="00750E7B"/>
    <w:rsid w:val="00757923"/>
    <w:rsid w:val="007618FD"/>
    <w:rsid w:val="00764217"/>
    <w:rsid w:val="00764874"/>
    <w:rsid w:val="007679A3"/>
    <w:rsid w:val="00774590"/>
    <w:rsid w:val="007871AF"/>
    <w:rsid w:val="007A1E8B"/>
    <w:rsid w:val="007C3F41"/>
    <w:rsid w:val="007C6D74"/>
    <w:rsid w:val="007C7C42"/>
    <w:rsid w:val="007D1F46"/>
    <w:rsid w:val="007D6731"/>
    <w:rsid w:val="007F7114"/>
    <w:rsid w:val="00807136"/>
    <w:rsid w:val="00826B10"/>
    <w:rsid w:val="008704AA"/>
    <w:rsid w:val="00870EAC"/>
    <w:rsid w:val="00872922"/>
    <w:rsid w:val="008A1DDD"/>
    <w:rsid w:val="008A32D1"/>
    <w:rsid w:val="008C102A"/>
    <w:rsid w:val="008D354C"/>
    <w:rsid w:val="008F3175"/>
    <w:rsid w:val="00911CC3"/>
    <w:rsid w:val="0091329E"/>
    <w:rsid w:val="009351F3"/>
    <w:rsid w:val="0094453B"/>
    <w:rsid w:val="00945DFE"/>
    <w:rsid w:val="009721AC"/>
    <w:rsid w:val="00975C3A"/>
    <w:rsid w:val="009E2ECB"/>
    <w:rsid w:val="00A02CBF"/>
    <w:rsid w:val="00A07400"/>
    <w:rsid w:val="00A10CB0"/>
    <w:rsid w:val="00A148C1"/>
    <w:rsid w:val="00A23BF8"/>
    <w:rsid w:val="00A277F3"/>
    <w:rsid w:val="00A55C09"/>
    <w:rsid w:val="00A605BE"/>
    <w:rsid w:val="00A60CD3"/>
    <w:rsid w:val="00A61A80"/>
    <w:rsid w:val="00A61EA2"/>
    <w:rsid w:val="00A66078"/>
    <w:rsid w:val="00A81EC1"/>
    <w:rsid w:val="00A81EC8"/>
    <w:rsid w:val="00A83DE5"/>
    <w:rsid w:val="00A97C3B"/>
    <w:rsid w:val="00AA0F7E"/>
    <w:rsid w:val="00AA1877"/>
    <w:rsid w:val="00AA641B"/>
    <w:rsid w:val="00AA73B0"/>
    <w:rsid w:val="00AB611A"/>
    <w:rsid w:val="00AC387C"/>
    <w:rsid w:val="00AC7BCC"/>
    <w:rsid w:val="00AD0B9D"/>
    <w:rsid w:val="00AD36BC"/>
    <w:rsid w:val="00B149CE"/>
    <w:rsid w:val="00B37A21"/>
    <w:rsid w:val="00B432A1"/>
    <w:rsid w:val="00B51617"/>
    <w:rsid w:val="00B915A9"/>
    <w:rsid w:val="00B93625"/>
    <w:rsid w:val="00BD1770"/>
    <w:rsid w:val="00BD5BC3"/>
    <w:rsid w:val="00C077E9"/>
    <w:rsid w:val="00C259C2"/>
    <w:rsid w:val="00C618F7"/>
    <w:rsid w:val="00C73694"/>
    <w:rsid w:val="00C90266"/>
    <w:rsid w:val="00C965F5"/>
    <w:rsid w:val="00CB414C"/>
    <w:rsid w:val="00CB45B8"/>
    <w:rsid w:val="00CB59B0"/>
    <w:rsid w:val="00CC5E96"/>
    <w:rsid w:val="00CC7696"/>
    <w:rsid w:val="00CD0706"/>
    <w:rsid w:val="00CE46C7"/>
    <w:rsid w:val="00CE6338"/>
    <w:rsid w:val="00CF2DB6"/>
    <w:rsid w:val="00D1672B"/>
    <w:rsid w:val="00D20203"/>
    <w:rsid w:val="00D40279"/>
    <w:rsid w:val="00D4330E"/>
    <w:rsid w:val="00D5447C"/>
    <w:rsid w:val="00D62452"/>
    <w:rsid w:val="00DC26A6"/>
    <w:rsid w:val="00DF3A77"/>
    <w:rsid w:val="00DF428E"/>
    <w:rsid w:val="00E030AE"/>
    <w:rsid w:val="00E11E5B"/>
    <w:rsid w:val="00E36679"/>
    <w:rsid w:val="00E47D4C"/>
    <w:rsid w:val="00E53004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05CCD"/>
    <w:rsid w:val="00F15911"/>
    <w:rsid w:val="00F32DA1"/>
    <w:rsid w:val="00F40E8E"/>
    <w:rsid w:val="00F70434"/>
    <w:rsid w:val="00F91660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236</TotalTime>
  <Pages>10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3421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92</cp:revision>
  <cp:lastPrinted>2001-05-08T04:49:00Z</cp:lastPrinted>
  <dcterms:created xsi:type="dcterms:W3CDTF">2011-10-04T16:09:00Z</dcterms:created>
  <dcterms:modified xsi:type="dcterms:W3CDTF">2025-04-12T04:27:00Z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