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CF53AE" w14:textId="77777777" w:rsidR="00032A93" w:rsidRPr="00F128DB" w:rsidRDefault="00032A93">
      <w:pPr>
        <w:pStyle w:val="5"/>
        <w:rPr>
          <w:rFonts w:ascii="바탕체" w:eastAsia="바탕체" w:hAnsi="바탕체"/>
        </w:rPr>
      </w:pPr>
      <w:r w:rsidRPr="00F128DB">
        <w:rPr>
          <w:rFonts w:ascii="바탕체" w:eastAsia="바탕체" w:hAnsi="바탕체" w:hint="eastAsia"/>
        </w:rPr>
        <w:t>Project Document</w:t>
      </w:r>
    </w:p>
    <w:p w14:paraId="4DC9EBF6" w14:textId="4CADFC75" w:rsidR="00032A93" w:rsidRPr="00F128DB" w:rsidRDefault="00F128DB">
      <w:pPr>
        <w:pStyle w:val="a8"/>
        <w:spacing w:before="1800" w:after="180"/>
        <w:ind w:right="600"/>
        <w:rPr>
          <w:rFonts w:ascii="바탕체" w:eastAsia="바탕체" w:hAnsi="바탕체"/>
        </w:rPr>
      </w:pPr>
      <w:r w:rsidRPr="00F128DB">
        <w:rPr>
          <w:rFonts w:ascii="바탕체" w:eastAsia="바탕체" w:hAnsi="바탕체"/>
          <w:noProof/>
        </w:rPr>
        <mc:AlternateContent>
          <mc:Choice Requires="wps">
            <w:drawing>
              <wp:anchor distT="0" distB="0" distL="114300" distR="114300" simplePos="0" relativeHeight="251658240" behindDoc="0" locked="0" layoutInCell="1" allowOverlap="1" wp14:anchorId="7EF53AAE" wp14:editId="20D9196D">
                <wp:simplePos x="0" y="0"/>
                <wp:positionH relativeFrom="column">
                  <wp:posOffset>2286000</wp:posOffset>
                </wp:positionH>
                <wp:positionV relativeFrom="page">
                  <wp:posOffset>1488440</wp:posOffset>
                </wp:positionV>
                <wp:extent cx="3086100" cy="0"/>
                <wp:effectExtent l="0" t="0" r="0" b="0"/>
                <wp:wrapNone/>
                <wp:docPr id="1554477919"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086100" cy="0"/>
                        </a:xfrm>
                        <a:prstGeom prst="line">
                          <a:avLst/>
                        </a:prstGeom>
                        <a:noFill/>
                        <a:ln w="9525">
                          <a:solidFill>
                            <a:srgbClr val="DDDDD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91338E" id="Line 5"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180pt,117.2pt" to="423pt,1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" strokecolor="#ddd">
                <o:lock v:ext="edit" shapetype="f"/>
                <w10:wrap anchory="page"/>
              </v:line>
            </w:pict>
          </mc:Fallback>
        </mc:AlternateContent>
      </w:r>
    </w:p>
    <w:p w14:paraId="566E2D95" w14:textId="0499DBA1" w:rsidR="00032A93" w:rsidRPr="00F128DB" w:rsidRDefault="00FF7E46" w:rsidP="00711799">
      <w:pPr>
        <w:pStyle w:val="a9"/>
        <w:spacing w:afterLines="0" w:after="240"/>
        <w:rPr>
          <w:rFonts w:ascii="바탕체" w:eastAsia="바탕체" w:hAnsi="바탕체"/>
          <w:spacing w:val="0"/>
        </w:rPr>
      </w:pPr>
      <w:r w:rsidRPr="00F128DB">
        <w:rPr>
          <w:rFonts w:ascii="바탕체" w:eastAsia="바탕체" w:hAnsi="바탕체" w:hint="eastAsia"/>
          <w:spacing w:val="0"/>
        </w:rPr>
        <w:t xml:space="preserve">문제점 </w:t>
      </w:r>
      <w:r w:rsidR="00FB0170">
        <w:rPr>
          <w:rFonts w:ascii="바탕체" w:eastAsia="바탕체" w:hAnsi="바탕체" w:hint="eastAsia"/>
          <w:spacing w:val="0"/>
        </w:rPr>
        <w:t>개요서</w:t>
      </w:r>
    </w:p>
    <w:p w14:paraId="5BD79893" w14:textId="77777777" w:rsidR="006D5CF6" w:rsidRPr="00F128DB" w:rsidRDefault="006D5CF6" w:rsidP="006D5CF6">
      <w:pPr>
        <w:rPr>
          <w:rFonts w:ascii="바탕체" w:eastAsia="바탕체" w:hAnsi="바탕체"/>
        </w:rPr>
      </w:pPr>
    </w:p>
    <w:tbl>
      <w:tblPr>
        <w:tblStyle w:val="af6"/>
        <w:tblW w:w="0" w:type="auto"/>
        <w:tblLook w:val="04A0" w:firstRow="1" w:lastRow="0" w:firstColumn="1" w:lastColumn="0" w:noHBand="0" w:noVBand="1"/>
      </w:tblPr>
      <w:tblGrid>
        <w:gridCol w:w="1373"/>
        <w:gridCol w:w="7121"/>
      </w:tblGrid>
      <w:tr w:rsidR="0017605B" w:rsidRPr="00F128DB" w14:paraId="684A3E18" w14:textId="77777777" w:rsidTr="00995866">
        <w:trPr>
          <w:trHeight w:val="1044"/>
        </w:trPr>
        <w:tc>
          <w:tcPr>
            <w:tcW w:w="1384" w:type="dxa"/>
            <w:vAlign w:val="center"/>
          </w:tcPr>
          <w:p w14:paraId="79052B5F" w14:textId="77777777" w:rsidR="0017605B" w:rsidRPr="00F128DB" w:rsidRDefault="0017605B" w:rsidP="00995866">
            <w:pPr>
              <w:rPr>
                <w:rFonts w:ascii="바탕체" w:eastAsia="바탕체" w:hAnsi="바탕체"/>
                <w:sz w:val="24"/>
              </w:rPr>
            </w:pPr>
            <w:r w:rsidRPr="00F128DB">
              <w:rPr>
                <w:rFonts w:ascii="바탕체" w:eastAsia="바탕체" w:hAnsi="바탕체" w:hint="eastAsia"/>
                <w:sz w:val="24"/>
              </w:rPr>
              <w:t>P</w:t>
            </w:r>
            <w:r w:rsidRPr="00F128DB">
              <w:rPr>
                <w:rFonts w:ascii="바탕체" w:eastAsia="바탕체" w:hAnsi="바탕체"/>
                <w:sz w:val="24"/>
              </w:rPr>
              <w:t>roject Name</w:t>
            </w:r>
          </w:p>
        </w:tc>
        <w:tc>
          <w:tcPr>
            <w:tcW w:w="7318" w:type="dxa"/>
            <w:vAlign w:val="center"/>
          </w:tcPr>
          <w:p w14:paraId="565DD1E6" w14:textId="4A294EC6" w:rsidR="0017605B" w:rsidRPr="00F128DB" w:rsidRDefault="00CF730B" w:rsidP="00995866">
            <w:pPr>
              <w:rPr>
                <w:rFonts w:ascii="바탕체" w:eastAsia="바탕체" w:hAnsi="바탕체"/>
                <w:sz w:val="24"/>
              </w:rPr>
            </w:pPr>
            <w:r w:rsidRPr="00CF730B">
              <w:rPr>
                <w:rFonts w:ascii="바탕체" w:eastAsia="바탕체" w:hAnsi="바탕체"/>
                <w:sz w:val="24"/>
              </w:rPr>
              <w:t>Multi-Task Learning</w:t>
            </w:r>
            <w:r w:rsidRPr="00CF730B">
              <w:rPr>
                <w:rFonts w:ascii="바탕체" w:eastAsia="바탕체" w:hAnsi="바탕체" w:hint="eastAsia"/>
                <w:sz w:val="24"/>
              </w:rPr>
              <w:t>의</w:t>
            </w:r>
            <w:r w:rsidRPr="00CF730B">
              <w:rPr>
                <w:rFonts w:ascii="바탕체" w:eastAsia="바탕체" w:hAnsi="바탕체"/>
                <w:sz w:val="24"/>
              </w:rPr>
              <w:t xml:space="preserve"> </w:t>
            </w:r>
            <w:r w:rsidRPr="00CF730B">
              <w:rPr>
                <w:rFonts w:ascii="바탕체" w:eastAsia="바탕체" w:hAnsi="바탕체" w:hint="eastAsia"/>
                <w:sz w:val="24"/>
              </w:rPr>
              <w:t>최적</w:t>
            </w:r>
            <w:r w:rsidRPr="00CF730B">
              <w:rPr>
                <w:rFonts w:ascii="바탕체" w:eastAsia="바탕체" w:hAnsi="바탕체"/>
                <w:sz w:val="24"/>
              </w:rPr>
              <w:t xml:space="preserve"> </w:t>
            </w:r>
            <w:r w:rsidRPr="00CF730B">
              <w:rPr>
                <w:rFonts w:ascii="바탕체" w:eastAsia="바탕체" w:hAnsi="바탕체" w:hint="eastAsia"/>
                <w:sz w:val="24"/>
              </w:rPr>
              <w:t>공유</w:t>
            </w:r>
            <w:r w:rsidRPr="00CF730B">
              <w:rPr>
                <w:rFonts w:ascii="바탕체" w:eastAsia="바탕체" w:hAnsi="바탕체"/>
                <w:sz w:val="24"/>
              </w:rPr>
              <w:t xml:space="preserve"> </w:t>
            </w:r>
            <w:r w:rsidRPr="00CF730B">
              <w:rPr>
                <w:rFonts w:ascii="바탕체" w:eastAsia="바탕체" w:hAnsi="바탕체" w:hint="eastAsia"/>
                <w:sz w:val="24"/>
              </w:rPr>
              <w:t>전략</w:t>
            </w:r>
            <w:r w:rsidRPr="00CF730B">
              <w:rPr>
                <w:rFonts w:ascii="바탕체" w:eastAsia="바탕체" w:hAnsi="바탕체"/>
                <w:sz w:val="24"/>
              </w:rPr>
              <w:t xml:space="preserve"> </w:t>
            </w:r>
            <w:r w:rsidRPr="00CF730B">
              <w:rPr>
                <w:rFonts w:ascii="바탕체" w:eastAsia="바탕체" w:hAnsi="바탕체" w:hint="eastAsia"/>
                <w:sz w:val="24"/>
              </w:rPr>
              <w:t>연구</w:t>
            </w:r>
            <w:r w:rsidRPr="00CF730B">
              <w:rPr>
                <w:rFonts w:ascii="바탕체" w:eastAsia="바탕체" w:hAnsi="바탕체"/>
                <w:sz w:val="24"/>
              </w:rPr>
              <w:t xml:space="preserve"> </w:t>
            </w:r>
            <w:r w:rsidRPr="00CF730B">
              <w:rPr>
                <w:rFonts w:ascii="바탕체" w:eastAsia="바탕체" w:hAnsi="바탕체" w:hint="eastAsia"/>
                <w:sz w:val="24"/>
              </w:rPr>
              <w:t>및</w:t>
            </w:r>
            <w:r w:rsidRPr="00CF730B">
              <w:rPr>
                <w:rFonts w:ascii="바탕체" w:eastAsia="바탕체" w:hAnsi="바탕체"/>
                <w:sz w:val="24"/>
              </w:rPr>
              <w:t xml:space="preserve"> </w:t>
            </w:r>
            <w:r w:rsidRPr="00CF730B">
              <w:rPr>
                <w:rFonts w:ascii="바탕체" w:eastAsia="바탕체" w:hAnsi="바탕체" w:hint="eastAsia"/>
                <w:sz w:val="24"/>
              </w:rPr>
              <w:t>실험적</w:t>
            </w:r>
            <w:r w:rsidRPr="00CF730B">
              <w:rPr>
                <w:rFonts w:ascii="바탕체" w:eastAsia="바탕체" w:hAnsi="바탕체"/>
                <w:sz w:val="24"/>
              </w:rPr>
              <w:t xml:space="preserve"> </w:t>
            </w:r>
            <w:r w:rsidRPr="00CF730B">
              <w:rPr>
                <w:rFonts w:ascii="바탕체" w:eastAsia="바탕체" w:hAnsi="바탕체" w:hint="eastAsia"/>
                <w:sz w:val="24"/>
              </w:rPr>
              <w:t>유효성</w:t>
            </w:r>
            <w:r w:rsidRPr="00CF730B">
              <w:rPr>
                <w:rFonts w:ascii="바탕체" w:eastAsia="바탕체" w:hAnsi="바탕체"/>
                <w:sz w:val="24"/>
              </w:rPr>
              <w:t xml:space="preserve"> </w:t>
            </w:r>
            <w:r w:rsidRPr="00CF730B">
              <w:rPr>
                <w:rFonts w:ascii="바탕체" w:eastAsia="바탕체" w:hAnsi="바탕체" w:hint="eastAsia"/>
                <w:sz w:val="24"/>
              </w:rPr>
              <w:t>분석</w:t>
            </w:r>
          </w:p>
        </w:tc>
      </w:tr>
    </w:tbl>
    <w:p w14:paraId="033CFAE2" w14:textId="77777777" w:rsidR="006D5CF6" w:rsidRPr="00F128DB" w:rsidRDefault="006D5CF6" w:rsidP="006D5CF6">
      <w:pPr>
        <w:rPr>
          <w:rFonts w:ascii="바탕체" w:eastAsia="바탕체" w:hAnsi="바탕체"/>
        </w:rPr>
      </w:pPr>
    </w:p>
    <w:p w14:paraId="5571739C" w14:textId="77777777" w:rsidR="00E11E5B" w:rsidRPr="00F128DB" w:rsidRDefault="00E11E5B" w:rsidP="006D5CF6">
      <w:pPr>
        <w:rPr>
          <w:rFonts w:ascii="바탕체" w:eastAsia="바탕체" w:hAnsi="바탕체"/>
        </w:rPr>
      </w:pPr>
    </w:p>
    <w:p w14:paraId="7C6D1AC3" w14:textId="77777777" w:rsidR="00FA52A8" w:rsidRPr="00F128DB" w:rsidRDefault="00FA52A8" w:rsidP="006D5CF6">
      <w:pPr>
        <w:rPr>
          <w:rFonts w:ascii="바탕체" w:eastAsia="바탕체" w:hAnsi="바탕체"/>
        </w:rPr>
      </w:pPr>
    </w:p>
    <w:p w14:paraId="00A89BB0" w14:textId="77777777" w:rsidR="00FA52A8" w:rsidRPr="00F128DB" w:rsidRDefault="00FA52A8" w:rsidP="006D5CF6">
      <w:pPr>
        <w:rPr>
          <w:rFonts w:ascii="바탕체" w:eastAsia="바탕체" w:hAnsi="바탕체"/>
        </w:rPr>
      </w:pPr>
    </w:p>
    <w:p w14:paraId="5F69512E" w14:textId="77777777" w:rsidR="00FA52A8" w:rsidRPr="00F128DB" w:rsidRDefault="00FA52A8" w:rsidP="006D5CF6">
      <w:pPr>
        <w:rPr>
          <w:rFonts w:ascii="바탕체" w:eastAsia="바탕체" w:hAnsi="바탕체"/>
        </w:rPr>
      </w:pPr>
    </w:p>
    <w:p w14:paraId="665C2BEC" w14:textId="77777777" w:rsidR="00FA52A8" w:rsidRPr="00F128DB" w:rsidRDefault="00FA52A8" w:rsidP="006D5CF6">
      <w:pPr>
        <w:rPr>
          <w:rFonts w:ascii="바탕체" w:eastAsia="바탕체" w:hAnsi="바탕체"/>
        </w:rPr>
      </w:pPr>
    </w:p>
    <w:p w14:paraId="790DFCB5" w14:textId="77777777" w:rsidR="00FA52A8" w:rsidRPr="00F128DB" w:rsidRDefault="00FA52A8" w:rsidP="006D5CF6">
      <w:pPr>
        <w:rPr>
          <w:rFonts w:ascii="바탕체" w:eastAsia="바탕체" w:hAnsi="바탕체"/>
        </w:rPr>
      </w:pPr>
    </w:p>
    <w:p w14:paraId="28A4B540" w14:textId="77777777" w:rsidR="00FA52A8" w:rsidRPr="00F128DB" w:rsidRDefault="00FA52A8" w:rsidP="006D5CF6">
      <w:pPr>
        <w:rPr>
          <w:rFonts w:ascii="바탕체" w:eastAsia="바탕체" w:hAnsi="바탕체"/>
        </w:rPr>
      </w:pPr>
    </w:p>
    <w:p w14:paraId="51CA17B7" w14:textId="77777777" w:rsidR="00FA52A8" w:rsidRPr="00F128DB" w:rsidRDefault="00FA52A8" w:rsidP="006D5CF6">
      <w:pPr>
        <w:rPr>
          <w:rFonts w:ascii="바탕체" w:eastAsia="바탕체" w:hAnsi="바탕체"/>
        </w:rPr>
      </w:pPr>
    </w:p>
    <w:p w14:paraId="50FC9B8D" w14:textId="77777777" w:rsidR="00FA52A8" w:rsidRPr="00F128DB" w:rsidRDefault="00FA52A8" w:rsidP="006D5CF6">
      <w:pPr>
        <w:rPr>
          <w:rFonts w:ascii="바탕체" w:eastAsia="바탕체" w:hAnsi="바탕체"/>
        </w:rPr>
      </w:pPr>
    </w:p>
    <w:p w14:paraId="05E8426C" w14:textId="139BEB67" w:rsidR="00FA52A8" w:rsidRPr="00F128DB" w:rsidRDefault="00C648B6" w:rsidP="00FA52A8">
      <w:pPr>
        <w:ind w:firstLineChars="1984" w:firstLine="3968"/>
        <w:rPr>
          <w:rFonts w:ascii="바탕체" w:eastAsia="바탕체" w:hAnsi="바탕체"/>
        </w:rPr>
      </w:pPr>
      <w:r>
        <w:rPr>
          <w:rFonts w:ascii="바탕체" w:eastAsia="바탕체" w:hAnsi="바탕체" w:hint="eastAsia"/>
        </w:rPr>
        <w:t>8</w:t>
      </w:r>
      <w:r w:rsidR="00FA52A8" w:rsidRPr="00F128DB">
        <w:rPr>
          <w:rFonts w:ascii="바탕체" w:eastAsia="바탕체" w:hAnsi="바탕체" w:hint="eastAsia"/>
        </w:rPr>
        <w:t>조</w:t>
      </w:r>
    </w:p>
    <w:p w14:paraId="3A48E6AD" w14:textId="77777777" w:rsidR="00FA52A8" w:rsidRPr="00F128DB" w:rsidRDefault="00FA52A8" w:rsidP="00FA52A8">
      <w:pPr>
        <w:ind w:firstLineChars="1984" w:firstLine="3968"/>
        <w:rPr>
          <w:rFonts w:ascii="바탕체" w:eastAsia="바탕체" w:hAnsi="바탕체"/>
        </w:rPr>
      </w:pPr>
    </w:p>
    <w:p w14:paraId="19C65297" w14:textId="201F7B7E" w:rsidR="00FA52A8" w:rsidRPr="00F128DB" w:rsidRDefault="00FA52A8" w:rsidP="00FA52A8">
      <w:pPr>
        <w:ind w:firstLineChars="1984" w:firstLine="3968"/>
        <w:rPr>
          <w:rFonts w:ascii="바탕체" w:eastAsia="바탕체" w:hAnsi="바탕체"/>
        </w:rPr>
      </w:pPr>
      <w:r w:rsidRPr="00F128DB">
        <w:rPr>
          <w:rFonts w:ascii="바탕체" w:eastAsia="바탕체" w:hAnsi="바탕체" w:hint="eastAsia"/>
        </w:rPr>
        <w:t>20</w:t>
      </w:r>
      <w:r w:rsidR="00995866" w:rsidRPr="00F128DB">
        <w:rPr>
          <w:rFonts w:ascii="바탕체" w:eastAsia="바탕체" w:hAnsi="바탕체"/>
        </w:rPr>
        <w:t>2</w:t>
      </w:r>
      <w:r w:rsidR="00C648B6">
        <w:rPr>
          <w:rFonts w:ascii="바탕체" w:eastAsia="바탕체" w:hAnsi="바탕체" w:hint="eastAsia"/>
        </w:rPr>
        <w:t>001156 김수영</w:t>
      </w:r>
    </w:p>
    <w:p w14:paraId="685B393A" w14:textId="3DCE0223" w:rsidR="00FA52A8" w:rsidRPr="00F128DB" w:rsidRDefault="00FA52A8" w:rsidP="00FA52A8">
      <w:pPr>
        <w:ind w:firstLineChars="1984" w:firstLine="3968"/>
        <w:rPr>
          <w:rFonts w:ascii="바탕체" w:eastAsia="바탕체" w:hAnsi="바탕체"/>
        </w:rPr>
      </w:pPr>
      <w:r w:rsidRPr="00F128DB">
        <w:rPr>
          <w:rFonts w:ascii="바탕체" w:eastAsia="바탕체" w:hAnsi="바탕체" w:hint="eastAsia"/>
        </w:rPr>
        <w:t>20</w:t>
      </w:r>
      <w:r w:rsidR="00995866" w:rsidRPr="00F128DB">
        <w:rPr>
          <w:rFonts w:ascii="바탕체" w:eastAsia="바탕체" w:hAnsi="바탕체"/>
        </w:rPr>
        <w:t>2</w:t>
      </w:r>
      <w:r w:rsidR="00405EA2">
        <w:rPr>
          <w:rFonts w:ascii="바탕체" w:eastAsia="바탕체" w:hAnsi="바탕체" w:hint="eastAsia"/>
        </w:rPr>
        <w:t>0</w:t>
      </w:r>
      <w:r w:rsidR="00C648B6">
        <w:rPr>
          <w:rFonts w:ascii="바탕체" w:eastAsia="바탕체" w:hAnsi="바탕체" w:hint="eastAsia"/>
        </w:rPr>
        <w:t>02510 송재현</w:t>
      </w:r>
    </w:p>
    <w:p w14:paraId="79ED9D5B" w14:textId="77777777" w:rsidR="00FA52A8" w:rsidRPr="00F128DB" w:rsidRDefault="00FA52A8" w:rsidP="00FA52A8">
      <w:pPr>
        <w:ind w:firstLineChars="1984" w:firstLine="3968"/>
        <w:rPr>
          <w:rFonts w:ascii="바탕체" w:eastAsia="바탕체" w:hAnsi="바탕체"/>
        </w:rPr>
      </w:pPr>
    </w:p>
    <w:p w14:paraId="2BBAB40E" w14:textId="5EF2101C" w:rsidR="00FA52A8" w:rsidRPr="00F128DB" w:rsidRDefault="00FA52A8" w:rsidP="00FA52A8">
      <w:pPr>
        <w:ind w:firstLineChars="1984" w:firstLine="3968"/>
        <w:rPr>
          <w:rFonts w:ascii="바탕체" w:eastAsia="바탕체" w:hAnsi="바탕체"/>
        </w:rPr>
        <w:sectPr w:rsidR="00FA52A8" w:rsidRPr="00F128DB">
          <w:headerReference w:type="default" r:id="rId8"/>
          <w:footerReference w:type="default" r:id="rId9"/>
          <w:pgSz w:w="11906" w:h="16838" w:code="9"/>
          <w:pgMar w:top="1985" w:right="1701" w:bottom="1701" w:left="1701" w:header="851" w:footer="992" w:gutter="0"/>
          <w:cols w:space="425"/>
          <w:docGrid w:type="lines" w:linePitch="360"/>
        </w:sectPr>
      </w:pPr>
      <w:r w:rsidRPr="00F128DB">
        <w:rPr>
          <w:rFonts w:ascii="바탕체" w:eastAsia="바탕체" w:hAnsi="바탕체" w:hint="eastAsia"/>
        </w:rPr>
        <w:t>지도교수:</w:t>
      </w:r>
      <w:r w:rsidRPr="00F128DB">
        <w:rPr>
          <w:rFonts w:ascii="바탕체" w:eastAsia="바탕체" w:hAnsi="바탕체"/>
        </w:rPr>
        <w:t xml:space="preserve"> </w:t>
      </w:r>
      <w:r w:rsidR="00C648B6">
        <w:rPr>
          <w:rFonts w:ascii="바탕체" w:eastAsia="바탕체" w:hAnsi="바탕체" w:hint="eastAsia"/>
        </w:rPr>
        <w:t>이종률</w:t>
      </w:r>
      <w:r w:rsidRPr="00F128DB">
        <w:rPr>
          <w:rFonts w:ascii="바탕체" w:eastAsia="바탕체" w:hAnsi="바탕체" w:hint="eastAsia"/>
        </w:rPr>
        <w:t xml:space="preserve"> 교수님</w:t>
      </w:r>
      <w:r w:rsidR="00995866" w:rsidRPr="00F128DB">
        <w:rPr>
          <w:rFonts w:ascii="바탕체" w:eastAsia="바탕체" w:hAnsi="바탕체" w:hint="eastAsia"/>
        </w:rPr>
        <w:t xml:space="preserve"> </w:t>
      </w:r>
      <w:r w:rsidR="00995866" w:rsidRPr="00F128DB">
        <w:rPr>
          <w:rFonts w:ascii="바탕체" w:eastAsia="바탕체" w:hAnsi="바탕체"/>
        </w:rPr>
        <w:t>(</w:t>
      </w:r>
      <w:r w:rsidR="00995866" w:rsidRPr="00F128DB">
        <w:rPr>
          <w:rFonts w:ascii="바탕체" w:eastAsia="바탕체" w:hAnsi="바탕체" w:hint="eastAsia"/>
        </w:rPr>
        <w:t>서명)</w:t>
      </w:r>
    </w:p>
    <w:p w14:paraId="349A4AA3" w14:textId="77777777" w:rsidR="00032A93" w:rsidRPr="00F128DB" w:rsidRDefault="00F106F6">
      <w:pPr>
        <w:pStyle w:val="ab"/>
        <w:spacing w:after="360"/>
        <w:rPr>
          <w:rFonts w:ascii="바탕체" w:eastAsia="바탕체" w:hAnsi="바탕체"/>
        </w:rPr>
      </w:pPr>
      <w:r w:rsidRPr="00F128DB">
        <w:rPr>
          <w:rFonts w:ascii="바탕체" w:eastAsia="바탕체" w:hAnsi="바탕체"/>
        </w:rPr>
        <w:br w:type="page"/>
      </w:r>
      <w:r w:rsidR="00032A93" w:rsidRPr="00F128DB">
        <w:rPr>
          <w:rFonts w:ascii="바탕체" w:eastAsia="바탕체" w:hAnsi="바탕체" w:hint="eastAsia"/>
        </w:rPr>
        <w:lastRenderedPageBreak/>
        <w:t>Document Revision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638"/>
        <w:gridCol w:w="1418"/>
        <w:gridCol w:w="5027"/>
        <w:gridCol w:w="1411"/>
      </w:tblGrid>
      <w:tr w:rsidR="00032A93" w:rsidRPr="00F128DB" w14:paraId="48A79DC2" w14:textId="77777777" w:rsidTr="00A0320E">
        <w:tc>
          <w:tcPr>
            <w:tcW w:w="638" w:type="dxa"/>
            <w:shd w:val="clear" w:color="auto" w:fill="B3B3B3"/>
          </w:tcPr>
          <w:p w14:paraId="1E2E28FB" w14:textId="77777777" w:rsidR="00032A93" w:rsidRPr="00F128DB" w:rsidRDefault="00032A93">
            <w:pPr>
              <w:pStyle w:val="a4"/>
              <w:tabs>
                <w:tab w:val="clear" w:pos="4252"/>
                <w:tab w:val="clear" w:pos="8504"/>
              </w:tabs>
              <w:snapToGrid/>
              <w:rPr>
                <w:rFonts w:ascii="바탕체" w:eastAsia="바탕체" w:hAnsi="바탕체"/>
                <w:smallCaps/>
                <w:spacing w:val="-20"/>
              </w:rPr>
            </w:pPr>
            <w:r w:rsidRPr="00F128DB">
              <w:rPr>
                <w:rFonts w:ascii="바탕체" w:eastAsia="바탕체" w:hAnsi="바탕체" w:hint="eastAsia"/>
                <w:smallCaps/>
                <w:spacing w:val="-20"/>
              </w:rPr>
              <w:t>Rev#</w:t>
            </w:r>
          </w:p>
        </w:tc>
        <w:tc>
          <w:tcPr>
            <w:tcW w:w="1418" w:type="dxa"/>
            <w:shd w:val="clear" w:color="auto" w:fill="B3B3B3"/>
          </w:tcPr>
          <w:p w14:paraId="6BE6EFE2" w14:textId="77777777" w:rsidR="00032A93" w:rsidRPr="00F128DB" w:rsidRDefault="00032A93">
            <w:pPr>
              <w:rPr>
                <w:rFonts w:ascii="바탕체" w:eastAsia="바탕체" w:hAnsi="바탕체"/>
                <w:smallCaps/>
                <w:spacing w:val="-20"/>
              </w:rPr>
            </w:pPr>
            <w:r w:rsidRPr="00F128DB">
              <w:rPr>
                <w:rFonts w:ascii="바탕체" w:eastAsia="바탕체" w:hAnsi="바탕체" w:hint="eastAsia"/>
                <w:smallCaps/>
                <w:spacing w:val="-20"/>
              </w:rPr>
              <w:t>Date</w:t>
            </w:r>
          </w:p>
        </w:tc>
        <w:tc>
          <w:tcPr>
            <w:tcW w:w="5027" w:type="dxa"/>
            <w:shd w:val="clear" w:color="auto" w:fill="B3B3B3"/>
          </w:tcPr>
          <w:p w14:paraId="158DB4FA" w14:textId="77777777" w:rsidR="00032A93" w:rsidRPr="00F128DB" w:rsidRDefault="00032A93">
            <w:pPr>
              <w:rPr>
                <w:rFonts w:ascii="바탕체" w:eastAsia="바탕체" w:hAnsi="바탕체"/>
                <w:smallCaps/>
                <w:spacing w:val="-20"/>
              </w:rPr>
            </w:pPr>
            <w:r w:rsidRPr="00F128DB">
              <w:rPr>
                <w:rFonts w:ascii="바탕체" w:eastAsia="바탕체" w:hAnsi="바탕체" w:hint="eastAsia"/>
                <w:smallCaps/>
                <w:spacing w:val="-20"/>
              </w:rPr>
              <w:t>Affected Section</w:t>
            </w:r>
          </w:p>
        </w:tc>
        <w:tc>
          <w:tcPr>
            <w:tcW w:w="1411" w:type="dxa"/>
            <w:shd w:val="clear" w:color="auto" w:fill="B3B3B3"/>
          </w:tcPr>
          <w:p w14:paraId="7864A8AB" w14:textId="77777777" w:rsidR="00032A93" w:rsidRPr="00F128DB" w:rsidRDefault="00032A93">
            <w:pPr>
              <w:rPr>
                <w:rFonts w:ascii="바탕체" w:eastAsia="바탕체" w:hAnsi="바탕체"/>
                <w:smallCaps/>
                <w:spacing w:val="-20"/>
              </w:rPr>
            </w:pPr>
            <w:r w:rsidRPr="00F128DB">
              <w:rPr>
                <w:rFonts w:ascii="바탕체" w:eastAsia="바탕체" w:hAnsi="바탕체" w:hint="eastAsia"/>
                <w:smallCaps/>
                <w:spacing w:val="-20"/>
              </w:rPr>
              <w:t>Author</w:t>
            </w:r>
          </w:p>
        </w:tc>
      </w:tr>
      <w:tr w:rsidR="00032A93" w:rsidRPr="00F128DB" w14:paraId="5B46E409" w14:textId="77777777" w:rsidTr="00A0320E">
        <w:tc>
          <w:tcPr>
            <w:tcW w:w="638" w:type="dxa"/>
          </w:tcPr>
          <w:p w14:paraId="615BFC0F" w14:textId="77777777" w:rsidR="00032A93" w:rsidRPr="00F128DB" w:rsidRDefault="00032A93">
            <w:pPr>
              <w:jc w:val="center"/>
              <w:rPr>
                <w:rFonts w:ascii="바탕체" w:eastAsia="바탕체" w:hAnsi="바탕체"/>
                <w:spacing w:val="-20"/>
              </w:rPr>
            </w:pPr>
            <w:r w:rsidRPr="00F128DB">
              <w:rPr>
                <w:rFonts w:ascii="바탕체" w:eastAsia="바탕체" w:hAnsi="바탕체" w:hint="eastAsia"/>
                <w:spacing w:val="-20"/>
              </w:rPr>
              <w:t>1</w:t>
            </w:r>
          </w:p>
        </w:tc>
        <w:tc>
          <w:tcPr>
            <w:tcW w:w="1418" w:type="dxa"/>
          </w:tcPr>
          <w:p w14:paraId="20E1AA76" w14:textId="7278904D" w:rsidR="00032A93" w:rsidRPr="00F128DB" w:rsidRDefault="00995866">
            <w:pPr>
              <w:rPr>
                <w:rFonts w:ascii="바탕체" w:eastAsia="바탕체" w:hAnsi="바탕체"/>
                <w:spacing w:val="-20"/>
              </w:rPr>
            </w:pPr>
            <w:r w:rsidRPr="00F128DB">
              <w:rPr>
                <w:rFonts w:ascii="바탕체" w:eastAsia="바탕체" w:hAnsi="바탕체" w:hint="eastAsia"/>
                <w:spacing w:val="-20"/>
              </w:rPr>
              <w:t>20</w:t>
            </w:r>
            <w:r w:rsidRPr="00F128DB">
              <w:rPr>
                <w:rFonts w:ascii="바탕체" w:eastAsia="바탕체" w:hAnsi="바탕체"/>
                <w:spacing w:val="-20"/>
              </w:rPr>
              <w:t>2</w:t>
            </w:r>
            <w:r w:rsidR="00C14C15">
              <w:rPr>
                <w:rFonts w:ascii="바탕체" w:eastAsia="바탕체" w:hAnsi="바탕체" w:hint="eastAsia"/>
                <w:spacing w:val="-20"/>
              </w:rPr>
              <w:t>5</w:t>
            </w:r>
            <w:r w:rsidRPr="00F128DB">
              <w:rPr>
                <w:rFonts w:ascii="바탕체" w:eastAsia="바탕체" w:hAnsi="바탕체" w:hint="eastAsia"/>
                <w:spacing w:val="-20"/>
              </w:rPr>
              <w:t>/0</w:t>
            </w:r>
            <w:r w:rsidRPr="00F128DB">
              <w:rPr>
                <w:rFonts w:ascii="바탕체" w:eastAsia="바탕체" w:hAnsi="바탕체"/>
                <w:spacing w:val="-20"/>
              </w:rPr>
              <w:t>3</w:t>
            </w:r>
            <w:r w:rsidR="001156B5" w:rsidRPr="00F128DB">
              <w:rPr>
                <w:rFonts w:ascii="바탕체" w:eastAsia="바탕체" w:hAnsi="바탕체" w:hint="eastAsia"/>
                <w:spacing w:val="-20"/>
              </w:rPr>
              <w:t>/</w:t>
            </w:r>
            <w:r w:rsidR="00CF730B">
              <w:rPr>
                <w:rFonts w:ascii="바탕체" w:eastAsia="바탕체" w:hAnsi="바탕체" w:hint="eastAsia"/>
                <w:spacing w:val="-20"/>
              </w:rPr>
              <w:t>18</w:t>
            </w:r>
          </w:p>
        </w:tc>
        <w:tc>
          <w:tcPr>
            <w:tcW w:w="5027" w:type="dxa"/>
          </w:tcPr>
          <w:p w14:paraId="0C5530A2" w14:textId="47954784" w:rsidR="00032A93" w:rsidRPr="00F128DB" w:rsidRDefault="00CF730B">
            <w:pPr>
              <w:rPr>
                <w:rFonts w:ascii="바탕체" w:eastAsia="바탕체" w:hAnsi="바탕체"/>
                <w:spacing w:val="-20"/>
              </w:rPr>
            </w:pPr>
            <w:r>
              <w:rPr>
                <w:rFonts w:ascii="바탕체" w:eastAsia="바탕체" w:hAnsi="바탕체" w:hint="eastAsia"/>
                <w:spacing w:val="-20"/>
              </w:rPr>
              <w:t>1.</w:t>
            </w:r>
            <w:r w:rsidRPr="00624E15">
              <w:t xml:space="preserve"> </w:t>
            </w:r>
            <w:r w:rsidRPr="00CF730B">
              <w:rPr>
                <w:rFonts w:ascii="바탕체" w:eastAsia="바탕체" w:hAnsi="바탕체"/>
                <w:spacing w:val="-20"/>
              </w:rPr>
              <w:t>Limitations Focus</w:t>
            </w:r>
            <w:r>
              <w:rPr>
                <w:rFonts w:ascii="바탕체" w:eastAsia="바탕체" w:hAnsi="바탕체" w:hint="eastAsia"/>
                <w:spacing w:val="-20"/>
              </w:rPr>
              <w:t xml:space="preserve"> 작성</w:t>
            </w:r>
          </w:p>
        </w:tc>
        <w:tc>
          <w:tcPr>
            <w:tcW w:w="1411" w:type="dxa"/>
          </w:tcPr>
          <w:p w14:paraId="3B37806F" w14:textId="2E16CE00" w:rsidR="00032A93" w:rsidRPr="00F128DB" w:rsidRDefault="00CF730B">
            <w:pPr>
              <w:rPr>
                <w:rFonts w:ascii="바탕체" w:eastAsia="바탕체" w:hAnsi="바탕체"/>
                <w:spacing w:val="-20"/>
              </w:rPr>
            </w:pPr>
            <w:r>
              <w:rPr>
                <w:rFonts w:ascii="바탕체" w:eastAsia="바탕체" w:hAnsi="바탕체" w:hint="eastAsia"/>
                <w:spacing w:val="-20"/>
              </w:rPr>
              <w:t>김수영</w:t>
            </w:r>
          </w:p>
        </w:tc>
      </w:tr>
      <w:tr w:rsidR="00032A93" w:rsidRPr="00F128DB" w14:paraId="7D2E1803" w14:textId="77777777" w:rsidTr="00A0320E">
        <w:tc>
          <w:tcPr>
            <w:tcW w:w="638" w:type="dxa"/>
          </w:tcPr>
          <w:p w14:paraId="49A71293" w14:textId="1644C280" w:rsidR="00032A93" w:rsidRPr="00F128DB" w:rsidRDefault="00C14C15">
            <w:pPr>
              <w:jc w:val="center"/>
              <w:rPr>
                <w:rFonts w:ascii="바탕체" w:eastAsia="바탕체" w:hAnsi="바탕체"/>
                <w:spacing w:val="-20"/>
              </w:rPr>
            </w:pPr>
            <w:r>
              <w:rPr>
                <w:rFonts w:ascii="바탕체" w:eastAsia="바탕체" w:hAnsi="바탕체" w:hint="eastAsia"/>
                <w:spacing w:val="-20"/>
              </w:rPr>
              <w:t>2</w:t>
            </w:r>
          </w:p>
        </w:tc>
        <w:tc>
          <w:tcPr>
            <w:tcW w:w="1418" w:type="dxa"/>
          </w:tcPr>
          <w:p w14:paraId="29805B0F" w14:textId="50076003" w:rsidR="00032A93" w:rsidRPr="00F128DB" w:rsidRDefault="00C14C15">
            <w:pPr>
              <w:rPr>
                <w:rFonts w:ascii="바탕체" w:eastAsia="바탕체" w:hAnsi="바탕체"/>
                <w:spacing w:val="-20"/>
              </w:rPr>
            </w:pPr>
            <w:r w:rsidRPr="00F128DB">
              <w:rPr>
                <w:rFonts w:ascii="바탕체" w:eastAsia="바탕체" w:hAnsi="바탕체" w:hint="eastAsia"/>
                <w:spacing w:val="-20"/>
              </w:rPr>
              <w:t>20</w:t>
            </w:r>
            <w:r w:rsidRPr="00F128DB">
              <w:rPr>
                <w:rFonts w:ascii="바탕체" w:eastAsia="바탕체" w:hAnsi="바탕체"/>
                <w:spacing w:val="-20"/>
              </w:rPr>
              <w:t>2</w:t>
            </w:r>
            <w:r>
              <w:rPr>
                <w:rFonts w:ascii="바탕체" w:eastAsia="바탕체" w:hAnsi="바탕체" w:hint="eastAsia"/>
                <w:spacing w:val="-20"/>
              </w:rPr>
              <w:t>5</w:t>
            </w:r>
            <w:r w:rsidRPr="00F128DB">
              <w:rPr>
                <w:rFonts w:ascii="바탕체" w:eastAsia="바탕체" w:hAnsi="바탕체" w:hint="eastAsia"/>
                <w:spacing w:val="-20"/>
              </w:rPr>
              <w:t>/0</w:t>
            </w:r>
            <w:r w:rsidRPr="00F128DB">
              <w:rPr>
                <w:rFonts w:ascii="바탕체" w:eastAsia="바탕체" w:hAnsi="바탕체"/>
                <w:spacing w:val="-20"/>
              </w:rPr>
              <w:t>3</w:t>
            </w:r>
            <w:r w:rsidRPr="00F128DB">
              <w:rPr>
                <w:rFonts w:ascii="바탕체" w:eastAsia="바탕체" w:hAnsi="바탕체" w:hint="eastAsia"/>
                <w:spacing w:val="-20"/>
              </w:rPr>
              <w:t>/</w:t>
            </w:r>
            <w:r>
              <w:rPr>
                <w:rFonts w:ascii="바탕체" w:eastAsia="바탕체" w:hAnsi="바탕체" w:hint="eastAsia"/>
                <w:spacing w:val="-20"/>
              </w:rPr>
              <w:t>20</w:t>
            </w:r>
          </w:p>
        </w:tc>
        <w:tc>
          <w:tcPr>
            <w:tcW w:w="5027" w:type="dxa"/>
          </w:tcPr>
          <w:p w14:paraId="3C321721" w14:textId="05E11622" w:rsidR="00032A93" w:rsidRPr="00F128DB" w:rsidRDefault="00C14C15">
            <w:pPr>
              <w:rPr>
                <w:rFonts w:ascii="바탕체" w:eastAsia="바탕체" w:hAnsi="바탕체"/>
                <w:spacing w:val="-20"/>
              </w:rPr>
            </w:pPr>
            <w:r>
              <w:rPr>
                <w:rFonts w:ascii="바탕체" w:eastAsia="바탕체" w:hAnsi="바탕체" w:hint="eastAsia"/>
                <w:spacing w:val="-20"/>
              </w:rPr>
              <w:t xml:space="preserve">2. </w:t>
            </w:r>
            <w:r w:rsidRPr="00C14C15">
              <w:rPr>
                <w:rFonts w:ascii="바탕체" w:eastAsia="바탕체" w:hAnsi="바탕체"/>
                <w:spacing w:val="-20"/>
              </w:rPr>
              <w:t>Limitations and Research Gaps</w:t>
            </w:r>
            <w:r>
              <w:rPr>
                <w:rFonts w:ascii="바탕체" w:eastAsia="바탕체" w:hAnsi="바탕체" w:hint="eastAsia"/>
                <w:spacing w:val="-20"/>
              </w:rPr>
              <w:t xml:space="preserve"> 작성</w:t>
            </w:r>
          </w:p>
        </w:tc>
        <w:tc>
          <w:tcPr>
            <w:tcW w:w="1411" w:type="dxa"/>
          </w:tcPr>
          <w:p w14:paraId="68AE2E2B" w14:textId="0ECAD90F" w:rsidR="00032A93" w:rsidRPr="00F128DB" w:rsidRDefault="00C14C15">
            <w:pPr>
              <w:rPr>
                <w:rFonts w:ascii="바탕체" w:eastAsia="바탕체" w:hAnsi="바탕체"/>
                <w:spacing w:val="-20"/>
              </w:rPr>
            </w:pPr>
            <w:r>
              <w:rPr>
                <w:rFonts w:ascii="바탕체" w:eastAsia="바탕체" w:hAnsi="바탕체" w:hint="eastAsia"/>
                <w:spacing w:val="-20"/>
              </w:rPr>
              <w:t>김수영</w:t>
            </w:r>
          </w:p>
        </w:tc>
      </w:tr>
      <w:tr w:rsidR="00F059F9" w:rsidRPr="00F128DB" w14:paraId="10095C2F" w14:textId="77777777" w:rsidTr="00A0320E">
        <w:tc>
          <w:tcPr>
            <w:tcW w:w="638" w:type="dxa"/>
          </w:tcPr>
          <w:p w14:paraId="6C5C169C" w14:textId="5BB516BD" w:rsidR="00F059F9" w:rsidRPr="00F128DB" w:rsidRDefault="00F059F9" w:rsidP="00F059F9">
            <w:pPr>
              <w:jc w:val="center"/>
              <w:rPr>
                <w:rFonts w:ascii="바탕체" w:eastAsia="바탕체" w:hAnsi="바탕체"/>
                <w:spacing w:val="-20"/>
              </w:rPr>
            </w:pPr>
            <w:r>
              <w:rPr>
                <w:rFonts w:ascii="바탕체" w:eastAsia="바탕체" w:hAnsi="바탕체" w:hint="eastAsia"/>
                <w:spacing w:val="-20"/>
              </w:rPr>
              <w:t>3</w:t>
            </w:r>
          </w:p>
        </w:tc>
        <w:tc>
          <w:tcPr>
            <w:tcW w:w="1418" w:type="dxa"/>
          </w:tcPr>
          <w:p w14:paraId="23DC51B0" w14:textId="0662733D" w:rsidR="00F059F9" w:rsidRPr="00F128DB" w:rsidRDefault="00F059F9" w:rsidP="00F059F9">
            <w:pPr>
              <w:rPr>
                <w:rFonts w:ascii="바탕체" w:eastAsia="바탕체" w:hAnsi="바탕체"/>
                <w:spacing w:val="-20"/>
              </w:rPr>
            </w:pPr>
            <w:r>
              <w:rPr>
                <w:rFonts w:ascii="바탕체" w:eastAsia="바탕체" w:hAnsi="바탕체" w:hint="eastAsia"/>
                <w:spacing w:val="-20"/>
              </w:rPr>
              <w:t>2025/03/21</w:t>
            </w:r>
          </w:p>
        </w:tc>
        <w:tc>
          <w:tcPr>
            <w:tcW w:w="5027" w:type="dxa"/>
          </w:tcPr>
          <w:p w14:paraId="56369FE2" w14:textId="44E57170" w:rsidR="00F059F9" w:rsidRPr="00F059F9" w:rsidRDefault="00F059F9" w:rsidP="00F059F9">
            <w:pPr>
              <w:rPr>
                <w:rFonts w:ascii="바탕체" w:eastAsia="바탕체" w:hAnsi="바탕체"/>
                <w:spacing w:val="-20"/>
              </w:rPr>
            </w:pPr>
            <w:r>
              <w:rPr>
                <w:rFonts w:ascii="바탕체" w:eastAsia="바탕체" w:hAnsi="바탕체" w:hint="eastAsia"/>
                <w:spacing w:val="-20"/>
              </w:rPr>
              <w:t>1.</w:t>
            </w:r>
            <w:r w:rsidRPr="00624E15">
              <w:t xml:space="preserve"> </w:t>
            </w:r>
            <w:r w:rsidRPr="00CF730B">
              <w:rPr>
                <w:rFonts w:ascii="바탕체" w:eastAsia="바탕체" w:hAnsi="바탕체"/>
                <w:spacing w:val="-20"/>
              </w:rPr>
              <w:t>Survey Paper</w:t>
            </w:r>
            <w:r>
              <w:rPr>
                <w:rFonts w:ascii="바탕체" w:eastAsia="바탕체" w:hAnsi="바탕체" w:hint="eastAsia"/>
                <w:spacing w:val="-20"/>
              </w:rPr>
              <w:t xml:space="preserve"> 작성</w:t>
            </w:r>
          </w:p>
        </w:tc>
        <w:tc>
          <w:tcPr>
            <w:tcW w:w="1411" w:type="dxa"/>
          </w:tcPr>
          <w:p w14:paraId="08A07DDE" w14:textId="018D8527" w:rsidR="00F059F9" w:rsidRPr="00F128DB" w:rsidRDefault="00F059F9" w:rsidP="00F059F9">
            <w:pPr>
              <w:rPr>
                <w:rFonts w:ascii="바탕체" w:eastAsia="바탕체" w:hAnsi="바탕체"/>
                <w:spacing w:val="-20"/>
              </w:rPr>
            </w:pPr>
            <w:r>
              <w:rPr>
                <w:rFonts w:ascii="바탕체" w:eastAsia="바탕체" w:hAnsi="바탕체" w:hint="eastAsia"/>
                <w:spacing w:val="-20"/>
              </w:rPr>
              <w:t>김수영</w:t>
            </w:r>
          </w:p>
        </w:tc>
      </w:tr>
      <w:tr w:rsidR="00F059F9" w:rsidRPr="00F128DB" w14:paraId="12C136D0" w14:textId="77777777" w:rsidTr="00A0320E">
        <w:tc>
          <w:tcPr>
            <w:tcW w:w="638" w:type="dxa"/>
          </w:tcPr>
          <w:p w14:paraId="522222D5" w14:textId="30F6B19F" w:rsidR="00F059F9" w:rsidRPr="00F128DB" w:rsidRDefault="00A0320E" w:rsidP="00F059F9">
            <w:pPr>
              <w:jc w:val="center"/>
              <w:rPr>
                <w:rFonts w:ascii="바탕체" w:eastAsia="바탕체" w:hAnsi="바탕체"/>
                <w:spacing w:val="-20"/>
              </w:rPr>
            </w:pPr>
            <w:r>
              <w:rPr>
                <w:rFonts w:ascii="바탕체" w:eastAsia="바탕체" w:hAnsi="바탕체" w:hint="eastAsia"/>
                <w:spacing w:val="-20"/>
              </w:rPr>
              <w:t>4</w:t>
            </w:r>
          </w:p>
        </w:tc>
        <w:tc>
          <w:tcPr>
            <w:tcW w:w="1418" w:type="dxa"/>
          </w:tcPr>
          <w:p w14:paraId="029F2238" w14:textId="3B8620D8" w:rsidR="00F059F9" w:rsidRPr="00F128DB" w:rsidRDefault="00A0320E" w:rsidP="00F059F9">
            <w:pPr>
              <w:rPr>
                <w:rFonts w:ascii="바탕체" w:eastAsia="바탕체" w:hAnsi="바탕체"/>
                <w:spacing w:val="-20"/>
              </w:rPr>
            </w:pPr>
            <w:r>
              <w:rPr>
                <w:rFonts w:ascii="바탕체" w:eastAsia="바탕체" w:hAnsi="바탕체" w:hint="eastAsia"/>
                <w:spacing w:val="-20"/>
              </w:rPr>
              <w:t>2025/03/21</w:t>
            </w:r>
          </w:p>
        </w:tc>
        <w:tc>
          <w:tcPr>
            <w:tcW w:w="5027" w:type="dxa"/>
          </w:tcPr>
          <w:p w14:paraId="2DF073D8" w14:textId="6A2E5CB2" w:rsidR="00F059F9" w:rsidRPr="00F128DB" w:rsidRDefault="00A0320E" w:rsidP="00F059F9">
            <w:pPr>
              <w:rPr>
                <w:rFonts w:ascii="바탕체" w:eastAsia="바탕체" w:hAnsi="바탕체"/>
                <w:spacing w:val="-20"/>
              </w:rPr>
            </w:pPr>
            <w:r>
              <w:rPr>
                <w:rFonts w:ascii="바탕체" w:eastAsia="바탕체" w:hAnsi="바탕체" w:hint="eastAsia"/>
                <w:spacing w:val="-20"/>
              </w:rPr>
              <w:t>검토 및 첨삭</w:t>
            </w:r>
          </w:p>
        </w:tc>
        <w:tc>
          <w:tcPr>
            <w:tcW w:w="1411" w:type="dxa"/>
          </w:tcPr>
          <w:p w14:paraId="7C98F378" w14:textId="271FD6D4" w:rsidR="00F059F9" w:rsidRPr="00F128DB" w:rsidRDefault="00A0320E" w:rsidP="00F059F9">
            <w:pPr>
              <w:rPr>
                <w:rFonts w:ascii="바탕체" w:eastAsia="바탕체" w:hAnsi="바탕체"/>
                <w:spacing w:val="-20"/>
              </w:rPr>
            </w:pPr>
            <w:r>
              <w:rPr>
                <w:rFonts w:ascii="바탕체" w:eastAsia="바탕체" w:hAnsi="바탕체" w:hint="eastAsia"/>
                <w:spacing w:val="-20"/>
              </w:rPr>
              <w:t>송재현, 김수영</w:t>
            </w:r>
          </w:p>
        </w:tc>
      </w:tr>
    </w:tbl>
    <w:p w14:paraId="1960728D" w14:textId="77777777" w:rsidR="00032A93" w:rsidRPr="00F128DB" w:rsidRDefault="00032A93">
      <w:pPr>
        <w:rPr>
          <w:rFonts w:ascii="바탕체" w:eastAsia="바탕체" w:hAnsi="바탕체"/>
          <w:spacing w:val="-20"/>
        </w:rPr>
      </w:pPr>
    </w:p>
    <w:p w14:paraId="24174C6A" w14:textId="77777777" w:rsidR="00032A93" w:rsidRPr="00F128DB" w:rsidRDefault="00032A93">
      <w:pPr>
        <w:pStyle w:val="ab"/>
        <w:spacing w:after="360"/>
        <w:rPr>
          <w:rFonts w:ascii="바탕체" w:eastAsia="바탕체" w:hAnsi="바탕체"/>
        </w:rPr>
      </w:pPr>
      <w:r w:rsidRPr="00F128DB">
        <w:rPr>
          <w:rFonts w:ascii="바탕체" w:eastAsia="바탕체" w:hAnsi="바탕체"/>
        </w:rPr>
        <w:br w:type="page"/>
      </w:r>
      <w:r w:rsidRPr="00F128DB">
        <w:rPr>
          <w:rFonts w:ascii="바탕체" w:eastAsia="바탕체" w:hAnsi="바탕체" w:hint="eastAsia"/>
        </w:rPr>
        <w:lastRenderedPageBreak/>
        <w:t>Table of Contents</w:t>
      </w:r>
    </w:p>
    <w:p w14:paraId="114EC038" w14:textId="4ACF9638" w:rsidR="00F5773B" w:rsidRPr="00F5773B" w:rsidRDefault="002B5DB2">
      <w:pPr>
        <w:pStyle w:val="11"/>
        <w:tabs>
          <w:tab w:val="left" w:pos="600"/>
          <w:tab w:val="right" w:leader="dot" w:pos="8494"/>
        </w:tabs>
        <w:rPr>
          <w:rFonts w:eastAsiaTheme="minorEastAsia" w:hAnsiTheme="minorHAnsi" w:cstheme="minorBidi"/>
          <w:b w:val="0"/>
          <w:bCs w:val="0"/>
          <w:caps w:val="0"/>
          <w:noProof/>
          <w:sz w:val="22"/>
          <w:szCs w:val="24"/>
          <w14:ligatures w14:val="standardContextual"/>
        </w:rPr>
      </w:pPr>
      <w:r w:rsidRPr="00F5773B">
        <w:rPr>
          <w:rFonts w:ascii="바탕체" w:eastAsia="바탕체" w:hAnsi="바탕체"/>
          <w:b w:val="0"/>
          <w:bCs w:val="0"/>
        </w:rPr>
        <w:fldChar w:fldCharType="begin"/>
      </w:r>
      <w:r w:rsidR="002A79BA" w:rsidRPr="00F5773B">
        <w:rPr>
          <w:rFonts w:ascii="바탕체" w:eastAsia="바탕체" w:hAnsi="바탕체"/>
          <w:b w:val="0"/>
          <w:bCs w:val="0"/>
        </w:rPr>
        <w:instrText xml:space="preserve"> </w:instrText>
      </w:r>
      <w:r w:rsidR="002A79BA" w:rsidRPr="00F5773B">
        <w:rPr>
          <w:rFonts w:ascii="바탕체" w:eastAsia="바탕체" w:hAnsi="바탕체" w:hint="eastAsia"/>
          <w:b w:val="0"/>
          <w:bCs w:val="0"/>
        </w:rPr>
        <w:instrText>TOC \o "1-3" \h \z \u</w:instrText>
      </w:r>
      <w:r w:rsidR="002A79BA" w:rsidRPr="00F5773B">
        <w:rPr>
          <w:rFonts w:ascii="바탕체" w:eastAsia="바탕체" w:hAnsi="바탕체"/>
          <w:b w:val="0"/>
          <w:bCs w:val="0"/>
        </w:rPr>
        <w:instrText xml:space="preserve"> </w:instrText>
      </w:r>
      <w:r w:rsidRPr="00F5773B">
        <w:rPr>
          <w:rFonts w:ascii="바탕체" w:eastAsia="바탕체" w:hAnsi="바탕체"/>
          <w:b w:val="0"/>
          <w:bCs w:val="0"/>
        </w:rPr>
        <w:fldChar w:fldCharType="separate"/>
      </w:r>
      <w:hyperlink w:anchor="_Toc192581443" w:history="1">
        <w:r w:rsidR="00F5773B" w:rsidRPr="00F5773B">
          <w:rPr>
            <w:rStyle w:val="af"/>
            <w:rFonts w:ascii="바탕체" w:eastAsia="바탕체" w:hAnsi="바탕체"/>
            <w:b w:val="0"/>
            <w:bCs w:val="0"/>
            <w:noProof/>
          </w:rPr>
          <w:t>1.</w:t>
        </w:r>
        <w:r w:rsidR="00F5773B" w:rsidRPr="00F5773B">
          <w:rPr>
            <w:rFonts w:eastAsiaTheme="minorEastAsia" w:hAnsiTheme="minorHAnsi" w:cstheme="minorBidi"/>
            <w:b w:val="0"/>
            <w:bCs w:val="0"/>
            <w:caps w:val="0"/>
            <w:noProof/>
            <w:sz w:val="22"/>
            <w:szCs w:val="24"/>
            <w14:ligatures w14:val="standardContextual"/>
          </w:rPr>
          <w:tab/>
        </w:r>
        <w:r w:rsidR="00F5773B" w:rsidRPr="00F5773B">
          <w:rPr>
            <w:rStyle w:val="af"/>
            <w:rFonts w:ascii="바탕체" w:eastAsia="바탕체" w:hAnsi="바탕체" w:cs="Arial"/>
            <w:b w:val="0"/>
            <w:bCs w:val="0"/>
            <w:noProof/>
          </w:rPr>
          <w:t>Survey Paper – Limitations Focus</w:t>
        </w:r>
        <w:r w:rsidR="00F5773B" w:rsidRPr="00F5773B">
          <w:rPr>
            <w:b w:val="0"/>
            <w:bCs w:val="0"/>
            <w:noProof/>
            <w:webHidden/>
          </w:rPr>
          <w:tab/>
        </w:r>
        <w:r w:rsidR="00F5773B" w:rsidRPr="00F5773B">
          <w:rPr>
            <w:b w:val="0"/>
            <w:bCs w:val="0"/>
            <w:noProof/>
            <w:webHidden/>
          </w:rPr>
          <w:fldChar w:fldCharType="begin"/>
        </w:r>
        <w:r w:rsidR="00F5773B" w:rsidRPr="00F5773B">
          <w:rPr>
            <w:b w:val="0"/>
            <w:bCs w:val="0"/>
            <w:noProof/>
            <w:webHidden/>
          </w:rPr>
          <w:instrText xml:space="preserve"> PAGEREF _Toc192581443 \h </w:instrText>
        </w:r>
        <w:r w:rsidR="00F5773B" w:rsidRPr="00F5773B">
          <w:rPr>
            <w:b w:val="0"/>
            <w:bCs w:val="0"/>
            <w:noProof/>
            <w:webHidden/>
          </w:rPr>
        </w:r>
        <w:r w:rsidR="00F5773B" w:rsidRPr="00F5773B">
          <w:rPr>
            <w:b w:val="0"/>
            <w:bCs w:val="0"/>
            <w:noProof/>
            <w:webHidden/>
          </w:rPr>
          <w:fldChar w:fldCharType="separate"/>
        </w:r>
        <w:r w:rsidR="00D76688">
          <w:rPr>
            <w:b w:val="0"/>
            <w:bCs w:val="0"/>
            <w:noProof/>
            <w:webHidden/>
          </w:rPr>
          <w:t>4</w:t>
        </w:r>
        <w:r w:rsidR="00F5773B" w:rsidRPr="00F5773B">
          <w:rPr>
            <w:b w:val="0"/>
            <w:bCs w:val="0"/>
            <w:noProof/>
            <w:webHidden/>
          </w:rPr>
          <w:fldChar w:fldCharType="end"/>
        </w:r>
      </w:hyperlink>
    </w:p>
    <w:p w14:paraId="1530D4E6" w14:textId="2C879187" w:rsidR="00F5773B" w:rsidRPr="00F5773B" w:rsidRDefault="00F5773B">
      <w:pPr>
        <w:pStyle w:val="11"/>
        <w:tabs>
          <w:tab w:val="left" w:pos="600"/>
          <w:tab w:val="right" w:leader="dot" w:pos="8494"/>
        </w:tabs>
        <w:rPr>
          <w:rFonts w:eastAsiaTheme="minorEastAsia" w:hAnsiTheme="minorHAnsi" w:cstheme="minorBidi"/>
          <w:b w:val="0"/>
          <w:bCs w:val="0"/>
          <w:caps w:val="0"/>
          <w:noProof/>
          <w:sz w:val="22"/>
          <w:szCs w:val="24"/>
          <w14:ligatures w14:val="standardContextual"/>
        </w:rPr>
      </w:pPr>
      <w:hyperlink w:anchor="_Toc192581444" w:history="1">
        <w:r w:rsidRPr="00F5773B">
          <w:rPr>
            <w:rStyle w:val="af"/>
            <w:rFonts w:ascii="바탕체" w:eastAsia="바탕체" w:hAnsi="바탕체"/>
            <w:b w:val="0"/>
            <w:bCs w:val="0"/>
            <w:noProof/>
          </w:rPr>
          <w:t>2.</w:t>
        </w:r>
        <w:r w:rsidRPr="00F5773B">
          <w:rPr>
            <w:rFonts w:eastAsiaTheme="minorEastAsia" w:hAnsiTheme="minorHAnsi" w:cstheme="minorBidi"/>
            <w:b w:val="0"/>
            <w:bCs w:val="0"/>
            <w:caps w:val="0"/>
            <w:noProof/>
            <w:sz w:val="22"/>
            <w:szCs w:val="24"/>
            <w14:ligatures w14:val="standardContextual"/>
          </w:rPr>
          <w:tab/>
        </w:r>
        <w:r w:rsidRPr="00F5773B">
          <w:rPr>
            <w:rStyle w:val="af"/>
            <w:rFonts w:ascii="바탕체" w:eastAsia="바탕체" w:hAnsi="바탕체"/>
            <w:b w:val="0"/>
            <w:bCs w:val="0"/>
            <w:noProof/>
          </w:rPr>
          <w:t>Limitations and Research Gaps</w:t>
        </w:r>
        <w:r w:rsidRPr="00F5773B">
          <w:rPr>
            <w:b w:val="0"/>
            <w:bCs w:val="0"/>
            <w:noProof/>
            <w:webHidden/>
          </w:rPr>
          <w:tab/>
        </w:r>
        <w:r w:rsidRPr="00F5773B">
          <w:rPr>
            <w:b w:val="0"/>
            <w:bCs w:val="0"/>
            <w:noProof/>
            <w:webHidden/>
          </w:rPr>
          <w:fldChar w:fldCharType="begin"/>
        </w:r>
        <w:r w:rsidRPr="00F5773B">
          <w:rPr>
            <w:b w:val="0"/>
            <w:bCs w:val="0"/>
            <w:noProof/>
            <w:webHidden/>
          </w:rPr>
          <w:instrText xml:space="preserve"> PAGEREF _Toc192581444 \h </w:instrText>
        </w:r>
        <w:r w:rsidRPr="00F5773B">
          <w:rPr>
            <w:b w:val="0"/>
            <w:bCs w:val="0"/>
            <w:noProof/>
            <w:webHidden/>
          </w:rPr>
        </w:r>
        <w:r w:rsidRPr="00F5773B">
          <w:rPr>
            <w:b w:val="0"/>
            <w:bCs w:val="0"/>
            <w:noProof/>
            <w:webHidden/>
          </w:rPr>
          <w:fldChar w:fldCharType="separate"/>
        </w:r>
        <w:r w:rsidR="00D76688">
          <w:rPr>
            <w:b w:val="0"/>
            <w:bCs w:val="0"/>
            <w:noProof/>
            <w:webHidden/>
          </w:rPr>
          <w:t>11</w:t>
        </w:r>
        <w:r w:rsidRPr="00F5773B">
          <w:rPr>
            <w:b w:val="0"/>
            <w:bCs w:val="0"/>
            <w:noProof/>
            <w:webHidden/>
          </w:rPr>
          <w:fldChar w:fldCharType="end"/>
        </w:r>
      </w:hyperlink>
    </w:p>
    <w:p w14:paraId="20B3A234" w14:textId="0D644A02" w:rsidR="002A79BA" w:rsidRPr="00F5773B" w:rsidRDefault="002B5DB2" w:rsidP="002A79BA">
      <w:pPr>
        <w:rPr>
          <w:rFonts w:ascii="바탕체" w:eastAsia="바탕체" w:hAnsi="바탕체"/>
        </w:rPr>
      </w:pPr>
      <w:r w:rsidRPr="00F5773B">
        <w:rPr>
          <w:rFonts w:ascii="바탕체" w:eastAsia="바탕체" w:hAnsi="바탕체"/>
        </w:rPr>
        <w:fldChar w:fldCharType="end"/>
      </w:r>
    </w:p>
    <w:p w14:paraId="1FF4EE1B" w14:textId="77777777" w:rsidR="00B21320" w:rsidRDefault="00B21320" w:rsidP="00995866">
      <w:pPr>
        <w:rPr>
          <w:rFonts w:ascii="바탕체" w:eastAsia="바탕체" w:hAnsi="바탕체"/>
        </w:rPr>
        <w:sectPr w:rsidR="00B21320" w:rsidSect="000659A9">
          <w:headerReference w:type="default" r:id="rId10"/>
          <w:type w:val="continuous"/>
          <w:pgSz w:w="11906" w:h="16838" w:code="9"/>
          <w:pgMar w:top="1985" w:right="1701" w:bottom="1701" w:left="1701" w:header="851" w:footer="992" w:gutter="0"/>
          <w:cols w:space="425"/>
          <w:docGrid w:type="lines" w:linePitch="360"/>
        </w:sectPr>
      </w:pPr>
    </w:p>
    <w:p w14:paraId="1520E15B" w14:textId="77777777" w:rsidR="00B21320" w:rsidRDefault="00B21320" w:rsidP="00995866">
      <w:pPr>
        <w:rPr>
          <w:rFonts w:ascii="바탕체" w:eastAsia="바탕체" w:hAnsi="바탕체"/>
        </w:rPr>
        <w:sectPr w:rsidR="00B21320" w:rsidSect="000659A9">
          <w:type w:val="continuous"/>
          <w:pgSz w:w="11906" w:h="16838" w:code="9"/>
          <w:pgMar w:top="1985" w:right="1701" w:bottom="1701" w:left="1701" w:header="851" w:footer="992" w:gutter="0"/>
          <w:cols w:space="425"/>
          <w:docGrid w:type="lines" w:linePitch="360"/>
        </w:sectPr>
      </w:pPr>
    </w:p>
    <w:p w14:paraId="728EF741" w14:textId="0DA9D24B" w:rsidR="00B21320" w:rsidRDefault="00B57858" w:rsidP="00995866">
      <w:pPr>
        <w:pStyle w:val="10"/>
        <w:spacing w:before="540" w:after="360"/>
        <w:rPr>
          <w:rFonts w:ascii="바탕체" w:eastAsia="바탕체" w:hAnsi="바탕체" w:cs="Arial"/>
        </w:rPr>
      </w:pPr>
      <w:bookmarkStart w:id="0" w:name="_Toc192581443"/>
      <w:r w:rsidRPr="004047C5">
        <w:rPr>
          <w:rFonts w:ascii="바탕체" w:eastAsia="바탕체" w:hAnsi="바탕체" w:cs="Arial"/>
        </w:rPr>
        <w:lastRenderedPageBreak/>
        <w:t xml:space="preserve">Survey Paper </w:t>
      </w:r>
      <w:r w:rsidR="00B21320" w:rsidRPr="004047C5">
        <w:rPr>
          <w:rFonts w:ascii="바탕체" w:eastAsia="바탕체" w:hAnsi="바탕체" w:cs="Arial"/>
        </w:rPr>
        <w:t>–</w:t>
      </w:r>
      <w:r w:rsidRPr="004047C5">
        <w:rPr>
          <w:rFonts w:ascii="바탕체" w:eastAsia="바탕체" w:hAnsi="바탕체" w:cs="Arial"/>
        </w:rPr>
        <w:t xml:space="preserve"> </w:t>
      </w:r>
      <w:r w:rsidR="004047C5" w:rsidRPr="004047C5">
        <w:rPr>
          <w:rFonts w:ascii="바탕체" w:eastAsia="바탕체" w:hAnsi="바탕체" w:cs="Arial"/>
        </w:rPr>
        <w:t>Limitations Focus</w:t>
      </w:r>
      <w:bookmarkEnd w:id="0"/>
    </w:p>
    <w:p w14:paraId="4708F1D4" w14:textId="1A67E344" w:rsidR="007F73C4" w:rsidRDefault="007F73C4" w:rsidP="007F73C4">
      <w:pPr>
        <w:rPr>
          <w:b/>
          <w:bCs/>
          <w:sz w:val="24"/>
        </w:rPr>
      </w:pPr>
      <w:r w:rsidRPr="00F45258">
        <w:rPr>
          <w:rFonts w:hint="eastAsia"/>
          <w:b/>
          <w:bCs/>
          <w:sz w:val="24"/>
        </w:rPr>
        <w:t>설문조사</w:t>
      </w:r>
      <w:r w:rsidRPr="00F45258">
        <w:rPr>
          <w:rFonts w:hint="eastAsia"/>
          <w:b/>
          <w:bCs/>
          <w:sz w:val="24"/>
        </w:rPr>
        <w:t xml:space="preserve"> </w:t>
      </w:r>
      <w:r w:rsidRPr="00F45258">
        <w:rPr>
          <w:rFonts w:hint="eastAsia"/>
          <w:b/>
          <w:bCs/>
          <w:sz w:val="24"/>
        </w:rPr>
        <w:t>결과</w:t>
      </w:r>
    </w:p>
    <w:p w14:paraId="74DD4FA0" w14:textId="77777777" w:rsidR="00F45258" w:rsidRDefault="00F45258" w:rsidP="007F73C4">
      <w:pPr>
        <w:rPr>
          <w:b/>
          <w:bCs/>
          <w:sz w:val="24"/>
        </w:rPr>
      </w:pPr>
    </w:p>
    <w:p w14:paraId="06D4CE11" w14:textId="44D0CBE8" w:rsidR="00F45258" w:rsidRPr="00F45258" w:rsidRDefault="00F45258" w:rsidP="007F73C4">
      <w:pPr>
        <w:rPr>
          <w:szCs w:val="20"/>
        </w:rPr>
      </w:pPr>
      <w:r>
        <w:rPr>
          <w:rFonts w:hint="eastAsia"/>
          <w:szCs w:val="20"/>
        </w:rPr>
        <w:t>연구주제에</w:t>
      </w:r>
      <w:r>
        <w:rPr>
          <w:rFonts w:hint="eastAsia"/>
          <w:szCs w:val="20"/>
        </w:rPr>
        <w:t xml:space="preserve"> </w:t>
      </w:r>
      <w:r>
        <w:rPr>
          <w:rFonts w:hint="eastAsia"/>
          <w:szCs w:val="20"/>
        </w:rPr>
        <w:t>대한</w:t>
      </w:r>
      <w:r>
        <w:rPr>
          <w:rFonts w:hint="eastAsia"/>
          <w:szCs w:val="20"/>
        </w:rPr>
        <w:t xml:space="preserve"> </w:t>
      </w:r>
      <w:r>
        <w:rPr>
          <w:rFonts w:hint="eastAsia"/>
          <w:szCs w:val="20"/>
        </w:rPr>
        <w:t>설문조사는</w:t>
      </w:r>
      <w:r>
        <w:rPr>
          <w:rFonts w:hint="eastAsia"/>
          <w:szCs w:val="20"/>
        </w:rPr>
        <w:t xml:space="preserve"> </w:t>
      </w:r>
      <w:r>
        <w:rPr>
          <w:rFonts w:hint="eastAsia"/>
          <w:szCs w:val="20"/>
        </w:rPr>
        <w:t>크게</w:t>
      </w:r>
      <w:r>
        <w:rPr>
          <w:rFonts w:hint="eastAsia"/>
          <w:szCs w:val="20"/>
        </w:rPr>
        <w:t xml:space="preserve"> </w:t>
      </w:r>
      <w:r>
        <w:rPr>
          <w:rFonts w:hint="eastAsia"/>
          <w:szCs w:val="20"/>
        </w:rPr>
        <w:t>두</w:t>
      </w:r>
      <w:r>
        <w:rPr>
          <w:rFonts w:hint="eastAsia"/>
          <w:szCs w:val="20"/>
        </w:rPr>
        <w:t xml:space="preserve"> </w:t>
      </w:r>
      <w:r>
        <w:rPr>
          <w:rFonts w:hint="eastAsia"/>
          <w:szCs w:val="20"/>
        </w:rPr>
        <w:t>가지</w:t>
      </w:r>
      <w:r>
        <w:rPr>
          <w:rFonts w:hint="eastAsia"/>
          <w:szCs w:val="20"/>
        </w:rPr>
        <w:t xml:space="preserve"> </w:t>
      </w:r>
      <w:r>
        <w:rPr>
          <w:rFonts w:hint="eastAsia"/>
          <w:szCs w:val="20"/>
        </w:rPr>
        <w:t>관점에</w:t>
      </w:r>
      <w:r>
        <w:rPr>
          <w:rFonts w:hint="eastAsia"/>
          <w:szCs w:val="20"/>
        </w:rPr>
        <w:t xml:space="preserve"> </w:t>
      </w:r>
      <w:r>
        <w:rPr>
          <w:rFonts w:hint="eastAsia"/>
          <w:szCs w:val="20"/>
        </w:rPr>
        <w:t>대한</w:t>
      </w:r>
      <w:r>
        <w:rPr>
          <w:rFonts w:hint="eastAsia"/>
          <w:szCs w:val="20"/>
        </w:rPr>
        <w:t xml:space="preserve"> </w:t>
      </w:r>
      <w:r>
        <w:rPr>
          <w:rFonts w:hint="eastAsia"/>
          <w:szCs w:val="20"/>
        </w:rPr>
        <w:t>설문을</w:t>
      </w:r>
      <w:r>
        <w:rPr>
          <w:rFonts w:hint="eastAsia"/>
          <w:szCs w:val="20"/>
        </w:rPr>
        <w:t xml:space="preserve"> </w:t>
      </w:r>
      <w:r>
        <w:rPr>
          <w:rFonts w:hint="eastAsia"/>
          <w:szCs w:val="20"/>
        </w:rPr>
        <w:t>실시하였고</w:t>
      </w:r>
      <w:r>
        <w:rPr>
          <w:rFonts w:hint="eastAsia"/>
          <w:szCs w:val="20"/>
        </w:rPr>
        <w:t xml:space="preserve"> </w:t>
      </w:r>
      <w:r>
        <w:rPr>
          <w:rFonts w:hint="eastAsia"/>
          <w:szCs w:val="20"/>
        </w:rPr>
        <w:t>각</w:t>
      </w:r>
      <w:r>
        <w:rPr>
          <w:rFonts w:hint="eastAsia"/>
          <w:szCs w:val="20"/>
        </w:rPr>
        <w:t xml:space="preserve"> </w:t>
      </w:r>
      <w:r>
        <w:rPr>
          <w:rFonts w:hint="eastAsia"/>
          <w:szCs w:val="20"/>
        </w:rPr>
        <w:t>관점</w:t>
      </w:r>
      <w:r>
        <w:rPr>
          <w:rFonts w:hint="eastAsia"/>
          <w:szCs w:val="20"/>
        </w:rPr>
        <w:t xml:space="preserve"> </w:t>
      </w:r>
      <w:r>
        <w:rPr>
          <w:rFonts w:hint="eastAsia"/>
          <w:szCs w:val="20"/>
        </w:rPr>
        <w:t>당</w:t>
      </w:r>
      <w:r>
        <w:rPr>
          <w:rFonts w:hint="eastAsia"/>
          <w:szCs w:val="20"/>
        </w:rPr>
        <w:t xml:space="preserve"> </w:t>
      </w:r>
      <w:r>
        <w:rPr>
          <w:rFonts w:hint="eastAsia"/>
          <w:szCs w:val="20"/>
        </w:rPr>
        <w:t>두</w:t>
      </w:r>
      <w:r>
        <w:rPr>
          <w:rFonts w:hint="eastAsia"/>
          <w:szCs w:val="20"/>
        </w:rPr>
        <w:t xml:space="preserve"> </w:t>
      </w:r>
      <w:r>
        <w:rPr>
          <w:rFonts w:hint="eastAsia"/>
          <w:szCs w:val="20"/>
        </w:rPr>
        <w:t>가지</w:t>
      </w:r>
      <w:r>
        <w:rPr>
          <w:rFonts w:hint="eastAsia"/>
          <w:szCs w:val="20"/>
        </w:rPr>
        <w:t xml:space="preserve"> </w:t>
      </w:r>
      <w:r>
        <w:rPr>
          <w:rFonts w:hint="eastAsia"/>
          <w:szCs w:val="20"/>
        </w:rPr>
        <w:t>문항을</w:t>
      </w:r>
      <w:r>
        <w:rPr>
          <w:rFonts w:hint="eastAsia"/>
          <w:szCs w:val="20"/>
        </w:rPr>
        <w:t xml:space="preserve"> </w:t>
      </w:r>
      <w:r>
        <w:rPr>
          <w:rFonts w:hint="eastAsia"/>
          <w:szCs w:val="20"/>
        </w:rPr>
        <w:t>넣어서</w:t>
      </w:r>
      <w:r>
        <w:rPr>
          <w:rFonts w:hint="eastAsia"/>
          <w:szCs w:val="20"/>
        </w:rPr>
        <w:t xml:space="preserve"> </w:t>
      </w:r>
      <w:r>
        <w:rPr>
          <w:rFonts w:hint="eastAsia"/>
          <w:szCs w:val="20"/>
        </w:rPr>
        <w:t>총</w:t>
      </w:r>
      <w:r>
        <w:rPr>
          <w:rFonts w:hint="eastAsia"/>
          <w:szCs w:val="20"/>
        </w:rPr>
        <w:t xml:space="preserve"> </w:t>
      </w:r>
      <w:r>
        <w:rPr>
          <w:rFonts w:hint="eastAsia"/>
          <w:szCs w:val="20"/>
        </w:rPr>
        <w:t>네</w:t>
      </w:r>
      <w:r>
        <w:rPr>
          <w:rFonts w:hint="eastAsia"/>
          <w:szCs w:val="20"/>
        </w:rPr>
        <w:t xml:space="preserve"> </w:t>
      </w:r>
      <w:r>
        <w:rPr>
          <w:rFonts w:hint="eastAsia"/>
          <w:szCs w:val="20"/>
        </w:rPr>
        <w:t>문항에</w:t>
      </w:r>
      <w:r>
        <w:rPr>
          <w:rFonts w:hint="eastAsia"/>
          <w:szCs w:val="20"/>
        </w:rPr>
        <w:t xml:space="preserve"> </w:t>
      </w:r>
      <w:r>
        <w:rPr>
          <w:rFonts w:hint="eastAsia"/>
          <w:szCs w:val="20"/>
        </w:rPr>
        <w:t>대한</w:t>
      </w:r>
      <w:r>
        <w:rPr>
          <w:rFonts w:hint="eastAsia"/>
          <w:szCs w:val="20"/>
        </w:rPr>
        <w:t xml:space="preserve"> </w:t>
      </w:r>
      <w:r>
        <w:rPr>
          <w:rFonts w:hint="eastAsia"/>
          <w:szCs w:val="20"/>
        </w:rPr>
        <w:t>설문을</w:t>
      </w:r>
      <w:r>
        <w:rPr>
          <w:rFonts w:hint="eastAsia"/>
          <w:szCs w:val="20"/>
        </w:rPr>
        <w:t xml:space="preserve"> </w:t>
      </w:r>
      <w:r>
        <w:rPr>
          <w:rFonts w:hint="eastAsia"/>
          <w:szCs w:val="20"/>
        </w:rPr>
        <w:t>실시하였다</w:t>
      </w:r>
      <w:r>
        <w:rPr>
          <w:rFonts w:hint="eastAsia"/>
          <w:szCs w:val="20"/>
        </w:rPr>
        <w:t xml:space="preserve">. </w:t>
      </w:r>
    </w:p>
    <w:p w14:paraId="19859D24" w14:textId="7894FCEF" w:rsidR="00F45258" w:rsidRDefault="00F45258" w:rsidP="007F73C4">
      <w:r>
        <w:rPr>
          <w:rFonts w:hint="eastAsia"/>
        </w:rPr>
        <w:t>첫</w:t>
      </w:r>
      <w:r>
        <w:rPr>
          <w:rFonts w:hint="eastAsia"/>
        </w:rPr>
        <w:t xml:space="preserve"> </w:t>
      </w:r>
      <w:r>
        <w:rPr>
          <w:rFonts w:hint="eastAsia"/>
        </w:rPr>
        <w:t>번째</w:t>
      </w:r>
      <w:r>
        <w:rPr>
          <w:rFonts w:hint="eastAsia"/>
        </w:rPr>
        <w:t xml:space="preserve"> </w:t>
      </w:r>
      <w:r>
        <w:rPr>
          <w:rFonts w:hint="eastAsia"/>
        </w:rPr>
        <w:t>관점은</w:t>
      </w:r>
      <w:r>
        <w:rPr>
          <w:rFonts w:hint="eastAsia"/>
        </w:rPr>
        <w:t xml:space="preserve"> Multi-Task Learning</w:t>
      </w:r>
      <w:r>
        <w:rPr>
          <w:rFonts w:hint="eastAsia"/>
        </w:rPr>
        <w:t>에</w:t>
      </w:r>
      <w:r>
        <w:rPr>
          <w:rFonts w:hint="eastAsia"/>
        </w:rPr>
        <w:t xml:space="preserve"> </w:t>
      </w:r>
      <w:r>
        <w:rPr>
          <w:rFonts w:hint="eastAsia"/>
        </w:rPr>
        <w:t>대한</w:t>
      </w:r>
      <w:r>
        <w:rPr>
          <w:rFonts w:hint="eastAsia"/>
        </w:rPr>
        <w:t xml:space="preserve"> </w:t>
      </w:r>
      <w:r>
        <w:rPr>
          <w:rFonts w:hint="eastAsia"/>
        </w:rPr>
        <w:t>인식을</w:t>
      </w:r>
      <w:r>
        <w:rPr>
          <w:rFonts w:hint="eastAsia"/>
        </w:rPr>
        <w:t xml:space="preserve"> </w:t>
      </w:r>
      <w:r>
        <w:rPr>
          <w:rFonts w:hint="eastAsia"/>
        </w:rPr>
        <w:t>물어보는</w:t>
      </w:r>
      <w:r>
        <w:rPr>
          <w:rFonts w:hint="eastAsia"/>
        </w:rPr>
        <w:t xml:space="preserve"> </w:t>
      </w:r>
      <w:r>
        <w:rPr>
          <w:rFonts w:hint="eastAsia"/>
        </w:rPr>
        <w:t>것으로</w:t>
      </w:r>
      <w:r>
        <w:rPr>
          <w:rFonts w:hint="eastAsia"/>
        </w:rPr>
        <w:t xml:space="preserve"> Multi-Task Learning</w:t>
      </w:r>
      <w:r>
        <w:rPr>
          <w:rFonts w:hint="eastAsia"/>
        </w:rPr>
        <w:t>의</w:t>
      </w:r>
      <w:r>
        <w:rPr>
          <w:rFonts w:hint="eastAsia"/>
        </w:rPr>
        <w:t xml:space="preserve"> </w:t>
      </w:r>
      <w:r>
        <w:rPr>
          <w:rFonts w:hint="eastAsia"/>
        </w:rPr>
        <w:t>상용화</w:t>
      </w:r>
      <w:r>
        <w:rPr>
          <w:rFonts w:hint="eastAsia"/>
        </w:rPr>
        <w:t xml:space="preserve"> </w:t>
      </w:r>
      <w:r>
        <w:rPr>
          <w:rFonts w:hint="eastAsia"/>
        </w:rPr>
        <w:t>가능성과</w:t>
      </w:r>
      <w:r>
        <w:rPr>
          <w:rFonts w:hint="eastAsia"/>
        </w:rPr>
        <w:t xml:space="preserve"> </w:t>
      </w:r>
      <w:r>
        <w:rPr>
          <w:rFonts w:hint="eastAsia"/>
        </w:rPr>
        <w:t>기존에</w:t>
      </w:r>
      <w:r>
        <w:rPr>
          <w:rFonts w:hint="eastAsia"/>
        </w:rPr>
        <w:t xml:space="preserve"> </w:t>
      </w:r>
      <w:r>
        <w:rPr>
          <w:rFonts w:hint="eastAsia"/>
        </w:rPr>
        <w:t>알려져</w:t>
      </w:r>
      <w:r>
        <w:rPr>
          <w:rFonts w:hint="eastAsia"/>
        </w:rPr>
        <w:t xml:space="preserve"> </w:t>
      </w:r>
      <w:r>
        <w:rPr>
          <w:rFonts w:hint="eastAsia"/>
        </w:rPr>
        <w:t>있는</w:t>
      </w:r>
      <w:r>
        <w:rPr>
          <w:rFonts w:hint="eastAsia"/>
        </w:rPr>
        <w:t xml:space="preserve"> </w:t>
      </w:r>
      <w:r>
        <w:rPr>
          <w:rFonts w:hint="eastAsia"/>
        </w:rPr>
        <w:t>학습방법인</w:t>
      </w:r>
      <w:r>
        <w:rPr>
          <w:rFonts w:hint="eastAsia"/>
        </w:rPr>
        <w:t xml:space="preserve"> Single Task Learning</w:t>
      </w:r>
      <w:r>
        <w:rPr>
          <w:rFonts w:hint="eastAsia"/>
        </w:rPr>
        <w:t>에</w:t>
      </w:r>
      <w:r>
        <w:rPr>
          <w:rFonts w:hint="eastAsia"/>
        </w:rPr>
        <w:t xml:space="preserve"> </w:t>
      </w:r>
      <w:r>
        <w:rPr>
          <w:rFonts w:hint="eastAsia"/>
        </w:rPr>
        <w:t>비해</w:t>
      </w:r>
      <w:r>
        <w:rPr>
          <w:rFonts w:hint="eastAsia"/>
        </w:rPr>
        <w:t xml:space="preserve"> </w:t>
      </w:r>
      <w:r>
        <w:rPr>
          <w:rFonts w:hint="eastAsia"/>
        </w:rPr>
        <w:t>더</w:t>
      </w:r>
      <w:r>
        <w:rPr>
          <w:rFonts w:hint="eastAsia"/>
        </w:rPr>
        <w:t xml:space="preserve"> </w:t>
      </w:r>
      <w:r>
        <w:rPr>
          <w:rFonts w:hint="eastAsia"/>
        </w:rPr>
        <w:t>유용한</w:t>
      </w:r>
      <w:r>
        <w:rPr>
          <w:rFonts w:hint="eastAsia"/>
        </w:rPr>
        <w:t xml:space="preserve"> </w:t>
      </w:r>
      <w:r>
        <w:rPr>
          <w:rFonts w:hint="eastAsia"/>
        </w:rPr>
        <w:t>학습방법일</w:t>
      </w:r>
      <w:r>
        <w:rPr>
          <w:rFonts w:hint="eastAsia"/>
        </w:rPr>
        <w:t xml:space="preserve"> </w:t>
      </w:r>
      <w:r>
        <w:rPr>
          <w:rFonts w:hint="eastAsia"/>
        </w:rPr>
        <w:t>것이라</w:t>
      </w:r>
      <w:r>
        <w:rPr>
          <w:rFonts w:hint="eastAsia"/>
        </w:rPr>
        <w:t xml:space="preserve"> </w:t>
      </w:r>
      <w:r>
        <w:rPr>
          <w:rFonts w:hint="eastAsia"/>
        </w:rPr>
        <w:t>생각하는지를</w:t>
      </w:r>
      <w:r>
        <w:rPr>
          <w:rFonts w:hint="eastAsia"/>
        </w:rPr>
        <w:t xml:space="preserve"> </w:t>
      </w:r>
      <w:r>
        <w:rPr>
          <w:rFonts w:hint="eastAsia"/>
        </w:rPr>
        <w:t>물어보았다</w:t>
      </w:r>
      <w:r>
        <w:rPr>
          <w:rFonts w:hint="eastAsia"/>
        </w:rPr>
        <w:t>.</w:t>
      </w:r>
    </w:p>
    <w:p w14:paraId="1D41B6AE" w14:textId="243B4D03" w:rsidR="00F45258" w:rsidRDefault="00F45258" w:rsidP="007F73C4">
      <w:r>
        <w:rPr>
          <w:rFonts w:hint="eastAsia"/>
        </w:rPr>
        <w:t>두</w:t>
      </w:r>
      <w:r>
        <w:rPr>
          <w:rFonts w:hint="eastAsia"/>
        </w:rPr>
        <w:t xml:space="preserve"> </w:t>
      </w:r>
      <w:r>
        <w:rPr>
          <w:rFonts w:hint="eastAsia"/>
        </w:rPr>
        <w:t>번째</w:t>
      </w:r>
      <w:r>
        <w:rPr>
          <w:rFonts w:hint="eastAsia"/>
        </w:rPr>
        <w:t xml:space="preserve"> </w:t>
      </w:r>
      <w:r>
        <w:rPr>
          <w:rFonts w:hint="eastAsia"/>
        </w:rPr>
        <w:t>관점은</w:t>
      </w:r>
      <w:r>
        <w:rPr>
          <w:rFonts w:hint="eastAsia"/>
        </w:rPr>
        <w:t xml:space="preserve"> Multi-Task Learning</w:t>
      </w:r>
      <w:r>
        <w:rPr>
          <w:rFonts w:hint="eastAsia"/>
        </w:rPr>
        <w:t>의</w:t>
      </w:r>
      <w:r>
        <w:rPr>
          <w:rFonts w:hint="eastAsia"/>
        </w:rPr>
        <w:t xml:space="preserve"> </w:t>
      </w:r>
      <w:r>
        <w:rPr>
          <w:rFonts w:hint="eastAsia"/>
        </w:rPr>
        <w:t>연구</w:t>
      </w:r>
      <w:r>
        <w:rPr>
          <w:rFonts w:hint="eastAsia"/>
        </w:rPr>
        <w:t xml:space="preserve"> </w:t>
      </w:r>
      <w:r>
        <w:rPr>
          <w:rFonts w:hint="eastAsia"/>
        </w:rPr>
        <w:t>방향</w:t>
      </w:r>
      <w:r>
        <w:rPr>
          <w:rFonts w:hint="eastAsia"/>
        </w:rPr>
        <w:t xml:space="preserve"> </w:t>
      </w:r>
      <w:r>
        <w:rPr>
          <w:rFonts w:hint="eastAsia"/>
        </w:rPr>
        <w:t>및</w:t>
      </w:r>
      <w:r>
        <w:rPr>
          <w:rFonts w:hint="eastAsia"/>
        </w:rPr>
        <w:t xml:space="preserve"> </w:t>
      </w:r>
      <w:r>
        <w:rPr>
          <w:rFonts w:hint="eastAsia"/>
        </w:rPr>
        <w:t>필요성</w:t>
      </w:r>
      <w:r>
        <w:rPr>
          <w:rFonts w:hint="eastAsia"/>
        </w:rPr>
        <w:t xml:space="preserve"> </w:t>
      </w:r>
      <w:r>
        <w:rPr>
          <w:rFonts w:hint="eastAsia"/>
        </w:rPr>
        <w:t>평가에</w:t>
      </w:r>
      <w:r>
        <w:rPr>
          <w:rFonts w:hint="eastAsia"/>
        </w:rPr>
        <w:t xml:space="preserve"> </w:t>
      </w:r>
      <w:r>
        <w:rPr>
          <w:rFonts w:hint="eastAsia"/>
        </w:rPr>
        <w:t>대한</w:t>
      </w:r>
      <w:r>
        <w:rPr>
          <w:rFonts w:hint="eastAsia"/>
        </w:rPr>
        <w:t xml:space="preserve"> </w:t>
      </w:r>
      <w:r>
        <w:rPr>
          <w:rFonts w:hint="eastAsia"/>
        </w:rPr>
        <w:t>것이다</w:t>
      </w:r>
      <w:r>
        <w:rPr>
          <w:rFonts w:hint="eastAsia"/>
        </w:rPr>
        <w:t>. Multi-Task Learning</w:t>
      </w:r>
      <w:r>
        <w:rPr>
          <w:rFonts w:hint="eastAsia"/>
        </w:rPr>
        <w:t>의</w:t>
      </w:r>
      <w:r>
        <w:rPr>
          <w:rFonts w:hint="eastAsia"/>
        </w:rPr>
        <w:t xml:space="preserve"> </w:t>
      </w:r>
      <w:r>
        <w:rPr>
          <w:rFonts w:hint="eastAsia"/>
        </w:rPr>
        <w:t>유효성</w:t>
      </w:r>
      <w:r>
        <w:rPr>
          <w:rFonts w:hint="eastAsia"/>
        </w:rPr>
        <w:t xml:space="preserve"> </w:t>
      </w:r>
      <w:r>
        <w:rPr>
          <w:rFonts w:hint="eastAsia"/>
        </w:rPr>
        <w:t>검증에</w:t>
      </w:r>
      <w:r>
        <w:rPr>
          <w:rFonts w:hint="eastAsia"/>
        </w:rPr>
        <w:t xml:space="preserve"> </w:t>
      </w:r>
      <w:r>
        <w:rPr>
          <w:rFonts w:hint="eastAsia"/>
        </w:rPr>
        <w:t>관한</w:t>
      </w:r>
      <w:r>
        <w:rPr>
          <w:rFonts w:hint="eastAsia"/>
        </w:rPr>
        <w:t xml:space="preserve"> </w:t>
      </w:r>
      <w:r>
        <w:rPr>
          <w:rFonts w:hint="eastAsia"/>
        </w:rPr>
        <w:t>연구의</w:t>
      </w:r>
      <w:r>
        <w:rPr>
          <w:rFonts w:hint="eastAsia"/>
        </w:rPr>
        <w:t xml:space="preserve"> </w:t>
      </w:r>
      <w:r>
        <w:rPr>
          <w:rFonts w:hint="eastAsia"/>
        </w:rPr>
        <w:t>필요성과</w:t>
      </w:r>
      <w:r>
        <w:rPr>
          <w:rFonts w:hint="eastAsia"/>
        </w:rPr>
        <w:t xml:space="preserve"> </w:t>
      </w:r>
      <w:r>
        <w:rPr>
          <w:rFonts w:hint="eastAsia"/>
        </w:rPr>
        <w:t>해당</w:t>
      </w:r>
      <w:r>
        <w:rPr>
          <w:rFonts w:hint="eastAsia"/>
        </w:rPr>
        <w:t xml:space="preserve"> </w:t>
      </w:r>
      <w:r w:rsidR="008A23A2">
        <w:rPr>
          <w:rFonts w:hint="eastAsia"/>
        </w:rPr>
        <w:t>Multi-Task Learning</w:t>
      </w:r>
      <w:r w:rsidR="008A23A2">
        <w:rPr>
          <w:rFonts w:hint="eastAsia"/>
        </w:rPr>
        <w:t>이</w:t>
      </w:r>
      <w:r w:rsidR="008A23A2">
        <w:rPr>
          <w:rFonts w:hint="eastAsia"/>
        </w:rPr>
        <w:t xml:space="preserve"> </w:t>
      </w:r>
      <w:r w:rsidR="008A23A2">
        <w:rPr>
          <w:rFonts w:hint="eastAsia"/>
        </w:rPr>
        <w:t>향후</w:t>
      </w:r>
      <w:r w:rsidR="008A23A2">
        <w:rPr>
          <w:rFonts w:hint="eastAsia"/>
        </w:rPr>
        <w:t xml:space="preserve"> AI </w:t>
      </w:r>
      <w:r w:rsidR="008A23A2">
        <w:rPr>
          <w:rFonts w:hint="eastAsia"/>
        </w:rPr>
        <w:t>성능</w:t>
      </w:r>
      <w:r w:rsidR="008A23A2">
        <w:rPr>
          <w:rFonts w:hint="eastAsia"/>
        </w:rPr>
        <w:t xml:space="preserve"> </w:t>
      </w:r>
      <w:r w:rsidR="008A23A2">
        <w:rPr>
          <w:rFonts w:hint="eastAsia"/>
        </w:rPr>
        <w:t>발전에</w:t>
      </w:r>
      <w:r w:rsidR="008A23A2">
        <w:rPr>
          <w:rFonts w:hint="eastAsia"/>
        </w:rPr>
        <w:t xml:space="preserve"> </w:t>
      </w:r>
      <w:r w:rsidR="008A23A2">
        <w:rPr>
          <w:rFonts w:hint="eastAsia"/>
        </w:rPr>
        <w:t>필요한</w:t>
      </w:r>
      <w:r w:rsidR="008A23A2">
        <w:rPr>
          <w:rFonts w:hint="eastAsia"/>
        </w:rPr>
        <w:t xml:space="preserve"> </w:t>
      </w:r>
      <w:r w:rsidR="008A23A2">
        <w:rPr>
          <w:rFonts w:hint="eastAsia"/>
        </w:rPr>
        <w:t>기술인지</w:t>
      </w:r>
      <w:r w:rsidR="008A23A2">
        <w:rPr>
          <w:rFonts w:hint="eastAsia"/>
        </w:rPr>
        <w:t xml:space="preserve"> </w:t>
      </w:r>
      <w:r w:rsidR="008A23A2">
        <w:rPr>
          <w:rFonts w:hint="eastAsia"/>
        </w:rPr>
        <w:t>물어보았다</w:t>
      </w:r>
      <w:r w:rsidR="008A23A2">
        <w:rPr>
          <w:rFonts w:hint="eastAsia"/>
        </w:rPr>
        <w:t>.</w:t>
      </w:r>
    </w:p>
    <w:p w14:paraId="105D4AB2" w14:textId="637E45C8" w:rsidR="008A23A2" w:rsidRDefault="008A23A2" w:rsidP="007F73C4">
      <w:r>
        <w:rPr>
          <w:rFonts w:hint="eastAsia"/>
        </w:rPr>
        <w:t>조사</w:t>
      </w:r>
      <w:r>
        <w:rPr>
          <w:rFonts w:hint="eastAsia"/>
        </w:rPr>
        <w:t xml:space="preserve"> </w:t>
      </w:r>
      <w:r>
        <w:rPr>
          <w:rFonts w:hint="eastAsia"/>
        </w:rPr>
        <w:t>방법은</w:t>
      </w:r>
      <w:r>
        <w:rPr>
          <w:rFonts w:hint="eastAsia"/>
        </w:rPr>
        <w:t xml:space="preserve"> </w:t>
      </w:r>
      <w:proofErr w:type="spellStart"/>
      <w:r>
        <w:rPr>
          <w:rFonts w:hint="eastAsia"/>
        </w:rPr>
        <w:t>Goolge</w:t>
      </w:r>
      <w:proofErr w:type="spellEnd"/>
      <w:r>
        <w:rPr>
          <w:rFonts w:hint="eastAsia"/>
        </w:rPr>
        <w:t xml:space="preserve"> Form</w:t>
      </w:r>
      <w:r>
        <w:rPr>
          <w:rFonts w:hint="eastAsia"/>
        </w:rPr>
        <w:t>을</w:t>
      </w:r>
      <w:r>
        <w:rPr>
          <w:rFonts w:hint="eastAsia"/>
        </w:rPr>
        <w:t xml:space="preserve"> </w:t>
      </w:r>
      <w:r>
        <w:rPr>
          <w:rFonts w:hint="eastAsia"/>
        </w:rPr>
        <w:t>이용하여</w:t>
      </w:r>
      <w:r>
        <w:rPr>
          <w:rFonts w:hint="eastAsia"/>
        </w:rPr>
        <w:t xml:space="preserve"> </w:t>
      </w:r>
      <w:r>
        <w:rPr>
          <w:rFonts w:hint="eastAsia"/>
        </w:rPr>
        <w:t>온라인으로</w:t>
      </w:r>
      <w:r>
        <w:rPr>
          <w:rFonts w:hint="eastAsia"/>
        </w:rPr>
        <w:t xml:space="preserve"> </w:t>
      </w:r>
      <w:r>
        <w:rPr>
          <w:rFonts w:hint="eastAsia"/>
        </w:rPr>
        <w:t>진행하였고</w:t>
      </w:r>
      <w:r>
        <w:rPr>
          <w:rFonts w:hint="eastAsia"/>
        </w:rPr>
        <w:t xml:space="preserve"> </w:t>
      </w:r>
      <w:r>
        <w:rPr>
          <w:rFonts w:hint="eastAsia"/>
        </w:rPr>
        <w:t>조원의</w:t>
      </w:r>
      <w:r>
        <w:rPr>
          <w:rFonts w:hint="eastAsia"/>
        </w:rPr>
        <w:t xml:space="preserve"> </w:t>
      </w:r>
      <w:r>
        <w:rPr>
          <w:rFonts w:hint="eastAsia"/>
        </w:rPr>
        <w:t>지인이나</w:t>
      </w:r>
      <w:r>
        <w:rPr>
          <w:rFonts w:hint="eastAsia"/>
        </w:rPr>
        <w:t xml:space="preserve">, </w:t>
      </w:r>
      <w:r>
        <w:rPr>
          <w:rFonts w:hint="eastAsia"/>
        </w:rPr>
        <w:t>학교</w:t>
      </w:r>
      <w:r>
        <w:rPr>
          <w:rFonts w:hint="eastAsia"/>
        </w:rPr>
        <w:t xml:space="preserve"> </w:t>
      </w:r>
      <w:r>
        <w:rPr>
          <w:rFonts w:hint="eastAsia"/>
        </w:rPr>
        <w:t>커뮤니티에</w:t>
      </w:r>
      <w:r>
        <w:rPr>
          <w:rFonts w:hint="eastAsia"/>
        </w:rPr>
        <w:t xml:space="preserve"> </w:t>
      </w:r>
      <w:r>
        <w:rPr>
          <w:rFonts w:hint="eastAsia"/>
        </w:rPr>
        <w:t>홍보하는</w:t>
      </w:r>
      <w:r>
        <w:rPr>
          <w:rFonts w:hint="eastAsia"/>
        </w:rPr>
        <w:t xml:space="preserve"> </w:t>
      </w:r>
      <w:r>
        <w:rPr>
          <w:rFonts w:hint="eastAsia"/>
        </w:rPr>
        <w:t>등의</w:t>
      </w:r>
      <w:r>
        <w:rPr>
          <w:rFonts w:hint="eastAsia"/>
        </w:rPr>
        <w:t xml:space="preserve"> </w:t>
      </w:r>
      <w:r>
        <w:rPr>
          <w:rFonts w:hint="eastAsia"/>
        </w:rPr>
        <w:t>방식으로</w:t>
      </w:r>
      <w:r>
        <w:rPr>
          <w:rFonts w:hint="eastAsia"/>
        </w:rPr>
        <w:t xml:space="preserve"> </w:t>
      </w:r>
      <w:r>
        <w:rPr>
          <w:rFonts w:hint="eastAsia"/>
        </w:rPr>
        <w:t>설문을</w:t>
      </w:r>
      <w:r>
        <w:rPr>
          <w:rFonts w:hint="eastAsia"/>
        </w:rPr>
        <w:t xml:space="preserve"> </w:t>
      </w:r>
      <w:r>
        <w:rPr>
          <w:rFonts w:hint="eastAsia"/>
        </w:rPr>
        <w:t>진행하였으며</w:t>
      </w:r>
      <w:r>
        <w:rPr>
          <w:rFonts w:hint="eastAsia"/>
        </w:rPr>
        <w:t xml:space="preserve"> </w:t>
      </w:r>
      <w:r>
        <w:rPr>
          <w:rFonts w:hint="eastAsia"/>
        </w:rPr>
        <w:t>총</w:t>
      </w:r>
      <w:r>
        <w:rPr>
          <w:rFonts w:hint="eastAsia"/>
        </w:rPr>
        <w:t xml:space="preserve"> 25</w:t>
      </w:r>
      <w:r>
        <w:rPr>
          <w:rFonts w:hint="eastAsia"/>
        </w:rPr>
        <w:t>명이</w:t>
      </w:r>
      <w:r>
        <w:rPr>
          <w:rFonts w:hint="eastAsia"/>
        </w:rPr>
        <w:t xml:space="preserve"> </w:t>
      </w:r>
      <w:r>
        <w:rPr>
          <w:rFonts w:hint="eastAsia"/>
        </w:rPr>
        <w:t>응답해주었다</w:t>
      </w:r>
      <w:r>
        <w:rPr>
          <w:rFonts w:hint="eastAsia"/>
        </w:rPr>
        <w:t xml:space="preserve">. </w:t>
      </w:r>
      <w:r>
        <w:rPr>
          <w:rFonts w:hint="eastAsia"/>
        </w:rPr>
        <w:t>엄밀하게</w:t>
      </w:r>
      <w:r>
        <w:rPr>
          <w:rFonts w:hint="eastAsia"/>
        </w:rPr>
        <w:t xml:space="preserve"> </w:t>
      </w:r>
      <w:proofErr w:type="spellStart"/>
      <w:r>
        <w:rPr>
          <w:rFonts w:hint="eastAsia"/>
        </w:rPr>
        <w:t>표집을</w:t>
      </w:r>
      <w:proofErr w:type="spellEnd"/>
      <w:r>
        <w:rPr>
          <w:rFonts w:hint="eastAsia"/>
        </w:rPr>
        <w:t xml:space="preserve"> </w:t>
      </w:r>
      <w:r>
        <w:rPr>
          <w:rFonts w:hint="eastAsia"/>
        </w:rPr>
        <w:t>진행한</w:t>
      </w:r>
      <w:r>
        <w:rPr>
          <w:rFonts w:hint="eastAsia"/>
        </w:rPr>
        <w:t xml:space="preserve"> </w:t>
      </w:r>
      <w:r>
        <w:rPr>
          <w:rFonts w:hint="eastAsia"/>
        </w:rPr>
        <w:t>것은</w:t>
      </w:r>
      <w:r>
        <w:rPr>
          <w:rFonts w:hint="eastAsia"/>
        </w:rPr>
        <w:t xml:space="preserve"> </w:t>
      </w:r>
      <w:r>
        <w:rPr>
          <w:rFonts w:hint="eastAsia"/>
        </w:rPr>
        <w:t>아니나</w:t>
      </w:r>
      <w:r>
        <w:rPr>
          <w:rFonts w:hint="eastAsia"/>
        </w:rPr>
        <w:t xml:space="preserve"> </w:t>
      </w:r>
      <w:r>
        <w:rPr>
          <w:rFonts w:hint="eastAsia"/>
        </w:rPr>
        <w:t>과목과</w:t>
      </w:r>
      <w:r>
        <w:rPr>
          <w:rFonts w:hint="eastAsia"/>
        </w:rPr>
        <w:t xml:space="preserve"> </w:t>
      </w:r>
      <w:r>
        <w:rPr>
          <w:rFonts w:hint="eastAsia"/>
        </w:rPr>
        <w:t>과제의</w:t>
      </w:r>
      <w:r>
        <w:rPr>
          <w:rFonts w:hint="eastAsia"/>
        </w:rPr>
        <w:t xml:space="preserve"> </w:t>
      </w:r>
      <w:r>
        <w:rPr>
          <w:rFonts w:hint="eastAsia"/>
        </w:rPr>
        <w:t>특성</w:t>
      </w:r>
      <w:r>
        <w:rPr>
          <w:rFonts w:hint="eastAsia"/>
        </w:rPr>
        <w:t xml:space="preserve"> </w:t>
      </w:r>
      <w:r>
        <w:rPr>
          <w:rFonts w:hint="eastAsia"/>
        </w:rPr>
        <w:t>그리고</w:t>
      </w:r>
      <w:r>
        <w:rPr>
          <w:rFonts w:hint="eastAsia"/>
        </w:rPr>
        <w:t xml:space="preserve"> </w:t>
      </w:r>
      <w:r>
        <w:rPr>
          <w:rFonts w:hint="eastAsia"/>
        </w:rPr>
        <w:t>시간의</w:t>
      </w:r>
      <w:r>
        <w:rPr>
          <w:rFonts w:hint="eastAsia"/>
        </w:rPr>
        <w:t xml:space="preserve"> </w:t>
      </w:r>
      <w:r>
        <w:rPr>
          <w:rFonts w:hint="eastAsia"/>
        </w:rPr>
        <w:t>한계와</w:t>
      </w:r>
      <w:r>
        <w:rPr>
          <w:rFonts w:hint="eastAsia"/>
        </w:rPr>
        <w:t xml:space="preserve"> </w:t>
      </w:r>
      <w:r>
        <w:rPr>
          <w:rFonts w:hint="eastAsia"/>
        </w:rPr>
        <w:t>같은</w:t>
      </w:r>
      <w:r>
        <w:rPr>
          <w:rFonts w:hint="eastAsia"/>
        </w:rPr>
        <w:t xml:space="preserve"> </w:t>
      </w:r>
      <w:r>
        <w:rPr>
          <w:rFonts w:hint="eastAsia"/>
        </w:rPr>
        <w:t>여러</w:t>
      </w:r>
      <w:r>
        <w:rPr>
          <w:rFonts w:hint="eastAsia"/>
        </w:rPr>
        <w:t xml:space="preserve"> </w:t>
      </w:r>
      <w:r>
        <w:rPr>
          <w:rFonts w:hint="eastAsia"/>
        </w:rPr>
        <w:t>요인을</w:t>
      </w:r>
      <w:r>
        <w:rPr>
          <w:rFonts w:hint="eastAsia"/>
        </w:rPr>
        <w:t xml:space="preserve"> </w:t>
      </w:r>
      <w:r>
        <w:rPr>
          <w:rFonts w:hint="eastAsia"/>
        </w:rPr>
        <w:t>고려하면</w:t>
      </w:r>
      <w:r>
        <w:rPr>
          <w:rFonts w:hint="eastAsia"/>
        </w:rPr>
        <w:t xml:space="preserve"> </w:t>
      </w:r>
      <w:r>
        <w:rPr>
          <w:rFonts w:hint="eastAsia"/>
        </w:rPr>
        <w:t>이러한</w:t>
      </w:r>
      <w:r>
        <w:rPr>
          <w:rFonts w:hint="eastAsia"/>
        </w:rPr>
        <w:t xml:space="preserve"> </w:t>
      </w:r>
      <w:r>
        <w:rPr>
          <w:rFonts w:hint="eastAsia"/>
        </w:rPr>
        <w:t>방식이</w:t>
      </w:r>
      <w:r>
        <w:rPr>
          <w:rFonts w:hint="eastAsia"/>
        </w:rPr>
        <w:t xml:space="preserve"> </w:t>
      </w:r>
      <w:r>
        <w:rPr>
          <w:rFonts w:hint="eastAsia"/>
        </w:rPr>
        <w:t>그나마</w:t>
      </w:r>
      <w:r>
        <w:rPr>
          <w:rFonts w:hint="eastAsia"/>
        </w:rPr>
        <w:t xml:space="preserve"> </w:t>
      </w:r>
      <w:r>
        <w:rPr>
          <w:rFonts w:hint="eastAsia"/>
        </w:rPr>
        <w:t>단기간</w:t>
      </w:r>
      <w:r>
        <w:rPr>
          <w:rFonts w:hint="eastAsia"/>
        </w:rPr>
        <w:t xml:space="preserve"> </w:t>
      </w:r>
      <w:r>
        <w:rPr>
          <w:rFonts w:hint="eastAsia"/>
        </w:rPr>
        <w:t>내</w:t>
      </w:r>
      <w:r>
        <w:rPr>
          <w:rFonts w:hint="eastAsia"/>
        </w:rPr>
        <w:t xml:space="preserve"> </w:t>
      </w:r>
      <w:r>
        <w:rPr>
          <w:rFonts w:hint="eastAsia"/>
        </w:rPr>
        <w:t>많은</w:t>
      </w:r>
      <w:r>
        <w:rPr>
          <w:rFonts w:hint="eastAsia"/>
        </w:rPr>
        <w:t xml:space="preserve"> </w:t>
      </w:r>
      <w:r>
        <w:rPr>
          <w:rFonts w:hint="eastAsia"/>
        </w:rPr>
        <w:t>응답을</w:t>
      </w:r>
      <w:r>
        <w:rPr>
          <w:rFonts w:hint="eastAsia"/>
        </w:rPr>
        <w:t xml:space="preserve"> </w:t>
      </w:r>
      <w:r>
        <w:rPr>
          <w:rFonts w:hint="eastAsia"/>
        </w:rPr>
        <w:t>얻어낼</w:t>
      </w:r>
      <w:r>
        <w:rPr>
          <w:rFonts w:hint="eastAsia"/>
        </w:rPr>
        <w:t xml:space="preserve"> </w:t>
      </w:r>
      <w:r>
        <w:rPr>
          <w:rFonts w:hint="eastAsia"/>
        </w:rPr>
        <w:t>수</w:t>
      </w:r>
      <w:r>
        <w:rPr>
          <w:rFonts w:hint="eastAsia"/>
        </w:rPr>
        <w:t xml:space="preserve"> </w:t>
      </w:r>
      <w:r>
        <w:rPr>
          <w:rFonts w:hint="eastAsia"/>
        </w:rPr>
        <w:t>있는</w:t>
      </w:r>
      <w:r>
        <w:rPr>
          <w:rFonts w:hint="eastAsia"/>
        </w:rPr>
        <w:t xml:space="preserve"> </w:t>
      </w:r>
      <w:r>
        <w:rPr>
          <w:rFonts w:hint="eastAsia"/>
        </w:rPr>
        <w:t>방법이라</w:t>
      </w:r>
      <w:r>
        <w:rPr>
          <w:rFonts w:hint="eastAsia"/>
        </w:rPr>
        <w:t xml:space="preserve"> </w:t>
      </w:r>
      <w:r>
        <w:rPr>
          <w:rFonts w:hint="eastAsia"/>
        </w:rPr>
        <w:t>생각하였다</w:t>
      </w:r>
      <w:r>
        <w:rPr>
          <w:rFonts w:hint="eastAsia"/>
        </w:rPr>
        <w:t>. 25</w:t>
      </w:r>
      <w:r>
        <w:rPr>
          <w:rFonts w:hint="eastAsia"/>
        </w:rPr>
        <w:t>명이라는</w:t>
      </w:r>
      <w:r>
        <w:rPr>
          <w:rFonts w:hint="eastAsia"/>
        </w:rPr>
        <w:t xml:space="preserve"> </w:t>
      </w:r>
      <w:r>
        <w:rPr>
          <w:rFonts w:hint="eastAsia"/>
        </w:rPr>
        <w:t>응답</w:t>
      </w:r>
      <w:r>
        <w:rPr>
          <w:rFonts w:hint="eastAsia"/>
        </w:rPr>
        <w:t xml:space="preserve"> </w:t>
      </w:r>
      <w:r>
        <w:rPr>
          <w:rFonts w:hint="eastAsia"/>
        </w:rPr>
        <w:t>수치가</w:t>
      </w:r>
      <w:r>
        <w:rPr>
          <w:rFonts w:hint="eastAsia"/>
        </w:rPr>
        <w:t xml:space="preserve"> </w:t>
      </w:r>
      <w:r>
        <w:rPr>
          <w:rFonts w:hint="eastAsia"/>
        </w:rPr>
        <w:t>적다면</w:t>
      </w:r>
      <w:r>
        <w:rPr>
          <w:rFonts w:hint="eastAsia"/>
        </w:rPr>
        <w:t xml:space="preserve"> </w:t>
      </w:r>
      <w:r>
        <w:rPr>
          <w:rFonts w:hint="eastAsia"/>
        </w:rPr>
        <w:t>적은</w:t>
      </w:r>
      <w:r>
        <w:rPr>
          <w:rFonts w:hint="eastAsia"/>
        </w:rPr>
        <w:t xml:space="preserve"> </w:t>
      </w:r>
      <w:r>
        <w:rPr>
          <w:rFonts w:hint="eastAsia"/>
        </w:rPr>
        <w:t>수치라고</w:t>
      </w:r>
      <w:r>
        <w:rPr>
          <w:rFonts w:hint="eastAsia"/>
        </w:rPr>
        <w:t xml:space="preserve"> </w:t>
      </w:r>
      <w:r>
        <w:rPr>
          <w:rFonts w:hint="eastAsia"/>
        </w:rPr>
        <w:t>볼</w:t>
      </w:r>
      <w:r>
        <w:rPr>
          <w:rFonts w:hint="eastAsia"/>
        </w:rPr>
        <w:t xml:space="preserve"> </w:t>
      </w:r>
      <w:r>
        <w:rPr>
          <w:rFonts w:hint="eastAsia"/>
        </w:rPr>
        <w:t>수도</w:t>
      </w:r>
      <w:r>
        <w:rPr>
          <w:rFonts w:hint="eastAsia"/>
        </w:rPr>
        <w:t xml:space="preserve"> </w:t>
      </w:r>
      <w:r>
        <w:rPr>
          <w:rFonts w:hint="eastAsia"/>
        </w:rPr>
        <w:t>있으나</w:t>
      </w:r>
      <w:r>
        <w:rPr>
          <w:rFonts w:hint="eastAsia"/>
        </w:rPr>
        <w:t xml:space="preserve"> </w:t>
      </w:r>
      <w:r>
        <w:rPr>
          <w:rFonts w:hint="eastAsia"/>
        </w:rPr>
        <w:t>여건과</w:t>
      </w:r>
      <w:r>
        <w:rPr>
          <w:rFonts w:hint="eastAsia"/>
        </w:rPr>
        <w:t xml:space="preserve"> </w:t>
      </w:r>
      <w:r>
        <w:rPr>
          <w:rFonts w:hint="eastAsia"/>
        </w:rPr>
        <w:t>기간의</w:t>
      </w:r>
      <w:r>
        <w:rPr>
          <w:rFonts w:hint="eastAsia"/>
        </w:rPr>
        <w:t xml:space="preserve"> </w:t>
      </w:r>
      <w:r>
        <w:rPr>
          <w:rFonts w:hint="eastAsia"/>
        </w:rPr>
        <w:t>한계를</w:t>
      </w:r>
      <w:r>
        <w:rPr>
          <w:rFonts w:hint="eastAsia"/>
        </w:rPr>
        <w:t xml:space="preserve"> </w:t>
      </w:r>
      <w:r>
        <w:rPr>
          <w:rFonts w:hint="eastAsia"/>
        </w:rPr>
        <w:t>고려하면</w:t>
      </w:r>
      <w:r>
        <w:rPr>
          <w:rFonts w:hint="eastAsia"/>
        </w:rPr>
        <w:t xml:space="preserve"> </w:t>
      </w:r>
      <w:r>
        <w:rPr>
          <w:rFonts w:hint="eastAsia"/>
        </w:rPr>
        <w:t>이</w:t>
      </w:r>
      <w:r>
        <w:rPr>
          <w:rFonts w:hint="eastAsia"/>
        </w:rPr>
        <w:t xml:space="preserve"> </w:t>
      </w:r>
      <w:r>
        <w:rPr>
          <w:rFonts w:hint="eastAsia"/>
        </w:rPr>
        <w:t>정도의</w:t>
      </w:r>
      <w:r>
        <w:rPr>
          <w:rFonts w:hint="eastAsia"/>
        </w:rPr>
        <w:t xml:space="preserve"> </w:t>
      </w:r>
      <w:r>
        <w:rPr>
          <w:rFonts w:hint="eastAsia"/>
        </w:rPr>
        <w:t>수치만</w:t>
      </w:r>
      <w:r>
        <w:rPr>
          <w:rFonts w:hint="eastAsia"/>
        </w:rPr>
        <w:t xml:space="preserve"> </w:t>
      </w:r>
      <w:r>
        <w:rPr>
          <w:rFonts w:hint="eastAsia"/>
        </w:rPr>
        <w:t>되어도</w:t>
      </w:r>
      <w:r>
        <w:rPr>
          <w:rFonts w:hint="eastAsia"/>
        </w:rPr>
        <w:t xml:space="preserve"> </w:t>
      </w:r>
      <w:r>
        <w:rPr>
          <w:rFonts w:hint="eastAsia"/>
        </w:rPr>
        <w:t>설문을</w:t>
      </w:r>
      <w:r>
        <w:rPr>
          <w:rFonts w:hint="eastAsia"/>
        </w:rPr>
        <w:t xml:space="preserve"> </w:t>
      </w:r>
      <w:r>
        <w:rPr>
          <w:rFonts w:hint="eastAsia"/>
        </w:rPr>
        <w:t>진행한</w:t>
      </w:r>
      <w:r>
        <w:rPr>
          <w:rFonts w:hint="eastAsia"/>
        </w:rPr>
        <w:t xml:space="preserve"> </w:t>
      </w:r>
      <w:r>
        <w:rPr>
          <w:rFonts w:hint="eastAsia"/>
        </w:rPr>
        <w:t>가장</w:t>
      </w:r>
      <w:r>
        <w:rPr>
          <w:rFonts w:hint="eastAsia"/>
        </w:rPr>
        <w:t xml:space="preserve"> </w:t>
      </w:r>
      <w:r>
        <w:rPr>
          <w:rFonts w:hint="eastAsia"/>
        </w:rPr>
        <w:t>큰</w:t>
      </w:r>
      <w:r>
        <w:rPr>
          <w:rFonts w:hint="eastAsia"/>
        </w:rPr>
        <w:t xml:space="preserve"> </w:t>
      </w:r>
      <w:r>
        <w:rPr>
          <w:rFonts w:hint="eastAsia"/>
        </w:rPr>
        <w:t>목적인</w:t>
      </w:r>
      <w:r>
        <w:rPr>
          <w:rFonts w:hint="eastAsia"/>
        </w:rPr>
        <w:t xml:space="preserve"> </w:t>
      </w:r>
      <w:r>
        <w:rPr>
          <w:rFonts w:hint="eastAsia"/>
        </w:rPr>
        <w:t>대중들의</w:t>
      </w:r>
      <w:r>
        <w:rPr>
          <w:rFonts w:hint="eastAsia"/>
        </w:rPr>
        <w:t xml:space="preserve"> </w:t>
      </w:r>
      <w:r>
        <w:rPr>
          <w:rFonts w:hint="eastAsia"/>
        </w:rPr>
        <w:t>인식</w:t>
      </w:r>
      <w:r>
        <w:rPr>
          <w:rFonts w:hint="eastAsia"/>
        </w:rPr>
        <w:t xml:space="preserve"> </w:t>
      </w:r>
      <w:r>
        <w:rPr>
          <w:rFonts w:hint="eastAsia"/>
        </w:rPr>
        <w:t>파악은</w:t>
      </w:r>
      <w:r>
        <w:rPr>
          <w:rFonts w:hint="eastAsia"/>
        </w:rPr>
        <w:t xml:space="preserve"> </w:t>
      </w:r>
      <w:r>
        <w:rPr>
          <w:rFonts w:hint="eastAsia"/>
        </w:rPr>
        <w:t>달성한</w:t>
      </w:r>
      <w:r>
        <w:rPr>
          <w:rFonts w:hint="eastAsia"/>
        </w:rPr>
        <w:t xml:space="preserve"> </w:t>
      </w:r>
      <w:r>
        <w:rPr>
          <w:rFonts w:hint="eastAsia"/>
        </w:rPr>
        <w:t>수치라고</w:t>
      </w:r>
      <w:r>
        <w:rPr>
          <w:rFonts w:hint="eastAsia"/>
        </w:rPr>
        <w:t xml:space="preserve"> </w:t>
      </w:r>
      <w:r>
        <w:rPr>
          <w:rFonts w:hint="eastAsia"/>
        </w:rPr>
        <w:t>본다</w:t>
      </w:r>
      <w:r>
        <w:rPr>
          <w:rFonts w:hint="eastAsia"/>
        </w:rPr>
        <w:t>.</w:t>
      </w:r>
    </w:p>
    <w:p w14:paraId="66A6B708" w14:textId="7EA8A9D9" w:rsidR="008A23A2" w:rsidRDefault="008A23A2" w:rsidP="007F73C4">
      <w:r>
        <w:rPr>
          <w:rFonts w:hint="eastAsia"/>
        </w:rPr>
        <w:t>모든</w:t>
      </w:r>
      <w:r>
        <w:rPr>
          <w:rFonts w:hint="eastAsia"/>
        </w:rPr>
        <w:t xml:space="preserve"> </w:t>
      </w:r>
      <w:r>
        <w:rPr>
          <w:rFonts w:hint="eastAsia"/>
        </w:rPr>
        <w:t>문항들은</w:t>
      </w:r>
      <w:r>
        <w:rPr>
          <w:rFonts w:hint="eastAsia"/>
        </w:rPr>
        <w:t xml:space="preserve"> 1</w:t>
      </w:r>
      <w:r>
        <w:rPr>
          <w:rFonts w:hint="eastAsia"/>
        </w:rPr>
        <w:t>점</w:t>
      </w:r>
      <w:r>
        <w:rPr>
          <w:rFonts w:hint="eastAsia"/>
        </w:rPr>
        <w:t>(</w:t>
      </w:r>
      <w:r>
        <w:rPr>
          <w:rFonts w:hint="eastAsia"/>
        </w:rPr>
        <w:t>매우</w:t>
      </w:r>
      <w:r>
        <w:rPr>
          <w:rFonts w:hint="eastAsia"/>
        </w:rPr>
        <w:t xml:space="preserve"> </w:t>
      </w:r>
      <w:r>
        <w:rPr>
          <w:rFonts w:hint="eastAsia"/>
        </w:rPr>
        <w:t>그렇지</w:t>
      </w:r>
      <w:r>
        <w:rPr>
          <w:rFonts w:hint="eastAsia"/>
        </w:rPr>
        <w:t xml:space="preserve"> </w:t>
      </w:r>
      <w:r>
        <w:rPr>
          <w:rFonts w:hint="eastAsia"/>
        </w:rPr>
        <w:t>않다</w:t>
      </w:r>
      <w:r>
        <w:rPr>
          <w:rFonts w:hint="eastAsia"/>
        </w:rPr>
        <w:t>)</w:t>
      </w:r>
      <w:r>
        <w:rPr>
          <w:rFonts w:hint="eastAsia"/>
        </w:rPr>
        <w:t>부터</w:t>
      </w:r>
      <w:r>
        <w:rPr>
          <w:rFonts w:hint="eastAsia"/>
        </w:rPr>
        <w:t xml:space="preserve"> 5</w:t>
      </w:r>
      <w:r>
        <w:rPr>
          <w:rFonts w:hint="eastAsia"/>
        </w:rPr>
        <w:t>점</w:t>
      </w:r>
      <w:r>
        <w:rPr>
          <w:rFonts w:hint="eastAsia"/>
        </w:rPr>
        <w:t>(</w:t>
      </w:r>
      <w:r>
        <w:rPr>
          <w:rFonts w:hint="eastAsia"/>
        </w:rPr>
        <w:t>매우</w:t>
      </w:r>
      <w:r>
        <w:rPr>
          <w:rFonts w:hint="eastAsia"/>
        </w:rPr>
        <w:t xml:space="preserve"> </w:t>
      </w:r>
      <w:r>
        <w:rPr>
          <w:rFonts w:hint="eastAsia"/>
        </w:rPr>
        <w:t>그렇다</w:t>
      </w:r>
      <w:r>
        <w:rPr>
          <w:rFonts w:hint="eastAsia"/>
        </w:rPr>
        <w:t>)</w:t>
      </w:r>
      <w:r>
        <w:rPr>
          <w:rFonts w:hint="eastAsia"/>
        </w:rPr>
        <w:t>까지의</w:t>
      </w:r>
      <w:r>
        <w:rPr>
          <w:rFonts w:hint="eastAsia"/>
        </w:rPr>
        <w:t xml:space="preserve"> </w:t>
      </w:r>
      <w:r>
        <w:rPr>
          <w:rFonts w:hint="eastAsia"/>
        </w:rPr>
        <w:t>점수로</w:t>
      </w:r>
      <w:r>
        <w:rPr>
          <w:rFonts w:hint="eastAsia"/>
        </w:rPr>
        <w:t xml:space="preserve"> </w:t>
      </w:r>
      <w:r>
        <w:rPr>
          <w:rFonts w:hint="eastAsia"/>
        </w:rPr>
        <w:t>평가를</w:t>
      </w:r>
      <w:r>
        <w:rPr>
          <w:rFonts w:hint="eastAsia"/>
        </w:rPr>
        <w:t xml:space="preserve"> </w:t>
      </w:r>
      <w:r>
        <w:rPr>
          <w:rFonts w:hint="eastAsia"/>
        </w:rPr>
        <w:t>받도록</w:t>
      </w:r>
      <w:r>
        <w:rPr>
          <w:rFonts w:hint="eastAsia"/>
        </w:rPr>
        <w:t xml:space="preserve"> </w:t>
      </w:r>
      <w:proofErr w:type="spellStart"/>
      <w:r>
        <w:rPr>
          <w:rFonts w:hint="eastAsia"/>
        </w:rPr>
        <w:t>구성되어있으며</w:t>
      </w:r>
      <w:proofErr w:type="spellEnd"/>
      <w:r>
        <w:rPr>
          <w:rFonts w:hint="eastAsia"/>
        </w:rPr>
        <w:t xml:space="preserve"> </w:t>
      </w:r>
      <w:r>
        <w:rPr>
          <w:rFonts w:hint="eastAsia"/>
        </w:rPr>
        <w:t>엄밀한</w:t>
      </w:r>
      <w:r>
        <w:rPr>
          <w:rFonts w:hint="eastAsia"/>
        </w:rPr>
        <w:t xml:space="preserve"> </w:t>
      </w:r>
      <w:r>
        <w:rPr>
          <w:rFonts w:hint="eastAsia"/>
        </w:rPr>
        <w:t>표본</w:t>
      </w:r>
      <w:r>
        <w:rPr>
          <w:rFonts w:hint="eastAsia"/>
        </w:rPr>
        <w:t xml:space="preserve"> </w:t>
      </w:r>
      <w:r>
        <w:rPr>
          <w:rFonts w:hint="eastAsia"/>
        </w:rPr>
        <w:t>조사</w:t>
      </w:r>
      <w:r>
        <w:rPr>
          <w:rFonts w:hint="eastAsia"/>
        </w:rPr>
        <w:t xml:space="preserve"> </w:t>
      </w:r>
      <w:r>
        <w:rPr>
          <w:rFonts w:hint="eastAsia"/>
        </w:rPr>
        <w:t>결과</w:t>
      </w:r>
      <w:r>
        <w:rPr>
          <w:rFonts w:hint="eastAsia"/>
        </w:rPr>
        <w:t xml:space="preserve"> </w:t>
      </w:r>
      <w:r>
        <w:rPr>
          <w:rFonts w:hint="eastAsia"/>
        </w:rPr>
        <w:t>보고서는</w:t>
      </w:r>
      <w:r>
        <w:rPr>
          <w:rFonts w:hint="eastAsia"/>
        </w:rPr>
        <w:t xml:space="preserve"> </w:t>
      </w:r>
      <w:r>
        <w:rPr>
          <w:rFonts w:hint="eastAsia"/>
        </w:rPr>
        <w:t>아니기에</w:t>
      </w:r>
      <w:r>
        <w:rPr>
          <w:rFonts w:hint="eastAsia"/>
        </w:rPr>
        <w:t xml:space="preserve"> Google Form</w:t>
      </w:r>
      <w:r>
        <w:rPr>
          <w:rFonts w:hint="eastAsia"/>
        </w:rPr>
        <w:t>에서</w:t>
      </w:r>
      <w:r>
        <w:rPr>
          <w:rFonts w:hint="eastAsia"/>
        </w:rPr>
        <w:t xml:space="preserve"> </w:t>
      </w:r>
      <w:r>
        <w:rPr>
          <w:rFonts w:hint="eastAsia"/>
        </w:rPr>
        <w:t>제공해주는</w:t>
      </w:r>
      <w:r>
        <w:rPr>
          <w:rFonts w:hint="eastAsia"/>
        </w:rPr>
        <w:t xml:space="preserve"> </w:t>
      </w:r>
      <w:r>
        <w:rPr>
          <w:rFonts w:hint="eastAsia"/>
        </w:rPr>
        <w:t>그래프를</w:t>
      </w:r>
      <w:r w:rsidR="00C22B18">
        <w:rPr>
          <w:rFonts w:hint="eastAsia"/>
        </w:rPr>
        <w:t xml:space="preserve"> </w:t>
      </w:r>
      <w:r w:rsidR="00C22B18">
        <w:rPr>
          <w:rFonts w:hint="eastAsia"/>
        </w:rPr>
        <w:t>간단하게</w:t>
      </w:r>
      <w:r>
        <w:rPr>
          <w:rFonts w:hint="eastAsia"/>
        </w:rPr>
        <w:t xml:space="preserve"> </w:t>
      </w:r>
      <w:r>
        <w:rPr>
          <w:rFonts w:hint="eastAsia"/>
        </w:rPr>
        <w:t>분석하는</w:t>
      </w:r>
      <w:r>
        <w:rPr>
          <w:rFonts w:hint="eastAsia"/>
        </w:rPr>
        <w:t xml:space="preserve"> </w:t>
      </w:r>
      <w:r>
        <w:rPr>
          <w:rFonts w:hint="eastAsia"/>
        </w:rPr>
        <w:t>방향으로</w:t>
      </w:r>
      <w:r>
        <w:rPr>
          <w:rFonts w:hint="eastAsia"/>
        </w:rPr>
        <w:t xml:space="preserve"> </w:t>
      </w:r>
      <w:r>
        <w:rPr>
          <w:rFonts w:hint="eastAsia"/>
        </w:rPr>
        <w:t>결과</w:t>
      </w:r>
      <w:r>
        <w:rPr>
          <w:rFonts w:hint="eastAsia"/>
        </w:rPr>
        <w:t xml:space="preserve"> </w:t>
      </w:r>
      <w:r>
        <w:rPr>
          <w:rFonts w:hint="eastAsia"/>
        </w:rPr>
        <w:t>분석을</w:t>
      </w:r>
      <w:r>
        <w:rPr>
          <w:rFonts w:hint="eastAsia"/>
        </w:rPr>
        <w:t xml:space="preserve"> </w:t>
      </w:r>
      <w:r>
        <w:rPr>
          <w:rFonts w:hint="eastAsia"/>
        </w:rPr>
        <w:t>수행하였다</w:t>
      </w:r>
      <w:r>
        <w:rPr>
          <w:rFonts w:hint="eastAsia"/>
        </w:rPr>
        <w:t>.</w:t>
      </w:r>
    </w:p>
    <w:p w14:paraId="2E1F7963" w14:textId="429DE08B" w:rsidR="00F45258" w:rsidRDefault="00F45258" w:rsidP="007F73C4">
      <w:r>
        <w:rPr>
          <w:noProof/>
        </w:rPr>
        <w:lastRenderedPageBreak/>
        <w:drawing>
          <wp:inline distT="0" distB="0" distL="0" distR="0" wp14:anchorId="224541EE" wp14:editId="7FE12ADA">
            <wp:extent cx="9777730" cy="4648200"/>
            <wp:effectExtent l="0" t="0" r="0" b="0"/>
            <wp:docPr id="676614421" name="그림 3" descr="양식 응답 차트. 질문 제목: Multi-Task Learning을 활용한 AI 모델 개발이 상용화될 가능성이 있다고 생각하십니까?. 응답 수: 응답 25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양식 응답 차트. 질문 제목: Multi-Task Learning을 활용한 AI 모델 개발이 상용화될 가능성이 있다고 생각하십니까?. 응답 수: 응답 25개."/>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777730" cy="4648200"/>
                    </a:xfrm>
                    <a:prstGeom prst="rect">
                      <a:avLst/>
                    </a:prstGeom>
                    <a:noFill/>
                    <a:ln>
                      <a:noFill/>
                    </a:ln>
                  </pic:spPr>
                </pic:pic>
              </a:graphicData>
            </a:graphic>
          </wp:inline>
        </w:drawing>
      </w:r>
    </w:p>
    <w:p w14:paraId="2B0E4159" w14:textId="49B5A692" w:rsidR="008A23A2" w:rsidRDefault="008A23A2" w:rsidP="007F73C4">
      <w:r>
        <w:rPr>
          <w:rFonts w:hint="eastAsia"/>
        </w:rPr>
        <w:t>첫</w:t>
      </w:r>
      <w:r>
        <w:rPr>
          <w:rFonts w:hint="eastAsia"/>
        </w:rPr>
        <w:t xml:space="preserve"> </w:t>
      </w:r>
      <w:r>
        <w:rPr>
          <w:rFonts w:hint="eastAsia"/>
        </w:rPr>
        <w:t>번째</w:t>
      </w:r>
      <w:r>
        <w:rPr>
          <w:rFonts w:hint="eastAsia"/>
        </w:rPr>
        <w:t xml:space="preserve"> </w:t>
      </w:r>
      <w:r>
        <w:rPr>
          <w:rFonts w:hint="eastAsia"/>
        </w:rPr>
        <w:t>문항으로</w:t>
      </w:r>
      <w:r>
        <w:rPr>
          <w:rFonts w:hint="eastAsia"/>
        </w:rPr>
        <w:t xml:space="preserve"> Multi-Task Learning</w:t>
      </w:r>
      <w:r>
        <w:rPr>
          <w:rFonts w:hint="eastAsia"/>
        </w:rPr>
        <w:t>의</w:t>
      </w:r>
      <w:r>
        <w:rPr>
          <w:rFonts w:hint="eastAsia"/>
        </w:rPr>
        <w:t xml:space="preserve"> </w:t>
      </w:r>
      <w:r>
        <w:rPr>
          <w:rFonts w:hint="eastAsia"/>
        </w:rPr>
        <w:t>상용화에</w:t>
      </w:r>
      <w:r>
        <w:rPr>
          <w:rFonts w:hint="eastAsia"/>
        </w:rPr>
        <w:t xml:space="preserve"> </w:t>
      </w:r>
      <w:r>
        <w:rPr>
          <w:rFonts w:hint="eastAsia"/>
        </w:rPr>
        <w:t>관한</w:t>
      </w:r>
      <w:r>
        <w:rPr>
          <w:rFonts w:hint="eastAsia"/>
        </w:rPr>
        <w:t xml:space="preserve"> </w:t>
      </w:r>
      <w:r>
        <w:rPr>
          <w:rFonts w:hint="eastAsia"/>
        </w:rPr>
        <w:t>문항이다</w:t>
      </w:r>
      <w:r>
        <w:rPr>
          <w:rFonts w:hint="eastAsia"/>
        </w:rPr>
        <w:t xml:space="preserve">. </w:t>
      </w:r>
      <w:r>
        <w:rPr>
          <w:rFonts w:hint="eastAsia"/>
        </w:rPr>
        <w:t>대부분의</w:t>
      </w:r>
      <w:r>
        <w:rPr>
          <w:rFonts w:hint="eastAsia"/>
        </w:rPr>
        <w:t xml:space="preserve"> </w:t>
      </w:r>
      <w:r>
        <w:rPr>
          <w:rFonts w:hint="eastAsia"/>
        </w:rPr>
        <w:t>사람들이</w:t>
      </w:r>
      <w:r>
        <w:rPr>
          <w:rFonts w:hint="eastAsia"/>
        </w:rPr>
        <w:t xml:space="preserve"> Multi-Task Learning</w:t>
      </w:r>
      <w:r>
        <w:rPr>
          <w:rFonts w:hint="eastAsia"/>
        </w:rPr>
        <w:t>의</w:t>
      </w:r>
      <w:r>
        <w:rPr>
          <w:rFonts w:hint="eastAsia"/>
        </w:rPr>
        <w:t xml:space="preserve"> </w:t>
      </w:r>
      <w:r>
        <w:rPr>
          <w:rFonts w:hint="eastAsia"/>
        </w:rPr>
        <w:t>상용화에</w:t>
      </w:r>
      <w:r>
        <w:rPr>
          <w:rFonts w:hint="eastAsia"/>
        </w:rPr>
        <w:t xml:space="preserve"> </w:t>
      </w:r>
      <w:r>
        <w:rPr>
          <w:rFonts w:hint="eastAsia"/>
        </w:rPr>
        <w:t>긍정적</w:t>
      </w:r>
      <w:r w:rsidR="00C22B18">
        <w:rPr>
          <w:rFonts w:hint="eastAsia"/>
        </w:rPr>
        <w:t>인</w:t>
      </w:r>
      <w:r w:rsidR="00C22B18">
        <w:rPr>
          <w:rFonts w:hint="eastAsia"/>
        </w:rPr>
        <w:t xml:space="preserve"> </w:t>
      </w:r>
      <w:r w:rsidR="00C22B18">
        <w:rPr>
          <w:rFonts w:hint="eastAsia"/>
        </w:rPr>
        <w:t>답변을</w:t>
      </w:r>
      <w:r w:rsidR="00C22B18">
        <w:rPr>
          <w:rFonts w:hint="eastAsia"/>
        </w:rPr>
        <w:t xml:space="preserve"> </w:t>
      </w:r>
      <w:r w:rsidR="00C22B18">
        <w:rPr>
          <w:rFonts w:hint="eastAsia"/>
        </w:rPr>
        <w:t>해주었다</w:t>
      </w:r>
      <w:r w:rsidR="00C22B18">
        <w:rPr>
          <w:rFonts w:hint="eastAsia"/>
        </w:rPr>
        <w:t xml:space="preserve">. </w:t>
      </w:r>
      <w:r w:rsidR="00C22B18">
        <w:rPr>
          <w:rFonts w:hint="eastAsia"/>
        </w:rPr>
        <w:t>그렇다</w:t>
      </w:r>
      <w:r w:rsidR="00C22B18">
        <w:rPr>
          <w:rFonts w:hint="eastAsia"/>
        </w:rPr>
        <w:t>(4</w:t>
      </w:r>
      <w:r w:rsidR="00C22B18">
        <w:rPr>
          <w:rFonts w:hint="eastAsia"/>
        </w:rPr>
        <w:t>점</w:t>
      </w:r>
      <w:r w:rsidR="00C22B18">
        <w:rPr>
          <w:rFonts w:hint="eastAsia"/>
        </w:rPr>
        <w:t xml:space="preserve">) </w:t>
      </w:r>
      <w:r w:rsidR="00C22B18">
        <w:rPr>
          <w:rFonts w:hint="eastAsia"/>
        </w:rPr>
        <w:t>이상인</w:t>
      </w:r>
      <w:r w:rsidR="00C22B18">
        <w:rPr>
          <w:rFonts w:hint="eastAsia"/>
        </w:rPr>
        <w:t xml:space="preserve"> </w:t>
      </w:r>
      <w:r w:rsidR="00C22B18">
        <w:rPr>
          <w:rFonts w:hint="eastAsia"/>
        </w:rPr>
        <w:t>반응이</w:t>
      </w:r>
      <w:r w:rsidR="00C22B18">
        <w:rPr>
          <w:rFonts w:hint="eastAsia"/>
        </w:rPr>
        <w:t xml:space="preserve"> </w:t>
      </w:r>
      <w:r w:rsidR="00C22B18">
        <w:rPr>
          <w:rFonts w:hint="eastAsia"/>
        </w:rPr>
        <w:t>전체</w:t>
      </w:r>
      <w:r w:rsidR="00C22B18">
        <w:rPr>
          <w:rFonts w:hint="eastAsia"/>
        </w:rPr>
        <w:t xml:space="preserve"> </w:t>
      </w:r>
      <w:proofErr w:type="spellStart"/>
      <w:r w:rsidR="00C22B18">
        <w:rPr>
          <w:rFonts w:hint="eastAsia"/>
        </w:rPr>
        <w:t>응담</w:t>
      </w:r>
      <w:proofErr w:type="spellEnd"/>
      <w:r w:rsidR="00C22B18">
        <w:rPr>
          <w:rFonts w:hint="eastAsia"/>
        </w:rPr>
        <w:t xml:space="preserve"> </w:t>
      </w:r>
      <w:r w:rsidR="00C22B18">
        <w:rPr>
          <w:rFonts w:hint="eastAsia"/>
        </w:rPr>
        <w:t>중</w:t>
      </w:r>
      <w:r w:rsidR="00C22B18">
        <w:rPr>
          <w:rFonts w:hint="eastAsia"/>
        </w:rPr>
        <w:t xml:space="preserve"> 88%</w:t>
      </w:r>
      <w:r w:rsidR="00C22B18">
        <w:rPr>
          <w:rFonts w:hint="eastAsia"/>
        </w:rPr>
        <w:t>를</w:t>
      </w:r>
      <w:r w:rsidR="00C22B18">
        <w:rPr>
          <w:rFonts w:hint="eastAsia"/>
        </w:rPr>
        <w:t xml:space="preserve"> </w:t>
      </w:r>
      <w:r w:rsidR="00C22B18">
        <w:rPr>
          <w:rFonts w:hint="eastAsia"/>
        </w:rPr>
        <w:t>차지하고</w:t>
      </w:r>
      <w:r w:rsidR="00C22B18">
        <w:rPr>
          <w:rFonts w:hint="eastAsia"/>
        </w:rPr>
        <w:t xml:space="preserve"> </w:t>
      </w:r>
      <w:r w:rsidR="00C22B18">
        <w:rPr>
          <w:rFonts w:hint="eastAsia"/>
        </w:rPr>
        <w:t>있으며</w:t>
      </w:r>
      <w:r w:rsidR="00C22B18">
        <w:rPr>
          <w:rFonts w:hint="eastAsia"/>
        </w:rPr>
        <w:t xml:space="preserve"> </w:t>
      </w:r>
      <w:r w:rsidR="00C22B18">
        <w:rPr>
          <w:rFonts w:hint="eastAsia"/>
        </w:rPr>
        <w:t>부정적인</w:t>
      </w:r>
      <w:r w:rsidR="00C22B18">
        <w:rPr>
          <w:rFonts w:hint="eastAsia"/>
        </w:rPr>
        <w:t xml:space="preserve"> </w:t>
      </w:r>
      <w:r w:rsidR="00C22B18">
        <w:rPr>
          <w:rFonts w:hint="eastAsia"/>
        </w:rPr>
        <w:t>응답은</w:t>
      </w:r>
      <w:r w:rsidR="00C22B18">
        <w:rPr>
          <w:rFonts w:hint="eastAsia"/>
        </w:rPr>
        <w:t xml:space="preserve"> </w:t>
      </w:r>
      <w:r w:rsidR="00C22B18">
        <w:rPr>
          <w:rFonts w:hint="eastAsia"/>
        </w:rPr>
        <w:t>단</w:t>
      </w:r>
      <w:r w:rsidR="00C22B18">
        <w:rPr>
          <w:rFonts w:hint="eastAsia"/>
        </w:rPr>
        <w:t xml:space="preserve"> </w:t>
      </w:r>
      <w:r w:rsidR="00C22B18">
        <w:rPr>
          <w:rFonts w:hint="eastAsia"/>
        </w:rPr>
        <w:t>한</w:t>
      </w:r>
      <w:r w:rsidR="00C22B18">
        <w:rPr>
          <w:rFonts w:hint="eastAsia"/>
        </w:rPr>
        <w:t xml:space="preserve"> </w:t>
      </w:r>
      <w:r w:rsidR="00C22B18">
        <w:rPr>
          <w:rFonts w:hint="eastAsia"/>
        </w:rPr>
        <w:t>건만</w:t>
      </w:r>
      <w:r w:rsidR="00C22B18">
        <w:rPr>
          <w:rFonts w:hint="eastAsia"/>
        </w:rPr>
        <w:t xml:space="preserve"> </w:t>
      </w:r>
      <w:r w:rsidR="00C22B18">
        <w:rPr>
          <w:rFonts w:hint="eastAsia"/>
        </w:rPr>
        <w:t>존재하였다</w:t>
      </w:r>
      <w:r w:rsidR="00C22B18">
        <w:rPr>
          <w:rFonts w:hint="eastAsia"/>
        </w:rPr>
        <w:t xml:space="preserve">. </w:t>
      </w:r>
      <w:r w:rsidR="00C22B18">
        <w:rPr>
          <w:rFonts w:hint="eastAsia"/>
        </w:rPr>
        <w:t>이는</w:t>
      </w:r>
      <w:r w:rsidR="00C22B18">
        <w:rPr>
          <w:rFonts w:hint="eastAsia"/>
        </w:rPr>
        <w:t xml:space="preserve"> Multi-Task Learning</w:t>
      </w:r>
      <w:r w:rsidR="00C22B18">
        <w:rPr>
          <w:rFonts w:hint="eastAsia"/>
        </w:rPr>
        <w:t>이라는</w:t>
      </w:r>
      <w:r w:rsidR="00C22B18">
        <w:rPr>
          <w:rFonts w:hint="eastAsia"/>
        </w:rPr>
        <w:t xml:space="preserve"> </w:t>
      </w:r>
      <w:r w:rsidR="00C22B18">
        <w:rPr>
          <w:rFonts w:hint="eastAsia"/>
        </w:rPr>
        <w:t>방법론을</w:t>
      </w:r>
      <w:r w:rsidR="00C22B18">
        <w:rPr>
          <w:rFonts w:hint="eastAsia"/>
        </w:rPr>
        <w:t xml:space="preserve"> </w:t>
      </w:r>
      <w:r w:rsidR="00C22B18">
        <w:rPr>
          <w:rFonts w:hint="eastAsia"/>
        </w:rPr>
        <w:t>활용한</w:t>
      </w:r>
      <w:r w:rsidR="00C22B18">
        <w:rPr>
          <w:rFonts w:hint="eastAsia"/>
        </w:rPr>
        <w:t xml:space="preserve"> </w:t>
      </w:r>
      <w:r w:rsidR="00C22B18">
        <w:rPr>
          <w:rFonts w:hint="eastAsia"/>
        </w:rPr>
        <w:t>모형의</w:t>
      </w:r>
      <w:r w:rsidR="00C22B18">
        <w:rPr>
          <w:rFonts w:hint="eastAsia"/>
        </w:rPr>
        <w:t xml:space="preserve"> </w:t>
      </w:r>
      <w:r w:rsidR="00C22B18">
        <w:rPr>
          <w:rFonts w:hint="eastAsia"/>
        </w:rPr>
        <w:t>상용화</w:t>
      </w:r>
      <w:r w:rsidR="00C22B18">
        <w:rPr>
          <w:rFonts w:hint="eastAsia"/>
        </w:rPr>
        <w:t xml:space="preserve"> </w:t>
      </w:r>
      <w:r w:rsidR="00C22B18">
        <w:rPr>
          <w:rFonts w:hint="eastAsia"/>
        </w:rPr>
        <w:t>가능성에</w:t>
      </w:r>
      <w:r w:rsidR="00C22B18">
        <w:rPr>
          <w:rFonts w:hint="eastAsia"/>
        </w:rPr>
        <w:t xml:space="preserve"> </w:t>
      </w:r>
      <w:r w:rsidR="00C22B18">
        <w:rPr>
          <w:rFonts w:hint="eastAsia"/>
        </w:rPr>
        <w:t>대한</w:t>
      </w:r>
      <w:r w:rsidR="00C22B18">
        <w:rPr>
          <w:rFonts w:hint="eastAsia"/>
        </w:rPr>
        <w:t xml:space="preserve"> </w:t>
      </w:r>
      <w:r w:rsidR="00C22B18">
        <w:rPr>
          <w:rFonts w:hint="eastAsia"/>
        </w:rPr>
        <w:t>밝은</w:t>
      </w:r>
      <w:r w:rsidR="00C22B18">
        <w:rPr>
          <w:rFonts w:hint="eastAsia"/>
        </w:rPr>
        <w:t xml:space="preserve"> </w:t>
      </w:r>
      <w:r w:rsidR="00C22B18">
        <w:rPr>
          <w:rFonts w:hint="eastAsia"/>
        </w:rPr>
        <w:t>전망을</w:t>
      </w:r>
      <w:r w:rsidR="00C22B18">
        <w:rPr>
          <w:rFonts w:hint="eastAsia"/>
        </w:rPr>
        <w:t xml:space="preserve"> </w:t>
      </w:r>
      <w:r w:rsidR="00C22B18">
        <w:rPr>
          <w:rFonts w:hint="eastAsia"/>
        </w:rPr>
        <w:t>나타낸다고</w:t>
      </w:r>
      <w:r w:rsidR="00C22B18">
        <w:rPr>
          <w:rFonts w:hint="eastAsia"/>
        </w:rPr>
        <w:t xml:space="preserve"> </w:t>
      </w:r>
      <w:r w:rsidR="00C22B18">
        <w:rPr>
          <w:rFonts w:hint="eastAsia"/>
        </w:rPr>
        <w:t>볼</w:t>
      </w:r>
      <w:r w:rsidR="00C22B18">
        <w:rPr>
          <w:rFonts w:hint="eastAsia"/>
        </w:rPr>
        <w:t xml:space="preserve"> </w:t>
      </w:r>
      <w:r w:rsidR="00C22B18">
        <w:rPr>
          <w:rFonts w:hint="eastAsia"/>
        </w:rPr>
        <w:t>수</w:t>
      </w:r>
      <w:r w:rsidR="00C22B18">
        <w:rPr>
          <w:rFonts w:hint="eastAsia"/>
        </w:rPr>
        <w:t xml:space="preserve"> </w:t>
      </w:r>
      <w:r w:rsidR="00C22B18">
        <w:rPr>
          <w:rFonts w:hint="eastAsia"/>
        </w:rPr>
        <w:t>있다</w:t>
      </w:r>
      <w:r w:rsidR="00C22B18">
        <w:rPr>
          <w:rFonts w:hint="eastAsia"/>
        </w:rPr>
        <w:t xml:space="preserve">. </w:t>
      </w:r>
      <w:r w:rsidR="00C22B18">
        <w:rPr>
          <w:rFonts w:hint="eastAsia"/>
        </w:rPr>
        <w:t>또한</w:t>
      </w:r>
      <w:r w:rsidR="00C22B18">
        <w:rPr>
          <w:rFonts w:hint="eastAsia"/>
        </w:rPr>
        <w:t xml:space="preserve">, </w:t>
      </w:r>
      <w:r w:rsidR="00C22B18">
        <w:rPr>
          <w:rFonts w:hint="eastAsia"/>
        </w:rPr>
        <w:t>대중들이</w:t>
      </w:r>
      <w:r w:rsidR="00C22B18">
        <w:rPr>
          <w:rFonts w:hint="eastAsia"/>
        </w:rPr>
        <w:t xml:space="preserve"> Multi-Task Learning</w:t>
      </w:r>
      <w:r w:rsidR="00C22B18">
        <w:rPr>
          <w:rFonts w:hint="eastAsia"/>
        </w:rPr>
        <w:t>이라는</w:t>
      </w:r>
      <w:r w:rsidR="00C22B18">
        <w:rPr>
          <w:rFonts w:hint="eastAsia"/>
        </w:rPr>
        <w:t xml:space="preserve"> </w:t>
      </w:r>
      <w:r w:rsidR="00C22B18">
        <w:rPr>
          <w:rFonts w:hint="eastAsia"/>
        </w:rPr>
        <w:t>학습</w:t>
      </w:r>
      <w:r w:rsidR="00C22B18">
        <w:rPr>
          <w:rFonts w:hint="eastAsia"/>
        </w:rPr>
        <w:t xml:space="preserve"> </w:t>
      </w:r>
      <w:r w:rsidR="00C22B18">
        <w:rPr>
          <w:rFonts w:hint="eastAsia"/>
        </w:rPr>
        <w:t>방법이</w:t>
      </w:r>
      <w:r w:rsidR="00C22B18">
        <w:rPr>
          <w:rFonts w:hint="eastAsia"/>
        </w:rPr>
        <w:t xml:space="preserve"> </w:t>
      </w:r>
      <w:r w:rsidR="00C22B18">
        <w:rPr>
          <w:rFonts w:hint="eastAsia"/>
        </w:rPr>
        <w:t>적용된</w:t>
      </w:r>
      <w:r w:rsidR="00C22B18">
        <w:rPr>
          <w:rFonts w:hint="eastAsia"/>
        </w:rPr>
        <w:t xml:space="preserve"> </w:t>
      </w:r>
      <w:r w:rsidR="00C22B18">
        <w:rPr>
          <w:rFonts w:hint="eastAsia"/>
        </w:rPr>
        <w:t>모형</w:t>
      </w:r>
      <w:r w:rsidR="00C22B18" w:rsidRPr="00C22B18">
        <w:t>에</w:t>
      </w:r>
      <w:r w:rsidR="00C22B18" w:rsidRPr="00C22B18">
        <w:t xml:space="preserve"> </w:t>
      </w:r>
      <w:r w:rsidR="00C22B18" w:rsidRPr="00C22B18">
        <w:t>대해</w:t>
      </w:r>
      <w:r w:rsidR="00C22B18" w:rsidRPr="00C22B18">
        <w:t xml:space="preserve"> </w:t>
      </w:r>
      <w:r w:rsidR="00C22B18" w:rsidRPr="00C22B18">
        <w:t>대중들이</w:t>
      </w:r>
      <w:r w:rsidR="00C22B18" w:rsidRPr="00C22B18">
        <w:t xml:space="preserve"> </w:t>
      </w:r>
      <w:r w:rsidR="00C22B18" w:rsidRPr="00C22B18">
        <w:t>거부감</w:t>
      </w:r>
      <w:r w:rsidR="00C22B18" w:rsidRPr="00C22B18">
        <w:t xml:space="preserve"> </w:t>
      </w:r>
      <w:r w:rsidR="00C22B18" w:rsidRPr="00C22B18">
        <w:t>없이</w:t>
      </w:r>
      <w:r w:rsidR="00C22B18" w:rsidRPr="00C22B18">
        <w:t xml:space="preserve"> </w:t>
      </w:r>
      <w:r w:rsidR="00C22B18" w:rsidRPr="00C22B18">
        <w:t>수용할</w:t>
      </w:r>
      <w:r w:rsidR="00C22B18" w:rsidRPr="00C22B18">
        <w:t xml:space="preserve"> </w:t>
      </w:r>
      <w:r w:rsidR="00C22B18" w:rsidRPr="00C22B18">
        <w:t>준비가</w:t>
      </w:r>
      <w:r w:rsidR="00C22B18" w:rsidRPr="00C22B18">
        <w:t xml:space="preserve"> </w:t>
      </w:r>
      <w:r w:rsidR="00C22B18" w:rsidRPr="00C22B18">
        <w:t>되어</w:t>
      </w:r>
      <w:r w:rsidR="00C22B18" w:rsidRPr="00C22B18">
        <w:t xml:space="preserve"> </w:t>
      </w:r>
      <w:r w:rsidR="00C22B18" w:rsidRPr="00C22B18">
        <w:t>있으며</w:t>
      </w:r>
      <w:r w:rsidR="00C22B18" w:rsidRPr="00C22B18">
        <w:t xml:space="preserve">, </w:t>
      </w:r>
      <w:r w:rsidR="00C22B18" w:rsidRPr="00C22B18">
        <w:t>실제</w:t>
      </w:r>
      <w:r w:rsidR="00C22B18" w:rsidRPr="00C22B18">
        <w:t xml:space="preserve"> </w:t>
      </w:r>
      <w:r w:rsidR="00C22B18" w:rsidRPr="00C22B18">
        <w:t>서비스로</w:t>
      </w:r>
      <w:r w:rsidR="00C22B18" w:rsidRPr="00C22B18">
        <w:t xml:space="preserve"> </w:t>
      </w:r>
      <w:r w:rsidR="00C22B18" w:rsidRPr="00C22B18">
        <w:t>접했을</w:t>
      </w:r>
      <w:r w:rsidR="00C22B18" w:rsidRPr="00C22B18">
        <w:t xml:space="preserve"> </w:t>
      </w:r>
      <w:r w:rsidR="00C22B18" w:rsidRPr="00C22B18">
        <w:t>때</w:t>
      </w:r>
      <w:r w:rsidR="00C22B18" w:rsidRPr="00C22B18">
        <w:t xml:space="preserve"> </w:t>
      </w:r>
      <w:r w:rsidR="00C22B18" w:rsidRPr="00C22B18">
        <w:t>활용</w:t>
      </w:r>
      <w:r w:rsidR="00C22B18" w:rsidRPr="00C22B18">
        <w:t xml:space="preserve"> </w:t>
      </w:r>
      <w:r w:rsidR="00C22B18" w:rsidRPr="00C22B18">
        <w:t>의사</w:t>
      </w:r>
      <w:r w:rsidR="00C22B18" w:rsidRPr="00C22B18">
        <w:t xml:space="preserve"> </w:t>
      </w:r>
      <w:r w:rsidR="00C22B18" w:rsidRPr="00C22B18">
        <w:t>또한</w:t>
      </w:r>
      <w:r w:rsidR="00C22B18" w:rsidRPr="00C22B18">
        <w:t xml:space="preserve"> </w:t>
      </w:r>
      <w:r w:rsidR="00C22B18" w:rsidRPr="00C22B18">
        <w:t>높을</w:t>
      </w:r>
      <w:r w:rsidR="00C22B18" w:rsidRPr="00C22B18">
        <w:t xml:space="preserve"> </w:t>
      </w:r>
      <w:r w:rsidR="00C22B18" w:rsidRPr="00C22B18">
        <w:t>수</w:t>
      </w:r>
      <w:r w:rsidR="00C22B18" w:rsidRPr="00C22B18">
        <w:t xml:space="preserve"> </w:t>
      </w:r>
      <w:r w:rsidR="00C22B18" w:rsidRPr="00C22B18">
        <w:t>있음을</w:t>
      </w:r>
      <w:r w:rsidR="00C22B18" w:rsidRPr="00C22B18">
        <w:t xml:space="preserve"> </w:t>
      </w:r>
      <w:r w:rsidR="00C22B18" w:rsidRPr="00C22B18">
        <w:t>시사한다</w:t>
      </w:r>
      <w:r w:rsidR="00C22B18" w:rsidRPr="00C22B18">
        <w:t>.</w:t>
      </w:r>
    </w:p>
    <w:p w14:paraId="47E0CB89" w14:textId="77777777" w:rsidR="00C22B18" w:rsidRDefault="00F45258" w:rsidP="007F73C4">
      <w:r>
        <w:rPr>
          <w:noProof/>
        </w:rPr>
        <w:lastRenderedPageBreak/>
        <w:drawing>
          <wp:inline distT="0" distB="0" distL="0" distR="0" wp14:anchorId="54F7C66F" wp14:editId="01F7884E">
            <wp:extent cx="9777730" cy="4968875"/>
            <wp:effectExtent l="0" t="0" r="0" b="3175"/>
            <wp:docPr id="1420663379" name="그림 4" descr="양식 응답 차트. 질문 제목:  Multi-Task Learning이 단일 작업 학습(Single Task Learning, 기존에 사용되는 학습 방법)보다 유용할 가능성이 있다고 생각하십니까?  . 응답 수: 응답 25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양식 응답 차트. 질문 제목:  Multi-Task Learning이 단일 작업 학습(Single Task Learning, 기존에 사용되는 학습 방법)보다 유용할 가능성이 있다고 생각하십니까?  . 응답 수: 응답 25개."/>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777730" cy="4968875"/>
                    </a:xfrm>
                    <a:prstGeom prst="rect">
                      <a:avLst/>
                    </a:prstGeom>
                    <a:noFill/>
                    <a:ln>
                      <a:noFill/>
                    </a:ln>
                  </pic:spPr>
                </pic:pic>
              </a:graphicData>
            </a:graphic>
          </wp:inline>
        </w:drawing>
      </w:r>
    </w:p>
    <w:p w14:paraId="415ADB7B" w14:textId="213DD369" w:rsidR="00F059F9" w:rsidRPr="00F059F9" w:rsidRDefault="00F059F9" w:rsidP="007F73C4">
      <w:r>
        <w:rPr>
          <w:rFonts w:hint="eastAsia"/>
        </w:rPr>
        <w:t>두</w:t>
      </w:r>
      <w:r>
        <w:rPr>
          <w:rFonts w:hint="eastAsia"/>
        </w:rPr>
        <w:t xml:space="preserve"> </w:t>
      </w:r>
      <w:r>
        <w:rPr>
          <w:rFonts w:hint="eastAsia"/>
        </w:rPr>
        <w:t>번째</w:t>
      </w:r>
      <w:r>
        <w:rPr>
          <w:rFonts w:hint="eastAsia"/>
        </w:rPr>
        <w:t xml:space="preserve"> </w:t>
      </w:r>
      <w:r>
        <w:rPr>
          <w:rFonts w:hint="eastAsia"/>
        </w:rPr>
        <w:t>문항은</w:t>
      </w:r>
      <w:r>
        <w:rPr>
          <w:rFonts w:hint="eastAsia"/>
        </w:rPr>
        <w:t xml:space="preserve"> Multi-Task Learning</w:t>
      </w:r>
      <w:r>
        <w:rPr>
          <w:rFonts w:hint="eastAsia"/>
        </w:rPr>
        <w:t>이</w:t>
      </w:r>
      <w:r>
        <w:rPr>
          <w:rFonts w:hint="eastAsia"/>
        </w:rPr>
        <w:t xml:space="preserve"> </w:t>
      </w:r>
      <w:r>
        <w:rPr>
          <w:rFonts w:hint="eastAsia"/>
        </w:rPr>
        <w:t>단일</w:t>
      </w:r>
      <w:r>
        <w:rPr>
          <w:rFonts w:hint="eastAsia"/>
        </w:rPr>
        <w:t xml:space="preserve"> </w:t>
      </w:r>
      <w:r>
        <w:rPr>
          <w:rFonts w:hint="eastAsia"/>
        </w:rPr>
        <w:t>작업</w:t>
      </w:r>
      <w:r>
        <w:rPr>
          <w:rFonts w:hint="eastAsia"/>
        </w:rPr>
        <w:t xml:space="preserve"> </w:t>
      </w:r>
      <w:r>
        <w:rPr>
          <w:rFonts w:hint="eastAsia"/>
        </w:rPr>
        <w:t>학습</w:t>
      </w:r>
      <w:r>
        <w:rPr>
          <w:rFonts w:hint="eastAsia"/>
        </w:rPr>
        <w:t>(Single Task Learning)</w:t>
      </w:r>
      <w:r>
        <w:rPr>
          <w:rFonts w:hint="eastAsia"/>
        </w:rPr>
        <w:t>보다</w:t>
      </w:r>
      <w:r>
        <w:rPr>
          <w:rFonts w:hint="eastAsia"/>
        </w:rPr>
        <w:t xml:space="preserve"> </w:t>
      </w:r>
      <w:r>
        <w:rPr>
          <w:rFonts w:hint="eastAsia"/>
        </w:rPr>
        <w:t>유용하다고</w:t>
      </w:r>
      <w:r>
        <w:rPr>
          <w:rFonts w:hint="eastAsia"/>
        </w:rPr>
        <w:t xml:space="preserve"> </w:t>
      </w:r>
      <w:r>
        <w:rPr>
          <w:rFonts w:hint="eastAsia"/>
        </w:rPr>
        <w:t>생각하는지에</w:t>
      </w:r>
      <w:r>
        <w:rPr>
          <w:rFonts w:hint="eastAsia"/>
        </w:rPr>
        <w:t xml:space="preserve"> </w:t>
      </w:r>
      <w:r>
        <w:rPr>
          <w:rFonts w:hint="eastAsia"/>
        </w:rPr>
        <w:t>대한</w:t>
      </w:r>
      <w:r>
        <w:rPr>
          <w:rFonts w:hint="eastAsia"/>
        </w:rPr>
        <w:t xml:space="preserve"> </w:t>
      </w:r>
      <w:r>
        <w:rPr>
          <w:rFonts w:hint="eastAsia"/>
        </w:rPr>
        <w:t>문항이다</w:t>
      </w:r>
      <w:r>
        <w:rPr>
          <w:rFonts w:hint="eastAsia"/>
        </w:rPr>
        <w:t xml:space="preserve">. </w:t>
      </w:r>
      <w:r>
        <w:t>‘</w:t>
      </w:r>
      <w:r>
        <w:rPr>
          <w:rFonts w:hint="eastAsia"/>
        </w:rPr>
        <w:t>그렇다</w:t>
      </w:r>
      <w:r>
        <w:rPr>
          <w:rFonts w:hint="eastAsia"/>
        </w:rPr>
        <w:t>(4</w:t>
      </w:r>
      <w:r>
        <w:rPr>
          <w:rFonts w:hint="eastAsia"/>
        </w:rPr>
        <w:t>점</w:t>
      </w:r>
      <w:r>
        <w:rPr>
          <w:rFonts w:hint="eastAsia"/>
        </w:rPr>
        <w:t>)</w:t>
      </w:r>
      <w:r>
        <w:t>’</w:t>
      </w:r>
      <w:r>
        <w:rPr>
          <w:rFonts w:hint="eastAsia"/>
        </w:rPr>
        <w:t xml:space="preserve"> </w:t>
      </w:r>
      <w:r>
        <w:rPr>
          <w:rFonts w:hint="eastAsia"/>
        </w:rPr>
        <w:t>이상의</w:t>
      </w:r>
      <w:r>
        <w:rPr>
          <w:rFonts w:hint="eastAsia"/>
        </w:rPr>
        <w:t xml:space="preserve"> </w:t>
      </w:r>
      <w:r>
        <w:rPr>
          <w:rFonts w:hint="eastAsia"/>
        </w:rPr>
        <w:t>응답</w:t>
      </w:r>
      <w:r>
        <w:rPr>
          <w:rFonts w:hint="eastAsia"/>
        </w:rPr>
        <w:t xml:space="preserve"> </w:t>
      </w:r>
      <w:r>
        <w:rPr>
          <w:rFonts w:hint="eastAsia"/>
        </w:rPr>
        <w:t>비율이</w:t>
      </w:r>
      <w:r>
        <w:rPr>
          <w:rFonts w:hint="eastAsia"/>
        </w:rPr>
        <w:t xml:space="preserve"> 84%, </w:t>
      </w:r>
      <w:r>
        <w:t>‘</w:t>
      </w:r>
      <w:r>
        <w:rPr>
          <w:rFonts w:hint="eastAsia"/>
        </w:rPr>
        <w:t>보통이다</w:t>
      </w:r>
      <w:r>
        <w:rPr>
          <w:rFonts w:hint="eastAsia"/>
        </w:rPr>
        <w:t>(3</w:t>
      </w:r>
      <w:r>
        <w:rPr>
          <w:rFonts w:hint="eastAsia"/>
        </w:rPr>
        <w:t>점</w:t>
      </w:r>
      <w:r>
        <w:rPr>
          <w:rFonts w:hint="eastAsia"/>
        </w:rPr>
        <w:t>)</w:t>
      </w:r>
      <w:r>
        <w:t>’</w:t>
      </w:r>
      <w:r>
        <w:rPr>
          <w:rFonts w:hint="eastAsia"/>
        </w:rPr>
        <w:t xml:space="preserve"> </w:t>
      </w:r>
      <w:r>
        <w:rPr>
          <w:rFonts w:hint="eastAsia"/>
        </w:rPr>
        <w:t>이상의</w:t>
      </w:r>
      <w:r>
        <w:rPr>
          <w:rFonts w:hint="eastAsia"/>
        </w:rPr>
        <w:t xml:space="preserve"> </w:t>
      </w:r>
      <w:r>
        <w:rPr>
          <w:rFonts w:hint="eastAsia"/>
        </w:rPr>
        <w:t>응답</w:t>
      </w:r>
      <w:r>
        <w:rPr>
          <w:rFonts w:hint="eastAsia"/>
        </w:rPr>
        <w:t xml:space="preserve"> </w:t>
      </w:r>
      <w:r>
        <w:rPr>
          <w:rFonts w:hint="eastAsia"/>
        </w:rPr>
        <w:t>비율이</w:t>
      </w:r>
      <w:r>
        <w:rPr>
          <w:rFonts w:hint="eastAsia"/>
        </w:rPr>
        <w:t xml:space="preserve"> 100%</w:t>
      </w:r>
      <w:r>
        <w:rPr>
          <w:rFonts w:hint="eastAsia"/>
        </w:rPr>
        <w:t>로</w:t>
      </w:r>
      <w:r>
        <w:rPr>
          <w:rFonts w:hint="eastAsia"/>
        </w:rPr>
        <w:t xml:space="preserve">, </w:t>
      </w:r>
      <w:r>
        <w:rPr>
          <w:rFonts w:hint="eastAsia"/>
        </w:rPr>
        <w:t>부정적인</w:t>
      </w:r>
      <w:r>
        <w:rPr>
          <w:rFonts w:hint="eastAsia"/>
        </w:rPr>
        <w:t xml:space="preserve"> </w:t>
      </w:r>
      <w:r>
        <w:rPr>
          <w:rFonts w:hint="eastAsia"/>
        </w:rPr>
        <w:t>응답은</w:t>
      </w:r>
      <w:r>
        <w:rPr>
          <w:rFonts w:hint="eastAsia"/>
        </w:rPr>
        <w:t xml:space="preserve"> </w:t>
      </w:r>
      <w:r>
        <w:rPr>
          <w:rFonts w:hint="eastAsia"/>
        </w:rPr>
        <w:t>전혀</w:t>
      </w:r>
      <w:r>
        <w:rPr>
          <w:rFonts w:hint="eastAsia"/>
        </w:rPr>
        <w:t xml:space="preserve"> </w:t>
      </w:r>
      <w:r>
        <w:rPr>
          <w:rFonts w:hint="eastAsia"/>
        </w:rPr>
        <w:t>없었다</w:t>
      </w:r>
      <w:r>
        <w:rPr>
          <w:rFonts w:hint="eastAsia"/>
        </w:rPr>
        <w:t xml:space="preserve">. </w:t>
      </w:r>
      <w:r>
        <w:rPr>
          <w:rFonts w:hint="eastAsia"/>
        </w:rPr>
        <w:t>이는</w:t>
      </w:r>
      <w:r>
        <w:rPr>
          <w:rFonts w:hint="eastAsia"/>
        </w:rPr>
        <w:t xml:space="preserve"> Multi-Task Learning</w:t>
      </w:r>
      <w:r>
        <w:rPr>
          <w:rFonts w:hint="eastAsia"/>
        </w:rPr>
        <w:t>에</w:t>
      </w:r>
      <w:r>
        <w:rPr>
          <w:rFonts w:hint="eastAsia"/>
        </w:rPr>
        <w:t xml:space="preserve"> </w:t>
      </w:r>
      <w:r>
        <w:rPr>
          <w:rFonts w:hint="eastAsia"/>
        </w:rPr>
        <w:t>대한</w:t>
      </w:r>
      <w:r>
        <w:rPr>
          <w:rFonts w:hint="eastAsia"/>
        </w:rPr>
        <w:t xml:space="preserve"> </w:t>
      </w:r>
      <w:r>
        <w:rPr>
          <w:rFonts w:hint="eastAsia"/>
        </w:rPr>
        <w:t>대중의</w:t>
      </w:r>
      <w:r>
        <w:rPr>
          <w:rFonts w:hint="eastAsia"/>
        </w:rPr>
        <w:t xml:space="preserve"> </w:t>
      </w:r>
      <w:r>
        <w:rPr>
          <w:rFonts w:hint="eastAsia"/>
        </w:rPr>
        <w:t>인식이</w:t>
      </w:r>
      <w:r>
        <w:rPr>
          <w:rFonts w:hint="eastAsia"/>
        </w:rPr>
        <w:t xml:space="preserve"> </w:t>
      </w:r>
      <w:r>
        <w:rPr>
          <w:rFonts w:hint="eastAsia"/>
        </w:rPr>
        <w:t>전반적으로</w:t>
      </w:r>
      <w:r>
        <w:rPr>
          <w:rFonts w:hint="eastAsia"/>
        </w:rPr>
        <w:t xml:space="preserve"> </w:t>
      </w:r>
      <w:r>
        <w:rPr>
          <w:rFonts w:hint="eastAsia"/>
        </w:rPr>
        <w:t>긍정적임을</w:t>
      </w:r>
      <w:r>
        <w:rPr>
          <w:rFonts w:hint="eastAsia"/>
        </w:rPr>
        <w:t xml:space="preserve"> </w:t>
      </w:r>
      <w:r>
        <w:rPr>
          <w:rFonts w:hint="eastAsia"/>
        </w:rPr>
        <w:t>의미하며</w:t>
      </w:r>
      <w:r>
        <w:rPr>
          <w:rFonts w:hint="eastAsia"/>
        </w:rPr>
        <w:t xml:space="preserve">, </w:t>
      </w:r>
      <w:r>
        <w:rPr>
          <w:rFonts w:hint="eastAsia"/>
        </w:rPr>
        <w:t>앞선</w:t>
      </w:r>
      <w:r>
        <w:rPr>
          <w:rFonts w:hint="eastAsia"/>
        </w:rPr>
        <w:t xml:space="preserve"> </w:t>
      </w:r>
      <w:r>
        <w:rPr>
          <w:rFonts w:hint="eastAsia"/>
        </w:rPr>
        <w:t>상용화</w:t>
      </w:r>
      <w:r>
        <w:rPr>
          <w:rFonts w:hint="eastAsia"/>
        </w:rPr>
        <w:t xml:space="preserve"> </w:t>
      </w:r>
      <w:r>
        <w:rPr>
          <w:rFonts w:hint="eastAsia"/>
        </w:rPr>
        <w:t>관련</w:t>
      </w:r>
      <w:r>
        <w:rPr>
          <w:rFonts w:hint="eastAsia"/>
        </w:rPr>
        <w:t xml:space="preserve"> </w:t>
      </w:r>
      <w:r>
        <w:rPr>
          <w:rFonts w:hint="eastAsia"/>
        </w:rPr>
        <w:t>응답과</w:t>
      </w:r>
      <w:r>
        <w:rPr>
          <w:rFonts w:hint="eastAsia"/>
        </w:rPr>
        <w:t xml:space="preserve"> </w:t>
      </w:r>
      <w:r>
        <w:rPr>
          <w:rFonts w:hint="eastAsia"/>
        </w:rPr>
        <w:t>연계해보았을</w:t>
      </w:r>
      <w:r>
        <w:rPr>
          <w:rFonts w:hint="eastAsia"/>
        </w:rPr>
        <w:t xml:space="preserve"> </w:t>
      </w:r>
      <w:r>
        <w:rPr>
          <w:rFonts w:hint="eastAsia"/>
        </w:rPr>
        <w:t>때</w:t>
      </w:r>
      <w:r>
        <w:rPr>
          <w:rFonts w:hint="eastAsia"/>
        </w:rPr>
        <w:t>, Multi-Task Learning</w:t>
      </w:r>
      <w:r>
        <w:rPr>
          <w:rFonts w:hint="eastAsia"/>
        </w:rPr>
        <w:t>이</w:t>
      </w:r>
      <w:r>
        <w:rPr>
          <w:rFonts w:hint="eastAsia"/>
        </w:rPr>
        <w:t xml:space="preserve"> Single Task Learning</w:t>
      </w:r>
      <w:r>
        <w:rPr>
          <w:rFonts w:hint="eastAsia"/>
        </w:rPr>
        <w:t>보다</w:t>
      </w:r>
      <w:r>
        <w:rPr>
          <w:rFonts w:hint="eastAsia"/>
        </w:rPr>
        <w:t xml:space="preserve"> </w:t>
      </w:r>
      <w:r>
        <w:rPr>
          <w:rFonts w:hint="eastAsia"/>
        </w:rPr>
        <w:t>더</w:t>
      </w:r>
      <w:r>
        <w:rPr>
          <w:rFonts w:hint="eastAsia"/>
        </w:rPr>
        <w:t xml:space="preserve"> </w:t>
      </w:r>
      <w:r>
        <w:rPr>
          <w:rFonts w:hint="eastAsia"/>
        </w:rPr>
        <w:t>높은</w:t>
      </w:r>
      <w:r>
        <w:rPr>
          <w:rFonts w:hint="eastAsia"/>
        </w:rPr>
        <w:t xml:space="preserve"> </w:t>
      </w:r>
      <w:r>
        <w:rPr>
          <w:rFonts w:hint="eastAsia"/>
        </w:rPr>
        <w:t>성능을</w:t>
      </w:r>
      <w:r>
        <w:rPr>
          <w:rFonts w:hint="eastAsia"/>
        </w:rPr>
        <w:t xml:space="preserve"> </w:t>
      </w:r>
      <w:r>
        <w:rPr>
          <w:rFonts w:hint="eastAsia"/>
        </w:rPr>
        <w:t>낼</w:t>
      </w:r>
      <w:r>
        <w:rPr>
          <w:rFonts w:hint="eastAsia"/>
        </w:rPr>
        <w:t xml:space="preserve"> </w:t>
      </w:r>
      <w:r>
        <w:rPr>
          <w:rFonts w:hint="eastAsia"/>
        </w:rPr>
        <w:t>것이라는</w:t>
      </w:r>
      <w:r>
        <w:rPr>
          <w:rFonts w:hint="eastAsia"/>
        </w:rPr>
        <w:t xml:space="preserve"> </w:t>
      </w:r>
      <w:r>
        <w:rPr>
          <w:rFonts w:hint="eastAsia"/>
        </w:rPr>
        <w:t>기대가</w:t>
      </w:r>
      <w:r>
        <w:rPr>
          <w:rFonts w:hint="eastAsia"/>
        </w:rPr>
        <w:t xml:space="preserve"> </w:t>
      </w:r>
      <w:r>
        <w:rPr>
          <w:rFonts w:hint="eastAsia"/>
        </w:rPr>
        <w:t>상용화에</w:t>
      </w:r>
      <w:r>
        <w:rPr>
          <w:rFonts w:hint="eastAsia"/>
        </w:rPr>
        <w:t xml:space="preserve"> </w:t>
      </w:r>
      <w:r>
        <w:rPr>
          <w:rFonts w:hint="eastAsia"/>
        </w:rPr>
        <w:t>대한</w:t>
      </w:r>
      <w:r>
        <w:rPr>
          <w:rFonts w:hint="eastAsia"/>
        </w:rPr>
        <w:t xml:space="preserve"> </w:t>
      </w:r>
      <w:r>
        <w:rPr>
          <w:rFonts w:hint="eastAsia"/>
        </w:rPr>
        <w:t>긍정적</w:t>
      </w:r>
      <w:r>
        <w:rPr>
          <w:rFonts w:hint="eastAsia"/>
        </w:rPr>
        <w:t xml:space="preserve"> </w:t>
      </w:r>
      <w:r>
        <w:rPr>
          <w:rFonts w:hint="eastAsia"/>
        </w:rPr>
        <w:t>평가로</w:t>
      </w:r>
      <w:r>
        <w:rPr>
          <w:rFonts w:hint="eastAsia"/>
        </w:rPr>
        <w:t xml:space="preserve"> </w:t>
      </w:r>
      <w:r>
        <w:rPr>
          <w:rFonts w:hint="eastAsia"/>
        </w:rPr>
        <w:t>이어졌음을</w:t>
      </w:r>
      <w:r>
        <w:rPr>
          <w:rFonts w:hint="eastAsia"/>
        </w:rPr>
        <w:t xml:space="preserve"> </w:t>
      </w:r>
      <w:r>
        <w:rPr>
          <w:rFonts w:hint="eastAsia"/>
        </w:rPr>
        <w:t>유추할</w:t>
      </w:r>
      <w:r>
        <w:rPr>
          <w:rFonts w:hint="eastAsia"/>
        </w:rPr>
        <w:t xml:space="preserve"> </w:t>
      </w:r>
      <w:r>
        <w:rPr>
          <w:rFonts w:hint="eastAsia"/>
        </w:rPr>
        <w:t>수</w:t>
      </w:r>
      <w:r>
        <w:rPr>
          <w:rFonts w:hint="eastAsia"/>
        </w:rPr>
        <w:t xml:space="preserve"> </w:t>
      </w:r>
      <w:r>
        <w:rPr>
          <w:rFonts w:hint="eastAsia"/>
        </w:rPr>
        <w:t>있다</w:t>
      </w:r>
      <w:r>
        <w:rPr>
          <w:rFonts w:hint="eastAsia"/>
        </w:rPr>
        <w:t xml:space="preserve">. </w:t>
      </w:r>
      <w:r>
        <w:rPr>
          <w:rFonts w:hint="eastAsia"/>
        </w:rPr>
        <w:t>결과적으로</w:t>
      </w:r>
      <w:r>
        <w:rPr>
          <w:rFonts w:hint="eastAsia"/>
        </w:rPr>
        <w:t>, Multi-Task Learning</w:t>
      </w:r>
      <w:r>
        <w:rPr>
          <w:rFonts w:hint="eastAsia"/>
        </w:rPr>
        <w:t>은</w:t>
      </w:r>
      <w:r>
        <w:rPr>
          <w:rFonts w:hint="eastAsia"/>
        </w:rPr>
        <w:t xml:space="preserve"> </w:t>
      </w:r>
      <w:r>
        <w:rPr>
          <w:rFonts w:hint="eastAsia"/>
        </w:rPr>
        <w:t>대중에게</w:t>
      </w:r>
      <w:r>
        <w:rPr>
          <w:rFonts w:hint="eastAsia"/>
        </w:rPr>
        <w:t xml:space="preserve"> </w:t>
      </w:r>
      <w:r>
        <w:rPr>
          <w:rFonts w:hint="eastAsia"/>
        </w:rPr>
        <w:t>기대를</w:t>
      </w:r>
      <w:r>
        <w:rPr>
          <w:rFonts w:hint="eastAsia"/>
        </w:rPr>
        <w:t xml:space="preserve"> </w:t>
      </w:r>
      <w:r>
        <w:rPr>
          <w:rFonts w:hint="eastAsia"/>
        </w:rPr>
        <w:t>받고</w:t>
      </w:r>
      <w:r>
        <w:rPr>
          <w:rFonts w:hint="eastAsia"/>
        </w:rPr>
        <w:t xml:space="preserve"> </w:t>
      </w:r>
      <w:r>
        <w:rPr>
          <w:rFonts w:hint="eastAsia"/>
        </w:rPr>
        <w:t>있는</w:t>
      </w:r>
      <w:r>
        <w:rPr>
          <w:rFonts w:hint="eastAsia"/>
        </w:rPr>
        <w:t xml:space="preserve"> </w:t>
      </w:r>
      <w:r>
        <w:rPr>
          <w:rFonts w:hint="eastAsia"/>
        </w:rPr>
        <w:t>학습</w:t>
      </w:r>
      <w:r>
        <w:rPr>
          <w:rFonts w:hint="eastAsia"/>
        </w:rPr>
        <w:t xml:space="preserve"> </w:t>
      </w:r>
      <w:r>
        <w:rPr>
          <w:rFonts w:hint="eastAsia"/>
        </w:rPr>
        <w:t>방식이며</w:t>
      </w:r>
      <w:r>
        <w:rPr>
          <w:rFonts w:hint="eastAsia"/>
        </w:rPr>
        <w:t xml:space="preserve">, </w:t>
      </w:r>
      <w:r>
        <w:rPr>
          <w:rFonts w:hint="eastAsia"/>
        </w:rPr>
        <w:t>현실적인</w:t>
      </w:r>
      <w:r>
        <w:rPr>
          <w:rFonts w:hint="eastAsia"/>
        </w:rPr>
        <w:t xml:space="preserve"> </w:t>
      </w:r>
      <w:r>
        <w:rPr>
          <w:rFonts w:hint="eastAsia"/>
        </w:rPr>
        <w:t>활용</w:t>
      </w:r>
      <w:r>
        <w:rPr>
          <w:rFonts w:hint="eastAsia"/>
        </w:rPr>
        <w:t xml:space="preserve"> </w:t>
      </w:r>
      <w:r>
        <w:rPr>
          <w:rFonts w:hint="eastAsia"/>
        </w:rPr>
        <w:t>가치가</w:t>
      </w:r>
      <w:r>
        <w:rPr>
          <w:rFonts w:hint="eastAsia"/>
        </w:rPr>
        <w:t xml:space="preserve"> </w:t>
      </w:r>
      <w:r>
        <w:rPr>
          <w:rFonts w:hint="eastAsia"/>
        </w:rPr>
        <w:t>높은</w:t>
      </w:r>
      <w:r>
        <w:rPr>
          <w:rFonts w:hint="eastAsia"/>
        </w:rPr>
        <w:t xml:space="preserve"> </w:t>
      </w:r>
      <w:r>
        <w:rPr>
          <w:rFonts w:hint="eastAsia"/>
        </w:rPr>
        <w:t>기술로</w:t>
      </w:r>
      <w:r>
        <w:rPr>
          <w:rFonts w:hint="eastAsia"/>
        </w:rPr>
        <w:t xml:space="preserve"> </w:t>
      </w:r>
      <w:r>
        <w:rPr>
          <w:rFonts w:hint="eastAsia"/>
        </w:rPr>
        <w:t>인식되고</w:t>
      </w:r>
      <w:r>
        <w:rPr>
          <w:rFonts w:hint="eastAsia"/>
        </w:rPr>
        <w:t xml:space="preserve"> </w:t>
      </w:r>
      <w:r>
        <w:rPr>
          <w:rFonts w:hint="eastAsia"/>
        </w:rPr>
        <w:t>있음을</w:t>
      </w:r>
      <w:r>
        <w:rPr>
          <w:rFonts w:hint="eastAsia"/>
        </w:rPr>
        <w:t xml:space="preserve"> </w:t>
      </w:r>
      <w:r>
        <w:rPr>
          <w:rFonts w:hint="eastAsia"/>
        </w:rPr>
        <w:t>알</w:t>
      </w:r>
      <w:r>
        <w:rPr>
          <w:rFonts w:hint="eastAsia"/>
        </w:rPr>
        <w:t xml:space="preserve"> </w:t>
      </w:r>
      <w:r>
        <w:rPr>
          <w:rFonts w:hint="eastAsia"/>
        </w:rPr>
        <w:t>수</w:t>
      </w:r>
      <w:r>
        <w:rPr>
          <w:rFonts w:hint="eastAsia"/>
        </w:rPr>
        <w:t xml:space="preserve"> </w:t>
      </w:r>
      <w:r>
        <w:rPr>
          <w:rFonts w:hint="eastAsia"/>
        </w:rPr>
        <w:t>있다</w:t>
      </w:r>
      <w:r>
        <w:rPr>
          <w:rFonts w:hint="eastAsia"/>
        </w:rPr>
        <w:t>.</w:t>
      </w:r>
    </w:p>
    <w:p w14:paraId="486B632E" w14:textId="68E30691" w:rsidR="001709B0" w:rsidRDefault="00F45258" w:rsidP="007F73C4">
      <w:r>
        <w:rPr>
          <w:noProof/>
        </w:rPr>
        <w:lastRenderedPageBreak/>
        <w:drawing>
          <wp:inline distT="0" distB="0" distL="0" distR="0" wp14:anchorId="5D0AF36D" wp14:editId="6CF2FC2E">
            <wp:extent cx="9777730" cy="4648200"/>
            <wp:effectExtent l="0" t="0" r="0" b="0"/>
            <wp:docPr id="1501035146" name="그림 6" descr="양식 응답 차트. 질문 제목: Multi-Task Learning의 유효성 검증에 관한 연구가 필요하다고 생각하십니까?. 응답 수: 응답 25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양식 응답 차트. 질문 제목: Multi-Task Learning의 유효성 검증에 관한 연구가 필요하다고 생각하십니까?. 응답 수: 응답 25개."/>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777730" cy="4648200"/>
                    </a:xfrm>
                    <a:prstGeom prst="rect">
                      <a:avLst/>
                    </a:prstGeom>
                    <a:noFill/>
                    <a:ln>
                      <a:noFill/>
                    </a:ln>
                  </pic:spPr>
                </pic:pic>
              </a:graphicData>
            </a:graphic>
          </wp:inline>
        </w:drawing>
      </w:r>
    </w:p>
    <w:p w14:paraId="5F8B03AC" w14:textId="331A7691" w:rsidR="001709B0" w:rsidRPr="00F059F9" w:rsidRDefault="00F059F9" w:rsidP="007F73C4">
      <w:r>
        <w:rPr>
          <w:rFonts w:hint="eastAsia"/>
        </w:rPr>
        <w:t>세</w:t>
      </w:r>
      <w:r>
        <w:rPr>
          <w:rFonts w:hint="eastAsia"/>
        </w:rPr>
        <w:t xml:space="preserve"> </w:t>
      </w:r>
      <w:r>
        <w:rPr>
          <w:rFonts w:hint="eastAsia"/>
        </w:rPr>
        <w:t>번째</w:t>
      </w:r>
      <w:r>
        <w:rPr>
          <w:rFonts w:hint="eastAsia"/>
        </w:rPr>
        <w:t xml:space="preserve"> </w:t>
      </w:r>
      <w:r>
        <w:rPr>
          <w:rFonts w:hint="eastAsia"/>
        </w:rPr>
        <w:t>문항은</w:t>
      </w:r>
      <w:r>
        <w:rPr>
          <w:rFonts w:hint="eastAsia"/>
        </w:rPr>
        <w:t xml:space="preserve"> Multi-Task Learning</w:t>
      </w:r>
      <w:r>
        <w:rPr>
          <w:rFonts w:hint="eastAsia"/>
        </w:rPr>
        <w:t>의</w:t>
      </w:r>
      <w:r>
        <w:rPr>
          <w:rFonts w:hint="eastAsia"/>
        </w:rPr>
        <w:t xml:space="preserve"> </w:t>
      </w:r>
      <w:r>
        <w:rPr>
          <w:rFonts w:hint="eastAsia"/>
        </w:rPr>
        <w:t>유효성</w:t>
      </w:r>
      <w:r>
        <w:rPr>
          <w:rFonts w:hint="eastAsia"/>
        </w:rPr>
        <w:t xml:space="preserve"> </w:t>
      </w:r>
      <w:r>
        <w:rPr>
          <w:rFonts w:hint="eastAsia"/>
        </w:rPr>
        <w:t>검증</w:t>
      </w:r>
      <w:r>
        <w:rPr>
          <w:rFonts w:hint="eastAsia"/>
        </w:rPr>
        <w:t xml:space="preserve"> </w:t>
      </w:r>
      <w:r>
        <w:rPr>
          <w:rFonts w:hint="eastAsia"/>
        </w:rPr>
        <w:t>필요성을</w:t>
      </w:r>
      <w:r>
        <w:rPr>
          <w:rFonts w:hint="eastAsia"/>
        </w:rPr>
        <w:t xml:space="preserve"> </w:t>
      </w:r>
      <w:r>
        <w:rPr>
          <w:rFonts w:hint="eastAsia"/>
        </w:rPr>
        <w:t>묻는</w:t>
      </w:r>
      <w:r>
        <w:rPr>
          <w:rFonts w:hint="eastAsia"/>
        </w:rPr>
        <w:t xml:space="preserve"> </w:t>
      </w:r>
      <w:r>
        <w:rPr>
          <w:rFonts w:hint="eastAsia"/>
        </w:rPr>
        <w:t>항목이다</w:t>
      </w:r>
      <w:r>
        <w:rPr>
          <w:rFonts w:hint="eastAsia"/>
        </w:rPr>
        <w:t xml:space="preserve">. </w:t>
      </w:r>
      <w:r>
        <w:rPr>
          <w:rFonts w:hint="eastAsia"/>
        </w:rPr>
        <w:t>응답자의</w:t>
      </w:r>
      <w:r>
        <w:rPr>
          <w:rFonts w:hint="eastAsia"/>
        </w:rPr>
        <w:t xml:space="preserve"> 60%</w:t>
      </w:r>
      <w:r>
        <w:rPr>
          <w:rFonts w:hint="eastAsia"/>
        </w:rPr>
        <w:t>가</w:t>
      </w:r>
      <w:r>
        <w:rPr>
          <w:rFonts w:hint="eastAsia"/>
        </w:rPr>
        <w:t xml:space="preserve"> </w:t>
      </w:r>
      <w:r>
        <w:t>‘</w:t>
      </w:r>
      <w:r>
        <w:rPr>
          <w:rFonts w:hint="eastAsia"/>
        </w:rPr>
        <w:t>매우</w:t>
      </w:r>
      <w:r>
        <w:rPr>
          <w:rFonts w:hint="eastAsia"/>
        </w:rPr>
        <w:t xml:space="preserve"> </w:t>
      </w:r>
      <w:r>
        <w:rPr>
          <w:rFonts w:hint="eastAsia"/>
        </w:rPr>
        <w:t>그렇다</w:t>
      </w:r>
      <w:r>
        <w:rPr>
          <w:rFonts w:hint="eastAsia"/>
        </w:rPr>
        <w:t>(5</w:t>
      </w:r>
      <w:r>
        <w:rPr>
          <w:rFonts w:hint="eastAsia"/>
        </w:rPr>
        <w:t>점</w:t>
      </w:r>
      <w:r>
        <w:rPr>
          <w:rFonts w:hint="eastAsia"/>
        </w:rPr>
        <w:t>)</w:t>
      </w:r>
      <w:r>
        <w:t>’</w:t>
      </w:r>
      <w:r>
        <w:rPr>
          <w:rFonts w:hint="eastAsia"/>
        </w:rPr>
        <w:t>라고</w:t>
      </w:r>
      <w:r>
        <w:rPr>
          <w:rFonts w:hint="eastAsia"/>
        </w:rPr>
        <w:t xml:space="preserve"> </w:t>
      </w:r>
      <w:r>
        <w:rPr>
          <w:rFonts w:hint="eastAsia"/>
        </w:rPr>
        <w:t>응답하였으며</w:t>
      </w:r>
      <w:r>
        <w:rPr>
          <w:rFonts w:hint="eastAsia"/>
        </w:rPr>
        <w:t xml:space="preserve">, </w:t>
      </w:r>
      <w:r>
        <w:t>‘</w:t>
      </w:r>
      <w:r>
        <w:rPr>
          <w:rFonts w:hint="eastAsia"/>
        </w:rPr>
        <w:t>그렇다</w:t>
      </w:r>
      <w:r>
        <w:rPr>
          <w:rFonts w:hint="eastAsia"/>
        </w:rPr>
        <w:t>(4</w:t>
      </w:r>
      <w:r>
        <w:rPr>
          <w:rFonts w:hint="eastAsia"/>
        </w:rPr>
        <w:t>점</w:t>
      </w:r>
      <w:r>
        <w:rPr>
          <w:rFonts w:hint="eastAsia"/>
        </w:rPr>
        <w:t>)</w:t>
      </w:r>
      <w:r>
        <w:t>’</w:t>
      </w:r>
      <w:r>
        <w:rPr>
          <w:rFonts w:hint="eastAsia"/>
        </w:rPr>
        <w:t xml:space="preserve"> </w:t>
      </w:r>
      <w:r>
        <w:rPr>
          <w:rFonts w:hint="eastAsia"/>
        </w:rPr>
        <w:t>이상</w:t>
      </w:r>
      <w:r>
        <w:rPr>
          <w:rFonts w:hint="eastAsia"/>
        </w:rPr>
        <w:t xml:space="preserve"> </w:t>
      </w:r>
      <w:r>
        <w:rPr>
          <w:rFonts w:hint="eastAsia"/>
        </w:rPr>
        <w:t>응답은</w:t>
      </w:r>
      <w:r>
        <w:rPr>
          <w:rFonts w:hint="eastAsia"/>
        </w:rPr>
        <w:t xml:space="preserve"> </w:t>
      </w:r>
      <w:r>
        <w:rPr>
          <w:rFonts w:hint="eastAsia"/>
        </w:rPr>
        <w:t>전체</w:t>
      </w:r>
      <w:r>
        <w:rPr>
          <w:rFonts w:hint="eastAsia"/>
        </w:rPr>
        <w:t xml:space="preserve"> </w:t>
      </w:r>
      <w:r>
        <w:rPr>
          <w:rFonts w:hint="eastAsia"/>
        </w:rPr>
        <w:t>비율</w:t>
      </w:r>
      <w:r>
        <w:rPr>
          <w:rFonts w:hint="eastAsia"/>
        </w:rPr>
        <w:t xml:space="preserve"> </w:t>
      </w:r>
      <w:r>
        <w:rPr>
          <w:rFonts w:hint="eastAsia"/>
        </w:rPr>
        <w:t>중</w:t>
      </w:r>
      <w:r>
        <w:rPr>
          <w:rFonts w:hint="eastAsia"/>
        </w:rPr>
        <w:t xml:space="preserve"> 92%</w:t>
      </w:r>
      <w:r>
        <w:rPr>
          <w:rFonts w:hint="eastAsia"/>
        </w:rPr>
        <w:t>를</w:t>
      </w:r>
      <w:r>
        <w:rPr>
          <w:rFonts w:hint="eastAsia"/>
        </w:rPr>
        <w:t xml:space="preserve"> </w:t>
      </w:r>
      <w:r>
        <w:rPr>
          <w:rFonts w:hint="eastAsia"/>
        </w:rPr>
        <w:t>차지한다</w:t>
      </w:r>
      <w:r>
        <w:rPr>
          <w:rFonts w:hint="eastAsia"/>
        </w:rPr>
        <w:t xml:space="preserve">. </w:t>
      </w:r>
      <w:r>
        <w:rPr>
          <w:rFonts w:hint="eastAsia"/>
        </w:rPr>
        <w:t>이는</w:t>
      </w:r>
      <w:r>
        <w:rPr>
          <w:rFonts w:hint="eastAsia"/>
        </w:rPr>
        <w:t xml:space="preserve"> </w:t>
      </w:r>
      <w:r w:rsidR="00E45D8F">
        <w:rPr>
          <w:rFonts w:hint="eastAsia"/>
        </w:rPr>
        <w:t>Multi-Task Learning</w:t>
      </w:r>
      <w:r w:rsidR="00E45D8F">
        <w:rPr>
          <w:rFonts w:hint="eastAsia"/>
        </w:rPr>
        <w:t>의</w:t>
      </w:r>
      <w:r w:rsidR="00E45D8F">
        <w:rPr>
          <w:rFonts w:hint="eastAsia"/>
        </w:rPr>
        <w:t xml:space="preserve"> </w:t>
      </w:r>
      <w:r w:rsidR="00E45D8F">
        <w:rPr>
          <w:rFonts w:hint="eastAsia"/>
        </w:rPr>
        <w:t>효과에</w:t>
      </w:r>
      <w:r w:rsidR="00E45D8F">
        <w:rPr>
          <w:rFonts w:hint="eastAsia"/>
        </w:rPr>
        <w:t xml:space="preserve"> </w:t>
      </w:r>
      <w:r w:rsidR="00E45D8F">
        <w:rPr>
          <w:rFonts w:hint="eastAsia"/>
        </w:rPr>
        <w:t>대한</w:t>
      </w:r>
      <w:r w:rsidR="00E45D8F">
        <w:rPr>
          <w:rFonts w:hint="eastAsia"/>
        </w:rPr>
        <w:t xml:space="preserve"> </w:t>
      </w:r>
      <w:r w:rsidR="00E45D8F">
        <w:rPr>
          <w:rFonts w:hint="eastAsia"/>
        </w:rPr>
        <w:t>검증이</w:t>
      </w:r>
      <w:r w:rsidR="00E45D8F">
        <w:rPr>
          <w:rFonts w:hint="eastAsia"/>
        </w:rPr>
        <w:t xml:space="preserve"> </w:t>
      </w:r>
      <w:r w:rsidR="00E45D8F">
        <w:rPr>
          <w:rFonts w:hint="eastAsia"/>
        </w:rPr>
        <w:t>필요하다는</w:t>
      </w:r>
      <w:r w:rsidR="00E45D8F">
        <w:rPr>
          <w:rFonts w:hint="eastAsia"/>
        </w:rPr>
        <w:t xml:space="preserve"> </w:t>
      </w:r>
      <w:r w:rsidR="00E45D8F">
        <w:rPr>
          <w:rFonts w:hint="eastAsia"/>
        </w:rPr>
        <w:t>데</w:t>
      </w:r>
      <w:r w:rsidR="00E45D8F">
        <w:rPr>
          <w:rFonts w:hint="eastAsia"/>
        </w:rPr>
        <w:t xml:space="preserve"> </w:t>
      </w:r>
      <w:r w:rsidR="00E45D8F">
        <w:rPr>
          <w:rFonts w:hint="eastAsia"/>
        </w:rPr>
        <w:t>대중들이</w:t>
      </w:r>
      <w:r w:rsidR="00E45D8F">
        <w:rPr>
          <w:rFonts w:hint="eastAsia"/>
        </w:rPr>
        <w:t xml:space="preserve"> </w:t>
      </w:r>
      <w:r w:rsidR="00E45D8F">
        <w:rPr>
          <w:rFonts w:hint="eastAsia"/>
        </w:rPr>
        <w:t>높은</w:t>
      </w:r>
      <w:r w:rsidR="00E45D8F">
        <w:rPr>
          <w:rFonts w:hint="eastAsia"/>
        </w:rPr>
        <w:t xml:space="preserve"> </w:t>
      </w:r>
      <w:r w:rsidR="00E45D8F">
        <w:rPr>
          <w:rFonts w:hint="eastAsia"/>
        </w:rPr>
        <w:t>공감대를</w:t>
      </w:r>
      <w:r w:rsidR="00E45D8F">
        <w:rPr>
          <w:rFonts w:hint="eastAsia"/>
        </w:rPr>
        <w:t xml:space="preserve"> </w:t>
      </w:r>
      <w:r w:rsidR="00E45D8F">
        <w:rPr>
          <w:rFonts w:hint="eastAsia"/>
        </w:rPr>
        <w:t>형성하고</w:t>
      </w:r>
      <w:r w:rsidR="00E45D8F">
        <w:rPr>
          <w:rFonts w:hint="eastAsia"/>
        </w:rPr>
        <w:t xml:space="preserve"> </w:t>
      </w:r>
      <w:r w:rsidR="00E45D8F">
        <w:rPr>
          <w:rFonts w:hint="eastAsia"/>
        </w:rPr>
        <w:t>있음을</w:t>
      </w:r>
      <w:r w:rsidR="00E45D8F">
        <w:rPr>
          <w:rFonts w:hint="eastAsia"/>
        </w:rPr>
        <w:t xml:space="preserve"> </w:t>
      </w:r>
      <w:r w:rsidR="00E45D8F">
        <w:rPr>
          <w:rFonts w:hint="eastAsia"/>
        </w:rPr>
        <w:t>보여준다</w:t>
      </w:r>
      <w:r w:rsidR="00E45D8F">
        <w:rPr>
          <w:rFonts w:hint="eastAsia"/>
        </w:rPr>
        <w:t xml:space="preserve">. </w:t>
      </w:r>
      <w:r w:rsidR="00E45D8F">
        <w:rPr>
          <w:rFonts w:hint="eastAsia"/>
        </w:rPr>
        <w:t>특히</w:t>
      </w:r>
      <w:r w:rsidR="00E45D8F">
        <w:rPr>
          <w:rFonts w:hint="eastAsia"/>
        </w:rPr>
        <w:t xml:space="preserve">, </w:t>
      </w:r>
      <w:r w:rsidR="00E45D8F">
        <w:rPr>
          <w:rFonts w:hint="eastAsia"/>
        </w:rPr>
        <w:t>이전</w:t>
      </w:r>
      <w:r w:rsidR="00E45D8F">
        <w:rPr>
          <w:rFonts w:hint="eastAsia"/>
        </w:rPr>
        <w:t xml:space="preserve"> </w:t>
      </w:r>
      <w:r w:rsidR="00E45D8F">
        <w:rPr>
          <w:rFonts w:hint="eastAsia"/>
        </w:rPr>
        <w:t>문항에서</w:t>
      </w:r>
      <w:r w:rsidR="00E45D8F">
        <w:rPr>
          <w:rFonts w:hint="eastAsia"/>
        </w:rPr>
        <w:t xml:space="preserve"> </w:t>
      </w:r>
      <w:r w:rsidR="00E45D8F">
        <w:rPr>
          <w:rFonts w:hint="eastAsia"/>
        </w:rPr>
        <w:t>파악한</w:t>
      </w:r>
      <w:r w:rsidR="00E45D8F">
        <w:rPr>
          <w:rFonts w:hint="eastAsia"/>
        </w:rPr>
        <w:t xml:space="preserve">Multi-Task </w:t>
      </w:r>
      <w:proofErr w:type="spellStart"/>
      <w:r w:rsidR="00E45D8F">
        <w:rPr>
          <w:rFonts w:hint="eastAsia"/>
        </w:rPr>
        <w:t>Leaarnig</w:t>
      </w:r>
      <w:proofErr w:type="spellEnd"/>
      <w:r w:rsidR="00E45D8F">
        <w:rPr>
          <w:rFonts w:hint="eastAsia"/>
        </w:rPr>
        <w:t>이</w:t>
      </w:r>
      <w:r w:rsidR="00E45D8F">
        <w:rPr>
          <w:rFonts w:hint="eastAsia"/>
        </w:rPr>
        <w:t xml:space="preserve"> Single Task Learning</w:t>
      </w:r>
      <w:r w:rsidR="00E45D8F">
        <w:rPr>
          <w:rFonts w:hint="eastAsia"/>
        </w:rPr>
        <w:t>보다</w:t>
      </w:r>
      <w:r w:rsidR="00E45D8F">
        <w:rPr>
          <w:rFonts w:hint="eastAsia"/>
        </w:rPr>
        <w:t xml:space="preserve"> </w:t>
      </w:r>
      <w:r w:rsidR="00E45D8F">
        <w:rPr>
          <w:rFonts w:hint="eastAsia"/>
        </w:rPr>
        <w:t>나은</w:t>
      </w:r>
      <w:r w:rsidR="00E45D8F">
        <w:rPr>
          <w:rFonts w:hint="eastAsia"/>
        </w:rPr>
        <w:t xml:space="preserve"> </w:t>
      </w:r>
      <w:r w:rsidR="00E45D8F">
        <w:rPr>
          <w:rFonts w:hint="eastAsia"/>
        </w:rPr>
        <w:t>성능을</w:t>
      </w:r>
      <w:r w:rsidR="00E45D8F">
        <w:rPr>
          <w:rFonts w:hint="eastAsia"/>
        </w:rPr>
        <w:t xml:space="preserve"> </w:t>
      </w:r>
      <w:r w:rsidR="00E45D8F">
        <w:rPr>
          <w:rFonts w:hint="eastAsia"/>
        </w:rPr>
        <w:t>낼</w:t>
      </w:r>
      <w:r w:rsidR="00E45D8F">
        <w:rPr>
          <w:rFonts w:hint="eastAsia"/>
        </w:rPr>
        <w:t xml:space="preserve"> </w:t>
      </w:r>
      <w:r w:rsidR="00E45D8F">
        <w:rPr>
          <w:rFonts w:hint="eastAsia"/>
        </w:rPr>
        <w:t>것이라는</w:t>
      </w:r>
      <w:r w:rsidR="00E45D8F">
        <w:rPr>
          <w:rFonts w:hint="eastAsia"/>
        </w:rPr>
        <w:t xml:space="preserve"> </w:t>
      </w:r>
      <w:r w:rsidR="00E45D8F">
        <w:rPr>
          <w:rFonts w:hint="eastAsia"/>
        </w:rPr>
        <w:t>기대와</w:t>
      </w:r>
      <w:r w:rsidR="00E45D8F">
        <w:rPr>
          <w:rFonts w:hint="eastAsia"/>
        </w:rPr>
        <w:t xml:space="preserve"> </w:t>
      </w:r>
      <w:r w:rsidR="00E45D8F">
        <w:rPr>
          <w:rFonts w:hint="eastAsia"/>
        </w:rPr>
        <w:t>맞물려</w:t>
      </w:r>
      <w:r w:rsidR="00E45D8F">
        <w:rPr>
          <w:rFonts w:hint="eastAsia"/>
        </w:rPr>
        <w:t>, MTL</w:t>
      </w:r>
      <w:r w:rsidR="00E45D8F">
        <w:rPr>
          <w:rFonts w:hint="eastAsia"/>
        </w:rPr>
        <w:t>의</w:t>
      </w:r>
      <w:r w:rsidR="00E45D8F">
        <w:rPr>
          <w:rFonts w:hint="eastAsia"/>
        </w:rPr>
        <w:t xml:space="preserve"> </w:t>
      </w:r>
      <w:r w:rsidR="00E45D8F">
        <w:rPr>
          <w:rFonts w:hint="eastAsia"/>
        </w:rPr>
        <w:t>유효성을</w:t>
      </w:r>
      <w:r w:rsidR="00E45D8F">
        <w:rPr>
          <w:rFonts w:hint="eastAsia"/>
        </w:rPr>
        <w:t xml:space="preserve"> </w:t>
      </w:r>
      <w:r w:rsidR="00E45D8F">
        <w:rPr>
          <w:rFonts w:hint="eastAsia"/>
        </w:rPr>
        <w:t>실증적으로</w:t>
      </w:r>
      <w:r w:rsidR="00E45D8F">
        <w:rPr>
          <w:rFonts w:hint="eastAsia"/>
        </w:rPr>
        <w:t xml:space="preserve"> </w:t>
      </w:r>
      <w:r w:rsidR="00E45D8F">
        <w:rPr>
          <w:rFonts w:hint="eastAsia"/>
        </w:rPr>
        <w:t>검증하는</w:t>
      </w:r>
      <w:r w:rsidR="00E45D8F">
        <w:rPr>
          <w:rFonts w:hint="eastAsia"/>
        </w:rPr>
        <w:t xml:space="preserve"> </w:t>
      </w:r>
      <w:r w:rsidR="00E45D8F">
        <w:rPr>
          <w:rFonts w:hint="eastAsia"/>
        </w:rPr>
        <w:t>과정이</w:t>
      </w:r>
      <w:r w:rsidR="00E45D8F">
        <w:rPr>
          <w:rFonts w:hint="eastAsia"/>
        </w:rPr>
        <w:t xml:space="preserve"> </w:t>
      </w:r>
      <w:r w:rsidR="00E45D8F">
        <w:rPr>
          <w:rFonts w:hint="eastAsia"/>
        </w:rPr>
        <w:t>매우</w:t>
      </w:r>
      <w:r w:rsidR="00E45D8F">
        <w:rPr>
          <w:rFonts w:hint="eastAsia"/>
        </w:rPr>
        <w:t xml:space="preserve"> </w:t>
      </w:r>
      <w:r w:rsidR="00E45D8F">
        <w:rPr>
          <w:rFonts w:hint="eastAsia"/>
        </w:rPr>
        <w:t>중요하다고</w:t>
      </w:r>
      <w:r w:rsidR="00E45D8F">
        <w:rPr>
          <w:rFonts w:hint="eastAsia"/>
        </w:rPr>
        <w:t xml:space="preserve"> </w:t>
      </w:r>
      <w:r w:rsidR="00E45D8F">
        <w:rPr>
          <w:rFonts w:hint="eastAsia"/>
        </w:rPr>
        <w:t>인식됨을</w:t>
      </w:r>
      <w:r w:rsidR="00E45D8F">
        <w:rPr>
          <w:rFonts w:hint="eastAsia"/>
        </w:rPr>
        <w:t xml:space="preserve"> </w:t>
      </w:r>
      <w:r w:rsidR="00E45D8F">
        <w:rPr>
          <w:rFonts w:hint="eastAsia"/>
        </w:rPr>
        <w:t>시사한다</w:t>
      </w:r>
      <w:r w:rsidR="00E45D8F">
        <w:rPr>
          <w:rFonts w:hint="eastAsia"/>
        </w:rPr>
        <w:t xml:space="preserve">. </w:t>
      </w:r>
      <w:r w:rsidR="00E45D8F">
        <w:rPr>
          <w:rFonts w:hint="eastAsia"/>
        </w:rPr>
        <w:t>이러한</w:t>
      </w:r>
      <w:r w:rsidR="00E45D8F">
        <w:rPr>
          <w:rFonts w:hint="eastAsia"/>
        </w:rPr>
        <w:t xml:space="preserve"> </w:t>
      </w:r>
      <w:r w:rsidR="00E45D8F">
        <w:rPr>
          <w:rFonts w:hint="eastAsia"/>
        </w:rPr>
        <w:t>결과는</w:t>
      </w:r>
      <w:r w:rsidR="00E45D8F">
        <w:rPr>
          <w:rFonts w:hint="eastAsia"/>
        </w:rPr>
        <w:t xml:space="preserve"> </w:t>
      </w:r>
      <w:r w:rsidR="00E45D8F">
        <w:rPr>
          <w:rFonts w:hint="eastAsia"/>
        </w:rPr>
        <w:t>우리</w:t>
      </w:r>
      <w:r w:rsidR="00E45D8F">
        <w:rPr>
          <w:rFonts w:hint="eastAsia"/>
        </w:rPr>
        <w:t xml:space="preserve"> </w:t>
      </w:r>
      <w:r w:rsidR="00E45D8F">
        <w:rPr>
          <w:rFonts w:hint="eastAsia"/>
        </w:rPr>
        <w:t>연구의</w:t>
      </w:r>
      <w:r w:rsidR="00E45D8F">
        <w:rPr>
          <w:rFonts w:hint="eastAsia"/>
        </w:rPr>
        <w:t xml:space="preserve"> </w:t>
      </w:r>
      <w:r w:rsidR="00E45D8F">
        <w:rPr>
          <w:rFonts w:hint="eastAsia"/>
        </w:rPr>
        <w:t>핵심</w:t>
      </w:r>
      <w:r w:rsidR="00E45D8F">
        <w:rPr>
          <w:rFonts w:hint="eastAsia"/>
        </w:rPr>
        <w:t xml:space="preserve"> </w:t>
      </w:r>
      <w:r w:rsidR="00E45D8F">
        <w:rPr>
          <w:rFonts w:hint="eastAsia"/>
        </w:rPr>
        <w:t>주제인</w:t>
      </w:r>
      <w:r w:rsidR="00E45D8F">
        <w:rPr>
          <w:rFonts w:hint="eastAsia"/>
        </w:rPr>
        <w:t xml:space="preserve"> </w:t>
      </w:r>
      <w:r w:rsidR="00E45D8F" w:rsidRPr="00E45D8F">
        <w:rPr>
          <w:rFonts w:hint="eastAsia"/>
        </w:rPr>
        <w:t>“</w:t>
      </w:r>
      <w:r w:rsidR="00E45D8F" w:rsidRPr="00E45D8F">
        <w:rPr>
          <w:rFonts w:hint="eastAsia"/>
        </w:rPr>
        <w:t>Multi-Task Learning</w:t>
      </w:r>
      <w:r w:rsidR="00E45D8F" w:rsidRPr="00E45D8F">
        <w:rPr>
          <w:rFonts w:hint="eastAsia"/>
        </w:rPr>
        <w:t>의</w:t>
      </w:r>
      <w:r w:rsidR="00E45D8F" w:rsidRPr="00E45D8F">
        <w:rPr>
          <w:rFonts w:hint="eastAsia"/>
        </w:rPr>
        <w:t xml:space="preserve"> </w:t>
      </w:r>
      <w:r w:rsidR="00E45D8F" w:rsidRPr="00E45D8F">
        <w:rPr>
          <w:rFonts w:hint="eastAsia"/>
        </w:rPr>
        <w:t>유효성</w:t>
      </w:r>
      <w:r w:rsidR="00E45D8F" w:rsidRPr="00E45D8F">
        <w:rPr>
          <w:rFonts w:hint="eastAsia"/>
        </w:rPr>
        <w:t xml:space="preserve"> </w:t>
      </w:r>
      <w:proofErr w:type="spellStart"/>
      <w:r w:rsidR="00E45D8F" w:rsidRPr="00E45D8F">
        <w:rPr>
          <w:rFonts w:hint="eastAsia"/>
        </w:rPr>
        <w:t>검증”이</w:t>
      </w:r>
      <w:proofErr w:type="spellEnd"/>
      <w:r w:rsidR="00E45D8F" w:rsidRPr="00E45D8F">
        <w:rPr>
          <w:rFonts w:hint="eastAsia"/>
        </w:rPr>
        <w:t xml:space="preserve"> </w:t>
      </w:r>
      <w:r w:rsidR="00E45D8F" w:rsidRPr="00E45D8F">
        <w:rPr>
          <w:rFonts w:hint="eastAsia"/>
        </w:rPr>
        <w:t>시의적절하며</w:t>
      </w:r>
      <w:r w:rsidR="00E45D8F" w:rsidRPr="00E45D8F">
        <w:rPr>
          <w:rFonts w:hint="eastAsia"/>
        </w:rPr>
        <w:t xml:space="preserve"> </w:t>
      </w:r>
      <w:proofErr w:type="spellStart"/>
      <w:r w:rsidR="00E45D8F" w:rsidRPr="00E45D8F">
        <w:rPr>
          <w:rFonts w:hint="eastAsia"/>
        </w:rPr>
        <w:t>학문적·산업적</w:t>
      </w:r>
      <w:proofErr w:type="spellEnd"/>
      <w:r w:rsidR="00E45D8F" w:rsidRPr="00E45D8F">
        <w:rPr>
          <w:rFonts w:hint="eastAsia"/>
        </w:rPr>
        <w:t xml:space="preserve"> </w:t>
      </w:r>
      <w:r w:rsidR="00E45D8F" w:rsidRPr="00E45D8F">
        <w:rPr>
          <w:rFonts w:hint="eastAsia"/>
        </w:rPr>
        <w:t>가치를</w:t>
      </w:r>
      <w:r w:rsidR="00E45D8F" w:rsidRPr="00E45D8F">
        <w:rPr>
          <w:rFonts w:hint="eastAsia"/>
        </w:rPr>
        <w:t xml:space="preserve"> </w:t>
      </w:r>
      <w:r w:rsidR="00E45D8F" w:rsidRPr="00E45D8F">
        <w:rPr>
          <w:rFonts w:hint="eastAsia"/>
        </w:rPr>
        <w:t>동시에</w:t>
      </w:r>
      <w:r w:rsidR="00E45D8F" w:rsidRPr="00E45D8F">
        <w:rPr>
          <w:rFonts w:hint="eastAsia"/>
        </w:rPr>
        <w:t xml:space="preserve"> </w:t>
      </w:r>
      <w:r w:rsidR="00E45D8F" w:rsidRPr="00E45D8F">
        <w:rPr>
          <w:rFonts w:hint="eastAsia"/>
        </w:rPr>
        <w:t>가질</w:t>
      </w:r>
      <w:r w:rsidR="00E45D8F" w:rsidRPr="00E45D8F">
        <w:rPr>
          <w:rFonts w:hint="eastAsia"/>
        </w:rPr>
        <w:t xml:space="preserve"> </w:t>
      </w:r>
      <w:r w:rsidR="00E45D8F" w:rsidRPr="00E45D8F">
        <w:rPr>
          <w:rFonts w:hint="eastAsia"/>
        </w:rPr>
        <w:t>수</w:t>
      </w:r>
      <w:r w:rsidR="00E45D8F" w:rsidRPr="00E45D8F">
        <w:rPr>
          <w:rFonts w:hint="eastAsia"/>
        </w:rPr>
        <w:t xml:space="preserve"> </w:t>
      </w:r>
      <w:r w:rsidR="00E45D8F" w:rsidRPr="00E45D8F">
        <w:rPr>
          <w:rFonts w:hint="eastAsia"/>
        </w:rPr>
        <w:t>있는</w:t>
      </w:r>
      <w:r w:rsidR="00E45D8F" w:rsidRPr="00E45D8F">
        <w:rPr>
          <w:rFonts w:hint="eastAsia"/>
        </w:rPr>
        <w:t xml:space="preserve"> </w:t>
      </w:r>
      <w:r w:rsidR="00E45D8F" w:rsidRPr="00E45D8F">
        <w:rPr>
          <w:rFonts w:hint="eastAsia"/>
        </w:rPr>
        <w:t>주제임을</w:t>
      </w:r>
      <w:r w:rsidR="00E45D8F" w:rsidRPr="00E45D8F">
        <w:rPr>
          <w:rFonts w:hint="eastAsia"/>
        </w:rPr>
        <w:t xml:space="preserve"> </w:t>
      </w:r>
      <w:r w:rsidR="00E45D8F" w:rsidRPr="00E45D8F">
        <w:rPr>
          <w:rFonts w:hint="eastAsia"/>
        </w:rPr>
        <w:t>뒷받침한다</w:t>
      </w:r>
      <w:r w:rsidR="00E45D8F" w:rsidRPr="00E45D8F">
        <w:rPr>
          <w:rFonts w:hint="eastAsia"/>
        </w:rPr>
        <w:t>.</w:t>
      </w:r>
    </w:p>
    <w:p w14:paraId="3DD83D3F" w14:textId="7E136089" w:rsidR="00F45258" w:rsidRDefault="00F45258" w:rsidP="007F73C4">
      <w:r>
        <w:rPr>
          <w:noProof/>
        </w:rPr>
        <w:lastRenderedPageBreak/>
        <w:drawing>
          <wp:inline distT="0" distB="0" distL="0" distR="0" wp14:anchorId="301D2CCF" wp14:editId="3499EE0C">
            <wp:extent cx="9777730" cy="4648200"/>
            <wp:effectExtent l="0" t="0" r="0" b="0"/>
            <wp:docPr id="1297770435" name="그림 2" descr="양식 응답 차트. 질문 제목: Multi-Task Learning 연구가 향후 AI의 성능 발전에 필요한 기술이라고 생각하십니까?. 응답 수: 응답 25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양식 응답 차트. 질문 제목: Multi-Task Learning 연구가 향후 AI의 성능 발전에 필요한 기술이라고 생각하십니까?. 응답 수: 응답 25개."/>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777730" cy="4648200"/>
                    </a:xfrm>
                    <a:prstGeom prst="rect">
                      <a:avLst/>
                    </a:prstGeom>
                    <a:noFill/>
                    <a:ln>
                      <a:noFill/>
                    </a:ln>
                  </pic:spPr>
                </pic:pic>
              </a:graphicData>
            </a:graphic>
          </wp:inline>
        </w:drawing>
      </w:r>
    </w:p>
    <w:p w14:paraId="63945594" w14:textId="5AA2A5B0" w:rsidR="007F73C4" w:rsidRPr="007F73C4" w:rsidRDefault="00E45D8F" w:rsidP="007F73C4">
      <w:r>
        <w:rPr>
          <w:rFonts w:hint="eastAsia"/>
        </w:rPr>
        <w:t>마지막</w:t>
      </w:r>
      <w:r>
        <w:rPr>
          <w:rFonts w:hint="eastAsia"/>
        </w:rPr>
        <w:t xml:space="preserve"> </w:t>
      </w:r>
      <w:r>
        <w:rPr>
          <w:rFonts w:hint="eastAsia"/>
        </w:rPr>
        <w:t>문항은</w:t>
      </w:r>
      <w:r>
        <w:rPr>
          <w:rFonts w:hint="eastAsia"/>
        </w:rPr>
        <w:t xml:space="preserve"> Multi-Task Learning </w:t>
      </w:r>
      <w:r>
        <w:rPr>
          <w:rFonts w:hint="eastAsia"/>
        </w:rPr>
        <w:t>연구가</w:t>
      </w:r>
      <w:r>
        <w:rPr>
          <w:rFonts w:hint="eastAsia"/>
        </w:rPr>
        <w:t xml:space="preserve"> AI </w:t>
      </w:r>
      <w:r>
        <w:rPr>
          <w:rFonts w:hint="eastAsia"/>
        </w:rPr>
        <w:t>성능</w:t>
      </w:r>
      <w:r>
        <w:rPr>
          <w:rFonts w:hint="eastAsia"/>
        </w:rPr>
        <w:t xml:space="preserve"> </w:t>
      </w:r>
      <w:r>
        <w:rPr>
          <w:rFonts w:hint="eastAsia"/>
        </w:rPr>
        <w:t>발전에</w:t>
      </w:r>
      <w:r>
        <w:rPr>
          <w:rFonts w:hint="eastAsia"/>
        </w:rPr>
        <w:t xml:space="preserve"> </w:t>
      </w:r>
      <w:r>
        <w:rPr>
          <w:rFonts w:hint="eastAsia"/>
        </w:rPr>
        <w:t>필요한</w:t>
      </w:r>
      <w:r>
        <w:rPr>
          <w:rFonts w:hint="eastAsia"/>
        </w:rPr>
        <w:t xml:space="preserve"> </w:t>
      </w:r>
      <w:r>
        <w:rPr>
          <w:rFonts w:hint="eastAsia"/>
        </w:rPr>
        <w:t>기술인지를</w:t>
      </w:r>
      <w:r>
        <w:rPr>
          <w:rFonts w:hint="eastAsia"/>
        </w:rPr>
        <w:t xml:space="preserve"> </w:t>
      </w:r>
      <w:r>
        <w:rPr>
          <w:rFonts w:hint="eastAsia"/>
        </w:rPr>
        <w:t>묻는</w:t>
      </w:r>
      <w:r>
        <w:rPr>
          <w:rFonts w:hint="eastAsia"/>
        </w:rPr>
        <w:t xml:space="preserve"> </w:t>
      </w:r>
      <w:r>
        <w:rPr>
          <w:rFonts w:hint="eastAsia"/>
        </w:rPr>
        <w:t>항목이다</w:t>
      </w:r>
      <w:r>
        <w:rPr>
          <w:rFonts w:hint="eastAsia"/>
        </w:rPr>
        <w:t xml:space="preserve">. </w:t>
      </w:r>
      <w:r>
        <w:rPr>
          <w:rFonts w:hint="eastAsia"/>
        </w:rPr>
        <w:t>역시나</w:t>
      </w:r>
      <w:r>
        <w:rPr>
          <w:rFonts w:hint="eastAsia"/>
        </w:rPr>
        <w:t xml:space="preserve"> </w:t>
      </w:r>
      <w:r>
        <w:t>‘</w:t>
      </w:r>
      <w:r>
        <w:rPr>
          <w:rFonts w:hint="eastAsia"/>
        </w:rPr>
        <w:t>그렇다</w:t>
      </w:r>
      <w:r>
        <w:rPr>
          <w:rFonts w:hint="eastAsia"/>
        </w:rPr>
        <w:t>(4</w:t>
      </w:r>
      <w:r>
        <w:rPr>
          <w:rFonts w:hint="eastAsia"/>
        </w:rPr>
        <w:t>점</w:t>
      </w:r>
      <w:r>
        <w:rPr>
          <w:rFonts w:hint="eastAsia"/>
        </w:rPr>
        <w:t>)</w:t>
      </w:r>
      <w:r>
        <w:t>’</w:t>
      </w:r>
      <w:r>
        <w:rPr>
          <w:rFonts w:hint="eastAsia"/>
        </w:rPr>
        <w:t xml:space="preserve"> </w:t>
      </w:r>
      <w:r>
        <w:rPr>
          <w:rFonts w:hint="eastAsia"/>
        </w:rPr>
        <w:t>이상인</w:t>
      </w:r>
      <w:r>
        <w:rPr>
          <w:rFonts w:hint="eastAsia"/>
        </w:rPr>
        <w:t xml:space="preserve"> </w:t>
      </w:r>
      <w:r>
        <w:rPr>
          <w:rFonts w:hint="eastAsia"/>
        </w:rPr>
        <w:t>비율이</w:t>
      </w:r>
      <w:r>
        <w:rPr>
          <w:rFonts w:hint="eastAsia"/>
        </w:rPr>
        <w:t xml:space="preserve"> 88%</w:t>
      </w:r>
      <w:r>
        <w:rPr>
          <w:rFonts w:hint="eastAsia"/>
        </w:rPr>
        <w:t>를</w:t>
      </w:r>
      <w:r>
        <w:rPr>
          <w:rFonts w:hint="eastAsia"/>
        </w:rPr>
        <w:t xml:space="preserve"> </w:t>
      </w:r>
      <w:r>
        <w:rPr>
          <w:rFonts w:hint="eastAsia"/>
        </w:rPr>
        <w:t>차지하며</w:t>
      </w:r>
      <w:r>
        <w:rPr>
          <w:rFonts w:hint="eastAsia"/>
        </w:rPr>
        <w:t xml:space="preserve"> </w:t>
      </w:r>
      <w:r>
        <w:rPr>
          <w:rFonts w:hint="eastAsia"/>
        </w:rPr>
        <w:t>부정적인</w:t>
      </w:r>
      <w:r>
        <w:rPr>
          <w:rFonts w:hint="eastAsia"/>
        </w:rPr>
        <w:t xml:space="preserve"> </w:t>
      </w:r>
      <w:r>
        <w:rPr>
          <w:rFonts w:hint="eastAsia"/>
        </w:rPr>
        <w:t>응답은</w:t>
      </w:r>
      <w:r>
        <w:rPr>
          <w:rFonts w:hint="eastAsia"/>
        </w:rPr>
        <w:t xml:space="preserve"> </w:t>
      </w:r>
      <w:r>
        <w:rPr>
          <w:rFonts w:hint="eastAsia"/>
        </w:rPr>
        <w:t>단</w:t>
      </w:r>
      <w:r>
        <w:rPr>
          <w:rFonts w:hint="eastAsia"/>
        </w:rPr>
        <w:t xml:space="preserve"> </w:t>
      </w:r>
      <w:r>
        <w:rPr>
          <w:rFonts w:hint="eastAsia"/>
        </w:rPr>
        <w:t>한</w:t>
      </w:r>
      <w:r>
        <w:rPr>
          <w:rFonts w:hint="eastAsia"/>
        </w:rPr>
        <w:t xml:space="preserve"> </w:t>
      </w:r>
      <w:r>
        <w:rPr>
          <w:rFonts w:hint="eastAsia"/>
        </w:rPr>
        <w:t>건도</w:t>
      </w:r>
      <w:r>
        <w:rPr>
          <w:rFonts w:hint="eastAsia"/>
        </w:rPr>
        <w:t xml:space="preserve"> </w:t>
      </w:r>
      <w:r>
        <w:rPr>
          <w:rFonts w:hint="eastAsia"/>
        </w:rPr>
        <w:t>없음을</w:t>
      </w:r>
      <w:r>
        <w:rPr>
          <w:rFonts w:hint="eastAsia"/>
        </w:rPr>
        <w:t xml:space="preserve"> </w:t>
      </w:r>
      <w:r>
        <w:rPr>
          <w:rFonts w:hint="eastAsia"/>
        </w:rPr>
        <w:t>확인할</w:t>
      </w:r>
      <w:r>
        <w:rPr>
          <w:rFonts w:hint="eastAsia"/>
        </w:rPr>
        <w:t xml:space="preserve"> </w:t>
      </w:r>
      <w:r>
        <w:rPr>
          <w:rFonts w:hint="eastAsia"/>
        </w:rPr>
        <w:t>수</w:t>
      </w:r>
      <w:r>
        <w:rPr>
          <w:rFonts w:hint="eastAsia"/>
        </w:rPr>
        <w:t xml:space="preserve"> </w:t>
      </w:r>
      <w:r>
        <w:rPr>
          <w:rFonts w:hint="eastAsia"/>
        </w:rPr>
        <w:t>있다</w:t>
      </w:r>
      <w:r>
        <w:rPr>
          <w:rFonts w:hint="eastAsia"/>
        </w:rPr>
        <w:t>.</w:t>
      </w:r>
      <w:r w:rsidR="00EC5DF0" w:rsidRPr="00EC5DF0">
        <w:t xml:space="preserve"> </w:t>
      </w:r>
      <w:r w:rsidR="00EC5DF0" w:rsidRPr="00EC5DF0">
        <w:t>이는</w:t>
      </w:r>
      <w:r w:rsidR="00EC5DF0" w:rsidRPr="00EC5DF0">
        <w:t xml:space="preserve"> Multi-Task Learning</w:t>
      </w:r>
      <w:r w:rsidR="00EC5DF0" w:rsidRPr="00EC5DF0">
        <w:t>이</w:t>
      </w:r>
      <w:r w:rsidR="00EC5DF0" w:rsidRPr="00EC5DF0">
        <w:t xml:space="preserve"> </w:t>
      </w:r>
      <w:r w:rsidR="00EC5DF0" w:rsidRPr="00EC5DF0">
        <w:t>단순한</w:t>
      </w:r>
      <w:r w:rsidR="00EC5DF0" w:rsidRPr="00EC5DF0">
        <w:t xml:space="preserve"> </w:t>
      </w:r>
      <w:r w:rsidR="00EC5DF0" w:rsidRPr="00EC5DF0">
        <w:t>이론적</w:t>
      </w:r>
      <w:r w:rsidR="00EC5DF0" w:rsidRPr="00EC5DF0">
        <w:t xml:space="preserve"> </w:t>
      </w:r>
      <w:r w:rsidR="00EC5DF0" w:rsidRPr="00EC5DF0">
        <w:t>개념을</w:t>
      </w:r>
      <w:r w:rsidR="00EC5DF0" w:rsidRPr="00EC5DF0">
        <w:t xml:space="preserve"> </w:t>
      </w:r>
      <w:r w:rsidR="00EC5DF0" w:rsidRPr="00EC5DF0">
        <w:t>넘어</w:t>
      </w:r>
      <w:r w:rsidR="00EC5DF0" w:rsidRPr="00EC5DF0">
        <w:t xml:space="preserve">, AI </w:t>
      </w:r>
      <w:r w:rsidR="00EC5DF0" w:rsidRPr="00EC5DF0">
        <w:t>기술의</w:t>
      </w:r>
      <w:r w:rsidR="00EC5DF0" w:rsidRPr="00EC5DF0">
        <w:t xml:space="preserve"> </w:t>
      </w:r>
      <w:r w:rsidR="00EC5DF0" w:rsidRPr="00EC5DF0">
        <w:t>실질적인</w:t>
      </w:r>
      <w:r w:rsidR="00EC5DF0" w:rsidRPr="00EC5DF0">
        <w:t xml:space="preserve"> </w:t>
      </w:r>
      <w:r w:rsidR="00EC5DF0" w:rsidRPr="00EC5DF0">
        <w:t>발전에</w:t>
      </w:r>
      <w:r w:rsidR="00EC5DF0" w:rsidRPr="00EC5DF0">
        <w:t xml:space="preserve"> </w:t>
      </w:r>
      <w:r w:rsidR="00EC5DF0" w:rsidRPr="00EC5DF0">
        <w:t>기여할</w:t>
      </w:r>
      <w:r w:rsidR="00EC5DF0" w:rsidRPr="00EC5DF0">
        <w:t xml:space="preserve"> </w:t>
      </w:r>
      <w:r w:rsidR="00EC5DF0" w:rsidRPr="00EC5DF0">
        <w:t>수</w:t>
      </w:r>
      <w:r w:rsidR="00EC5DF0" w:rsidRPr="00EC5DF0">
        <w:t xml:space="preserve"> </w:t>
      </w:r>
      <w:r w:rsidR="00EC5DF0" w:rsidRPr="00EC5DF0">
        <w:t>있는</w:t>
      </w:r>
      <w:r w:rsidR="00EC5DF0" w:rsidRPr="00EC5DF0">
        <w:t xml:space="preserve"> </w:t>
      </w:r>
      <w:r w:rsidR="00EC5DF0" w:rsidRPr="00EC5DF0">
        <w:t>핵심</w:t>
      </w:r>
      <w:r w:rsidR="00EC5DF0" w:rsidRPr="00EC5DF0">
        <w:t xml:space="preserve"> </w:t>
      </w:r>
      <w:r w:rsidR="00EC5DF0" w:rsidRPr="00EC5DF0">
        <w:t>기술로</w:t>
      </w:r>
      <w:r w:rsidR="00EC5DF0" w:rsidRPr="00EC5DF0">
        <w:t xml:space="preserve"> </w:t>
      </w:r>
      <w:r w:rsidR="00EC5DF0" w:rsidRPr="00EC5DF0">
        <w:t>인식되고</w:t>
      </w:r>
      <w:r w:rsidR="00EC5DF0" w:rsidRPr="00EC5DF0">
        <w:t xml:space="preserve"> </w:t>
      </w:r>
      <w:r w:rsidR="00EC5DF0" w:rsidRPr="00EC5DF0">
        <w:t>있음을</w:t>
      </w:r>
      <w:r w:rsidR="00EC5DF0" w:rsidRPr="00EC5DF0">
        <w:t xml:space="preserve"> </w:t>
      </w:r>
      <w:r w:rsidR="00EC5DF0" w:rsidRPr="00EC5DF0">
        <w:t>보여준다</w:t>
      </w:r>
      <w:r w:rsidR="00EC5DF0" w:rsidRPr="00EC5DF0">
        <w:t>.</w:t>
      </w:r>
      <w:r w:rsidR="00EC5DF0">
        <w:rPr>
          <w:rFonts w:hint="eastAsia"/>
        </w:rPr>
        <w:t xml:space="preserve"> </w:t>
      </w:r>
      <w:r w:rsidR="00EC5DF0">
        <w:rPr>
          <w:rFonts w:hint="eastAsia"/>
        </w:rPr>
        <w:t>그렇기에</w:t>
      </w:r>
      <w:r w:rsidR="00EC5DF0" w:rsidRPr="00EC5DF0">
        <w:t xml:space="preserve"> </w:t>
      </w:r>
      <w:r w:rsidR="00EC5DF0">
        <w:rPr>
          <w:rFonts w:hint="eastAsia"/>
        </w:rPr>
        <w:t>이러한</w:t>
      </w:r>
      <w:r w:rsidR="00EC5DF0">
        <w:rPr>
          <w:rFonts w:hint="eastAsia"/>
        </w:rPr>
        <w:t xml:space="preserve"> </w:t>
      </w:r>
      <w:r w:rsidR="00EC5DF0">
        <w:rPr>
          <w:rFonts w:hint="eastAsia"/>
        </w:rPr>
        <w:t>기대에</w:t>
      </w:r>
      <w:r w:rsidR="00EC5DF0">
        <w:rPr>
          <w:rFonts w:hint="eastAsia"/>
        </w:rPr>
        <w:t xml:space="preserve"> </w:t>
      </w:r>
      <w:r w:rsidR="00EC5DF0">
        <w:rPr>
          <w:rFonts w:hint="eastAsia"/>
        </w:rPr>
        <w:t>부</w:t>
      </w:r>
      <w:r w:rsidR="00C76E9D">
        <w:rPr>
          <w:rFonts w:hint="eastAsia"/>
        </w:rPr>
        <w:t>응하기</w:t>
      </w:r>
      <w:r w:rsidR="00C76E9D">
        <w:rPr>
          <w:rFonts w:hint="eastAsia"/>
        </w:rPr>
        <w:t xml:space="preserve"> </w:t>
      </w:r>
      <w:r w:rsidR="00C76E9D">
        <w:rPr>
          <w:rFonts w:hint="eastAsia"/>
        </w:rPr>
        <w:t>위해서는</w:t>
      </w:r>
      <w:r w:rsidR="00C76E9D">
        <w:rPr>
          <w:rFonts w:hint="eastAsia"/>
        </w:rPr>
        <w:t xml:space="preserve"> Multi-Task Learning</w:t>
      </w:r>
      <w:r w:rsidR="00C76E9D">
        <w:rPr>
          <w:rFonts w:hint="eastAsia"/>
        </w:rPr>
        <w:t>의</w:t>
      </w:r>
      <w:r w:rsidR="00C76E9D">
        <w:rPr>
          <w:rFonts w:hint="eastAsia"/>
        </w:rPr>
        <w:t xml:space="preserve"> </w:t>
      </w:r>
      <w:r w:rsidR="00C76E9D">
        <w:rPr>
          <w:rFonts w:hint="eastAsia"/>
        </w:rPr>
        <w:t>효과를</w:t>
      </w:r>
      <w:r w:rsidR="00C76E9D">
        <w:rPr>
          <w:rFonts w:hint="eastAsia"/>
        </w:rPr>
        <w:t xml:space="preserve"> </w:t>
      </w:r>
      <w:r w:rsidR="00C76E9D">
        <w:rPr>
          <w:rFonts w:hint="eastAsia"/>
        </w:rPr>
        <w:t>입증할</w:t>
      </w:r>
      <w:r w:rsidR="00C76E9D">
        <w:rPr>
          <w:rFonts w:hint="eastAsia"/>
        </w:rPr>
        <w:t xml:space="preserve"> </w:t>
      </w:r>
      <w:r w:rsidR="00C76E9D">
        <w:rPr>
          <w:rFonts w:hint="eastAsia"/>
        </w:rPr>
        <w:t>수</w:t>
      </w:r>
      <w:r w:rsidR="00C76E9D">
        <w:rPr>
          <w:rFonts w:hint="eastAsia"/>
        </w:rPr>
        <w:t xml:space="preserve"> </w:t>
      </w:r>
      <w:r w:rsidR="00C76E9D">
        <w:rPr>
          <w:rFonts w:hint="eastAsia"/>
        </w:rPr>
        <w:t>있는</w:t>
      </w:r>
      <w:r w:rsidR="00EC5DF0">
        <w:rPr>
          <w:rFonts w:hint="eastAsia"/>
        </w:rPr>
        <w:t xml:space="preserve"> </w:t>
      </w:r>
      <w:r w:rsidR="00EC5DF0">
        <w:rPr>
          <w:rFonts w:hint="eastAsia"/>
        </w:rPr>
        <w:t>유효성</w:t>
      </w:r>
      <w:r w:rsidR="00EC5DF0">
        <w:rPr>
          <w:rFonts w:hint="eastAsia"/>
        </w:rPr>
        <w:t xml:space="preserve"> </w:t>
      </w:r>
      <w:r w:rsidR="00EC5DF0">
        <w:rPr>
          <w:rFonts w:hint="eastAsia"/>
        </w:rPr>
        <w:t>검증에</w:t>
      </w:r>
      <w:r w:rsidR="00EC5DF0">
        <w:rPr>
          <w:rFonts w:hint="eastAsia"/>
        </w:rPr>
        <w:t xml:space="preserve"> </w:t>
      </w:r>
      <w:r w:rsidR="00EC5DF0">
        <w:rPr>
          <w:rFonts w:hint="eastAsia"/>
        </w:rPr>
        <w:t>관한</w:t>
      </w:r>
      <w:r w:rsidR="00EC5DF0">
        <w:rPr>
          <w:rFonts w:hint="eastAsia"/>
        </w:rPr>
        <w:t xml:space="preserve"> </w:t>
      </w:r>
      <w:r w:rsidR="00EC5DF0">
        <w:rPr>
          <w:rFonts w:hint="eastAsia"/>
        </w:rPr>
        <w:t>연구도</w:t>
      </w:r>
      <w:r w:rsidR="00EC5DF0">
        <w:rPr>
          <w:rFonts w:hint="eastAsia"/>
        </w:rPr>
        <w:t xml:space="preserve"> </w:t>
      </w:r>
      <w:r w:rsidR="00EC5DF0">
        <w:rPr>
          <w:rFonts w:hint="eastAsia"/>
        </w:rPr>
        <w:t>당연히</w:t>
      </w:r>
      <w:r w:rsidR="00EC5DF0">
        <w:rPr>
          <w:rFonts w:hint="eastAsia"/>
        </w:rPr>
        <w:t xml:space="preserve"> </w:t>
      </w:r>
      <w:r w:rsidR="00EC5DF0">
        <w:rPr>
          <w:rFonts w:hint="eastAsia"/>
        </w:rPr>
        <w:t>수반되어야</w:t>
      </w:r>
      <w:r w:rsidR="00EC5DF0">
        <w:rPr>
          <w:rFonts w:hint="eastAsia"/>
        </w:rPr>
        <w:t xml:space="preserve"> </w:t>
      </w:r>
      <w:r w:rsidR="00EC5DF0">
        <w:rPr>
          <w:rFonts w:hint="eastAsia"/>
        </w:rPr>
        <w:t>함을</w:t>
      </w:r>
      <w:r w:rsidR="00EC5DF0">
        <w:rPr>
          <w:rFonts w:hint="eastAsia"/>
        </w:rPr>
        <w:t xml:space="preserve"> </w:t>
      </w:r>
      <w:r w:rsidR="00C76E9D">
        <w:rPr>
          <w:rFonts w:hint="eastAsia"/>
        </w:rPr>
        <w:t>시사하며</w:t>
      </w:r>
      <w:r w:rsidR="00C76E9D">
        <w:rPr>
          <w:rFonts w:hint="eastAsia"/>
        </w:rPr>
        <w:t xml:space="preserve">, </w:t>
      </w:r>
      <w:r w:rsidR="00C76E9D">
        <w:rPr>
          <w:rFonts w:hint="eastAsia"/>
        </w:rPr>
        <w:t>우리</w:t>
      </w:r>
      <w:r w:rsidR="00C76E9D">
        <w:rPr>
          <w:rFonts w:hint="eastAsia"/>
        </w:rPr>
        <w:t xml:space="preserve"> </w:t>
      </w:r>
      <w:r w:rsidR="00C76E9D">
        <w:rPr>
          <w:rFonts w:hint="eastAsia"/>
        </w:rPr>
        <w:t>연구</w:t>
      </w:r>
      <w:r w:rsidR="00C76E9D">
        <w:rPr>
          <w:rFonts w:hint="eastAsia"/>
        </w:rPr>
        <w:t xml:space="preserve"> </w:t>
      </w:r>
      <w:r w:rsidR="00C76E9D">
        <w:rPr>
          <w:rFonts w:hint="eastAsia"/>
        </w:rPr>
        <w:t>주제의</w:t>
      </w:r>
      <w:r w:rsidR="00C76E9D">
        <w:rPr>
          <w:rFonts w:hint="eastAsia"/>
        </w:rPr>
        <w:t xml:space="preserve"> </w:t>
      </w:r>
      <w:r w:rsidR="00C76E9D">
        <w:rPr>
          <w:rFonts w:hint="eastAsia"/>
        </w:rPr>
        <w:t>방향성과</w:t>
      </w:r>
      <w:r w:rsidR="00C76E9D">
        <w:rPr>
          <w:rFonts w:hint="eastAsia"/>
        </w:rPr>
        <w:t xml:space="preserve"> </w:t>
      </w:r>
      <w:r w:rsidR="00C76E9D">
        <w:rPr>
          <w:rFonts w:hint="eastAsia"/>
        </w:rPr>
        <w:t>필요성에</w:t>
      </w:r>
      <w:r w:rsidR="00C76E9D">
        <w:rPr>
          <w:rFonts w:hint="eastAsia"/>
        </w:rPr>
        <w:t xml:space="preserve"> </w:t>
      </w:r>
      <w:r w:rsidR="00C76E9D">
        <w:rPr>
          <w:rFonts w:hint="eastAsia"/>
        </w:rPr>
        <w:t>필요한</w:t>
      </w:r>
      <w:r w:rsidR="00C76E9D">
        <w:rPr>
          <w:rFonts w:hint="eastAsia"/>
        </w:rPr>
        <w:t xml:space="preserve"> </w:t>
      </w:r>
      <w:r w:rsidR="00C76E9D">
        <w:rPr>
          <w:rFonts w:hint="eastAsia"/>
        </w:rPr>
        <w:t>당위성을</w:t>
      </w:r>
      <w:r w:rsidR="00C76E9D">
        <w:rPr>
          <w:rFonts w:hint="eastAsia"/>
        </w:rPr>
        <w:t xml:space="preserve"> </w:t>
      </w:r>
      <w:r w:rsidR="00C76E9D">
        <w:rPr>
          <w:rFonts w:hint="eastAsia"/>
        </w:rPr>
        <w:t>더욱</w:t>
      </w:r>
      <w:r w:rsidR="00C76E9D">
        <w:rPr>
          <w:rFonts w:hint="eastAsia"/>
        </w:rPr>
        <w:t xml:space="preserve"> </w:t>
      </w:r>
      <w:proofErr w:type="spellStart"/>
      <w:r w:rsidR="00C76E9D">
        <w:rPr>
          <w:rFonts w:hint="eastAsia"/>
        </w:rPr>
        <w:t>뒷바침해준다</w:t>
      </w:r>
      <w:proofErr w:type="spellEnd"/>
      <w:r w:rsidR="00C76E9D">
        <w:rPr>
          <w:rFonts w:hint="eastAsia"/>
        </w:rPr>
        <w:t xml:space="preserve">. </w:t>
      </w:r>
      <w:r w:rsidR="00EC5DF0">
        <w:rPr>
          <w:rFonts w:hint="eastAsia"/>
        </w:rPr>
        <w:t>마지막으로</w:t>
      </w:r>
      <w:r w:rsidR="00EC5DF0" w:rsidRPr="00EC5DF0">
        <w:t xml:space="preserve"> </w:t>
      </w:r>
      <w:r w:rsidR="00EC5DF0" w:rsidRPr="00EC5DF0">
        <w:t>이러한</w:t>
      </w:r>
      <w:r w:rsidR="00EC5DF0" w:rsidRPr="00EC5DF0">
        <w:t xml:space="preserve"> </w:t>
      </w:r>
      <w:r w:rsidR="00EC5DF0" w:rsidRPr="00EC5DF0">
        <w:t>결과는</w:t>
      </w:r>
      <w:r w:rsidR="00EC5DF0" w:rsidRPr="00EC5DF0">
        <w:t xml:space="preserve"> Multi-Task Learning</w:t>
      </w:r>
      <w:r w:rsidR="00EC5DF0" w:rsidRPr="00EC5DF0">
        <w:t>을</w:t>
      </w:r>
      <w:r w:rsidR="00EC5DF0" w:rsidRPr="00EC5DF0">
        <w:t xml:space="preserve"> </w:t>
      </w:r>
      <w:r w:rsidR="00EC5DF0" w:rsidRPr="00EC5DF0">
        <w:t>주제로</w:t>
      </w:r>
      <w:r w:rsidR="00EC5DF0" w:rsidRPr="00EC5DF0">
        <w:t xml:space="preserve"> </w:t>
      </w:r>
      <w:r w:rsidR="00EC5DF0" w:rsidRPr="00EC5DF0">
        <w:t>한</w:t>
      </w:r>
      <w:r w:rsidR="00EC5DF0" w:rsidRPr="00EC5DF0">
        <w:t xml:space="preserve"> </w:t>
      </w:r>
      <w:r w:rsidR="00EC5DF0" w:rsidRPr="00EC5DF0">
        <w:t>본</w:t>
      </w:r>
      <w:r w:rsidR="00EC5DF0" w:rsidRPr="00EC5DF0">
        <w:t xml:space="preserve"> </w:t>
      </w:r>
      <w:r w:rsidR="00EC5DF0" w:rsidRPr="00EC5DF0">
        <w:t>연구가</w:t>
      </w:r>
      <w:r w:rsidR="00EC5DF0" w:rsidRPr="00EC5DF0">
        <w:t xml:space="preserve"> </w:t>
      </w:r>
      <w:r w:rsidR="00EC5DF0" w:rsidRPr="00EC5DF0">
        <w:t>기술적</w:t>
      </w:r>
      <w:r w:rsidR="00EC5DF0" w:rsidRPr="00EC5DF0">
        <w:t xml:space="preserve"> </w:t>
      </w:r>
      <w:proofErr w:type="spellStart"/>
      <w:r w:rsidR="00EC5DF0" w:rsidRPr="00EC5DF0">
        <w:t>유의미성과</w:t>
      </w:r>
      <w:proofErr w:type="spellEnd"/>
      <w:r w:rsidR="00EC5DF0" w:rsidRPr="00EC5DF0">
        <w:t xml:space="preserve"> </w:t>
      </w:r>
      <w:r w:rsidR="00EC5DF0" w:rsidRPr="00EC5DF0">
        <w:t>사회적</w:t>
      </w:r>
      <w:r w:rsidR="00EC5DF0" w:rsidRPr="00EC5DF0">
        <w:t xml:space="preserve"> </w:t>
      </w:r>
      <w:r w:rsidR="00EC5DF0" w:rsidRPr="00EC5DF0">
        <w:t>수요를</w:t>
      </w:r>
      <w:r w:rsidR="00EC5DF0" w:rsidRPr="00EC5DF0">
        <w:t xml:space="preserve"> </w:t>
      </w:r>
      <w:r w:rsidR="00EC5DF0" w:rsidRPr="00EC5DF0">
        <w:t>모두</w:t>
      </w:r>
      <w:r w:rsidR="00EC5DF0" w:rsidRPr="00EC5DF0">
        <w:t xml:space="preserve"> </w:t>
      </w:r>
      <w:r w:rsidR="00EC5DF0" w:rsidRPr="00EC5DF0">
        <w:t>충족시키는</w:t>
      </w:r>
      <w:r w:rsidR="00EC5DF0" w:rsidRPr="00EC5DF0">
        <w:t xml:space="preserve"> </w:t>
      </w:r>
      <w:r w:rsidR="00EC5DF0" w:rsidRPr="00EC5DF0">
        <w:t>주제임을</w:t>
      </w:r>
      <w:r w:rsidR="00EC5DF0" w:rsidRPr="00EC5DF0">
        <w:t xml:space="preserve"> </w:t>
      </w:r>
      <w:r w:rsidR="00EC5DF0" w:rsidRPr="00EC5DF0">
        <w:t>다시금</w:t>
      </w:r>
      <w:r w:rsidR="00EC5DF0" w:rsidRPr="00EC5DF0">
        <w:t xml:space="preserve"> </w:t>
      </w:r>
      <w:r w:rsidR="00EC5DF0" w:rsidRPr="00EC5DF0">
        <w:t>확인시</w:t>
      </w:r>
      <w:r w:rsidR="00EC5DF0">
        <w:rPr>
          <w:rFonts w:hint="eastAsia"/>
        </w:rPr>
        <w:t>켜주는</w:t>
      </w:r>
      <w:r w:rsidR="00EC5DF0">
        <w:rPr>
          <w:rFonts w:hint="eastAsia"/>
        </w:rPr>
        <w:t xml:space="preserve"> </w:t>
      </w:r>
      <w:r w:rsidR="00EC5DF0">
        <w:rPr>
          <w:rFonts w:hint="eastAsia"/>
        </w:rPr>
        <w:t>계기가</w:t>
      </w:r>
      <w:r w:rsidR="00EC5DF0">
        <w:rPr>
          <w:rFonts w:hint="eastAsia"/>
        </w:rPr>
        <w:t xml:space="preserve"> </w:t>
      </w:r>
      <w:r w:rsidR="00EC5DF0">
        <w:rPr>
          <w:rFonts w:hint="eastAsia"/>
        </w:rPr>
        <w:t>되었다</w:t>
      </w:r>
      <w:r w:rsidR="00EC5DF0">
        <w:rPr>
          <w:rFonts w:hint="eastAsia"/>
        </w:rPr>
        <w:t>.</w:t>
      </w:r>
    </w:p>
    <w:tbl>
      <w:tblPr>
        <w:tblpPr w:leftFromText="142" w:rightFromText="142" w:vertAnchor="text" w:horzAnchor="margin"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0"/>
        <w:gridCol w:w="2797"/>
        <w:gridCol w:w="1560"/>
        <w:gridCol w:w="5320"/>
        <w:gridCol w:w="5111"/>
      </w:tblGrid>
      <w:tr w:rsidR="00B57858" w:rsidRPr="00414D6B" w14:paraId="3F3AFF37" w14:textId="77777777" w:rsidTr="007F73C4">
        <w:tc>
          <w:tcPr>
            <w:tcW w:w="600" w:type="dxa"/>
            <w:shd w:val="clear" w:color="auto" w:fill="D9D9D9"/>
          </w:tcPr>
          <w:p w14:paraId="0B0AA2DA" w14:textId="77777777" w:rsidR="00B57858" w:rsidRPr="00414D6B" w:rsidRDefault="00B57858" w:rsidP="00AC74FD">
            <w:pPr>
              <w:jc w:val="center"/>
              <w:rPr>
                <w:rFonts w:ascii="바탕체" w:eastAsia="바탕체" w:hAnsi="바탕체"/>
              </w:rPr>
            </w:pPr>
            <w:r>
              <w:rPr>
                <w:rFonts w:ascii="바탕체" w:eastAsia="바탕체" w:hAnsi="바탕체" w:hint="eastAsia"/>
              </w:rPr>
              <w:lastRenderedPageBreak/>
              <w:t>번호</w:t>
            </w:r>
          </w:p>
        </w:tc>
        <w:tc>
          <w:tcPr>
            <w:tcW w:w="2797" w:type="dxa"/>
            <w:shd w:val="clear" w:color="auto" w:fill="D9D9D9"/>
          </w:tcPr>
          <w:p w14:paraId="32162976" w14:textId="77777777" w:rsidR="00B57858" w:rsidRPr="00414D6B" w:rsidRDefault="00B57858" w:rsidP="00AC74FD">
            <w:pPr>
              <w:jc w:val="center"/>
              <w:rPr>
                <w:rFonts w:ascii="바탕체" w:eastAsia="바탕체" w:hAnsi="바탕체"/>
              </w:rPr>
            </w:pPr>
            <w:r w:rsidRPr="00414D6B">
              <w:rPr>
                <w:rFonts w:ascii="바탕체" w:eastAsia="바탕체" w:hAnsi="바탕체" w:hint="eastAsia"/>
              </w:rPr>
              <w:t>연구 제목</w:t>
            </w:r>
            <w:r>
              <w:rPr>
                <w:rFonts w:ascii="바탕체" w:eastAsia="바탕체" w:hAnsi="바탕체" w:hint="eastAsia"/>
              </w:rPr>
              <w:t>(저자)</w:t>
            </w:r>
          </w:p>
        </w:tc>
        <w:tc>
          <w:tcPr>
            <w:tcW w:w="1560" w:type="dxa"/>
            <w:shd w:val="clear" w:color="auto" w:fill="D9D9D9"/>
          </w:tcPr>
          <w:p w14:paraId="17416A6A" w14:textId="77777777" w:rsidR="00B57858" w:rsidRPr="00414D6B" w:rsidRDefault="00B57858" w:rsidP="00AC74FD">
            <w:pPr>
              <w:jc w:val="center"/>
              <w:rPr>
                <w:rFonts w:ascii="바탕체" w:eastAsia="바탕체" w:hAnsi="바탕체"/>
              </w:rPr>
            </w:pPr>
            <w:r w:rsidRPr="00414D6B">
              <w:rPr>
                <w:rFonts w:ascii="바탕체" w:eastAsia="바탕체" w:hAnsi="바탕체" w:hint="eastAsia"/>
              </w:rPr>
              <w:t>저널/컨퍼런스(연도)</w:t>
            </w:r>
          </w:p>
        </w:tc>
        <w:tc>
          <w:tcPr>
            <w:tcW w:w="5320" w:type="dxa"/>
            <w:shd w:val="clear" w:color="auto" w:fill="D9D9D9"/>
          </w:tcPr>
          <w:p w14:paraId="7728663A" w14:textId="4B725AF5" w:rsidR="00B57858" w:rsidRDefault="00B57858" w:rsidP="00AC74FD">
            <w:pPr>
              <w:jc w:val="center"/>
              <w:rPr>
                <w:rFonts w:ascii="바탕체" w:eastAsia="바탕체" w:hAnsi="바탕체"/>
              </w:rPr>
            </w:pPr>
            <w:r>
              <w:rPr>
                <w:rFonts w:ascii="바탕체" w:eastAsia="바탕체" w:hAnsi="바탕체" w:hint="eastAsia"/>
              </w:rPr>
              <w:t>주요 내용 요약</w:t>
            </w:r>
          </w:p>
        </w:tc>
        <w:tc>
          <w:tcPr>
            <w:tcW w:w="5111" w:type="dxa"/>
            <w:shd w:val="clear" w:color="auto" w:fill="D9D9D9"/>
          </w:tcPr>
          <w:p w14:paraId="439C101E" w14:textId="643C44CD" w:rsidR="00B57858" w:rsidRPr="00414D6B" w:rsidRDefault="00B57858" w:rsidP="00AC74FD">
            <w:pPr>
              <w:jc w:val="center"/>
              <w:rPr>
                <w:rFonts w:ascii="바탕체" w:eastAsia="바탕체" w:hAnsi="바탕체"/>
              </w:rPr>
            </w:pPr>
            <w:r>
              <w:rPr>
                <w:rFonts w:ascii="바탕체" w:eastAsia="바탕체" w:hAnsi="바탕체" w:hint="eastAsia"/>
              </w:rPr>
              <w:t>한계점</w:t>
            </w:r>
          </w:p>
        </w:tc>
      </w:tr>
      <w:tr w:rsidR="00B57858" w:rsidRPr="00414D6B" w14:paraId="03F43924" w14:textId="77777777" w:rsidTr="007F73C4">
        <w:trPr>
          <w:trHeight w:val="925"/>
        </w:trPr>
        <w:tc>
          <w:tcPr>
            <w:tcW w:w="600" w:type="dxa"/>
          </w:tcPr>
          <w:p w14:paraId="555DAE3B" w14:textId="77777777" w:rsidR="00B57858" w:rsidRPr="00C648B6" w:rsidRDefault="00B57858" w:rsidP="00AC74FD">
            <w:pPr>
              <w:rPr>
                <w:rFonts w:ascii="바탕체" w:eastAsia="바탕체" w:hAnsi="바탕체"/>
                <w:color w:val="000000" w:themeColor="text1"/>
              </w:rPr>
            </w:pPr>
            <w:r w:rsidRPr="00C648B6">
              <w:rPr>
                <w:rFonts w:ascii="바탕체" w:eastAsia="바탕체" w:hAnsi="바탕체" w:hint="eastAsia"/>
                <w:color w:val="000000" w:themeColor="text1"/>
              </w:rPr>
              <w:t>1</w:t>
            </w:r>
          </w:p>
        </w:tc>
        <w:tc>
          <w:tcPr>
            <w:tcW w:w="2797" w:type="dxa"/>
            <w:shd w:val="clear" w:color="auto" w:fill="auto"/>
          </w:tcPr>
          <w:p w14:paraId="05F1F1B1" w14:textId="3B027205" w:rsidR="00B57858" w:rsidRPr="00C648B6" w:rsidRDefault="00C648B6" w:rsidP="00AC74FD">
            <w:pPr>
              <w:rPr>
                <w:rFonts w:ascii="바탕체" w:eastAsia="바탕체" w:hAnsi="바탕체"/>
                <w:color w:val="000000" w:themeColor="text1"/>
              </w:rPr>
            </w:pPr>
            <w:r w:rsidRPr="004550E3">
              <w:rPr>
                <w:rFonts w:ascii="바탕체" w:eastAsia="바탕체" w:hAnsi="바탕체"/>
                <w:b/>
                <w:bCs/>
                <w:color w:val="000000" w:themeColor="text1"/>
              </w:rPr>
              <w:t>Learning Sparse Sharing Architectures for Multiple Tasks</w:t>
            </w:r>
            <w:r w:rsidRPr="00C648B6">
              <w:rPr>
                <w:rFonts w:ascii="바탕체" w:eastAsia="바탕체" w:hAnsi="바탕체" w:hint="eastAsia"/>
                <w:color w:val="000000" w:themeColor="text1"/>
              </w:rPr>
              <w:t xml:space="preserve"> </w:t>
            </w:r>
            <w:r>
              <w:rPr>
                <w:rFonts w:ascii="바탕체" w:eastAsia="바탕체" w:hAnsi="바탕체" w:hint="eastAsia"/>
                <w:color w:val="000000" w:themeColor="text1"/>
              </w:rPr>
              <w:t xml:space="preserve">- </w:t>
            </w:r>
            <w:proofErr w:type="spellStart"/>
            <w:r w:rsidRPr="00C648B6">
              <w:rPr>
                <w:rFonts w:ascii="바탕체" w:eastAsia="바탕체" w:hAnsi="바탕체"/>
                <w:color w:val="000000" w:themeColor="text1"/>
              </w:rPr>
              <w:t>Tianxiang</w:t>
            </w:r>
            <w:proofErr w:type="spellEnd"/>
            <w:r w:rsidRPr="00C648B6">
              <w:rPr>
                <w:rFonts w:ascii="바탕체" w:eastAsia="바탕체" w:hAnsi="바탕체"/>
                <w:color w:val="000000" w:themeColor="text1"/>
              </w:rPr>
              <w:t xml:space="preserve"> Sun,</w:t>
            </w:r>
            <w:r w:rsidRPr="00C648B6">
              <w:rPr>
                <w:rFonts w:ascii="바탕체" w:eastAsia="바탕체" w:hAnsi="바탕체"/>
                <w:i/>
                <w:iCs/>
                <w:color w:val="000000" w:themeColor="text1"/>
              </w:rPr>
              <w:t xml:space="preserve"> </w:t>
            </w:r>
            <w:proofErr w:type="spellStart"/>
            <w:r w:rsidRPr="00C648B6">
              <w:rPr>
                <w:rFonts w:ascii="바탕체" w:eastAsia="바탕체" w:hAnsi="바탕체"/>
                <w:color w:val="000000" w:themeColor="text1"/>
              </w:rPr>
              <w:t>Yunfan</w:t>
            </w:r>
            <w:proofErr w:type="spellEnd"/>
            <w:r w:rsidRPr="00C648B6">
              <w:rPr>
                <w:rFonts w:ascii="바탕체" w:eastAsia="바탕체" w:hAnsi="바탕체"/>
                <w:color w:val="000000" w:themeColor="text1"/>
              </w:rPr>
              <w:t xml:space="preserve"> Shao,</w:t>
            </w:r>
            <w:r w:rsidRPr="00C648B6">
              <w:rPr>
                <w:rFonts w:ascii="바탕체" w:eastAsia="바탕체" w:hAnsi="바탕체"/>
                <w:i/>
                <w:iCs/>
                <w:color w:val="000000" w:themeColor="text1"/>
              </w:rPr>
              <w:t xml:space="preserve"> </w:t>
            </w:r>
            <w:proofErr w:type="spellStart"/>
            <w:r w:rsidRPr="00C648B6">
              <w:rPr>
                <w:rFonts w:ascii="바탕체" w:eastAsia="바탕체" w:hAnsi="바탕체"/>
                <w:color w:val="000000" w:themeColor="text1"/>
              </w:rPr>
              <w:t>Xiaonan</w:t>
            </w:r>
            <w:proofErr w:type="spellEnd"/>
            <w:r w:rsidRPr="00C648B6">
              <w:rPr>
                <w:rFonts w:ascii="바탕체" w:eastAsia="바탕체" w:hAnsi="바탕체"/>
                <w:color w:val="000000" w:themeColor="text1"/>
              </w:rPr>
              <w:t xml:space="preserve"> Li, Pengfei Liu, Hang Yan, </w:t>
            </w:r>
            <w:proofErr w:type="spellStart"/>
            <w:r w:rsidRPr="00C648B6">
              <w:rPr>
                <w:rFonts w:ascii="바탕체" w:eastAsia="바탕체" w:hAnsi="바탕체"/>
                <w:color w:val="000000" w:themeColor="text1"/>
              </w:rPr>
              <w:t>Xipeng</w:t>
            </w:r>
            <w:proofErr w:type="spellEnd"/>
            <w:r w:rsidRPr="00C648B6">
              <w:rPr>
                <w:rFonts w:ascii="바탕체" w:eastAsia="바탕체" w:hAnsi="바탕체"/>
                <w:color w:val="000000" w:themeColor="text1"/>
              </w:rPr>
              <w:t xml:space="preserve"> Qiu,</w:t>
            </w:r>
            <w:r w:rsidRPr="00C648B6">
              <w:rPr>
                <w:rFonts w:ascii="바탕체" w:eastAsia="바탕체" w:hAnsi="바탕체"/>
                <w:i/>
                <w:iCs/>
                <w:color w:val="000000" w:themeColor="text1"/>
              </w:rPr>
              <w:t xml:space="preserve"> </w:t>
            </w:r>
            <w:proofErr w:type="spellStart"/>
            <w:r w:rsidRPr="00C648B6">
              <w:rPr>
                <w:rFonts w:ascii="바탕체" w:eastAsia="바탕체" w:hAnsi="바탕체"/>
                <w:color w:val="000000" w:themeColor="text1"/>
              </w:rPr>
              <w:t>Xuanjing</w:t>
            </w:r>
            <w:proofErr w:type="spellEnd"/>
            <w:r w:rsidRPr="00C648B6">
              <w:rPr>
                <w:rFonts w:ascii="바탕체" w:eastAsia="바탕체" w:hAnsi="바탕체"/>
                <w:color w:val="000000" w:themeColor="text1"/>
              </w:rPr>
              <w:t xml:space="preserve"> Huang</w:t>
            </w:r>
          </w:p>
        </w:tc>
        <w:tc>
          <w:tcPr>
            <w:tcW w:w="1560" w:type="dxa"/>
            <w:shd w:val="clear" w:color="auto" w:fill="auto"/>
          </w:tcPr>
          <w:p w14:paraId="2DD1C820" w14:textId="248320C6" w:rsidR="00B57858" w:rsidRPr="00C648B6" w:rsidRDefault="00C648B6" w:rsidP="00AC74FD">
            <w:pPr>
              <w:rPr>
                <w:rFonts w:ascii="바탕체" w:eastAsia="바탕체" w:hAnsi="바탕체"/>
                <w:color w:val="000000" w:themeColor="text1"/>
              </w:rPr>
            </w:pPr>
            <w:r>
              <w:rPr>
                <w:rFonts w:ascii="바탕체" w:eastAsia="바탕체" w:hAnsi="바탕체" w:hint="eastAsia"/>
                <w:color w:val="000000" w:themeColor="text1"/>
              </w:rPr>
              <w:t>AAAI/2020</w:t>
            </w:r>
          </w:p>
        </w:tc>
        <w:tc>
          <w:tcPr>
            <w:tcW w:w="5320" w:type="dxa"/>
          </w:tcPr>
          <w:p w14:paraId="2739071C" w14:textId="1731372E" w:rsidR="00B57858" w:rsidRPr="00C648B6" w:rsidRDefault="00C648B6" w:rsidP="00B21320">
            <w:pPr>
              <w:jc w:val="left"/>
              <w:rPr>
                <w:rFonts w:ascii="바탕체" w:eastAsia="바탕체" w:hAnsi="바탕체"/>
                <w:color w:val="000000" w:themeColor="text1"/>
              </w:rPr>
            </w:pPr>
            <w:r>
              <w:rPr>
                <w:rFonts w:ascii="바탕체" w:eastAsia="바탕체" w:hAnsi="바탕체"/>
                <w:color w:val="000000" w:themeColor="text1"/>
              </w:rPr>
              <w:t>M</w:t>
            </w:r>
            <w:r>
              <w:rPr>
                <w:rFonts w:ascii="바탕체" w:eastAsia="바탕체" w:hAnsi="바탕체" w:hint="eastAsia"/>
                <w:color w:val="000000" w:themeColor="text1"/>
              </w:rPr>
              <w:t xml:space="preserve">ulti-Task Learning의 학습 방법론으로 알려진 대표적인 방법은 Hard Sharing, Soft Sharing, Hierarchical Sharing이 있다. 본 논문의 연구자들은 이러한 방법론들의 단점을 해소하기 위해 보다 일반화된 학습 방법을 고안하였다. Multi-Task Learning을 수행할 시 </w:t>
            </w:r>
            <w:r w:rsidR="0053385E">
              <w:rPr>
                <w:rFonts w:ascii="바탕체" w:eastAsia="바탕체" w:hAnsi="바탕체" w:hint="eastAsia"/>
                <w:color w:val="000000" w:themeColor="text1"/>
              </w:rPr>
              <w:t xml:space="preserve">sparsity라는 값을 </w:t>
            </w:r>
            <w:proofErr w:type="spellStart"/>
            <w:r w:rsidR="0053385E">
              <w:rPr>
                <w:rFonts w:ascii="바탕체" w:eastAsia="바탕체" w:hAnsi="바탕체" w:hint="eastAsia"/>
                <w:color w:val="000000" w:themeColor="text1"/>
              </w:rPr>
              <w:t>임계값으로</w:t>
            </w:r>
            <w:proofErr w:type="spellEnd"/>
            <w:r w:rsidR="0053385E">
              <w:rPr>
                <w:rFonts w:ascii="바탕체" w:eastAsia="바탕체" w:hAnsi="바탕체" w:hint="eastAsia"/>
                <w:color w:val="000000" w:themeColor="text1"/>
              </w:rPr>
              <w:t xml:space="preserve"> 설정하여 </w:t>
            </w:r>
            <w:r>
              <w:rPr>
                <w:rFonts w:ascii="바탕체" w:eastAsia="바탕체" w:hAnsi="바탕체" w:hint="eastAsia"/>
                <w:color w:val="000000" w:themeColor="text1"/>
              </w:rPr>
              <w:t>Task 별로 특정 parameter만을 학습에 이용</w:t>
            </w:r>
            <w:r w:rsidR="0053385E">
              <w:rPr>
                <w:rFonts w:ascii="바탕체" w:eastAsia="바탕체" w:hAnsi="바탕체" w:hint="eastAsia"/>
                <w:color w:val="000000" w:themeColor="text1"/>
              </w:rPr>
              <w:t>하는</w:t>
            </w:r>
            <w:r>
              <w:rPr>
                <w:rFonts w:ascii="바탕체" w:eastAsia="바탕체" w:hAnsi="바탕체" w:hint="eastAsia"/>
                <w:color w:val="000000" w:themeColor="text1"/>
              </w:rPr>
              <w:t xml:space="preserve"> 방법이다.</w:t>
            </w:r>
            <w:r w:rsidR="0053385E">
              <w:rPr>
                <w:rFonts w:ascii="바탕체" w:eastAsia="바탕체" w:hAnsi="바탕체" w:hint="eastAsia"/>
                <w:color w:val="000000" w:themeColor="text1"/>
              </w:rPr>
              <w:t xml:space="preserve"> 이러한 방법을 연구자들은 Sparse Sharing이라 칭하였으며 이 방법은 보다</w:t>
            </w:r>
            <w:r w:rsidR="0083766A">
              <w:rPr>
                <w:rFonts w:ascii="바탕체" w:eastAsia="바탕체" w:hAnsi="바탕체" w:hint="eastAsia"/>
                <w:color w:val="000000" w:themeColor="text1"/>
              </w:rPr>
              <w:t xml:space="preserve"> </w:t>
            </w:r>
            <w:r w:rsidR="0053385E">
              <w:rPr>
                <w:rFonts w:ascii="바탕체" w:eastAsia="바탕체" w:hAnsi="바탕체" w:hint="eastAsia"/>
                <w:color w:val="000000" w:themeColor="text1"/>
              </w:rPr>
              <w:t>유연한</w:t>
            </w:r>
            <w:r w:rsidR="0083766A">
              <w:rPr>
                <w:rFonts w:ascii="바탕체" w:eastAsia="바탕체" w:hAnsi="바탕체" w:hint="eastAsia"/>
                <w:color w:val="000000" w:themeColor="text1"/>
              </w:rPr>
              <w:t xml:space="preserve"> Hard Sharing이라 볼 수 있다. </w:t>
            </w:r>
            <w:r w:rsidR="00C011CB">
              <w:rPr>
                <w:rFonts w:ascii="바탕체" w:eastAsia="바탕체" w:hAnsi="바탕체" w:hint="eastAsia"/>
                <w:color w:val="000000" w:themeColor="text1"/>
              </w:rPr>
              <w:t xml:space="preserve">특히, </w:t>
            </w:r>
            <w:r w:rsidR="00C011CB" w:rsidRPr="00C011CB">
              <w:rPr>
                <w:rFonts w:ascii="바탕체" w:eastAsia="바탕체" w:hAnsi="바탕체"/>
                <w:color w:val="000000" w:themeColor="text1"/>
              </w:rPr>
              <w:t>기존 방식들은 작업 간의 관계를 이해하기 어렵고, 이질적인 작업들을 효과적으로 처리하거나 파라미터 효율성을 높이는 데 어려움을 겪는다는 점을 강조</w:t>
            </w:r>
            <w:r w:rsidR="00C011CB">
              <w:rPr>
                <w:rFonts w:ascii="바탕체" w:eastAsia="바탕체" w:hAnsi="바탕체" w:hint="eastAsia"/>
                <w:color w:val="000000" w:themeColor="text1"/>
              </w:rPr>
              <w:t xml:space="preserve">였으며 Sparse Sharing은 이러한 문제점에 대해 효과적으로 대처할 수 있다 주장하고 있다. </w:t>
            </w:r>
            <w:r>
              <w:rPr>
                <w:rFonts w:ascii="바탕체" w:eastAsia="바탕체" w:hAnsi="바탕체" w:hint="eastAsia"/>
                <w:color w:val="000000" w:themeColor="text1"/>
              </w:rPr>
              <w:t>이 방법은 뛰어난 경량화 정도를 보여주며 성능 역시 향상됨을 실험을 통해 입증하였다.</w:t>
            </w:r>
          </w:p>
        </w:tc>
        <w:tc>
          <w:tcPr>
            <w:tcW w:w="5111" w:type="dxa"/>
            <w:shd w:val="clear" w:color="auto" w:fill="auto"/>
          </w:tcPr>
          <w:p w14:paraId="63F74FA3" w14:textId="444D9341" w:rsidR="00B57858" w:rsidRPr="00C648B6" w:rsidRDefault="00C648B6" w:rsidP="00C648B6">
            <w:pPr>
              <w:jc w:val="left"/>
              <w:rPr>
                <w:rFonts w:ascii="바탕체" w:eastAsia="바탕체" w:hAnsi="바탕체"/>
                <w:color w:val="000000" w:themeColor="text1"/>
              </w:rPr>
            </w:pPr>
            <w:r>
              <w:rPr>
                <w:rFonts w:ascii="바탕체" w:eastAsia="바탕체" w:hAnsi="바탕체" w:hint="eastAsia"/>
                <w:color w:val="000000" w:themeColor="text1"/>
              </w:rPr>
              <w:t xml:space="preserve">연구에서 실험에 사용한 Mask의 선정 과정은 단순히 각 Task 별로 Single Task Learning을 수행할 때 성능이 가장 좋은 Mask를 선택하는 방식으로 하였다. 지식 전이와 공유 지식을 통해 학습한다는 Multi-Task Learning 철학에는 다소 </w:t>
            </w:r>
            <w:r w:rsidR="0083766A">
              <w:rPr>
                <w:rFonts w:ascii="바탕체" w:eastAsia="바탕체" w:hAnsi="바탕체" w:hint="eastAsia"/>
                <w:color w:val="000000" w:themeColor="text1"/>
              </w:rPr>
              <w:t xml:space="preserve">어긋난 형식의 방안이라 생각한다. 또한, </w:t>
            </w:r>
            <w:r w:rsidR="00A251AA">
              <w:rPr>
                <w:rFonts w:ascii="바탕체" w:eastAsia="바탕체" w:hAnsi="바탕체" w:hint="eastAsia"/>
                <w:color w:val="000000" w:themeColor="text1"/>
              </w:rPr>
              <w:t>이러한 선정 방식은 시간 역시 굉장히 오래 걸린다</w:t>
            </w:r>
            <w:r w:rsidR="0083766A">
              <w:rPr>
                <w:rFonts w:ascii="바탕체" w:eastAsia="바탕체" w:hAnsi="바탕체" w:hint="eastAsia"/>
                <w:color w:val="000000" w:themeColor="text1"/>
              </w:rPr>
              <w:t xml:space="preserve">. sparsity라는 지표를 threshold로 설정한 후 sparsity가 낮은 parameter들을 일정 비율만큼 </w:t>
            </w:r>
            <w:proofErr w:type="spellStart"/>
            <w:r w:rsidR="0083766A">
              <w:rPr>
                <w:rFonts w:ascii="바탕체" w:eastAsia="바탕체" w:hAnsi="바탕체" w:hint="eastAsia"/>
                <w:color w:val="000000" w:themeColor="text1"/>
              </w:rPr>
              <w:t>없</w:t>
            </w:r>
            <w:r w:rsidR="00A251AA">
              <w:rPr>
                <w:rFonts w:ascii="바탕체" w:eastAsia="바탕체" w:hAnsi="바탕체" w:hint="eastAsia"/>
                <w:color w:val="000000" w:themeColor="text1"/>
              </w:rPr>
              <w:t>애주는</w:t>
            </w:r>
            <w:proofErr w:type="spellEnd"/>
            <w:r w:rsidR="00A251AA">
              <w:rPr>
                <w:rFonts w:ascii="바탕체" w:eastAsia="바탕체" w:hAnsi="바탕체" w:hint="eastAsia"/>
                <w:color w:val="000000" w:themeColor="text1"/>
              </w:rPr>
              <w:t xml:space="preserve"> 역할을 하는 것이 Mask인데 Mask가 적용된</w:t>
            </w:r>
            <w:r w:rsidR="0083766A">
              <w:rPr>
                <w:rFonts w:ascii="바탕체" w:eastAsia="바탕체" w:hAnsi="바탕체" w:hint="eastAsia"/>
                <w:color w:val="000000" w:themeColor="text1"/>
              </w:rPr>
              <w:t xml:space="preserve"> parameter로 처음부터 </w:t>
            </w:r>
            <w:proofErr w:type="spellStart"/>
            <w:r w:rsidR="0083766A">
              <w:rPr>
                <w:rFonts w:ascii="바탕체" w:eastAsia="바탕체" w:hAnsi="바탕체" w:hint="eastAsia"/>
                <w:color w:val="000000" w:themeColor="text1"/>
              </w:rPr>
              <w:t>재학습시키는</w:t>
            </w:r>
            <w:proofErr w:type="spellEnd"/>
            <w:r w:rsidR="0083766A">
              <w:rPr>
                <w:rFonts w:ascii="바탕체" w:eastAsia="바탕체" w:hAnsi="바탕체" w:hint="eastAsia"/>
                <w:color w:val="000000" w:themeColor="text1"/>
              </w:rPr>
              <w:t xml:space="preserve"> 방식으로 </w:t>
            </w:r>
            <w:r w:rsidR="00A251AA">
              <w:rPr>
                <w:rFonts w:ascii="바탕체" w:eastAsia="바탕체" w:hAnsi="바탕체" w:hint="eastAsia"/>
                <w:color w:val="000000" w:themeColor="text1"/>
              </w:rPr>
              <w:t>모형을</w:t>
            </w:r>
            <w:r w:rsidR="0083766A">
              <w:rPr>
                <w:rFonts w:ascii="바탕체" w:eastAsia="바탕체" w:hAnsi="바탕체" w:hint="eastAsia"/>
                <w:color w:val="000000" w:themeColor="text1"/>
              </w:rPr>
              <w:t xml:space="preserve"> 구하고 그</w:t>
            </w:r>
            <w:r w:rsidR="00A251AA">
              <w:rPr>
                <w:rFonts w:ascii="바탕체" w:eastAsia="바탕체" w:hAnsi="바탕체" w:hint="eastAsia"/>
                <w:color w:val="000000" w:themeColor="text1"/>
              </w:rPr>
              <w:t xml:space="preserve"> 모형에</w:t>
            </w:r>
            <w:r w:rsidR="0083766A">
              <w:rPr>
                <w:rFonts w:ascii="바탕체" w:eastAsia="바탕체" w:hAnsi="바탕체" w:hint="eastAsia"/>
                <w:color w:val="000000" w:themeColor="text1"/>
              </w:rPr>
              <w:t xml:space="preserve"> 대한 STL 성능평가를 </w:t>
            </w:r>
            <w:r w:rsidR="00A251AA">
              <w:rPr>
                <w:rFonts w:ascii="바탕체" w:eastAsia="바탕체" w:hAnsi="바탕체" w:hint="eastAsia"/>
                <w:color w:val="000000" w:themeColor="text1"/>
              </w:rPr>
              <w:t>한 뒤 이 결과들을 바탕으로 Mask를 선정한다</w:t>
            </w:r>
            <w:r w:rsidR="0083766A">
              <w:rPr>
                <w:rFonts w:ascii="바탕체" w:eastAsia="바탕체" w:hAnsi="바탕체" w:hint="eastAsia"/>
                <w:color w:val="000000" w:themeColor="text1"/>
              </w:rPr>
              <w:t>. 이는 굉장히 비효율적이며 효율적으로 Mask를 구하는 방안을 탐색하는 것이 필요하다 생각한다.</w:t>
            </w:r>
          </w:p>
        </w:tc>
      </w:tr>
      <w:tr w:rsidR="00DB5A8F" w14:paraId="0FD3EC68" w14:textId="77777777" w:rsidTr="007F73C4">
        <w:trPr>
          <w:trHeight w:val="637"/>
        </w:trPr>
        <w:tc>
          <w:tcPr>
            <w:tcW w:w="600" w:type="dxa"/>
          </w:tcPr>
          <w:p w14:paraId="4B40CCCE" w14:textId="2E63BA52" w:rsidR="00DB5A8F" w:rsidRDefault="006C2EF2" w:rsidP="00DB5A8F">
            <w:pPr>
              <w:rPr>
                <w:rFonts w:ascii="바탕체" w:eastAsia="바탕체" w:hAnsi="바탕체"/>
              </w:rPr>
            </w:pPr>
            <w:r>
              <w:rPr>
                <w:rFonts w:ascii="바탕체" w:eastAsia="바탕체" w:hAnsi="바탕체" w:hint="eastAsia"/>
              </w:rPr>
              <w:t>2</w:t>
            </w:r>
          </w:p>
        </w:tc>
        <w:tc>
          <w:tcPr>
            <w:tcW w:w="2797" w:type="dxa"/>
            <w:shd w:val="clear" w:color="auto" w:fill="auto"/>
          </w:tcPr>
          <w:p w14:paraId="0EC5C663" w14:textId="77777777" w:rsidR="004550E3" w:rsidRPr="004550E3" w:rsidRDefault="004550E3" w:rsidP="004550E3">
            <w:pPr>
              <w:rPr>
                <w:rFonts w:ascii="바탕체" w:eastAsia="바탕체" w:hAnsi="바탕체"/>
                <w:b/>
                <w:bCs/>
              </w:rPr>
            </w:pPr>
            <w:r w:rsidRPr="004550E3">
              <w:rPr>
                <w:rFonts w:ascii="바탕체" w:eastAsia="바탕체" w:hAnsi="바탕체"/>
                <w:b/>
                <w:bCs/>
              </w:rPr>
              <w:t>Real-World Image Super-Resolution as</w:t>
            </w:r>
          </w:p>
          <w:p w14:paraId="0FFDD38E" w14:textId="63FD9C1F" w:rsidR="00DB5A8F" w:rsidRPr="004550E3" w:rsidRDefault="004550E3" w:rsidP="004550E3">
            <w:pPr>
              <w:rPr>
                <w:rFonts w:ascii="바탕체" w:eastAsia="바탕체" w:hAnsi="바탕체"/>
              </w:rPr>
            </w:pPr>
            <w:r w:rsidRPr="004550E3">
              <w:rPr>
                <w:rFonts w:ascii="바탕체" w:eastAsia="바탕체" w:hAnsi="바탕체"/>
                <w:b/>
                <w:bCs/>
              </w:rPr>
              <w:t>Multi-Task Learning</w:t>
            </w:r>
            <w:r>
              <w:rPr>
                <w:rFonts w:ascii="바탕체" w:eastAsia="바탕체" w:hAnsi="바탕체" w:hint="eastAsia"/>
              </w:rPr>
              <w:t xml:space="preserve"> - </w:t>
            </w:r>
            <w:proofErr w:type="spellStart"/>
            <w:r w:rsidRPr="004550E3">
              <w:rPr>
                <w:rFonts w:ascii="바탕체" w:eastAsia="바탕체" w:hAnsi="바탕체"/>
              </w:rPr>
              <w:t>Wenlong</w:t>
            </w:r>
            <w:proofErr w:type="spellEnd"/>
            <w:r w:rsidRPr="004550E3">
              <w:rPr>
                <w:rFonts w:ascii="바탕체" w:eastAsia="바탕체" w:hAnsi="바탕체"/>
              </w:rPr>
              <w:t xml:space="preserve"> Zhang</w:t>
            </w:r>
            <w:r>
              <w:rPr>
                <w:rFonts w:ascii="바탕체" w:eastAsia="바탕체" w:hAnsi="바탕체" w:hint="eastAsia"/>
              </w:rPr>
              <w:t>,</w:t>
            </w:r>
            <w:r w:rsidRPr="004550E3">
              <w:rPr>
                <w:rFonts w:ascii="바탕체" w:eastAsia="바탕체" w:hAnsi="바탕체"/>
              </w:rPr>
              <w:t xml:space="preserve"> Xiaohui Li, </w:t>
            </w:r>
            <w:proofErr w:type="spellStart"/>
            <w:r w:rsidRPr="004550E3">
              <w:rPr>
                <w:rFonts w:ascii="바탕체" w:eastAsia="바탕체" w:hAnsi="바탕체"/>
              </w:rPr>
              <w:t>Guangyuan</w:t>
            </w:r>
            <w:proofErr w:type="spellEnd"/>
            <w:r w:rsidRPr="004550E3">
              <w:rPr>
                <w:rFonts w:ascii="바탕체" w:eastAsia="바탕체" w:hAnsi="바탕체"/>
              </w:rPr>
              <w:t xml:space="preserve"> Shi1, </w:t>
            </w:r>
            <w:proofErr w:type="spellStart"/>
            <w:r w:rsidRPr="004550E3">
              <w:rPr>
                <w:rFonts w:ascii="바탕체" w:eastAsia="바탕체" w:hAnsi="바탕체"/>
              </w:rPr>
              <w:t>Xiangyu</w:t>
            </w:r>
            <w:proofErr w:type="spellEnd"/>
            <w:r w:rsidRPr="004550E3">
              <w:rPr>
                <w:rFonts w:ascii="바탕체" w:eastAsia="바탕체" w:hAnsi="바탕체"/>
              </w:rPr>
              <w:t xml:space="preserve"> Chen</w:t>
            </w:r>
            <w:r>
              <w:rPr>
                <w:rFonts w:ascii="바탕체" w:eastAsia="바탕체" w:hAnsi="바탕체" w:hint="eastAsia"/>
              </w:rPr>
              <w:t>,</w:t>
            </w:r>
            <w:r w:rsidR="009D0C74">
              <w:rPr>
                <w:rFonts w:ascii="바탕체" w:eastAsia="바탕체" w:hAnsi="바탕체" w:hint="eastAsia"/>
              </w:rPr>
              <w:t xml:space="preserve"> </w:t>
            </w:r>
            <w:r w:rsidRPr="004550E3">
              <w:rPr>
                <w:rFonts w:ascii="바탕체" w:eastAsia="바탕체" w:hAnsi="바탕체"/>
              </w:rPr>
              <w:t xml:space="preserve">Xiaoyun Zhang, Yu Qiao, Xiao-MingWu1, Chao </w:t>
            </w:r>
            <w:r w:rsidRPr="004550E3">
              <w:rPr>
                <w:rFonts w:ascii="바탕체" w:eastAsia="바탕체" w:hAnsi="바탕체"/>
              </w:rPr>
              <w:lastRenderedPageBreak/>
              <w:t>Dong</w:t>
            </w:r>
          </w:p>
        </w:tc>
        <w:tc>
          <w:tcPr>
            <w:tcW w:w="1560" w:type="dxa"/>
            <w:shd w:val="clear" w:color="auto" w:fill="auto"/>
          </w:tcPr>
          <w:p w14:paraId="17A9A476" w14:textId="221E7178" w:rsidR="00DB5A8F" w:rsidRDefault="0053385E" w:rsidP="00DB5A8F">
            <w:pPr>
              <w:rPr>
                <w:rFonts w:ascii="바탕체" w:eastAsia="바탕체" w:hAnsi="바탕체"/>
              </w:rPr>
            </w:pPr>
            <w:proofErr w:type="spellStart"/>
            <w:r>
              <w:rPr>
                <w:rFonts w:ascii="바탕체" w:eastAsia="바탕체" w:hAnsi="바탕체" w:hint="eastAsia"/>
              </w:rPr>
              <w:lastRenderedPageBreak/>
              <w:t>NeurLPS</w:t>
            </w:r>
            <w:proofErr w:type="spellEnd"/>
            <w:r w:rsidR="00A122F8">
              <w:rPr>
                <w:rFonts w:ascii="바탕체" w:eastAsia="바탕체" w:hAnsi="바탕체" w:hint="eastAsia"/>
              </w:rPr>
              <w:t>/2023</w:t>
            </w:r>
          </w:p>
        </w:tc>
        <w:tc>
          <w:tcPr>
            <w:tcW w:w="5320" w:type="dxa"/>
          </w:tcPr>
          <w:p w14:paraId="16264935" w14:textId="55346528" w:rsidR="00DB5A8F" w:rsidRDefault="00E10C5D" w:rsidP="00DB5A8F">
            <w:pPr>
              <w:rPr>
                <w:rFonts w:ascii="바탕체" w:eastAsia="바탕체" w:hAnsi="바탕체"/>
              </w:rPr>
            </w:pPr>
            <w:r w:rsidRPr="00E10C5D">
              <w:rPr>
                <w:rFonts w:ascii="바탕체" w:eastAsia="바탕체" w:hAnsi="바탕체"/>
              </w:rPr>
              <w:t>실제 세계 이미지 초해상도(real-SR) 문제를 Multi-Task Learning 관점에서 분석하고, 작업 간 경쟁(Task Competition) 문제를 해결하기 위한 새로운 학습 방법을 제안하였다. 기존 real-SR 방식은 여러 개의 열화(degradation) 작업을 단일 모델에서 처리하는 방식이었으며, 이로 인해 특정 작업이 우세하게 학습되면서 다른 작업의 성능이 저하되는 문제가 발생했다. 연구자</w:t>
            </w:r>
            <w:r w:rsidRPr="00E10C5D">
              <w:rPr>
                <w:rFonts w:ascii="바탕체" w:eastAsia="바탕체" w:hAnsi="바탕체"/>
              </w:rPr>
              <w:lastRenderedPageBreak/>
              <w:t>들은 이를 해결하기 위해 Task Grouping-based Real-SR(TGSR) 방법을 개발하</w:t>
            </w:r>
            <w:r>
              <w:rPr>
                <w:rFonts w:ascii="바탕체" w:eastAsia="바탕체" w:hAnsi="바탕체" w:hint="eastAsia"/>
              </w:rPr>
              <w:t>였다.</w:t>
            </w:r>
            <w:r w:rsidRPr="00E10C5D">
              <w:rPr>
                <w:rFonts w:ascii="바탕체" w:eastAsia="바탕체" w:hAnsi="바탕체"/>
              </w:rPr>
              <w:t xml:space="preserve"> 성능이 낮은 작업을 식별한 후 여러 개의 작업 그룹(Task Groups)으로 나누고, 이를 활용해 미세 조정(Fine-tuning)을 수행하는 방식으로 문제를 해결하였다. 이를 통해 작업 간 균형을 유지하고, 전체 모델 성능을 향상시킬 수 있음을 실험을 통해 입증하였다.</w:t>
            </w:r>
            <w:r w:rsidR="0053385E" w:rsidRPr="0053385E">
              <w:rPr>
                <w:rFonts w:ascii="바탕체" w:eastAsia="바탕체" w:hAnsi="바탕체" w:hint="eastAsia"/>
              </w:rPr>
              <w:t>.</w:t>
            </w:r>
          </w:p>
        </w:tc>
        <w:tc>
          <w:tcPr>
            <w:tcW w:w="5111" w:type="dxa"/>
            <w:shd w:val="clear" w:color="auto" w:fill="auto"/>
          </w:tcPr>
          <w:p w14:paraId="449B2514" w14:textId="79B50522" w:rsidR="00E10C5D" w:rsidRPr="00E10C5D" w:rsidRDefault="00E10C5D" w:rsidP="00E10C5D">
            <w:pPr>
              <w:rPr>
                <w:rFonts w:ascii="바탕체" w:eastAsia="바탕체" w:hAnsi="바탕체"/>
              </w:rPr>
            </w:pPr>
            <w:r w:rsidRPr="00E10C5D">
              <w:rPr>
                <w:rFonts w:ascii="바탕체" w:eastAsia="바탕체" w:hAnsi="바탕체"/>
              </w:rPr>
              <w:lastRenderedPageBreak/>
              <w:t>작업 그룹화의 기준</w:t>
            </w:r>
            <w:r w:rsidR="00A122F8">
              <w:rPr>
                <w:rFonts w:ascii="바탕체" w:eastAsia="바탕체" w:hAnsi="바탕체" w:hint="eastAsia"/>
              </w:rPr>
              <w:t>이</w:t>
            </w:r>
            <w:r w:rsidRPr="00E10C5D">
              <w:rPr>
                <w:rFonts w:ascii="바탕체" w:eastAsia="바탕체" w:hAnsi="바탕체"/>
              </w:rPr>
              <w:t xml:space="preserve"> 성능 향상 점수(Performance Improvement Score, PIS)를 기반으로 설정되었는데, 이는 데이터셋과 모</w:t>
            </w:r>
            <w:r w:rsidR="00197E9C">
              <w:rPr>
                <w:rFonts w:ascii="바탕체" w:eastAsia="바탕체" w:hAnsi="바탕체" w:hint="eastAsia"/>
              </w:rPr>
              <w:t>형</w:t>
            </w:r>
            <w:r w:rsidRPr="00E10C5D">
              <w:rPr>
                <w:rFonts w:ascii="바탕체" w:eastAsia="바탕체" w:hAnsi="바탕체"/>
              </w:rPr>
              <w:t xml:space="preserve"> 구조에 따라 최적의 </w:t>
            </w:r>
            <w:proofErr w:type="spellStart"/>
            <w:r w:rsidRPr="00E10C5D">
              <w:rPr>
                <w:rFonts w:ascii="바탕체" w:eastAsia="바탕체" w:hAnsi="바탕체"/>
              </w:rPr>
              <w:t>임계값이</w:t>
            </w:r>
            <w:proofErr w:type="spellEnd"/>
            <w:r w:rsidRPr="00E10C5D">
              <w:rPr>
                <w:rFonts w:ascii="바탕체" w:eastAsia="바탕체" w:hAnsi="바탕체"/>
              </w:rPr>
              <w:t xml:space="preserve"> 달라질 수 있으며, 보편적으로 적용하기 어렵다는 문제가 있다.</w:t>
            </w:r>
            <w:r>
              <w:rPr>
                <w:rFonts w:ascii="바탕체" w:eastAsia="바탕체" w:hAnsi="바탕체" w:hint="eastAsia"/>
              </w:rPr>
              <w:t xml:space="preserve"> 또한, </w:t>
            </w:r>
            <w:r w:rsidRPr="00E10C5D">
              <w:rPr>
                <w:rFonts w:ascii="바탕체" w:eastAsia="바탕체" w:hAnsi="바탕체"/>
              </w:rPr>
              <w:t xml:space="preserve">작업 그룹을 활용한 </w:t>
            </w:r>
            <w:r>
              <w:rPr>
                <w:rFonts w:ascii="바탕체" w:eastAsia="바탕체" w:hAnsi="바탕체" w:hint="eastAsia"/>
              </w:rPr>
              <w:t>Fine Tuning</w:t>
            </w:r>
            <w:r w:rsidRPr="00E10C5D">
              <w:rPr>
                <w:rFonts w:ascii="바탕체" w:eastAsia="바탕체" w:hAnsi="바탕체"/>
              </w:rPr>
              <w:t xml:space="preserve"> 과정에서도 문제가 발생할 수 있다. 특정 작업 그룹이 학습 과정에서 다른 작업보다 더 많이 고려될 경</w:t>
            </w:r>
            <w:r w:rsidRPr="00E10C5D">
              <w:rPr>
                <w:rFonts w:ascii="바탕체" w:eastAsia="바탕체" w:hAnsi="바탕체"/>
              </w:rPr>
              <w:lastRenderedPageBreak/>
              <w:t>우, 일부 작업의 학습이 여전히 제한될 가능성이 있다. 또한, 그룹화 과정에서 성능이 낮은 작업을 식별하는 데 시간이 많이 소요될 수 있으며, 연산 비용이 증가하는 문제가 존재한다.</w:t>
            </w:r>
            <w:r w:rsidR="00C011CB">
              <w:rPr>
                <w:rFonts w:ascii="바탕체" w:eastAsia="바탕체" w:hAnsi="바탕체" w:hint="eastAsia"/>
              </w:rPr>
              <w:t xml:space="preserve"> 마지막으로 </w:t>
            </w:r>
            <w:r w:rsidRPr="00E10C5D">
              <w:rPr>
                <w:rFonts w:ascii="바탕체" w:eastAsia="바탕체" w:hAnsi="바탕체"/>
              </w:rPr>
              <w:t>실험에서는 PSNR과 LPIPS 같은 정량적 성능 평가를 중심으로 검증이 이루어졌지만, 사람이 직접 평가하는 시각적 품질(Visual Perception)에 대한 연구는 부족했다. 모델이 생성한 이미지의 실제적인 시각적 품질이 향상되었는지에 대한 추가적인 검증이 필요하다.</w:t>
            </w:r>
          </w:p>
          <w:p w14:paraId="62170D58" w14:textId="51D2918A" w:rsidR="00DB5A8F" w:rsidRPr="00E10C5D" w:rsidRDefault="00DB5A8F" w:rsidP="00DB5A8F">
            <w:pPr>
              <w:rPr>
                <w:rFonts w:ascii="바탕체" w:eastAsia="바탕체" w:hAnsi="바탕체"/>
              </w:rPr>
            </w:pPr>
          </w:p>
        </w:tc>
      </w:tr>
      <w:tr w:rsidR="00DB5A8F" w14:paraId="025585B5" w14:textId="77777777" w:rsidTr="007F73C4">
        <w:trPr>
          <w:trHeight w:val="274"/>
        </w:trPr>
        <w:tc>
          <w:tcPr>
            <w:tcW w:w="600" w:type="dxa"/>
          </w:tcPr>
          <w:p w14:paraId="5020F991" w14:textId="42EFB448" w:rsidR="00DB5A8F" w:rsidRDefault="006C2EF2" w:rsidP="00DB5A8F">
            <w:pPr>
              <w:rPr>
                <w:rFonts w:ascii="바탕체" w:eastAsia="바탕체" w:hAnsi="바탕체"/>
              </w:rPr>
            </w:pPr>
            <w:r>
              <w:rPr>
                <w:rFonts w:ascii="바탕체" w:eastAsia="바탕체" w:hAnsi="바탕체" w:hint="eastAsia"/>
              </w:rPr>
              <w:lastRenderedPageBreak/>
              <w:t>3</w:t>
            </w:r>
          </w:p>
        </w:tc>
        <w:tc>
          <w:tcPr>
            <w:tcW w:w="2797" w:type="dxa"/>
            <w:shd w:val="clear" w:color="auto" w:fill="auto"/>
          </w:tcPr>
          <w:p w14:paraId="1C131AD3" w14:textId="37DA8956" w:rsidR="00DB5A8F" w:rsidRDefault="00A122F8" w:rsidP="00A122F8">
            <w:pPr>
              <w:rPr>
                <w:rFonts w:ascii="바탕체" w:eastAsia="바탕체" w:hAnsi="바탕체"/>
              </w:rPr>
            </w:pPr>
            <w:r w:rsidRPr="00A122F8">
              <w:rPr>
                <w:rFonts w:ascii="바탕체" w:eastAsia="바탕체" w:hAnsi="바탕체"/>
                <w:b/>
                <w:bCs/>
              </w:rPr>
              <w:t>Efficiently Identifying Task Groupings for</w:t>
            </w:r>
            <w:r w:rsidRPr="00264948">
              <w:rPr>
                <w:rFonts w:ascii="바탕체" w:eastAsia="바탕체" w:hAnsi="바탕체" w:hint="eastAsia"/>
                <w:b/>
                <w:bCs/>
              </w:rPr>
              <w:t xml:space="preserve"> </w:t>
            </w:r>
            <w:r w:rsidRPr="00264948">
              <w:rPr>
                <w:rFonts w:ascii="바탕체" w:eastAsia="바탕체" w:hAnsi="바탕체"/>
                <w:b/>
                <w:bCs/>
              </w:rPr>
              <w:t>Multi-Task Learning</w:t>
            </w:r>
            <w:r w:rsidRPr="00264948">
              <w:rPr>
                <w:rFonts w:ascii="바탕체" w:eastAsia="바탕체" w:hAnsi="바탕체" w:hint="eastAsia"/>
                <w:b/>
                <w:bCs/>
              </w:rPr>
              <w:t xml:space="preserve"> </w:t>
            </w:r>
            <w:r>
              <w:rPr>
                <w:rFonts w:ascii="바탕체" w:eastAsia="바탕체" w:hAnsi="바탕체" w:hint="eastAsia"/>
              </w:rPr>
              <w:t xml:space="preserve">- </w:t>
            </w:r>
            <w:r w:rsidRPr="00A122F8">
              <w:rPr>
                <w:rFonts w:ascii="바탕체" w:eastAsia="바탕체" w:hAnsi="바탕체"/>
              </w:rPr>
              <w:t>Christopher Fifty, Ehsan Amid, Zhe Zhao, Tianhe Yu1,</w:t>
            </w:r>
            <w:r w:rsidR="009D0C74">
              <w:rPr>
                <w:rFonts w:ascii="바탕체" w:eastAsia="바탕체" w:hAnsi="바탕체" w:hint="eastAsia"/>
              </w:rPr>
              <w:t xml:space="preserve"> </w:t>
            </w:r>
            <w:r w:rsidRPr="00A122F8">
              <w:rPr>
                <w:rFonts w:ascii="바탕체" w:eastAsia="바탕체" w:hAnsi="바탕체"/>
              </w:rPr>
              <w:t>Rohan Anil1, Chelsea Finn1</w:t>
            </w:r>
          </w:p>
        </w:tc>
        <w:tc>
          <w:tcPr>
            <w:tcW w:w="1560" w:type="dxa"/>
            <w:shd w:val="clear" w:color="auto" w:fill="auto"/>
          </w:tcPr>
          <w:p w14:paraId="23F8E0C1" w14:textId="5108D308" w:rsidR="00DB5A8F" w:rsidRDefault="00A122F8" w:rsidP="00DB5A8F">
            <w:pPr>
              <w:rPr>
                <w:rFonts w:ascii="바탕체" w:eastAsia="바탕체" w:hAnsi="바탕체"/>
              </w:rPr>
            </w:pPr>
            <w:proofErr w:type="spellStart"/>
            <w:r>
              <w:rPr>
                <w:rFonts w:ascii="바탕체" w:eastAsia="바탕체" w:hAnsi="바탕체" w:hint="eastAsia"/>
              </w:rPr>
              <w:t>NeurLPS</w:t>
            </w:r>
            <w:proofErr w:type="spellEnd"/>
            <w:r>
              <w:rPr>
                <w:rFonts w:ascii="바탕체" w:eastAsia="바탕체" w:hAnsi="바탕체" w:hint="eastAsia"/>
              </w:rPr>
              <w:t>/2021</w:t>
            </w:r>
          </w:p>
        </w:tc>
        <w:tc>
          <w:tcPr>
            <w:tcW w:w="5320" w:type="dxa"/>
          </w:tcPr>
          <w:p w14:paraId="1FFAA7DC" w14:textId="2F4B0CA0" w:rsidR="00DB5A8F" w:rsidRPr="00B17F8A" w:rsidRDefault="00B17F8A" w:rsidP="00DB5A8F">
            <w:pPr>
              <w:rPr>
                <w:rFonts w:ascii="바탕체" w:eastAsia="바탕체" w:hAnsi="바탕체"/>
              </w:rPr>
            </w:pPr>
            <w:r w:rsidRPr="00B17F8A">
              <w:rPr>
                <w:rFonts w:ascii="바탕체" w:eastAsia="바탕체" w:hAnsi="바탕체"/>
              </w:rPr>
              <w:t>기존</w:t>
            </w:r>
            <w:r>
              <w:rPr>
                <w:rFonts w:ascii="바탕체" w:eastAsia="바탕체" w:hAnsi="바탕체" w:hint="eastAsia"/>
              </w:rPr>
              <w:t xml:space="preserve"> Multi-Task Learning에서 작업(Task)를 선정하는 방법은</w:t>
            </w:r>
            <w:r w:rsidRPr="00B17F8A">
              <w:rPr>
                <w:rFonts w:ascii="바탕체" w:eastAsia="바탕체" w:hAnsi="바탕체"/>
              </w:rPr>
              <w:t xml:space="preserve"> 모든 </w:t>
            </w:r>
            <w:r>
              <w:rPr>
                <w:rFonts w:ascii="바탕체" w:eastAsia="바탕체" w:hAnsi="바탕체" w:hint="eastAsia"/>
              </w:rPr>
              <w:t xml:space="preserve">작업을 </w:t>
            </w:r>
            <w:r w:rsidRPr="00B17F8A">
              <w:rPr>
                <w:rFonts w:ascii="바탕체" w:eastAsia="바탕체" w:hAnsi="바탕체"/>
              </w:rPr>
              <w:t xml:space="preserve">하나의 모델에서 학습하거나 가능한 모든 </w:t>
            </w:r>
            <w:r>
              <w:rPr>
                <w:rFonts w:ascii="바탕체" w:eastAsia="바탕체" w:hAnsi="바탕체" w:hint="eastAsia"/>
              </w:rPr>
              <w:t>작업 간</w:t>
            </w:r>
            <w:r w:rsidRPr="00B17F8A">
              <w:rPr>
                <w:rFonts w:ascii="바탕체" w:eastAsia="바탕체" w:hAnsi="바탕체"/>
              </w:rPr>
              <w:t xml:space="preserve"> 조합을 탐색하는 방식이 주로 사용되었다. 하지만 전자는 </w:t>
            </w:r>
            <w:r>
              <w:rPr>
                <w:rFonts w:ascii="바탕체" w:eastAsia="바탕체" w:hAnsi="바탕체" w:hint="eastAsia"/>
              </w:rPr>
              <w:t>작업</w:t>
            </w:r>
            <w:r w:rsidRPr="00B17F8A">
              <w:rPr>
                <w:rFonts w:ascii="바탕체" w:eastAsia="바탕체" w:hAnsi="바탕체"/>
              </w:rPr>
              <w:t xml:space="preserve"> 간 간섭으로 인해 성능 저하를 유발할 수 있고, 후자는 연산 비용이 지나치게 높다는 문제가 있다. 본 논문에서는 </w:t>
            </w:r>
            <w:r>
              <w:rPr>
                <w:rFonts w:ascii="바탕체" w:eastAsia="바탕체" w:hAnsi="바탕체" w:hint="eastAsia"/>
              </w:rPr>
              <w:t>작업</w:t>
            </w:r>
            <w:r w:rsidRPr="00B17F8A">
              <w:rPr>
                <w:rFonts w:ascii="바탕체" w:eastAsia="바탕체" w:hAnsi="바탕체"/>
              </w:rPr>
              <w:t xml:space="preserve"> 간 </w:t>
            </w:r>
            <w:proofErr w:type="spellStart"/>
            <w:r w:rsidRPr="00B17F8A">
              <w:rPr>
                <w:rFonts w:ascii="바탕체" w:eastAsia="바탕체" w:hAnsi="바탕체"/>
              </w:rPr>
              <w:t>그래디언트</w:t>
            </w:r>
            <w:proofErr w:type="spellEnd"/>
            <w:r w:rsidRPr="00B17F8A">
              <w:rPr>
                <w:rFonts w:ascii="바탕체" w:eastAsia="바탕체" w:hAnsi="바탕체"/>
              </w:rPr>
              <w:t xml:space="preserve"> 상호작용을 분석하여 </w:t>
            </w:r>
            <w:r>
              <w:rPr>
                <w:rFonts w:ascii="바탕체" w:eastAsia="바탕체" w:hAnsi="바탕체" w:hint="eastAsia"/>
              </w:rPr>
              <w:t>작업</w:t>
            </w:r>
            <w:r w:rsidRPr="00B17F8A">
              <w:rPr>
                <w:rFonts w:ascii="바탕체" w:eastAsia="바탕체" w:hAnsi="바탕체"/>
              </w:rPr>
              <w:t xml:space="preserve"> 간 유사도(Affinity)를 측정하고, 이를 바탕으로 최적의 태스크 그룹을 자동으로 구성하는 Task Affinity Grouping(TAG) 프레임워크를 제안하였다.</w:t>
            </w:r>
            <w:r>
              <w:rPr>
                <w:rFonts w:ascii="바탕체" w:eastAsia="바탕체" w:hAnsi="바탕체" w:hint="eastAsia"/>
              </w:rPr>
              <w:t xml:space="preserve"> </w:t>
            </w:r>
            <w:r w:rsidRPr="00B17F8A">
              <w:rPr>
                <w:rFonts w:ascii="바탕체" w:eastAsia="바탕체" w:hAnsi="바탕체"/>
              </w:rPr>
              <w:t>TAG의 핵심 원리</w:t>
            </w:r>
            <w:r>
              <w:rPr>
                <w:rFonts w:ascii="바탕체" w:eastAsia="바탕체" w:hAnsi="바탕체" w:hint="eastAsia"/>
              </w:rPr>
              <w:t>는 하나의 작업의</w:t>
            </w:r>
            <w:r w:rsidRPr="00B17F8A">
              <w:rPr>
                <w:rFonts w:ascii="바탕체" w:eastAsia="바탕체" w:hAnsi="바탕체"/>
                <w:b/>
                <w:bCs/>
              </w:rPr>
              <w:t xml:space="preserve"> </w:t>
            </w:r>
            <w:proofErr w:type="spellStart"/>
            <w:r w:rsidRPr="00B17F8A">
              <w:rPr>
                <w:rFonts w:ascii="바탕체" w:eastAsia="바탕체" w:hAnsi="바탕체"/>
              </w:rPr>
              <w:t>그래디언트</w:t>
            </w:r>
            <w:proofErr w:type="spellEnd"/>
            <w:r w:rsidRPr="00B17F8A">
              <w:rPr>
                <w:rFonts w:ascii="바탕체" w:eastAsia="바탕체" w:hAnsi="바탕체"/>
              </w:rPr>
              <w:t xml:space="preserve"> 업데이트가 다른 태스크의 손실에 미치는 영향을 </w:t>
            </w:r>
            <w:proofErr w:type="spellStart"/>
            <w:r w:rsidRPr="00B17F8A">
              <w:rPr>
                <w:rFonts w:ascii="바탕체" w:eastAsia="바탕체" w:hAnsi="바탕체"/>
              </w:rPr>
              <w:t>정량화하여</w:t>
            </w:r>
            <w:proofErr w:type="spellEnd"/>
            <w:r w:rsidRPr="00B17F8A">
              <w:rPr>
                <w:rFonts w:ascii="바탕체" w:eastAsia="바탕체" w:hAnsi="바탕체"/>
              </w:rPr>
              <w:t xml:space="preserve">, 서로 긍정적인 영향을 주는 </w:t>
            </w:r>
            <w:r>
              <w:rPr>
                <w:rFonts w:ascii="바탕체" w:eastAsia="바탕체" w:hAnsi="바탕체" w:hint="eastAsia"/>
              </w:rPr>
              <w:t>작업들을</w:t>
            </w:r>
            <w:r w:rsidRPr="00B17F8A">
              <w:rPr>
                <w:rFonts w:ascii="바탕체" w:eastAsia="바탕체" w:hAnsi="바탕체"/>
              </w:rPr>
              <w:t xml:space="preserve"> 함께 그룹화하는 것이다.</w:t>
            </w:r>
            <w:r>
              <w:rPr>
                <w:rFonts w:ascii="바탕체" w:eastAsia="바탕체" w:hAnsi="바탕체" w:hint="eastAsia"/>
              </w:rPr>
              <w:t xml:space="preserve"> 이 방법은 기존의 Task 선정 방식보다 월등히 빠른 속도로 Task Group을 구성하였으며 성능 역시 향상됨을 보였다</w:t>
            </w:r>
            <w:r w:rsidRPr="00B17F8A">
              <w:rPr>
                <w:rFonts w:ascii="바탕체" w:eastAsia="바탕체" w:hAnsi="바탕체"/>
              </w:rPr>
              <w:t xml:space="preserve">. 또한, TAG </w:t>
            </w:r>
            <w:proofErr w:type="spellStart"/>
            <w:r w:rsidRPr="00B17F8A">
              <w:rPr>
                <w:rFonts w:ascii="바탕체" w:eastAsia="바탕체" w:hAnsi="바탕체"/>
              </w:rPr>
              <w:t>그룹핑을</w:t>
            </w:r>
            <w:proofErr w:type="spellEnd"/>
            <w:r w:rsidRPr="00B17F8A">
              <w:rPr>
                <w:rFonts w:ascii="바탕체" w:eastAsia="바탕체" w:hAnsi="바탕체"/>
              </w:rPr>
              <w:t xml:space="preserve"> 기반</w:t>
            </w:r>
            <w:r w:rsidRPr="00B17F8A">
              <w:rPr>
                <w:rFonts w:ascii="바탕체" w:eastAsia="바탕체" w:hAnsi="바탕체"/>
              </w:rPr>
              <w:lastRenderedPageBreak/>
              <w:t>으로 기존</w:t>
            </w:r>
            <w:r>
              <w:rPr>
                <w:rFonts w:ascii="바탕체" w:eastAsia="바탕체" w:hAnsi="바탕체" w:hint="eastAsia"/>
              </w:rPr>
              <w:t>에 알려진</w:t>
            </w:r>
            <w:r w:rsidRPr="00B17F8A">
              <w:rPr>
                <w:rFonts w:ascii="바탕체" w:eastAsia="바탕체" w:hAnsi="바탕체"/>
              </w:rPr>
              <w:t xml:space="preserve"> 최적화 기법(</w:t>
            </w:r>
            <w:proofErr w:type="spellStart"/>
            <w:r w:rsidRPr="00B17F8A">
              <w:rPr>
                <w:rFonts w:ascii="바탕체" w:eastAsia="바탕체" w:hAnsi="바탕체"/>
              </w:rPr>
              <w:t>PCGrad</w:t>
            </w:r>
            <w:proofErr w:type="spellEnd"/>
            <w:r w:rsidRPr="00B17F8A">
              <w:rPr>
                <w:rFonts w:ascii="바탕체" w:eastAsia="바탕체" w:hAnsi="바탕체"/>
              </w:rPr>
              <w:t xml:space="preserve"> 등)을 추가</w:t>
            </w:r>
            <w:r>
              <w:rPr>
                <w:rFonts w:ascii="바탕체" w:eastAsia="바탕체" w:hAnsi="바탕체" w:hint="eastAsia"/>
              </w:rPr>
              <w:t>로</w:t>
            </w:r>
            <w:r w:rsidRPr="00B17F8A">
              <w:rPr>
                <w:rFonts w:ascii="바탕체" w:eastAsia="바탕체" w:hAnsi="바탕체"/>
              </w:rPr>
              <w:t xml:space="preserve"> 적용했을 때 추가적인 성능 향상도 확인되었다.</w:t>
            </w:r>
          </w:p>
        </w:tc>
        <w:tc>
          <w:tcPr>
            <w:tcW w:w="5111" w:type="dxa"/>
            <w:shd w:val="clear" w:color="auto" w:fill="auto"/>
          </w:tcPr>
          <w:p w14:paraId="1DD30643" w14:textId="76BFD433" w:rsidR="00A122F8" w:rsidRPr="00A122F8" w:rsidRDefault="00A122F8" w:rsidP="0060381B">
            <w:pPr>
              <w:rPr>
                <w:rFonts w:ascii="바탕체" w:eastAsia="바탕체" w:hAnsi="바탕체"/>
              </w:rPr>
            </w:pPr>
            <w:r>
              <w:rPr>
                <w:rFonts w:ascii="바탕체" w:eastAsia="바탕체" w:hAnsi="바탕체" w:hint="eastAsia"/>
              </w:rPr>
              <w:lastRenderedPageBreak/>
              <w:t xml:space="preserve">논문에서 제시된 이론적 분석은 convex loss function(볼록 손실 함수)를 바탕으로 제한한 설정에서 이루어졌으며, 실제 딥러닝 모델의 </w:t>
            </w:r>
            <w:proofErr w:type="spellStart"/>
            <w:r>
              <w:rPr>
                <w:rFonts w:ascii="바탕체" w:eastAsia="바탕체" w:hAnsi="바탕체" w:hint="eastAsia"/>
              </w:rPr>
              <w:t>비선형적이고</w:t>
            </w:r>
            <w:proofErr w:type="spellEnd"/>
            <w:r>
              <w:rPr>
                <w:rFonts w:ascii="바탕체" w:eastAsia="바탕체" w:hAnsi="바탕체" w:hint="eastAsia"/>
              </w:rPr>
              <w:t xml:space="preserve"> non-convex한 손실 함수에 대한 이론적 분석은 이루어지지 않았다. 또한, 논문에서는 세 개 이상의 작업들로 구성된 그룹의 유사도(Affinity)를 단순히 해당 그룹에서의 쌍이 되는 조합들의 유사도를 모두 구한 후 그 평균을 해 해당 그룹의 유사도로 근사하는 방식으로 설정하였는데 보다 통계적으로 유의미한 </w:t>
            </w:r>
            <w:proofErr w:type="spellStart"/>
            <w:r>
              <w:rPr>
                <w:rFonts w:ascii="바탕체" w:eastAsia="바탕체" w:hAnsi="바탕체" w:hint="eastAsia"/>
              </w:rPr>
              <w:t>그룹핑</w:t>
            </w:r>
            <w:proofErr w:type="spellEnd"/>
            <w:r>
              <w:rPr>
                <w:rFonts w:ascii="바탕체" w:eastAsia="바탕체" w:hAnsi="바탕체" w:hint="eastAsia"/>
              </w:rPr>
              <w:t xml:space="preserve"> 전략이 필요하다 생각된다. 또한, 논문 내에서 자체적으로 지적한 내용으로 Task Affinity를 단순히 </w:t>
            </w:r>
            <w:r>
              <w:rPr>
                <w:rFonts w:ascii="바탕체" w:eastAsia="바탕체" w:hAnsi="바탕체"/>
              </w:rPr>
              <w:t>“</w:t>
            </w:r>
            <w:r>
              <w:rPr>
                <w:rFonts w:ascii="바탕체" w:eastAsia="바탕체" w:hAnsi="바탕체" w:hint="eastAsia"/>
              </w:rPr>
              <w:t>작업 간 유사성</w:t>
            </w:r>
            <w:r>
              <w:rPr>
                <w:rFonts w:ascii="바탕체" w:eastAsia="바탕체" w:hAnsi="바탕체"/>
              </w:rPr>
              <w:t>”</w:t>
            </w:r>
            <w:r w:rsidR="00893F00">
              <w:rPr>
                <w:rFonts w:ascii="바탕체" w:eastAsia="바탕체" w:hAnsi="바탕체" w:hint="eastAsia"/>
              </w:rPr>
              <w:t>을 나타내는 척도로</w:t>
            </w:r>
            <w:r>
              <w:rPr>
                <w:rFonts w:ascii="바탕체" w:eastAsia="바탕체" w:hAnsi="바탕체" w:hint="eastAsia"/>
              </w:rPr>
              <w:t xml:space="preserve"> 오해해버려 인과 관계가 없는 결론을 도출해버릴 위험이 있다. </w:t>
            </w:r>
            <w:r w:rsidR="00893F00">
              <w:rPr>
                <w:rFonts w:ascii="바탕체" w:eastAsia="바탕체" w:hAnsi="바탕체" w:hint="eastAsia"/>
              </w:rPr>
              <w:t xml:space="preserve">즉, Task Affinity에 대한 해석이 변질될 우려가 있다는 것이다. </w:t>
            </w:r>
            <w:r>
              <w:rPr>
                <w:rFonts w:ascii="바탕체" w:eastAsia="바탕체" w:hAnsi="바탕체" w:hint="eastAsia"/>
              </w:rPr>
              <w:t>이는 민감한 정보 (ex 의학 데이</w:t>
            </w:r>
            <w:r>
              <w:rPr>
                <w:rFonts w:ascii="바탕체" w:eastAsia="바탕체" w:hAnsi="바탕체" w:hint="eastAsia"/>
              </w:rPr>
              <w:lastRenderedPageBreak/>
              <w:t>터, 법률 데이터)</w:t>
            </w:r>
            <w:r>
              <w:rPr>
                <w:rFonts w:ascii="바탕체" w:eastAsia="바탕체" w:hAnsi="바탕체"/>
              </w:rPr>
              <w:t>를</w:t>
            </w:r>
            <w:r>
              <w:rPr>
                <w:rFonts w:ascii="바탕체" w:eastAsia="바탕체" w:hAnsi="바탕체" w:hint="eastAsia"/>
              </w:rPr>
              <w:t xml:space="preserve"> </w:t>
            </w:r>
            <w:r>
              <w:rPr>
                <w:rFonts w:ascii="바탕체" w:eastAsia="바탕체" w:hAnsi="바탕체"/>
              </w:rPr>
              <w:t>다루는</w:t>
            </w:r>
            <w:r>
              <w:rPr>
                <w:rFonts w:ascii="바탕체" w:eastAsia="바탕체" w:hAnsi="바탕체" w:hint="eastAsia"/>
              </w:rPr>
              <w:t xml:space="preserve"> 데이터셋에는</w:t>
            </w:r>
            <w:r w:rsidR="00893F00">
              <w:rPr>
                <w:rFonts w:ascii="바탕체" w:eastAsia="바탕체" w:hAnsi="바탕체" w:hint="eastAsia"/>
              </w:rPr>
              <w:t xml:space="preserve"> 보다 신중하게 적용시켜야 한다는 한계가 있다.</w:t>
            </w:r>
          </w:p>
        </w:tc>
      </w:tr>
    </w:tbl>
    <w:p w14:paraId="3001DE7A" w14:textId="06A21FA0" w:rsidR="00B57858" w:rsidRPr="00BF11BC" w:rsidRDefault="00BF11BC" w:rsidP="00BF11BC">
      <w:pPr>
        <w:pStyle w:val="10"/>
        <w:spacing w:before="540" w:after="360"/>
        <w:rPr>
          <w:rFonts w:ascii="바탕체" w:eastAsia="바탕체" w:hAnsi="바탕체"/>
          <w:szCs w:val="40"/>
        </w:rPr>
      </w:pPr>
      <w:bookmarkStart w:id="1" w:name="_Toc192581444"/>
      <w:r w:rsidRPr="00BF11BC">
        <w:rPr>
          <w:rFonts w:ascii="바탕체" w:eastAsia="바탕체" w:hAnsi="바탕체"/>
          <w:szCs w:val="40"/>
        </w:rPr>
        <w:lastRenderedPageBreak/>
        <w:t>Limitations and Research Gaps</w:t>
      </w:r>
      <w:bookmarkEnd w:id="1"/>
    </w:p>
    <w:tbl>
      <w:tblPr>
        <w:tblpPr w:leftFromText="142" w:rightFromText="142" w:vertAnchor="text" w:horzAnchor="margin"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8"/>
        <w:gridCol w:w="2789"/>
        <w:gridCol w:w="3402"/>
        <w:gridCol w:w="3828"/>
        <w:gridCol w:w="4536"/>
      </w:tblGrid>
      <w:tr w:rsidR="00B57858" w:rsidRPr="00414D6B" w14:paraId="4CC9EBA8" w14:textId="77777777" w:rsidTr="007F73C4">
        <w:tc>
          <w:tcPr>
            <w:tcW w:w="608" w:type="dxa"/>
            <w:shd w:val="clear" w:color="auto" w:fill="D9D9D9"/>
          </w:tcPr>
          <w:p w14:paraId="52C0C1AD" w14:textId="77777777" w:rsidR="00B57858" w:rsidRPr="00414D6B" w:rsidRDefault="00B57858" w:rsidP="00AC74FD">
            <w:pPr>
              <w:jc w:val="center"/>
              <w:rPr>
                <w:rFonts w:ascii="바탕체" w:eastAsia="바탕체" w:hAnsi="바탕체"/>
              </w:rPr>
            </w:pPr>
            <w:r>
              <w:rPr>
                <w:rFonts w:ascii="바탕체" w:eastAsia="바탕체" w:hAnsi="바탕체" w:hint="eastAsia"/>
              </w:rPr>
              <w:t>번호</w:t>
            </w:r>
          </w:p>
        </w:tc>
        <w:tc>
          <w:tcPr>
            <w:tcW w:w="2789" w:type="dxa"/>
            <w:shd w:val="clear" w:color="auto" w:fill="D9D9D9"/>
          </w:tcPr>
          <w:p w14:paraId="47D2F9C1" w14:textId="737C7B96" w:rsidR="00B57858" w:rsidRPr="00414D6B" w:rsidRDefault="004047C5" w:rsidP="00AC74FD">
            <w:pPr>
              <w:jc w:val="center"/>
              <w:rPr>
                <w:rFonts w:ascii="바탕체" w:eastAsia="바탕체" w:hAnsi="바탕체"/>
              </w:rPr>
            </w:pPr>
            <w:r>
              <w:rPr>
                <w:rFonts w:ascii="바탕체" w:eastAsia="바탕체" w:hAnsi="바탕체" w:hint="eastAsia"/>
              </w:rPr>
              <w:t>기존 연구</w:t>
            </w:r>
          </w:p>
        </w:tc>
        <w:tc>
          <w:tcPr>
            <w:tcW w:w="3402" w:type="dxa"/>
            <w:shd w:val="clear" w:color="auto" w:fill="D9D9D9"/>
          </w:tcPr>
          <w:p w14:paraId="03C43290" w14:textId="3F7B08BC" w:rsidR="00B57858" w:rsidRPr="00414D6B" w:rsidRDefault="004047C5" w:rsidP="00AC74FD">
            <w:pPr>
              <w:jc w:val="center"/>
              <w:rPr>
                <w:rFonts w:ascii="바탕체" w:eastAsia="바탕체" w:hAnsi="바탕체"/>
              </w:rPr>
            </w:pPr>
            <w:r>
              <w:rPr>
                <w:rFonts w:ascii="바탕체" w:eastAsia="바탕체" w:hAnsi="바탕체" w:hint="eastAsia"/>
              </w:rPr>
              <w:t>한계점</w:t>
            </w:r>
          </w:p>
        </w:tc>
        <w:tc>
          <w:tcPr>
            <w:tcW w:w="3828" w:type="dxa"/>
            <w:shd w:val="clear" w:color="auto" w:fill="D9D9D9"/>
          </w:tcPr>
          <w:p w14:paraId="18D482CD" w14:textId="65461569" w:rsidR="00B57858" w:rsidRDefault="004047C5" w:rsidP="00AC74FD">
            <w:pPr>
              <w:jc w:val="center"/>
              <w:rPr>
                <w:rFonts w:ascii="바탕체" w:eastAsia="바탕체" w:hAnsi="바탕체"/>
              </w:rPr>
            </w:pPr>
            <w:r>
              <w:rPr>
                <w:rFonts w:ascii="바탕체" w:eastAsia="바탕체" w:hAnsi="바탕체" w:hint="eastAsia"/>
              </w:rPr>
              <w:t>연구 필요성</w:t>
            </w:r>
          </w:p>
        </w:tc>
        <w:tc>
          <w:tcPr>
            <w:tcW w:w="4536" w:type="dxa"/>
            <w:shd w:val="clear" w:color="auto" w:fill="D9D9D9"/>
          </w:tcPr>
          <w:p w14:paraId="2BAAA6B3" w14:textId="3649BC13" w:rsidR="00B57858" w:rsidRPr="00414D6B" w:rsidRDefault="004047C5" w:rsidP="00AC74FD">
            <w:pPr>
              <w:jc w:val="center"/>
              <w:rPr>
                <w:rFonts w:ascii="바탕체" w:eastAsia="바탕체" w:hAnsi="바탕체"/>
              </w:rPr>
            </w:pPr>
            <w:r>
              <w:rPr>
                <w:rFonts w:ascii="바탕체" w:eastAsia="바탕체" w:hAnsi="바탕체" w:hint="eastAsia"/>
              </w:rPr>
              <w:t>본 연구의 기여</w:t>
            </w:r>
          </w:p>
        </w:tc>
      </w:tr>
      <w:tr w:rsidR="006B3F0F" w:rsidRPr="00414D6B" w14:paraId="72810418" w14:textId="77777777" w:rsidTr="007F73C4">
        <w:trPr>
          <w:trHeight w:val="925"/>
        </w:trPr>
        <w:tc>
          <w:tcPr>
            <w:tcW w:w="608" w:type="dxa"/>
          </w:tcPr>
          <w:p w14:paraId="79626292" w14:textId="77777777" w:rsidR="006B3F0F" w:rsidRPr="006B3F0F" w:rsidRDefault="006B3F0F" w:rsidP="006B3F0F">
            <w:pPr>
              <w:rPr>
                <w:rFonts w:ascii="바탕체" w:eastAsia="바탕체" w:hAnsi="바탕체"/>
                <w:color w:val="000000" w:themeColor="text1"/>
              </w:rPr>
            </w:pPr>
            <w:r w:rsidRPr="006B3F0F">
              <w:rPr>
                <w:rFonts w:ascii="바탕체" w:eastAsia="바탕체" w:hAnsi="바탕체" w:hint="eastAsia"/>
                <w:color w:val="000000" w:themeColor="text1"/>
              </w:rPr>
              <w:t>1</w:t>
            </w:r>
          </w:p>
        </w:tc>
        <w:tc>
          <w:tcPr>
            <w:tcW w:w="2789" w:type="dxa"/>
            <w:shd w:val="clear" w:color="auto" w:fill="auto"/>
          </w:tcPr>
          <w:p w14:paraId="4E6C7360" w14:textId="558A969E" w:rsidR="006B3F0F" w:rsidRPr="006B3F0F" w:rsidRDefault="006B3F0F" w:rsidP="006B3F0F">
            <w:pPr>
              <w:rPr>
                <w:rFonts w:ascii="바탕체" w:eastAsia="바탕체" w:hAnsi="바탕체"/>
                <w:color w:val="000000" w:themeColor="text1"/>
              </w:rPr>
            </w:pPr>
            <w:r w:rsidRPr="006B3F0F">
              <w:rPr>
                <w:rFonts w:ascii="바탕체" w:eastAsia="바탕체" w:hAnsi="바탕체"/>
                <w:b/>
                <w:bCs/>
                <w:color w:val="000000" w:themeColor="text1"/>
              </w:rPr>
              <w:t>Learning Sparse Sharing Architectures for Multiple Tasks</w:t>
            </w:r>
            <w:r w:rsidRPr="006B3F0F">
              <w:rPr>
                <w:rFonts w:ascii="바탕체" w:eastAsia="바탕체" w:hAnsi="바탕체" w:hint="eastAsia"/>
                <w:color w:val="000000" w:themeColor="text1"/>
              </w:rPr>
              <w:t xml:space="preserve"> - </w:t>
            </w:r>
            <w:proofErr w:type="spellStart"/>
            <w:r w:rsidRPr="006B3F0F">
              <w:rPr>
                <w:rFonts w:ascii="바탕체" w:eastAsia="바탕체" w:hAnsi="바탕체"/>
                <w:color w:val="000000" w:themeColor="text1"/>
              </w:rPr>
              <w:t>Tianxiang</w:t>
            </w:r>
            <w:proofErr w:type="spellEnd"/>
            <w:r w:rsidRPr="006B3F0F">
              <w:rPr>
                <w:rFonts w:ascii="바탕체" w:eastAsia="바탕체" w:hAnsi="바탕체"/>
                <w:color w:val="000000" w:themeColor="text1"/>
              </w:rPr>
              <w:t xml:space="preserve"> Sun,</w:t>
            </w:r>
            <w:r w:rsidRPr="006B3F0F">
              <w:rPr>
                <w:rFonts w:ascii="바탕체" w:eastAsia="바탕체" w:hAnsi="바탕체"/>
                <w:i/>
                <w:iCs/>
                <w:color w:val="000000" w:themeColor="text1"/>
              </w:rPr>
              <w:t xml:space="preserve"> </w:t>
            </w:r>
            <w:proofErr w:type="spellStart"/>
            <w:r w:rsidRPr="006B3F0F">
              <w:rPr>
                <w:rFonts w:ascii="바탕체" w:eastAsia="바탕체" w:hAnsi="바탕체"/>
                <w:color w:val="000000" w:themeColor="text1"/>
              </w:rPr>
              <w:t>Yunfan</w:t>
            </w:r>
            <w:proofErr w:type="spellEnd"/>
            <w:r w:rsidRPr="006B3F0F">
              <w:rPr>
                <w:rFonts w:ascii="바탕체" w:eastAsia="바탕체" w:hAnsi="바탕체"/>
                <w:color w:val="000000" w:themeColor="text1"/>
              </w:rPr>
              <w:t xml:space="preserve"> Shao,</w:t>
            </w:r>
            <w:r w:rsidRPr="006B3F0F">
              <w:rPr>
                <w:rFonts w:ascii="바탕체" w:eastAsia="바탕체" w:hAnsi="바탕체"/>
                <w:i/>
                <w:iCs/>
                <w:color w:val="000000" w:themeColor="text1"/>
              </w:rPr>
              <w:t xml:space="preserve"> </w:t>
            </w:r>
            <w:proofErr w:type="spellStart"/>
            <w:r w:rsidRPr="006B3F0F">
              <w:rPr>
                <w:rFonts w:ascii="바탕체" w:eastAsia="바탕체" w:hAnsi="바탕체"/>
                <w:color w:val="000000" w:themeColor="text1"/>
              </w:rPr>
              <w:t>Xiaonan</w:t>
            </w:r>
            <w:proofErr w:type="spellEnd"/>
            <w:r w:rsidRPr="006B3F0F">
              <w:rPr>
                <w:rFonts w:ascii="바탕체" w:eastAsia="바탕체" w:hAnsi="바탕체"/>
                <w:color w:val="000000" w:themeColor="text1"/>
              </w:rPr>
              <w:t xml:space="preserve"> Li, Pengfei Liu, Hang Yan, </w:t>
            </w:r>
            <w:proofErr w:type="spellStart"/>
            <w:r w:rsidRPr="006B3F0F">
              <w:rPr>
                <w:rFonts w:ascii="바탕체" w:eastAsia="바탕체" w:hAnsi="바탕체"/>
                <w:color w:val="000000" w:themeColor="text1"/>
              </w:rPr>
              <w:t>Xipeng</w:t>
            </w:r>
            <w:proofErr w:type="spellEnd"/>
            <w:r w:rsidRPr="006B3F0F">
              <w:rPr>
                <w:rFonts w:ascii="바탕체" w:eastAsia="바탕체" w:hAnsi="바탕체"/>
                <w:color w:val="000000" w:themeColor="text1"/>
              </w:rPr>
              <w:t xml:space="preserve"> Qiu,</w:t>
            </w:r>
            <w:r w:rsidRPr="006B3F0F">
              <w:rPr>
                <w:rFonts w:ascii="바탕체" w:eastAsia="바탕체" w:hAnsi="바탕체"/>
                <w:i/>
                <w:iCs/>
                <w:color w:val="000000" w:themeColor="text1"/>
              </w:rPr>
              <w:t xml:space="preserve"> </w:t>
            </w:r>
            <w:proofErr w:type="spellStart"/>
            <w:r w:rsidRPr="006B3F0F">
              <w:rPr>
                <w:rFonts w:ascii="바탕체" w:eastAsia="바탕체" w:hAnsi="바탕체"/>
                <w:color w:val="000000" w:themeColor="text1"/>
              </w:rPr>
              <w:t>Xuanjing</w:t>
            </w:r>
            <w:proofErr w:type="spellEnd"/>
            <w:r w:rsidRPr="006B3F0F">
              <w:rPr>
                <w:rFonts w:ascii="바탕체" w:eastAsia="바탕체" w:hAnsi="바탕체"/>
                <w:color w:val="000000" w:themeColor="text1"/>
              </w:rPr>
              <w:t xml:space="preserve"> Huang</w:t>
            </w:r>
          </w:p>
        </w:tc>
        <w:tc>
          <w:tcPr>
            <w:tcW w:w="3402" w:type="dxa"/>
            <w:shd w:val="clear" w:color="auto" w:fill="auto"/>
          </w:tcPr>
          <w:p w14:paraId="3192F8C7" w14:textId="39F821E0" w:rsidR="006B3F0F" w:rsidRPr="006B3F0F" w:rsidRDefault="0060381B" w:rsidP="006B3F0F">
            <w:pPr>
              <w:jc w:val="left"/>
              <w:rPr>
                <w:rFonts w:ascii="바탕체" w:eastAsia="바탕체" w:hAnsi="바탕체"/>
                <w:color w:val="000000" w:themeColor="text1"/>
              </w:rPr>
            </w:pPr>
            <w:r>
              <w:rPr>
                <w:rFonts w:ascii="바탕체" w:eastAsia="바탕체" w:hAnsi="바탕체" w:hint="eastAsia"/>
                <w:color w:val="000000" w:themeColor="text1"/>
              </w:rPr>
              <w:t>논문</w:t>
            </w:r>
            <w:r w:rsidRPr="0060381B">
              <w:rPr>
                <w:rFonts w:ascii="바탕체" w:eastAsia="바탕체" w:hAnsi="바탕체"/>
                <w:color w:val="000000" w:themeColor="text1"/>
              </w:rPr>
              <w:t xml:space="preserve">에서는 각 태스크별 Single Task Learning(STL)을 수행한 후 성능이 가장 좋은 Mask를 선택하는 방식을 사용했다. 그러나 이 방식은 Multi-Task Learning(MTL)의 핵심 개념인 지식 공유와 전이 학습의 원리에 맞지 않으며, </w:t>
            </w:r>
            <w:r>
              <w:rPr>
                <w:rFonts w:ascii="바탕체" w:eastAsia="바탕체" w:hAnsi="바탕체" w:hint="eastAsia"/>
                <w:color w:val="000000" w:themeColor="text1"/>
              </w:rPr>
              <w:t>작업</w:t>
            </w:r>
            <w:r w:rsidRPr="0060381B">
              <w:rPr>
                <w:rFonts w:ascii="바탕체" w:eastAsia="바탕체" w:hAnsi="바탕체"/>
                <w:color w:val="000000" w:themeColor="text1"/>
              </w:rPr>
              <w:t xml:space="preserve"> 간의 유용한 공유 구조를 충분히 반영하지 못하는 한계가 있다. 또한, </w:t>
            </w:r>
            <w:r>
              <w:rPr>
                <w:rFonts w:ascii="바탕체" w:eastAsia="바탕체" w:hAnsi="바탕체" w:hint="eastAsia"/>
                <w:color w:val="000000" w:themeColor="text1"/>
              </w:rPr>
              <w:t xml:space="preserve">실험에서 적절한 Mask를 얻기까지의 </w:t>
            </w:r>
            <w:r w:rsidRPr="0060381B">
              <w:rPr>
                <w:rFonts w:ascii="바탕체" w:eastAsia="바탕체" w:hAnsi="바탕체"/>
                <w:color w:val="000000" w:themeColor="text1"/>
              </w:rPr>
              <w:t>학습 과정이 비효율적이고 시간이 과도하게 소요된다. 이러한 문제를 해결하기 위해 보다 효율적인 Mask 선정 방법이 필요하다.</w:t>
            </w:r>
          </w:p>
        </w:tc>
        <w:tc>
          <w:tcPr>
            <w:tcW w:w="3828" w:type="dxa"/>
          </w:tcPr>
          <w:p w14:paraId="6E5EA808" w14:textId="52F163C5" w:rsidR="006B3F0F" w:rsidRPr="006B3F0F" w:rsidRDefault="00586172" w:rsidP="00586172">
            <w:pPr>
              <w:jc w:val="left"/>
              <w:rPr>
                <w:rFonts w:ascii="바탕체" w:eastAsia="바탕체" w:hAnsi="바탕체"/>
                <w:color w:val="000000" w:themeColor="text1"/>
              </w:rPr>
            </w:pPr>
            <w:r>
              <w:rPr>
                <w:rFonts w:ascii="바탕체" w:eastAsia="바탕체" w:hAnsi="바탕체" w:hint="eastAsia"/>
                <w:color w:val="000000" w:themeColor="text1"/>
              </w:rPr>
              <w:t>Sparse Sharing 구조는 정적인 공유구조이다. 사전에 작업 별로 학습일 진행하여 얻은 Mask를 갖고 이를 Multi-Task Learning에 활용하는 방식인 것이다. 따라서, Mask를 구하고 이를 적용하는 과정이 보다 동적으로</w:t>
            </w:r>
            <w:r w:rsidR="00083541">
              <w:rPr>
                <w:rFonts w:ascii="바탕체" w:eastAsia="바탕체" w:hAnsi="바탕체" w:hint="eastAsia"/>
                <w:color w:val="000000" w:themeColor="text1"/>
              </w:rPr>
              <w:t xml:space="preserve"> 진행되어</w:t>
            </w:r>
            <w:r>
              <w:rPr>
                <w:rFonts w:ascii="바탕체" w:eastAsia="바탕체" w:hAnsi="바탕체" w:hint="eastAsia"/>
                <w:color w:val="000000" w:themeColor="text1"/>
              </w:rPr>
              <w:t xml:space="preserve"> 공유 구조를 조절할 수 있는 메커니즘 내지 알고리즘을 개발하는 것이 필요하다 생각한다. 또한, 이러한 개발</w:t>
            </w:r>
            <w:r w:rsidR="00083541">
              <w:rPr>
                <w:rFonts w:ascii="바탕체" w:eastAsia="바탕체" w:hAnsi="바탕체" w:hint="eastAsia"/>
                <w:color w:val="000000" w:themeColor="text1"/>
              </w:rPr>
              <w:t>에는</w:t>
            </w:r>
            <w:r>
              <w:rPr>
                <w:rFonts w:ascii="바탕체" w:eastAsia="바탕체" w:hAnsi="바탕체" w:hint="eastAsia"/>
                <w:color w:val="000000" w:themeColor="text1"/>
              </w:rPr>
              <w:t xml:space="preserve"> 한계점에서도 언급하였던 효율적인 Mask를 구하는 방안과 연계하여 Mask를 빠르게 구할 수 있게 하는 최적화 연구 역시 </w:t>
            </w:r>
            <w:proofErr w:type="spellStart"/>
            <w:r>
              <w:rPr>
                <w:rFonts w:ascii="바탕체" w:eastAsia="바탕체" w:hAnsi="바탕체" w:hint="eastAsia"/>
                <w:color w:val="000000" w:themeColor="text1"/>
              </w:rPr>
              <w:t>동반되어야한다</w:t>
            </w:r>
            <w:proofErr w:type="spellEnd"/>
            <w:r>
              <w:rPr>
                <w:rFonts w:ascii="바탕체" w:eastAsia="바탕체" w:hAnsi="바탕체" w:hint="eastAsia"/>
                <w:color w:val="000000" w:themeColor="text1"/>
              </w:rPr>
              <w:t>.</w:t>
            </w:r>
          </w:p>
        </w:tc>
        <w:tc>
          <w:tcPr>
            <w:tcW w:w="4536" w:type="dxa"/>
            <w:shd w:val="clear" w:color="auto" w:fill="auto"/>
          </w:tcPr>
          <w:p w14:paraId="6B4288A5" w14:textId="4A01361A" w:rsidR="006B3F0F" w:rsidRPr="006B3F0F" w:rsidRDefault="006B3F0F" w:rsidP="006B3F0F">
            <w:pPr>
              <w:jc w:val="left"/>
              <w:rPr>
                <w:rFonts w:ascii="바탕체" w:eastAsia="바탕체" w:hAnsi="바탕체"/>
                <w:color w:val="000000" w:themeColor="text1"/>
              </w:rPr>
            </w:pPr>
            <w:r>
              <w:rPr>
                <w:rFonts w:ascii="바탕체" w:eastAsia="바탕체" w:hAnsi="바탕체" w:hint="eastAsia"/>
                <w:color w:val="000000" w:themeColor="text1"/>
              </w:rPr>
              <w:t xml:space="preserve">해당 연구는 새로운 파라미터 공유 메커니즘인 Sparse Sharing을 제시하였다. 기존에 알려져 있는 방식인 Hard Sharing, Hierarchical Sharing을 더욱 유연하게 다듬어 학습 방법의 일반성을 높였다. 이를 통해 부정적 전이(Negative transfer)를 완화시키는 효과를 제시하였고 이는 </w:t>
            </w:r>
            <w:r w:rsidR="0060381B">
              <w:rPr>
                <w:rFonts w:ascii="바탕체" w:eastAsia="바탕체" w:hAnsi="바탕체" w:hint="eastAsia"/>
                <w:color w:val="000000" w:themeColor="text1"/>
              </w:rPr>
              <w:t>모형의 일반화를 내세우는 Multi-Task Learning의 지론에 걸맞</w:t>
            </w:r>
            <w:r w:rsidR="001D1A4F">
              <w:rPr>
                <w:rFonts w:ascii="바탕체" w:eastAsia="바탕체" w:hAnsi="바탕체" w:hint="eastAsia"/>
                <w:color w:val="000000" w:themeColor="text1"/>
              </w:rPr>
              <w:t>은</w:t>
            </w:r>
            <w:r w:rsidR="0060381B">
              <w:rPr>
                <w:rFonts w:ascii="바탕체" w:eastAsia="바탕체" w:hAnsi="바탕체" w:hint="eastAsia"/>
                <w:color w:val="000000" w:themeColor="text1"/>
              </w:rPr>
              <w:t xml:space="preserve"> 방법임을 보여주었다. 즉, 보다 일반화된 새로운 학습 방법을 제시하며 이에 대한 성능과 경량화의 정도를 실험적으로 증명하여 기존 Multi-Task Learning의 주요 학습 방법의 단점들을 충분히 보완할 수 있는 것이 가능함을 시사한다.</w:t>
            </w:r>
          </w:p>
        </w:tc>
      </w:tr>
      <w:tr w:rsidR="006B3F0F" w14:paraId="3A86474B" w14:textId="77777777" w:rsidTr="007F73C4">
        <w:trPr>
          <w:trHeight w:val="925"/>
        </w:trPr>
        <w:tc>
          <w:tcPr>
            <w:tcW w:w="608" w:type="dxa"/>
          </w:tcPr>
          <w:p w14:paraId="5A870AF9" w14:textId="3B4B8875" w:rsidR="006B3F0F" w:rsidRDefault="006B3F0F" w:rsidP="006B3F0F">
            <w:pPr>
              <w:rPr>
                <w:rFonts w:ascii="바탕체" w:eastAsia="바탕체" w:hAnsi="바탕체"/>
              </w:rPr>
            </w:pPr>
            <w:r>
              <w:rPr>
                <w:rFonts w:ascii="바탕체" w:eastAsia="바탕체" w:hAnsi="바탕체" w:hint="eastAsia"/>
              </w:rPr>
              <w:t>2</w:t>
            </w:r>
          </w:p>
        </w:tc>
        <w:tc>
          <w:tcPr>
            <w:tcW w:w="2789" w:type="dxa"/>
            <w:shd w:val="clear" w:color="auto" w:fill="auto"/>
          </w:tcPr>
          <w:p w14:paraId="5BBEC0D3" w14:textId="77777777" w:rsidR="006B3F0F" w:rsidRPr="004550E3" w:rsidRDefault="006B3F0F" w:rsidP="006B3F0F">
            <w:pPr>
              <w:rPr>
                <w:rFonts w:ascii="바탕체" w:eastAsia="바탕체" w:hAnsi="바탕체"/>
                <w:b/>
                <w:bCs/>
              </w:rPr>
            </w:pPr>
            <w:r w:rsidRPr="004550E3">
              <w:rPr>
                <w:rFonts w:ascii="바탕체" w:eastAsia="바탕체" w:hAnsi="바탕체"/>
                <w:b/>
                <w:bCs/>
              </w:rPr>
              <w:t>Real-World Image Super-Resolution as</w:t>
            </w:r>
          </w:p>
          <w:p w14:paraId="09BCCED9" w14:textId="03F3E7E4" w:rsidR="006B3F0F" w:rsidRDefault="006B3F0F" w:rsidP="006B3F0F">
            <w:pPr>
              <w:rPr>
                <w:rFonts w:ascii="바탕체" w:eastAsia="바탕체" w:hAnsi="바탕체"/>
              </w:rPr>
            </w:pPr>
            <w:r w:rsidRPr="004550E3">
              <w:rPr>
                <w:rFonts w:ascii="바탕체" w:eastAsia="바탕체" w:hAnsi="바탕체"/>
                <w:b/>
                <w:bCs/>
              </w:rPr>
              <w:lastRenderedPageBreak/>
              <w:t>Multi-Task Learning</w:t>
            </w:r>
            <w:r>
              <w:rPr>
                <w:rFonts w:ascii="바탕체" w:eastAsia="바탕체" w:hAnsi="바탕체" w:hint="eastAsia"/>
              </w:rPr>
              <w:t xml:space="preserve"> - </w:t>
            </w:r>
            <w:proofErr w:type="spellStart"/>
            <w:r w:rsidRPr="004550E3">
              <w:rPr>
                <w:rFonts w:ascii="바탕체" w:eastAsia="바탕체" w:hAnsi="바탕체"/>
              </w:rPr>
              <w:t>Wenlong</w:t>
            </w:r>
            <w:proofErr w:type="spellEnd"/>
            <w:r w:rsidRPr="004550E3">
              <w:rPr>
                <w:rFonts w:ascii="바탕체" w:eastAsia="바탕체" w:hAnsi="바탕체"/>
              </w:rPr>
              <w:t xml:space="preserve"> Zhang</w:t>
            </w:r>
            <w:r>
              <w:rPr>
                <w:rFonts w:ascii="바탕체" w:eastAsia="바탕체" w:hAnsi="바탕체" w:hint="eastAsia"/>
              </w:rPr>
              <w:t>,</w:t>
            </w:r>
            <w:r w:rsidRPr="004550E3">
              <w:rPr>
                <w:rFonts w:ascii="바탕체" w:eastAsia="바탕체" w:hAnsi="바탕체"/>
              </w:rPr>
              <w:t xml:space="preserve"> Xiaohui Li, </w:t>
            </w:r>
            <w:proofErr w:type="spellStart"/>
            <w:r w:rsidRPr="004550E3">
              <w:rPr>
                <w:rFonts w:ascii="바탕체" w:eastAsia="바탕체" w:hAnsi="바탕체"/>
              </w:rPr>
              <w:t>Guangyuan</w:t>
            </w:r>
            <w:proofErr w:type="spellEnd"/>
            <w:r w:rsidRPr="004550E3">
              <w:rPr>
                <w:rFonts w:ascii="바탕체" w:eastAsia="바탕체" w:hAnsi="바탕체"/>
              </w:rPr>
              <w:t xml:space="preserve"> Shi1, </w:t>
            </w:r>
            <w:proofErr w:type="spellStart"/>
            <w:r w:rsidRPr="004550E3">
              <w:rPr>
                <w:rFonts w:ascii="바탕체" w:eastAsia="바탕체" w:hAnsi="바탕체"/>
              </w:rPr>
              <w:t>Xiangyu</w:t>
            </w:r>
            <w:proofErr w:type="spellEnd"/>
            <w:r w:rsidRPr="004550E3">
              <w:rPr>
                <w:rFonts w:ascii="바탕체" w:eastAsia="바탕체" w:hAnsi="바탕체"/>
              </w:rPr>
              <w:t xml:space="preserve"> Chen</w:t>
            </w:r>
            <w:r>
              <w:rPr>
                <w:rFonts w:ascii="바탕체" w:eastAsia="바탕체" w:hAnsi="바탕체" w:hint="eastAsia"/>
              </w:rPr>
              <w:t>,</w:t>
            </w:r>
            <w:r w:rsidR="009D0C74">
              <w:rPr>
                <w:rFonts w:ascii="바탕체" w:eastAsia="바탕체" w:hAnsi="바탕체" w:hint="eastAsia"/>
              </w:rPr>
              <w:t xml:space="preserve"> </w:t>
            </w:r>
            <w:r w:rsidRPr="004550E3">
              <w:rPr>
                <w:rFonts w:ascii="바탕체" w:eastAsia="바탕체" w:hAnsi="바탕체"/>
              </w:rPr>
              <w:t>Xiaoyun Zhang, Yu Qiao, Xiao-MingWu1, Chao Dong</w:t>
            </w:r>
          </w:p>
        </w:tc>
        <w:tc>
          <w:tcPr>
            <w:tcW w:w="3402" w:type="dxa"/>
            <w:shd w:val="clear" w:color="auto" w:fill="auto"/>
          </w:tcPr>
          <w:p w14:paraId="2B580CE3" w14:textId="76E85036" w:rsidR="006B3F0F" w:rsidRDefault="0060381B" w:rsidP="006B3F0F">
            <w:pPr>
              <w:rPr>
                <w:rFonts w:ascii="바탕체" w:eastAsia="바탕체" w:hAnsi="바탕체"/>
              </w:rPr>
            </w:pPr>
            <w:r w:rsidRPr="0060381B">
              <w:rPr>
                <w:rFonts w:ascii="바탕체" w:eastAsia="바탕체" w:hAnsi="바탕체"/>
              </w:rPr>
              <w:lastRenderedPageBreak/>
              <w:t>작업 그룹화 기준이 성능 향상 점수를 기반으로 설정되었지만, 이</w:t>
            </w:r>
            <w:r w:rsidRPr="0060381B">
              <w:rPr>
                <w:rFonts w:ascii="바탕체" w:eastAsia="바탕체" w:hAnsi="바탕체"/>
              </w:rPr>
              <w:lastRenderedPageBreak/>
              <w:t xml:space="preserve">는 데이터셋과 모델 구조에 따라 최적의 </w:t>
            </w:r>
            <w:proofErr w:type="spellStart"/>
            <w:r w:rsidRPr="0060381B">
              <w:rPr>
                <w:rFonts w:ascii="바탕체" w:eastAsia="바탕체" w:hAnsi="바탕체"/>
              </w:rPr>
              <w:t>임계값이</w:t>
            </w:r>
            <w:proofErr w:type="spellEnd"/>
            <w:r w:rsidRPr="0060381B">
              <w:rPr>
                <w:rFonts w:ascii="바탕체" w:eastAsia="바탕체" w:hAnsi="바탕체"/>
              </w:rPr>
              <w:t xml:space="preserve"> 달라져 보편적인 적용이 어렵다. 또한, Fine-Tuning 과정에서 특정 작업 그룹이 과도하게 학습될 경우 일부 작업의 학습이 제한될 가능성이 있으며, 성능이 낮은 작업을 식별하는 과정에서 연산 비용이 증가하는 문제가 있다. 실험에서는 정량적 성능 평가에 집중되었으나, 시각적 품질에 대한 추가 검증이 부족하여 모델이 생성한 이미지의 실제 품질 향상을 확인할 필요가 있다.</w:t>
            </w:r>
          </w:p>
        </w:tc>
        <w:tc>
          <w:tcPr>
            <w:tcW w:w="3828" w:type="dxa"/>
          </w:tcPr>
          <w:p w14:paraId="6BF320D3" w14:textId="55411AA7" w:rsidR="006B3F0F" w:rsidRDefault="00586172" w:rsidP="006B3F0F">
            <w:pPr>
              <w:rPr>
                <w:rFonts w:ascii="바탕체" w:eastAsia="바탕체" w:hAnsi="바탕체"/>
              </w:rPr>
            </w:pPr>
            <w:r w:rsidRPr="00E10C5D">
              <w:rPr>
                <w:rFonts w:ascii="바탕체" w:eastAsia="바탕체" w:hAnsi="바탕체"/>
              </w:rPr>
              <w:lastRenderedPageBreak/>
              <w:t>Task Grouping-based Real-SR(TGSR)</w:t>
            </w:r>
            <w:r>
              <w:rPr>
                <w:rFonts w:ascii="바탕체" w:eastAsia="바탕체" w:hAnsi="바탕체" w:hint="eastAsia"/>
              </w:rPr>
              <w:t xml:space="preserve"> 방</w:t>
            </w:r>
            <w:r w:rsidR="00083541">
              <w:rPr>
                <w:rFonts w:ascii="바탕체" w:eastAsia="바탕체" w:hAnsi="바탕체" w:hint="eastAsia"/>
              </w:rPr>
              <w:t>법은 성능이 낮은 작업들을 Grouping</w:t>
            </w:r>
            <w:r w:rsidR="007F73C4">
              <w:rPr>
                <w:rFonts w:ascii="바탕체" w:eastAsia="바탕체" w:hAnsi="바탕체" w:hint="eastAsia"/>
              </w:rPr>
              <w:t>한</w:t>
            </w:r>
            <w:r w:rsidR="007F73C4">
              <w:rPr>
                <w:rFonts w:ascii="바탕체" w:eastAsia="바탕체" w:hAnsi="바탕체" w:hint="eastAsia"/>
              </w:rPr>
              <w:lastRenderedPageBreak/>
              <w:t xml:space="preserve">다. 즉, 사전에 정적으로 Grouping을 수행하기에 추후 학습이 진행됨에 따라 작업 간 관계가 변화될 가능성이 </w:t>
            </w:r>
            <w:proofErr w:type="spellStart"/>
            <w:r w:rsidR="007F73C4">
              <w:rPr>
                <w:rFonts w:ascii="바탕체" w:eastAsia="바탕체" w:hAnsi="바탕체" w:hint="eastAsia"/>
              </w:rPr>
              <w:t>배재된다</w:t>
            </w:r>
            <w:proofErr w:type="spellEnd"/>
            <w:r w:rsidR="007F73C4">
              <w:rPr>
                <w:rFonts w:ascii="바탕체" w:eastAsia="바탕체" w:hAnsi="바탕체" w:hint="eastAsia"/>
              </w:rPr>
              <w:t xml:space="preserve">. </w:t>
            </w:r>
            <w:r w:rsidR="004F3C84">
              <w:rPr>
                <w:rFonts w:ascii="바탕체" w:eastAsia="바탕체" w:hAnsi="바탕체" w:hint="eastAsia"/>
              </w:rPr>
              <w:t xml:space="preserve">또한, 한계점에서도 나왔듯이 데이터셋과 모델의 구조에 따라 작업 그룹화의 기준 임계점이 달라짐을 파악하였으므로 이러한 문제를 해결하기 위해서라도 </w:t>
            </w:r>
            <w:r w:rsidR="007F73C4">
              <w:rPr>
                <w:rFonts w:ascii="바탕체" w:eastAsia="바탕체" w:hAnsi="바탕체" w:hint="eastAsia"/>
              </w:rPr>
              <w:t>따라서 동적으로 작업 그룹을 재구성하는 메커니즘에 대한 연구</w:t>
            </w:r>
            <w:r w:rsidR="004F3C84">
              <w:rPr>
                <w:rFonts w:ascii="바탕체" w:eastAsia="바탕체" w:hAnsi="바탕체" w:hint="eastAsia"/>
              </w:rPr>
              <w:t>가 필요하다 생각한다. 이러한 연구는</w:t>
            </w:r>
            <w:r w:rsidR="004F3C84" w:rsidRPr="0060381B">
              <w:rPr>
                <w:rFonts w:ascii="바탕체" w:eastAsia="바탕체" w:hAnsi="바탕체"/>
              </w:rPr>
              <w:t xml:space="preserve"> Fine-Tuning 과정에서 특정 작업 그룹이 과도하게 학습</w:t>
            </w:r>
            <w:r w:rsidR="004F3C84">
              <w:rPr>
                <w:rFonts w:ascii="바탕체" w:eastAsia="바탕체" w:hAnsi="바탕체" w:hint="eastAsia"/>
              </w:rPr>
              <w:t>되는 것 역시 미연에 방지할 수 있기에 연구 의의가 크다고 생각한다.</w:t>
            </w:r>
          </w:p>
        </w:tc>
        <w:tc>
          <w:tcPr>
            <w:tcW w:w="4536" w:type="dxa"/>
            <w:shd w:val="clear" w:color="auto" w:fill="auto"/>
          </w:tcPr>
          <w:p w14:paraId="693F3FFA" w14:textId="271A5067" w:rsidR="006B3F0F" w:rsidRPr="001D1A4F" w:rsidRDefault="001D1A4F" w:rsidP="001D1A4F">
            <w:pPr>
              <w:rPr>
                <w:rFonts w:ascii="바탕체" w:eastAsia="바탕체" w:hAnsi="바탕체"/>
              </w:rPr>
            </w:pPr>
            <w:r>
              <w:rPr>
                <w:rFonts w:ascii="바탕체" w:eastAsia="바탕체" w:hAnsi="바탕체"/>
              </w:rPr>
              <w:lastRenderedPageBreak/>
              <w:t>해당</w:t>
            </w:r>
            <w:r>
              <w:rPr>
                <w:rFonts w:ascii="바탕체" w:eastAsia="바탕체" w:hAnsi="바탕체" w:hint="eastAsia"/>
              </w:rPr>
              <w:t xml:space="preserve"> </w:t>
            </w:r>
            <w:r>
              <w:rPr>
                <w:rFonts w:ascii="바탕체" w:eastAsia="바탕체" w:hAnsi="바탕체"/>
              </w:rPr>
              <w:t>연구는</w:t>
            </w:r>
            <w:r>
              <w:rPr>
                <w:rFonts w:ascii="바탕체" w:eastAsia="바탕체" w:hAnsi="바탕체" w:hint="eastAsia"/>
              </w:rPr>
              <w:t xml:space="preserve"> Real-SR이라는 문제를 Multi-Task Learning 문제로 정의한 것에 큰 의미가 있다.  </w:t>
            </w:r>
            <w:r>
              <w:rPr>
                <w:rFonts w:ascii="바탕체" w:eastAsia="바탕체" w:hAnsi="바탕체" w:hint="eastAsia"/>
              </w:rPr>
              <w:lastRenderedPageBreak/>
              <w:t>연구자들은 상기한 문제를 해결하기 위해 Multi-Task Learning에 본인들이 고안한 알고리즘을 적용시켜 실험적으로 검증해냈다. 이는 Multi-Task Learning이 비단 AI 모형의 경량화 및 성능 개선 문제에만 초점을 맞춘 것뿐만 아니라 저해상도 이미지를 고해상도 이미지로 복원하는 문제(Real-SR)</w:t>
            </w:r>
            <w:proofErr w:type="spellStart"/>
            <w:r>
              <w:rPr>
                <w:rFonts w:ascii="바탕체" w:eastAsia="바탕체" w:hAnsi="바탕체" w:hint="eastAsia"/>
              </w:rPr>
              <w:t>처럼</w:t>
            </w:r>
            <w:proofErr w:type="spellEnd"/>
            <w:r>
              <w:rPr>
                <w:rFonts w:ascii="바탕체" w:eastAsia="바탕체" w:hAnsi="바탕체" w:hint="eastAsia"/>
              </w:rPr>
              <w:t xml:space="preserve"> 우리가 </w:t>
            </w:r>
            <w:proofErr w:type="spellStart"/>
            <w:r>
              <w:rPr>
                <w:rFonts w:ascii="바탕체" w:eastAsia="바탕체" w:hAnsi="바탕체" w:hint="eastAsia"/>
              </w:rPr>
              <w:t>해결하고자하는</w:t>
            </w:r>
            <w:proofErr w:type="spellEnd"/>
            <w:r>
              <w:rPr>
                <w:rFonts w:ascii="바탕체" w:eastAsia="바탕체" w:hAnsi="바탕체" w:hint="eastAsia"/>
              </w:rPr>
              <w:t xml:space="preserve"> 다른 </w:t>
            </w:r>
            <w:proofErr w:type="spellStart"/>
            <w:r>
              <w:rPr>
                <w:rFonts w:ascii="바탕체" w:eastAsia="바탕체" w:hAnsi="바탕체" w:hint="eastAsia"/>
              </w:rPr>
              <w:t>문제들에도</w:t>
            </w:r>
            <w:proofErr w:type="spellEnd"/>
            <w:r>
              <w:rPr>
                <w:rFonts w:ascii="바탕체" w:eastAsia="바탕체" w:hAnsi="바탕체" w:hint="eastAsia"/>
              </w:rPr>
              <w:t xml:space="preserve"> 충분히 적용할 수 있음을 여실히 보여준다. 즉, Multi-Task Learning의 주요 목표인 </w:t>
            </w:r>
            <w:r>
              <w:rPr>
                <w:rFonts w:ascii="바탕체" w:eastAsia="바탕체" w:hAnsi="바탕체"/>
              </w:rPr>
              <w:t>“</w:t>
            </w:r>
            <w:r>
              <w:rPr>
                <w:rFonts w:ascii="바탕체" w:eastAsia="바탕체" w:hAnsi="바탕체" w:hint="eastAsia"/>
              </w:rPr>
              <w:t>일반화</w:t>
            </w:r>
            <w:r w:rsidR="00586172">
              <w:rPr>
                <w:rFonts w:ascii="바탕체" w:eastAsia="바탕체" w:hAnsi="바탕체"/>
              </w:rPr>
              <w:t>”</w:t>
            </w:r>
            <w:r>
              <w:rPr>
                <w:rFonts w:ascii="바탕체" w:eastAsia="바탕체" w:hAnsi="바탕체" w:hint="eastAsia"/>
              </w:rPr>
              <w:t>가 단순히 학습 모형의 구조</w:t>
            </w:r>
            <w:r w:rsidR="00586172">
              <w:rPr>
                <w:rFonts w:ascii="바탕체" w:eastAsia="바탕체" w:hAnsi="바탕체" w:hint="eastAsia"/>
              </w:rPr>
              <w:t>에만 국한된 것이 아닌 문제 해결이라는 더 큰 카테고리로 확장할 수 있음을 시사한다.</w:t>
            </w:r>
          </w:p>
        </w:tc>
      </w:tr>
      <w:tr w:rsidR="006B3F0F" w14:paraId="66F10C37" w14:textId="77777777" w:rsidTr="007F73C4">
        <w:trPr>
          <w:trHeight w:val="925"/>
        </w:trPr>
        <w:tc>
          <w:tcPr>
            <w:tcW w:w="608" w:type="dxa"/>
          </w:tcPr>
          <w:p w14:paraId="4C69CA2F" w14:textId="7119B684" w:rsidR="006B3F0F" w:rsidRDefault="006B3F0F" w:rsidP="006B3F0F">
            <w:pPr>
              <w:rPr>
                <w:rFonts w:ascii="바탕체" w:eastAsia="바탕체" w:hAnsi="바탕체"/>
              </w:rPr>
            </w:pPr>
            <w:r>
              <w:rPr>
                <w:rFonts w:ascii="바탕체" w:eastAsia="바탕체" w:hAnsi="바탕체" w:hint="eastAsia"/>
              </w:rPr>
              <w:lastRenderedPageBreak/>
              <w:t>3</w:t>
            </w:r>
          </w:p>
        </w:tc>
        <w:tc>
          <w:tcPr>
            <w:tcW w:w="2789" w:type="dxa"/>
            <w:shd w:val="clear" w:color="auto" w:fill="auto"/>
          </w:tcPr>
          <w:p w14:paraId="117E40EC" w14:textId="77466E2D" w:rsidR="006B3F0F" w:rsidRDefault="006B3F0F" w:rsidP="006B3F0F">
            <w:pPr>
              <w:rPr>
                <w:rFonts w:ascii="바탕체" w:eastAsia="바탕체" w:hAnsi="바탕체"/>
              </w:rPr>
            </w:pPr>
            <w:r w:rsidRPr="00A122F8">
              <w:rPr>
                <w:rFonts w:ascii="바탕체" w:eastAsia="바탕체" w:hAnsi="바탕체"/>
                <w:b/>
                <w:bCs/>
              </w:rPr>
              <w:t>Efficiently Identifying Task Groupings for</w:t>
            </w:r>
            <w:r w:rsidRPr="00264948">
              <w:rPr>
                <w:rFonts w:ascii="바탕체" w:eastAsia="바탕체" w:hAnsi="바탕체" w:hint="eastAsia"/>
                <w:b/>
                <w:bCs/>
              </w:rPr>
              <w:t xml:space="preserve"> </w:t>
            </w:r>
            <w:r w:rsidRPr="00264948">
              <w:rPr>
                <w:rFonts w:ascii="바탕체" w:eastAsia="바탕체" w:hAnsi="바탕체"/>
                <w:b/>
                <w:bCs/>
              </w:rPr>
              <w:t>Multi-Task Learning</w:t>
            </w:r>
            <w:r w:rsidRPr="00264948">
              <w:rPr>
                <w:rFonts w:ascii="바탕체" w:eastAsia="바탕체" w:hAnsi="바탕체" w:hint="eastAsia"/>
                <w:b/>
                <w:bCs/>
              </w:rPr>
              <w:t xml:space="preserve"> </w:t>
            </w:r>
            <w:r>
              <w:rPr>
                <w:rFonts w:ascii="바탕체" w:eastAsia="바탕체" w:hAnsi="바탕체" w:hint="eastAsia"/>
              </w:rPr>
              <w:t xml:space="preserve">- </w:t>
            </w:r>
            <w:r w:rsidRPr="00A122F8">
              <w:rPr>
                <w:rFonts w:ascii="바탕체" w:eastAsia="바탕체" w:hAnsi="바탕체"/>
              </w:rPr>
              <w:t>Christopher Fifty, Ehsan Amid, Zhe Zhao, Tianhe Yu1,</w:t>
            </w:r>
            <w:r w:rsidR="009D0C74">
              <w:rPr>
                <w:rFonts w:ascii="바탕체" w:eastAsia="바탕체" w:hAnsi="바탕체" w:hint="eastAsia"/>
              </w:rPr>
              <w:t xml:space="preserve"> </w:t>
            </w:r>
            <w:r w:rsidRPr="00A122F8">
              <w:rPr>
                <w:rFonts w:ascii="바탕체" w:eastAsia="바탕체" w:hAnsi="바탕체"/>
              </w:rPr>
              <w:t>Rohan Anil1, Chelsea Finn1</w:t>
            </w:r>
          </w:p>
        </w:tc>
        <w:tc>
          <w:tcPr>
            <w:tcW w:w="3402" w:type="dxa"/>
            <w:shd w:val="clear" w:color="auto" w:fill="auto"/>
          </w:tcPr>
          <w:p w14:paraId="338D5B07" w14:textId="7F602134" w:rsidR="006B3F0F" w:rsidRDefault="0060381B" w:rsidP="006B3F0F">
            <w:pPr>
              <w:rPr>
                <w:rFonts w:ascii="바탕체" w:eastAsia="바탕체" w:hAnsi="바탕체"/>
              </w:rPr>
            </w:pPr>
            <w:r w:rsidRPr="0060381B">
              <w:rPr>
                <w:rFonts w:ascii="바탕체" w:eastAsia="바탕체" w:hAnsi="바탕체"/>
              </w:rPr>
              <w:t>논문의 이론적 분석은 convex loss functio</w:t>
            </w:r>
            <w:r>
              <w:rPr>
                <w:rFonts w:ascii="바탕체" w:eastAsia="바탕체" w:hAnsi="바탕체" w:hint="eastAsia"/>
              </w:rPr>
              <w:t>n</w:t>
            </w:r>
            <w:r w:rsidRPr="0060381B">
              <w:rPr>
                <w:rFonts w:ascii="바탕체" w:eastAsia="바탕체" w:hAnsi="바탕체"/>
              </w:rPr>
              <w:t xml:space="preserve">을 기반으로 제한된 설정에서 이루어졌으며, 실제 딥러닝 모델의 </w:t>
            </w:r>
            <w:proofErr w:type="spellStart"/>
            <w:r w:rsidRPr="0060381B">
              <w:rPr>
                <w:rFonts w:ascii="바탕체" w:eastAsia="바탕체" w:hAnsi="바탕체"/>
              </w:rPr>
              <w:t>비선형적이고</w:t>
            </w:r>
            <w:proofErr w:type="spellEnd"/>
            <w:r w:rsidRPr="0060381B">
              <w:rPr>
                <w:rFonts w:ascii="바탕체" w:eastAsia="바탕체" w:hAnsi="바탕체"/>
              </w:rPr>
              <w:t xml:space="preserve"> non-convex한 손실 함수에 대한 </w:t>
            </w:r>
            <w:r w:rsidR="009D0C74">
              <w:rPr>
                <w:rFonts w:ascii="바탕체" w:eastAsia="바탕체" w:hAnsi="바탕체" w:hint="eastAsia"/>
              </w:rPr>
              <w:t xml:space="preserve">이론적 </w:t>
            </w:r>
            <w:r w:rsidRPr="0060381B">
              <w:rPr>
                <w:rFonts w:ascii="바탕체" w:eastAsia="바탕체" w:hAnsi="바탕체"/>
              </w:rPr>
              <w:t>분석은 포함되지 않았다. 또한, 세 개 이상의 작업 그룹에서 유사도</w:t>
            </w:r>
            <w:r>
              <w:rPr>
                <w:rFonts w:ascii="바탕체" w:eastAsia="바탕체" w:hAnsi="바탕체" w:hint="eastAsia"/>
              </w:rPr>
              <w:t>를 구하는</w:t>
            </w:r>
            <w:r w:rsidRPr="0060381B">
              <w:rPr>
                <w:rFonts w:ascii="바탕체" w:eastAsia="바탕체" w:hAnsi="바탕체"/>
              </w:rPr>
              <w:t xml:space="preserve"> 방식</w:t>
            </w:r>
            <w:r>
              <w:rPr>
                <w:rFonts w:ascii="바탕체" w:eastAsia="바탕체" w:hAnsi="바탕체" w:hint="eastAsia"/>
              </w:rPr>
              <w:t>에는</w:t>
            </w:r>
            <w:r w:rsidRPr="0060381B">
              <w:rPr>
                <w:rFonts w:ascii="바탕체" w:eastAsia="바탕체" w:hAnsi="바탕체"/>
              </w:rPr>
              <w:t xml:space="preserve"> 보다 통계적으로 정교한 </w:t>
            </w:r>
            <w:proofErr w:type="spellStart"/>
            <w:r w:rsidRPr="0060381B">
              <w:rPr>
                <w:rFonts w:ascii="바탕체" w:eastAsia="바탕체" w:hAnsi="바탕체"/>
              </w:rPr>
              <w:t>그룹핑</w:t>
            </w:r>
            <w:proofErr w:type="spellEnd"/>
            <w:r w:rsidRPr="0060381B">
              <w:rPr>
                <w:rFonts w:ascii="바탕체" w:eastAsia="바탕체" w:hAnsi="바탕체"/>
              </w:rPr>
              <w:t xml:space="preserve"> 전략이 필요</w:t>
            </w:r>
            <w:r>
              <w:rPr>
                <w:rFonts w:ascii="바탕체" w:eastAsia="바탕체" w:hAnsi="바탕체" w:hint="eastAsia"/>
              </w:rPr>
              <w:t>하다</w:t>
            </w:r>
            <w:r w:rsidRPr="0060381B">
              <w:rPr>
                <w:rFonts w:ascii="바탕체" w:eastAsia="바탕체" w:hAnsi="바탕체"/>
              </w:rPr>
              <w:t>. 더불어, Task Affinity를 단순히 "작업 간 유사성"</w:t>
            </w:r>
            <w:proofErr w:type="spellStart"/>
            <w:r w:rsidRPr="0060381B">
              <w:rPr>
                <w:rFonts w:ascii="바탕체" w:eastAsia="바탕체" w:hAnsi="바탕체"/>
              </w:rPr>
              <w:t>으로</w:t>
            </w:r>
            <w:proofErr w:type="spellEnd"/>
            <w:r w:rsidRPr="0060381B">
              <w:rPr>
                <w:rFonts w:ascii="바탕체" w:eastAsia="바탕체" w:hAnsi="바탕체"/>
              </w:rPr>
              <w:t xml:space="preserve"> 해석하면, </w:t>
            </w:r>
            <w:r w:rsidRPr="0060381B">
              <w:rPr>
                <w:rFonts w:ascii="바탕체" w:eastAsia="바탕체" w:hAnsi="바탕체"/>
              </w:rPr>
              <w:lastRenderedPageBreak/>
              <w:t>인과 관계가 없는 잘못된 결론을 도출할 위험이 있다. 특히, 의료 및 법률 데이터와 같은 민감한 정보를 다루는 환경에서는 적용이 어렵다는 한계가 존재한다.</w:t>
            </w:r>
          </w:p>
        </w:tc>
        <w:tc>
          <w:tcPr>
            <w:tcW w:w="3828" w:type="dxa"/>
          </w:tcPr>
          <w:p w14:paraId="50E9E559" w14:textId="2109A356" w:rsidR="006B3F0F" w:rsidRDefault="00DD08E8" w:rsidP="006B3F0F">
            <w:pPr>
              <w:rPr>
                <w:rFonts w:ascii="바탕체" w:eastAsia="바탕체" w:hAnsi="바탕체"/>
              </w:rPr>
            </w:pPr>
            <w:r>
              <w:rPr>
                <w:rFonts w:ascii="바탕체" w:eastAsia="바탕체" w:hAnsi="바탕체" w:hint="eastAsia"/>
              </w:rPr>
              <w:lastRenderedPageBreak/>
              <w:t xml:space="preserve">본 연구에서는 세 개 이상의 작업이 있는 작업 그룹의 유사도는 단순하게 작업 간 쌍의 조합들의 평균으로 정의를 하였다. 이에 대해 보다 통계적 유효성이 검증된 </w:t>
            </w:r>
            <w:r w:rsidR="009D0C74">
              <w:rPr>
                <w:rFonts w:ascii="바탕체" w:eastAsia="바탕체" w:hAnsi="바탕체" w:hint="eastAsia"/>
              </w:rPr>
              <w:t xml:space="preserve">방식으로 그룹의 유사도를 </w:t>
            </w:r>
            <w:proofErr w:type="spellStart"/>
            <w:r w:rsidR="009D0C74">
              <w:rPr>
                <w:rFonts w:ascii="바탕체" w:eastAsia="바탕체" w:hAnsi="바탕체" w:hint="eastAsia"/>
              </w:rPr>
              <w:t>구한다거나</w:t>
            </w:r>
            <w:proofErr w:type="spellEnd"/>
            <w:r w:rsidR="009D0C74">
              <w:rPr>
                <w:rFonts w:ascii="바탕체" w:eastAsia="바탕체" w:hAnsi="바탕체" w:hint="eastAsia"/>
              </w:rPr>
              <w:t xml:space="preserve"> (유사도 간 T-Test 혹은 F-Test 수행, Regularization 등) 합리적인 메커니즘을 개발하는 연구가 필요하다 생각한다. non-convex한 손실 함수에 대한 이론적 분석 및 증명 역시 추후에 </w:t>
            </w:r>
            <w:proofErr w:type="spellStart"/>
            <w:r w:rsidR="009D0C74">
              <w:rPr>
                <w:rFonts w:ascii="바탕체" w:eastAsia="바탕체" w:hAnsi="바탕체" w:hint="eastAsia"/>
              </w:rPr>
              <w:t>검증돼야할</w:t>
            </w:r>
            <w:proofErr w:type="spellEnd"/>
            <w:r w:rsidR="009D0C74">
              <w:rPr>
                <w:rFonts w:ascii="바탕체" w:eastAsia="바탕체" w:hAnsi="바탕체" w:hint="eastAsia"/>
              </w:rPr>
              <w:t xml:space="preserve"> 부분이라 생각한다. </w:t>
            </w:r>
            <w:r w:rsidR="007F73C4">
              <w:rPr>
                <w:rFonts w:ascii="바탕체" w:eastAsia="바탕체" w:hAnsi="바탕체" w:hint="eastAsia"/>
              </w:rPr>
              <w:lastRenderedPageBreak/>
              <w:t>마지막으로, 민감한 데이터셋을 활용할 경우 유사도에 대한 기준 및 해석 방안을 타 분야의 전문가와 의논하여 가이드라인을 제시하는 등의 조치를 하는 식의 방안으로 보완할 수 있을 것이다.</w:t>
            </w:r>
          </w:p>
        </w:tc>
        <w:tc>
          <w:tcPr>
            <w:tcW w:w="4536" w:type="dxa"/>
            <w:shd w:val="clear" w:color="auto" w:fill="auto"/>
          </w:tcPr>
          <w:p w14:paraId="38105DF3" w14:textId="4D685AE0" w:rsidR="006B3F0F" w:rsidRPr="00DD08E8" w:rsidRDefault="000F000B" w:rsidP="006B3F0F">
            <w:pPr>
              <w:rPr>
                <w:rFonts w:ascii="바탕체" w:eastAsia="바탕체" w:hAnsi="바탕체"/>
              </w:rPr>
            </w:pPr>
            <w:r>
              <w:rPr>
                <w:rFonts w:ascii="바탕체" w:eastAsia="바탕체" w:hAnsi="바탕체" w:hint="eastAsia"/>
              </w:rPr>
              <w:lastRenderedPageBreak/>
              <w:t>해당 연구는 Multi-Task Learning에서 학습시킬 작업들을 어떻게 하면 효율적이고 객관적으로 선택할 수 있는지를 제시하였다. 그리고 이에 대한 이론적 증명 및 실험적 검증을 수행하여 그 효용성을 입증하였다. 특히, 기존의 Single Task Learning이나 모든 작업을 학</w:t>
            </w:r>
            <w:r w:rsidR="00DD08E8">
              <w:rPr>
                <w:rFonts w:ascii="바탕체" w:eastAsia="바탕체" w:hAnsi="바탕체" w:hint="eastAsia"/>
              </w:rPr>
              <w:t xml:space="preserve">습시키는 </w:t>
            </w:r>
            <w:r>
              <w:rPr>
                <w:rFonts w:ascii="바탕체" w:eastAsia="바탕체" w:hAnsi="바탕체" w:hint="eastAsia"/>
              </w:rPr>
              <w:t>Multi-Task Learning</w:t>
            </w:r>
            <w:r w:rsidR="00DD08E8">
              <w:rPr>
                <w:rFonts w:ascii="바탕체" w:eastAsia="바탕체" w:hAnsi="바탕체" w:hint="eastAsia"/>
              </w:rPr>
              <w:t xml:space="preserve">(Hard sharing) 보다 우수한 성능을 보여주었다. 즉, Multi-Task Learning의 주된 목표인 일반화에 대한 객관적인 지표(Affinity)를 마련해주었고, 경량화 역시 달성하였다. 이는 Multi-Task Learning이 </w:t>
            </w:r>
            <w:r w:rsidR="00DD08E8">
              <w:rPr>
                <w:rFonts w:ascii="바탕체" w:eastAsia="바탕체" w:hAnsi="바탕체" w:hint="eastAsia"/>
              </w:rPr>
              <w:lastRenderedPageBreak/>
              <w:t xml:space="preserve">추구하는 목표를 동시에 달성할 수 있는 방안이 존재함을 시사하며 작업의 선정 역시도 학습 과정에 대단히 중요한 측면을 담당함을 </w:t>
            </w:r>
            <w:proofErr w:type="spellStart"/>
            <w:r w:rsidR="00DD08E8">
              <w:rPr>
                <w:rFonts w:ascii="바탕체" w:eastAsia="바탕체" w:hAnsi="바탕체" w:hint="eastAsia"/>
              </w:rPr>
              <w:t>함의한다</w:t>
            </w:r>
            <w:proofErr w:type="spellEnd"/>
            <w:r w:rsidR="00DD08E8">
              <w:rPr>
                <w:rFonts w:ascii="바탕체" w:eastAsia="바탕체" w:hAnsi="바탕체" w:hint="eastAsia"/>
              </w:rPr>
              <w:t xml:space="preserve"> 볼 수 있다.</w:t>
            </w:r>
          </w:p>
        </w:tc>
      </w:tr>
    </w:tbl>
    <w:p w14:paraId="149886F2" w14:textId="77777777" w:rsidR="00B57858" w:rsidRPr="00F128DB" w:rsidRDefault="00B57858" w:rsidP="00995866">
      <w:pPr>
        <w:rPr>
          <w:rFonts w:ascii="바탕체" w:eastAsia="바탕체" w:hAnsi="바탕체"/>
        </w:rPr>
      </w:pPr>
    </w:p>
    <w:sectPr w:rsidR="00B57858" w:rsidRPr="00F128DB" w:rsidSect="00B21320">
      <w:pgSz w:w="16838" w:h="11906" w:orient="landscape" w:code="9"/>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BB36B5" w14:textId="77777777" w:rsidR="005175B7" w:rsidRDefault="005175B7">
      <w:r>
        <w:separator/>
      </w:r>
    </w:p>
  </w:endnote>
  <w:endnote w:type="continuationSeparator" w:id="0">
    <w:p w14:paraId="3FBA0811" w14:textId="77777777" w:rsidR="005175B7" w:rsidRDefault="005175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바탕체">
    <w:altName w:val="Batang Che"/>
    <w:panose1 w:val="02030609000101010101"/>
    <w:charset w:val="81"/>
    <w:family w:val="roman"/>
    <w:pitch w:val="fixed"/>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돋움">
    <w:altName w:val="Dotum"/>
    <w:panose1 w:val="020B0600000101010101"/>
    <w:charset w:val="81"/>
    <w:family w:val="moder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한양신명조">
    <w:altName w:val="바탕"/>
    <w:panose1 w:val="00000000000000000000"/>
    <w:charset w:val="81"/>
    <w:family w:val="roman"/>
    <w:notTrueType/>
    <w:pitch w:val="default"/>
    <w:sig w:usb0="00000001" w:usb1="09060000" w:usb2="00000010" w:usb3="00000000" w:csb0="00080000"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FFB75D" w14:textId="77777777" w:rsidR="008C102A" w:rsidRDefault="008C102A">
    <w:pPr>
      <w:pStyle w:val="a5"/>
      <w:ind w:right="1000"/>
      <w:rPr>
        <w:rFonts w:ascii="Arial" w:hAnsi="Arial" w:cs="Arial"/>
      </w:rPr>
    </w:pPr>
    <w:r>
      <w:rPr>
        <w:rFonts w:hint="eastAsia"/>
      </w:rPr>
      <w:tab/>
    </w:r>
    <w:r w:rsidR="002B5DB2">
      <w:rPr>
        <w:rStyle w:val="a6"/>
        <w:rFonts w:ascii="Arial" w:hAnsi="Arial" w:cs="Arial"/>
      </w:rPr>
      <w:fldChar w:fldCharType="begin"/>
    </w:r>
    <w:r>
      <w:rPr>
        <w:rStyle w:val="a6"/>
        <w:rFonts w:ascii="Arial" w:hAnsi="Arial" w:cs="Arial"/>
      </w:rPr>
      <w:instrText xml:space="preserve"> PAGE </w:instrText>
    </w:r>
    <w:r w:rsidR="002B5DB2">
      <w:rPr>
        <w:rStyle w:val="a6"/>
        <w:rFonts w:ascii="Arial" w:hAnsi="Arial" w:cs="Arial"/>
      </w:rPr>
      <w:fldChar w:fldCharType="separate"/>
    </w:r>
    <w:r w:rsidR="00D66136">
      <w:rPr>
        <w:rStyle w:val="a6"/>
        <w:rFonts w:ascii="Arial" w:hAnsi="Arial" w:cs="Arial"/>
        <w:noProof/>
      </w:rPr>
      <w:t>2</w:t>
    </w:r>
    <w:r w:rsidR="002B5DB2">
      <w:rPr>
        <w:rStyle w:val="a6"/>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AFBA7B" w14:textId="77777777" w:rsidR="005175B7" w:rsidRDefault="005175B7">
      <w:r>
        <w:separator/>
      </w:r>
    </w:p>
  </w:footnote>
  <w:footnote w:type="continuationSeparator" w:id="0">
    <w:p w14:paraId="0BD51437" w14:textId="77777777" w:rsidR="005175B7" w:rsidRDefault="005175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17E50A" w14:textId="77777777" w:rsidR="008C102A" w:rsidRDefault="000165E7" w:rsidP="001A0925">
    <w:pPr>
      <w:pStyle w:val="a4"/>
    </w:pPr>
    <w:r>
      <w:rPr>
        <w:rFonts w:hint="eastAsia"/>
      </w:rPr>
      <w:t>종합설계</w:t>
    </w:r>
    <w:r>
      <w:rPr>
        <w:rFonts w:hint="eastAsia"/>
      </w:rPr>
      <w:t xml:space="preserve"> </w:t>
    </w:r>
    <w:r w:rsidR="008A1DDD">
      <w:t>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ook w:val="01E0" w:firstRow="1" w:lastRow="1" w:firstColumn="1" w:lastColumn="1" w:noHBand="0" w:noVBand="0"/>
    </w:tblPr>
    <w:tblGrid>
      <w:gridCol w:w="2832"/>
      <w:gridCol w:w="1144"/>
      <w:gridCol w:w="4528"/>
    </w:tblGrid>
    <w:tr w:rsidR="008C102A" w14:paraId="75618234" w14:textId="77777777" w:rsidTr="008D354C">
      <w:tc>
        <w:tcPr>
          <w:tcW w:w="2900" w:type="dxa"/>
          <w:shd w:val="clear" w:color="auto" w:fill="auto"/>
        </w:tcPr>
        <w:p w14:paraId="5C7CC769" w14:textId="77777777" w:rsidR="008C102A" w:rsidRDefault="008C102A">
          <w:pPr>
            <w:pStyle w:val="a4"/>
          </w:pPr>
        </w:p>
      </w:tc>
      <w:tc>
        <w:tcPr>
          <w:tcW w:w="1168" w:type="dxa"/>
          <w:shd w:val="clear" w:color="auto" w:fill="auto"/>
        </w:tcPr>
        <w:p w14:paraId="39FAE6D4" w14:textId="77777777" w:rsidR="008C102A" w:rsidRDefault="008C102A">
          <w:pPr>
            <w:pStyle w:val="a4"/>
          </w:pPr>
        </w:p>
      </w:tc>
      <w:tc>
        <w:tcPr>
          <w:tcW w:w="4634" w:type="dxa"/>
          <w:shd w:val="clear" w:color="auto" w:fill="auto"/>
        </w:tcPr>
        <w:p w14:paraId="69762B21" w14:textId="77777777" w:rsidR="008C102A" w:rsidRDefault="000165E7" w:rsidP="008A1DDD">
          <w:pPr>
            <w:pStyle w:val="a4"/>
            <w:jc w:val="right"/>
          </w:pPr>
          <w:r>
            <w:rPr>
              <w:rFonts w:hint="eastAsia"/>
            </w:rPr>
            <w:t>종합설계</w:t>
          </w:r>
          <w:r>
            <w:rPr>
              <w:rFonts w:hint="eastAsia"/>
            </w:rPr>
            <w:t xml:space="preserve"> </w:t>
          </w:r>
          <w:r w:rsidR="008A1DDD">
            <w:t>1</w:t>
          </w:r>
        </w:p>
      </w:tc>
    </w:tr>
  </w:tbl>
  <w:p w14:paraId="38CCF057" w14:textId="77777777" w:rsidR="008C102A" w:rsidRDefault="008C102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305A6"/>
    <w:multiLevelType w:val="multilevel"/>
    <w:tmpl w:val="B0180354"/>
    <w:lvl w:ilvl="0">
      <w:start w:val="3"/>
      <w:numFmt w:val="decimal"/>
      <w:lvlText w:val="%1-"/>
      <w:lvlJc w:val="left"/>
      <w:pPr>
        <w:ind w:left="360" w:hanging="360"/>
      </w:pPr>
      <w:rPr>
        <w:rFonts w:hint="default"/>
      </w:rPr>
    </w:lvl>
    <w:lvl w:ilvl="1">
      <w:start w:val="1"/>
      <w:numFmt w:val="decimal"/>
      <w:lvlText w:val="%1-%2)"/>
      <w:lvlJc w:val="left"/>
      <w:pPr>
        <w:ind w:left="2345" w:hanging="360"/>
      </w:pPr>
      <w:rPr>
        <w:rFonts w:hint="default"/>
      </w:rPr>
    </w:lvl>
    <w:lvl w:ilvl="2">
      <w:start w:val="1"/>
      <w:numFmt w:val="decimal"/>
      <w:lvlText w:val="%1-%2)%3."/>
      <w:lvlJc w:val="left"/>
      <w:pPr>
        <w:ind w:left="4690" w:hanging="720"/>
      </w:pPr>
      <w:rPr>
        <w:rFonts w:hint="default"/>
      </w:rPr>
    </w:lvl>
    <w:lvl w:ilvl="3">
      <w:start w:val="1"/>
      <w:numFmt w:val="decimal"/>
      <w:lvlText w:val="%1-%2)%3.%4."/>
      <w:lvlJc w:val="left"/>
      <w:pPr>
        <w:ind w:left="6675" w:hanging="720"/>
      </w:pPr>
      <w:rPr>
        <w:rFonts w:hint="default"/>
      </w:rPr>
    </w:lvl>
    <w:lvl w:ilvl="4">
      <w:start w:val="1"/>
      <w:numFmt w:val="decimal"/>
      <w:lvlText w:val="%1-%2)%3.%4.%5."/>
      <w:lvlJc w:val="left"/>
      <w:pPr>
        <w:ind w:left="8660" w:hanging="720"/>
      </w:pPr>
      <w:rPr>
        <w:rFonts w:hint="default"/>
      </w:rPr>
    </w:lvl>
    <w:lvl w:ilvl="5">
      <w:start w:val="1"/>
      <w:numFmt w:val="decimal"/>
      <w:lvlText w:val="%1-%2)%3.%4.%5.%6."/>
      <w:lvlJc w:val="left"/>
      <w:pPr>
        <w:ind w:left="10645" w:hanging="720"/>
      </w:pPr>
      <w:rPr>
        <w:rFonts w:hint="default"/>
      </w:rPr>
    </w:lvl>
    <w:lvl w:ilvl="6">
      <w:start w:val="1"/>
      <w:numFmt w:val="decimal"/>
      <w:lvlText w:val="%1-%2)%3.%4.%5.%6.%7."/>
      <w:lvlJc w:val="left"/>
      <w:pPr>
        <w:ind w:left="12990" w:hanging="1080"/>
      </w:pPr>
      <w:rPr>
        <w:rFonts w:hint="default"/>
      </w:rPr>
    </w:lvl>
    <w:lvl w:ilvl="7">
      <w:start w:val="1"/>
      <w:numFmt w:val="decimal"/>
      <w:lvlText w:val="%1-%2)%3.%4.%5.%6.%7.%8."/>
      <w:lvlJc w:val="left"/>
      <w:pPr>
        <w:ind w:left="14975" w:hanging="1080"/>
      </w:pPr>
      <w:rPr>
        <w:rFonts w:hint="default"/>
      </w:rPr>
    </w:lvl>
    <w:lvl w:ilvl="8">
      <w:start w:val="1"/>
      <w:numFmt w:val="decimal"/>
      <w:lvlText w:val="%1-%2)%3.%4.%5.%6.%7.%8.%9."/>
      <w:lvlJc w:val="left"/>
      <w:pPr>
        <w:ind w:left="16960" w:hanging="1080"/>
      </w:pPr>
      <w:rPr>
        <w:rFonts w:hint="default"/>
      </w:rPr>
    </w:lvl>
  </w:abstractNum>
  <w:abstractNum w:abstractNumId="1" w15:restartNumberingAfterBreak="0">
    <w:nsid w:val="05A820EE"/>
    <w:multiLevelType w:val="multilevel"/>
    <w:tmpl w:val="0EC88CCA"/>
    <w:lvl w:ilvl="0">
      <w:start w:val="4"/>
      <w:numFmt w:val="decimal"/>
      <w:lvlText w:val="%1-"/>
      <w:lvlJc w:val="left"/>
      <w:pPr>
        <w:ind w:left="360" w:hanging="360"/>
      </w:pPr>
      <w:rPr>
        <w:rFonts w:hint="default"/>
      </w:rPr>
    </w:lvl>
    <w:lvl w:ilvl="1">
      <w:start w:val="1"/>
      <w:numFmt w:val="decimal"/>
      <w:lvlText w:val="%1-%2)"/>
      <w:lvlJc w:val="left"/>
      <w:pPr>
        <w:ind w:left="2345" w:hanging="360"/>
      </w:pPr>
      <w:rPr>
        <w:rFonts w:hint="default"/>
      </w:rPr>
    </w:lvl>
    <w:lvl w:ilvl="2">
      <w:start w:val="1"/>
      <w:numFmt w:val="decimal"/>
      <w:lvlText w:val="%1-%2)%3."/>
      <w:lvlJc w:val="left"/>
      <w:pPr>
        <w:ind w:left="4690" w:hanging="720"/>
      </w:pPr>
      <w:rPr>
        <w:rFonts w:hint="default"/>
      </w:rPr>
    </w:lvl>
    <w:lvl w:ilvl="3">
      <w:start w:val="1"/>
      <w:numFmt w:val="decimal"/>
      <w:lvlText w:val="%1-%2)%3.%4."/>
      <w:lvlJc w:val="left"/>
      <w:pPr>
        <w:ind w:left="6675" w:hanging="720"/>
      </w:pPr>
      <w:rPr>
        <w:rFonts w:hint="default"/>
      </w:rPr>
    </w:lvl>
    <w:lvl w:ilvl="4">
      <w:start w:val="1"/>
      <w:numFmt w:val="decimal"/>
      <w:lvlText w:val="%1-%2)%3.%4.%5."/>
      <w:lvlJc w:val="left"/>
      <w:pPr>
        <w:ind w:left="8660" w:hanging="720"/>
      </w:pPr>
      <w:rPr>
        <w:rFonts w:hint="default"/>
      </w:rPr>
    </w:lvl>
    <w:lvl w:ilvl="5">
      <w:start w:val="1"/>
      <w:numFmt w:val="decimal"/>
      <w:lvlText w:val="%1-%2)%3.%4.%5.%6."/>
      <w:lvlJc w:val="left"/>
      <w:pPr>
        <w:ind w:left="10645" w:hanging="720"/>
      </w:pPr>
      <w:rPr>
        <w:rFonts w:hint="default"/>
      </w:rPr>
    </w:lvl>
    <w:lvl w:ilvl="6">
      <w:start w:val="1"/>
      <w:numFmt w:val="decimal"/>
      <w:lvlText w:val="%1-%2)%3.%4.%5.%6.%7."/>
      <w:lvlJc w:val="left"/>
      <w:pPr>
        <w:ind w:left="12990" w:hanging="1080"/>
      </w:pPr>
      <w:rPr>
        <w:rFonts w:hint="default"/>
      </w:rPr>
    </w:lvl>
    <w:lvl w:ilvl="7">
      <w:start w:val="1"/>
      <w:numFmt w:val="decimal"/>
      <w:lvlText w:val="%1-%2)%3.%4.%5.%6.%7.%8."/>
      <w:lvlJc w:val="left"/>
      <w:pPr>
        <w:ind w:left="14975" w:hanging="1080"/>
      </w:pPr>
      <w:rPr>
        <w:rFonts w:hint="default"/>
      </w:rPr>
    </w:lvl>
    <w:lvl w:ilvl="8">
      <w:start w:val="1"/>
      <w:numFmt w:val="decimal"/>
      <w:lvlText w:val="%1-%2)%3.%4.%5.%6.%7.%8.%9."/>
      <w:lvlJc w:val="left"/>
      <w:pPr>
        <w:ind w:left="16960" w:hanging="1080"/>
      </w:pPr>
      <w:rPr>
        <w:rFonts w:hint="default"/>
      </w:rPr>
    </w:lvl>
  </w:abstractNum>
  <w:abstractNum w:abstractNumId="2" w15:restartNumberingAfterBreak="0">
    <w:nsid w:val="0BE756F2"/>
    <w:multiLevelType w:val="hybridMultilevel"/>
    <w:tmpl w:val="9F841208"/>
    <w:lvl w:ilvl="0" w:tplc="FE3C05D8">
      <w:start w:val="1"/>
      <w:numFmt w:val="decimal"/>
      <w:lvlText w:val="%1."/>
      <w:lvlJc w:val="left"/>
      <w:pPr>
        <w:ind w:left="1160" w:hanging="72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3" w15:restartNumberingAfterBreak="0">
    <w:nsid w:val="12255546"/>
    <w:multiLevelType w:val="multilevel"/>
    <w:tmpl w:val="6F4C10B0"/>
    <w:lvl w:ilvl="0">
      <w:start w:val="4"/>
      <w:numFmt w:val="decimal"/>
      <w:lvlText w:val="%1-"/>
      <w:lvlJc w:val="left"/>
      <w:pPr>
        <w:ind w:left="360" w:hanging="360"/>
      </w:pPr>
      <w:rPr>
        <w:rFonts w:hint="default"/>
      </w:rPr>
    </w:lvl>
    <w:lvl w:ilvl="1">
      <w:start w:val="1"/>
      <w:numFmt w:val="decimal"/>
      <w:lvlText w:val="%1-%2)"/>
      <w:lvlJc w:val="left"/>
      <w:pPr>
        <w:ind w:left="2340" w:hanging="360"/>
      </w:pPr>
      <w:rPr>
        <w:rFonts w:hint="default"/>
      </w:rPr>
    </w:lvl>
    <w:lvl w:ilvl="2">
      <w:start w:val="1"/>
      <w:numFmt w:val="decimal"/>
      <w:lvlText w:val="%1-%2)%3."/>
      <w:lvlJc w:val="left"/>
      <w:pPr>
        <w:ind w:left="4680" w:hanging="720"/>
      </w:pPr>
      <w:rPr>
        <w:rFonts w:hint="default"/>
      </w:rPr>
    </w:lvl>
    <w:lvl w:ilvl="3">
      <w:start w:val="1"/>
      <w:numFmt w:val="decimal"/>
      <w:lvlText w:val="%1-%2)%3.%4."/>
      <w:lvlJc w:val="left"/>
      <w:pPr>
        <w:ind w:left="6660" w:hanging="720"/>
      </w:pPr>
      <w:rPr>
        <w:rFonts w:hint="default"/>
      </w:rPr>
    </w:lvl>
    <w:lvl w:ilvl="4">
      <w:start w:val="1"/>
      <w:numFmt w:val="decimal"/>
      <w:lvlText w:val="%1-%2)%3.%4.%5."/>
      <w:lvlJc w:val="left"/>
      <w:pPr>
        <w:ind w:left="8640" w:hanging="720"/>
      </w:pPr>
      <w:rPr>
        <w:rFonts w:hint="default"/>
      </w:rPr>
    </w:lvl>
    <w:lvl w:ilvl="5">
      <w:start w:val="1"/>
      <w:numFmt w:val="decimal"/>
      <w:lvlText w:val="%1-%2)%3.%4.%5.%6."/>
      <w:lvlJc w:val="left"/>
      <w:pPr>
        <w:ind w:left="10620" w:hanging="720"/>
      </w:pPr>
      <w:rPr>
        <w:rFonts w:hint="default"/>
      </w:rPr>
    </w:lvl>
    <w:lvl w:ilvl="6">
      <w:start w:val="1"/>
      <w:numFmt w:val="decimal"/>
      <w:lvlText w:val="%1-%2)%3.%4.%5.%6.%7."/>
      <w:lvlJc w:val="left"/>
      <w:pPr>
        <w:ind w:left="12960" w:hanging="1080"/>
      </w:pPr>
      <w:rPr>
        <w:rFonts w:hint="default"/>
      </w:rPr>
    </w:lvl>
    <w:lvl w:ilvl="7">
      <w:start w:val="1"/>
      <w:numFmt w:val="decimal"/>
      <w:lvlText w:val="%1-%2)%3.%4.%5.%6.%7.%8."/>
      <w:lvlJc w:val="left"/>
      <w:pPr>
        <w:ind w:left="14940" w:hanging="1080"/>
      </w:pPr>
      <w:rPr>
        <w:rFonts w:hint="default"/>
      </w:rPr>
    </w:lvl>
    <w:lvl w:ilvl="8">
      <w:start w:val="1"/>
      <w:numFmt w:val="decimal"/>
      <w:lvlText w:val="%1-%2)%3.%4.%5.%6.%7.%8.%9."/>
      <w:lvlJc w:val="left"/>
      <w:pPr>
        <w:ind w:left="16920" w:hanging="1080"/>
      </w:pPr>
      <w:rPr>
        <w:rFonts w:hint="default"/>
      </w:rPr>
    </w:lvl>
  </w:abstractNum>
  <w:abstractNum w:abstractNumId="4" w15:restartNumberingAfterBreak="0">
    <w:nsid w:val="12270D08"/>
    <w:multiLevelType w:val="multilevel"/>
    <w:tmpl w:val="2AD80722"/>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132C4579"/>
    <w:multiLevelType w:val="multilevel"/>
    <w:tmpl w:val="D054A8CC"/>
    <w:lvl w:ilvl="0">
      <w:start w:val="3"/>
      <w:numFmt w:val="decimal"/>
      <w:lvlText w:val="%1-"/>
      <w:lvlJc w:val="left"/>
      <w:pPr>
        <w:ind w:left="360" w:hanging="360"/>
      </w:pPr>
      <w:rPr>
        <w:rFonts w:hint="default"/>
      </w:rPr>
    </w:lvl>
    <w:lvl w:ilvl="1">
      <w:start w:val="1"/>
      <w:numFmt w:val="decimal"/>
      <w:lvlText w:val="%1-%2)"/>
      <w:lvlJc w:val="left"/>
      <w:pPr>
        <w:ind w:left="2340" w:hanging="360"/>
      </w:pPr>
      <w:rPr>
        <w:rFonts w:hint="default"/>
      </w:rPr>
    </w:lvl>
    <w:lvl w:ilvl="2">
      <w:start w:val="1"/>
      <w:numFmt w:val="decimal"/>
      <w:lvlText w:val="%1-%2)%3."/>
      <w:lvlJc w:val="left"/>
      <w:pPr>
        <w:ind w:left="4680" w:hanging="720"/>
      </w:pPr>
      <w:rPr>
        <w:rFonts w:hint="default"/>
      </w:rPr>
    </w:lvl>
    <w:lvl w:ilvl="3">
      <w:start w:val="1"/>
      <w:numFmt w:val="decimal"/>
      <w:lvlText w:val="%1-%2)%3.%4."/>
      <w:lvlJc w:val="left"/>
      <w:pPr>
        <w:ind w:left="6660" w:hanging="720"/>
      </w:pPr>
      <w:rPr>
        <w:rFonts w:hint="default"/>
      </w:rPr>
    </w:lvl>
    <w:lvl w:ilvl="4">
      <w:start w:val="1"/>
      <w:numFmt w:val="decimal"/>
      <w:lvlText w:val="%1-%2)%3.%4.%5."/>
      <w:lvlJc w:val="left"/>
      <w:pPr>
        <w:ind w:left="8640" w:hanging="720"/>
      </w:pPr>
      <w:rPr>
        <w:rFonts w:hint="default"/>
      </w:rPr>
    </w:lvl>
    <w:lvl w:ilvl="5">
      <w:start w:val="1"/>
      <w:numFmt w:val="decimal"/>
      <w:lvlText w:val="%1-%2)%3.%4.%5.%6."/>
      <w:lvlJc w:val="left"/>
      <w:pPr>
        <w:ind w:left="10620" w:hanging="720"/>
      </w:pPr>
      <w:rPr>
        <w:rFonts w:hint="default"/>
      </w:rPr>
    </w:lvl>
    <w:lvl w:ilvl="6">
      <w:start w:val="1"/>
      <w:numFmt w:val="decimal"/>
      <w:lvlText w:val="%1-%2)%3.%4.%5.%6.%7."/>
      <w:lvlJc w:val="left"/>
      <w:pPr>
        <w:ind w:left="12960" w:hanging="1080"/>
      </w:pPr>
      <w:rPr>
        <w:rFonts w:hint="default"/>
      </w:rPr>
    </w:lvl>
    <w:lvl w:ilvl="7">
      <w:start w:val="1"/>
      <w:numFmt w:val="decimal"/>
      <w:lvlText w:val="%1-%2)%3.%4.%5.%6.%7.%8."/>
      <w:lvlJc w:val="left"/>
      <w:pPr>
        <w:ind w:left="14940" w:hanging="1080"/>
      </w:pPr>
      <w:rPr>
        <w:rFonts w:hint="default"/>
      </w:rPr>
    </w:lvl>
    <w:lvl w:ilvl="8">
      <w:start w:val="1"/>
      <w:numFmt w:val="decimal"/>
      <w:lvlText w:val="%1-%2)%3.%4.%5.%6.%7.%8.%9."/>
      <w:lvlJc w:val="left"/>
      <w:pPr>
        <w:ind w:left="16920" w:hanging="1080"/>
      </w:pPr>
      <w:rPr>
        <w:rFonts w:hint="default"/>
      </w:rPr>
    </w:lvl>
  </w:abstractNum>
  <w:abstractNum w:abstractNumId="6" w15:restartNumberingAfterBreak="0">
    <w:nsid w:val="1CD84332"/>
    <w:multiLevelType w:val="hybridMultilevel"/>
    <w:tmpl w:val="40F0BE40"/>
    <w:lvl w:ilvl="0" w:tplc="23B8D68C">
      <w:start w:val="1"/>
      <w:numFmt w:val="decimal"/>
      <w:lvlText w:val="[%1]"/>
      <w:lvlJc w:val="left"/>
      <w:pPr>
        <w:tabs>
          <w:tab w:val="num" w:pos="567"/>
        </w:tabs>
        <w:ind w:left="567" w:hanging="567"/>
      </w:pPr>
      <w:rPr>
        <w:rFonts w:hint="eastAsia"/>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7" w15:restartNumberingAfterBreak="0">
    <w:nsid w:val="284C31EE"/>
    <w:multiLevelType w:val="hybridMultilevel"/>
    <w:tmpl w:val="667E6176"/>
    <w:lvl w:ilvl="0" w:tplc="01A2094E">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8" w15:restartNumberingAfterBreak="0">
    <w:nsid w:val="2C7D6087"/>
    <w:multiLevelType w:val="multilevel"/>
    <w:tmpl w:val="4A94906E"/>
    <w:lvl w:ilvl="0">
      <w:start w:val="1"/>
      <w:numFmt w:val="bullet"/>
      <w:lvlText w:val=""/>
      <w:lvlJc w:val="left"/>
      <w:pPr>
        <w:tabs>
          <w:tab w:val="num" w:pos="2000"/>
        </w:tabs>
        <w:ind w:left="2000" w:hanging="400"/>
      </w:pPr>
      <w:rPr>
        <w:rFonts w:ascii="Wingdings" w:hAnsi="Wingdings" w:hint="default"/>
      </w:rPr>
    </w:lvl>
    <w:lvl w:ilvl="1">
      <w:start w:val="1"/>
      <w:numFmt w:val="upperLetter"/>
      <w:lvlText w:val="%2."/>
      <w:lvlJc w:val="left"/>
      <w:pPr>
        <w:tabs>
          <w:tab w:val="num" w:pos="1200"/>
        </w:tabs>
        <w:ind w:left="1200" w:hanging="400"/>
      </w:pPr>
    </w:lvl>
    <w:lvl w:ilvl="2">
      <w:start w:val="1"/>
      <w:numFmt w:val="lowerRoman"/>
      <w:lvlText w:val="%3."/>
      <w:lvlJc w:val="right"/>
      <w:pPr>
        <w:tabs>
          <w:tab w:val="num" w:pos="1600"/>
        </w:tabs>
        <w:ind w:left="1600" w:hanging="400"/>
      </w:pPr>
    </w:lvl>
    <w:lvl w:ilvl="3">
      <w:start w:val="1"/>
      <w:numFmt w:val="decimal"/>
      <w:lvlText w:val="%4."/>
      <w:lvlJc w:val="left"/>
      <w:pPr>
        <w:tabs>
          <w:tab w:val="num" w:pos="2000"/>
        </w:tabs>
        <w:ind w:left="2000" w:hanging="400"/>
      </w:pPr>
    </w:lvl>
    <w:lvl w:ilvl="4">
      <w:start w:val="1"/>
      <w:numFmt w:val="upperLetter"/>
      <w:lvlText w:val="%5."/>
      <w:lvlJc w:val="left"/>
      <w:pPr>
        <w:tabs>
          <w:tab w:val="num" w:pos="2400"/>
        </w:tabs>
        <w:ind w:left="2400" w:hanging="400"/>
      </w:pPr>
    </w:lvl>
    <w:lvl w:ilvl="5">
      <w:start w:val="1"/>
      <w:numFmt w:val="lowerRoman"/>
      <w:lvlText w:val="%6."/>
      <w:lvlJc w:val="right"/>
      <w:pPr>
        <w:tabs>
          <w:tab w:val="num" w:pos="2800"/>
        </w:tabs>
        <w:ind w:left="2800" w:hanging="400"/>
      </w:pPr>
    </w:lvl>
    <w:lvl w:ilvl="6">
      <w:start w:val="1"/>
      <w:numFmt w:val="decimal"/>
      <w:lvlText w:val="%7."/>
      <w:lvlJc w:val="left"/>
      <w:pPr>
        <w:tabs>
          <w:tab w:val="num" w:pos="3200"/>
        </w:tabs>
        <w:ind w:left="3200" w:hanging="400"/>
      </w:pPr>
    </w:lvl>
    <w:lvl w:ilvl="7">
      <w:start w:val="1"/>
      <w:numFmt w:val="upperLetter"/>
      <w:lvlText w:val="%8."/>
      <w:lvlJc w:val="left"/>
      <w:pPr>
        <w:tabs>
          <w:tab w:val="num" w:pos="3600"/>
        </w:tabs>
        <w:ind w:left="3600" w:hanging="400"/>
      </w:pPr>
    </w:lvl>
    <w:lvl w:ilvl="8">
      <w:start w:val="1"/>
      <w:numFmt w:val="lowerRoman"/>
      <w:lvlText w:val="%9."/>
      <w:lvlJc w:val="right"/>
      <w:pPr>
        <w:tabs>
          <w:tab w:val="num" w:pos="4000"/>
        </w:tabs>
        <w:ind w:left="4000" w:hanging="400"/>
      </w:pPr>
    </w:lvl>
  </w:abstractNum>
  <w:abstractNum w:abstractNumId="9" w15:restartNumberingAfterBreak="0">
    <w:nsid w:val="31E906C7"/>
    <w:multiLevelType w:val="multilevel"/>
    <w:tmpl w:val="3B826CEC"/>
    <w:lvl w:ilvl="0">
      <w:start w:val="3"/>
      <w:numFmt w:val="decimal"/>
      <w:lvlText w:val="%1-"/>
      <w:lvlJc w:val="left"/>
      <w:pPr>
        <w:ind w:left="360" w:hanging="360"/>
      </w:pPr>
      <w:rPr>
        <w:rFonts w:hint="default"/>
      </w:rPr>
    </w:lvl>
    <w:lvl w:ilvl="1">
      <w:start w:val="1"/>
      <w:numFmt w:val="decimal"/>
      <w:lvlText w:val="%1-%2)"/>
      <w:lvlJc w:val="left"/>
      <w:pPr>
        <w:ind w:left="198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7200" w:hanging="720"/>
      </w:pPr>
      <w:rPr>
        <w:rFonts w:hint="default"/>
      </w:rPr>
    </w:lvl>
    <w:lvl w:ilvl="5">
      <w:start w:val="1"/>
      <w:numFmt w:val="decimal"/>
      <w:lvlText w:val="%1-%2)%3.%4.%5.%6."/>
      <w:lvlJc w:val="left"/>
      <w:pPr>
        <w:ind w:left="8820" w:hanging="720"/>
      </w:pPr>
      <w:rPr>
        <w:rFonts w:hint="default"/>
      </w:rPr>
    </w:lvl>
    <w:lvl w:ilvl="6">
      <w:start w:val="1"/>
      <w:numFmt w:val="decimal"/>
      <w:lvlText w:val="%1-%2)%3.%4.%5.%6.%7."/>
      <w:lvlJc w:val="left"/>
      <w:pPr>
        <w:ind w:left="10800" w:hanging="1080"/>
      </w:pPr>
      <w:rPr>
        <w:rFonts w:hint="default"/>
      </w:rPr>
    </w:lvl>
    <w:lvl w:ilvl="7">
      <w:start w:val="1"/>
      <w:numFmt w:val="decimal"/>
      <w:lvlText w:val="%1-%2)%3.%4.%5.%6.%7.%8."/>
      <w:lvlJc w:val="left"/>
      <w:pPr>
        <w:ind w:left="12420" w:hanging="1080"/>
      </w:pPr>
      <w:rPr>
        <w:rFonts w:hint="default"/>
      </w:rPr>
    </w:lvl>
    <w:lvl w:ilvl="8">
      <w:start w:val="1"/>
      <w:numFmt w:val="decimal"/>
      <w:lvlText w:val="%1-%2)%3.%4.%5.%6.%7.%8.%9."/>
      <w:lvlJc w:val="left"/>
      <w:pPr>
        <w:ind w:left="14040" w:hanging="1080"/>
      </w:pPr>
      <w:rPr>
        <w:rFonts w:hint="default"/>
      </w:rPr>
    </w:lvl>
  </w:abstractNum>
  <w:abstractNum w:abstractNumId="10" w15:restartNumberingAfterBreak="0">
    <w:nsid w:val="3B0146C6"/>
    <w:multiLevelType w:val="multilevel"/>
    <w:tmpl w:val="3B826CEC"/>
    <w:lvl w:ilvl="0">
      <w:start w:val="5"/>
      <w:numFmt w:val="decimal"/>
      <w:lvlText w:val="%1-"/>
      <w:lvlJc w:val="left"/>
      <w:pPr>
        <w:ind w:left="360" w:hanging="360"/>
      </w:pPr>
      <w:rPr>
        <w:rFonts w:hint="default"/>
      </w:rPr>
    </w:lvl>
    <w:lvl w:ilvl="1">
      <w:start w:val="1"/>
      <w:numFmt w:val="decimal"/>
      <w:lvlText w:val="%1-%2)"/>
      <w:lvlJc w:val="left"/>
      <w:pPr>
        <w:ind w:left="198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7200" w:hanging="720"/>
      </w:pPr>
      <w:rPr>
        <w:rFonts w:hint="default"/>
      </w:rPr>
    </w:lvl>
    <w:lvl w:ilvl="5">
      <w:start w:val="1"/>
      <w:numFmt w:val="decimal"/>
      <w:lvlText w:val="%1-%2)%3.%4.%5.%6."/>
      <w:lvlJc w:val="left"/>
      <w:pPr>
        <w:ind w:left="8820" w:hanging="720"/>
      </w:pPr>
      <w:rPr>
        <w:rFonts w:hint="default"/>
      </w:rPr>
    </w:lvl>
    <w:lvl w:ilvl="6">
      <w:start w:val="1"/>
      <w:numFmt w:val="decimal"/>
      <w:lvlText w:val="%1-%2)%3.%4.%5.%6.%7."/>
      <w:lvlJc w:val="left"/>
      <w:pPr>
        <w:ind w:left="10800" w:hanging="1080"/>
      </w:pPr>
      <w:rPr>
        <w:rFonts w:hint="default"/>
      </w:rPr>
    </w:lvl>
    <w:lvl w:ilvl="7">
      <w:start w:val="1"/>
      <w:numFmt w:val="decimal"/>
      <w:lvlText w:val="%1-%2)%3.%4.%5.%6.%7.%8."/>
      <w:lvlJc w:val="left"/>
      <w:pPr>
        <w:ind w:left="12420" w:hanging="1080"/>
      </w:pPr>
      <w:rPr>
        <w:rFonts w:hint="default"/>
      </w:rPr>
    </w:lvl>
    <w:lvl w:ilvl="8">
      <w:start w:val="1"/>
      <w:numFmt w:val="decimal"/>
      <w:lvlText w:val="%1-%2)%3.%4.%5.%6.%7.%8.%9."/>
      <w:lvlJc w:val="left"/>
      <w:pPr>
        <w:ind w:left="14040" w:hanging="1080"/>
      </w:pPr>
      <w:rPr>
        <w:rFonts w:hint="default"/>
      </w:rPr>
    </w:lvl>
  </w:abstractNum>
  <w:abstractNum w:abstractNumId="11" w15:restartNumberingAfterBreak="0">
    <w:nsid w:val="405248B1"/>
    <w:multiLevelType w:val="multilevel"/>
    <w:tmpl w:val="3B826CEC"/>
    <w:lvl w:ilvl="0">
      <w:start w:val="1"/>
      <w:numFmt w:val="decimal"/>
      <w:lvlText w:val="%1-"/>
      <w:lvlJc w:val="left"/>
      <w:pPr>
        <w:ind w:left="360" w:hanging="360"/>
      </w:pPr>
      <w:rPr>
        <w:rFonts w:hint="default"/>
      </w:rPr>
    </w:lvl>
    <w:lvl w:ilvl="1">
      <w:start w:val="1"/>
      <w:numFmt w:val="decimal"/>
      <w:lvlText w:val="%1-%2)"/>
      <w:lvlJc w:val="left"/>
      <w:pPr>
        <w:ind w:left="198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7200" w:hanging="720"/>
      </w:pPr>
      <w:rPr>
        <w:rFonts w:hint="default"/>
      </w:rPr>
    </w:lvl>
    <w:lvl w:ilvl="5">
      <w:start w:val="1"/>
      <w:numFmt w:val="decimal"/>
      <w:lvlText w:val="%1-%2)%3.%4.%5.%6."/>
      <w:lvlJc w:val="left"/>
      <w:pPr>
        <w:ind w:left="8820" w:hanging="720"/>
      </w:pPr>
      <w:rPr>
        <w:rFonts w:hint="default"/>
      </w:rPr>
    </w:lvl>
    <w:lvl w:ilvl="6">
      <w:start w:val="1"/>
      <w:numFmt w:val="decimal"/>
      <w:lvlText w:val="%1-%2)%3.%4.%5.%6.%7."/>
      <w:lvlJc w:val="left"/>
      <w:pPr>
        <w:ind w:left="10800" w:hanging="1080"/>
      </w:pPr>
      <w:rPr>
        <w:rFonts w:hint="default"/>
      </w:rPr>
    </w:lvl>
    <w:lvl w:ilvl="7">
      <w:start w:val="1"/>
      <w:numFmt w:val="decimal"/>
      <w:lvlText w:val="%1-%2)%3.%4.%5.%6.%7.%8."/>
      <w:lvlJc w:val="left"/>
      <w:pPr>
        <w:ind w:left="12420" w:hanging="1080"/>
      </w:pPr>
      <w:rPr>
        <w:rFonts w:hint="default"/>
      </w:rPr>
    </w:lvl>
    <w:lvl w:ilvl="8">
      <w:start w:val="1"/>
      <w:numFmt w:val="decimal"/>
      <w:lvlText w:val="%1-%2)%3.%4.%5.%6.%7.%8.%9."/>
      <w:lvlJc w:val="left"/>
      <w:pPr>
        <w:ind w:left="14040" w:hanging="1080"/>
      </w:pPr>
      <w:rPr>
        <w:rFonts w:hint="default"/>
      </w:rPr>
    </w:lvl>
  </w:abstractNum>
  <w:abstractNum w:abstractNumId="12" w15:restartNumberingAfterBreak="0">
    <w:nsid w:val="41493F7F"/>
    <w:multiLevelType w:val="hybridMultilevel"/>
    <w:tmpl w:val="4A94906E"/>
    <w:lvl w:ilvl="0" w:tplc="04090001">
      <w:start w:val="1"/>
      <w:numFmt w:val="bullet"/>
      <w:lvlText w:val=""/>
      <w:lvlJc w:val="left"/>
      <w:pPr>
        <w:tabs>
          <w:tab w:val="num" w:pos="2000"/>
        </w:tabs>
        <w:ind w:left="2000" w:hanging="400"/>
      </w:pPr>
      <w:rPr>
        <w:rFonts w:ascii="Wingdings" w:hAnsi="Wingdings" w:hint="default"/>
      </w:rPr>
    </w:lvl>
    <w:lvl w:ilvl="1" w:tplc="04090019">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13" w15:restartNumberingAfterBreak="0">
    <w:nsid w:val="431E1BDA"/>
    <w:multiLevelType w:val="multilevel"/>
    <w:tmpl w:val="3B826CEC"/>
    <w:lvl w:ilvl="0">
      <w:start w:val="1"/>
      <w:numFmt w:val="decimal"/>
      <w:lvlText w:val="%1-"/>
      <w:lvlJc w:val="left"/>
      <w:pPr>
        <w:ind w:left="360" w:hanging="360"/>
      </w:pPr>
      <w:rPr>
        <w:rFonts w:hint="default"/>
      </w:rPr>
    </w:lvl>
    <w:lvl w:ilvl="1">
      <w:start w:val="1"/>
      <w:numFmt w:val="decimal"/>
      <w:lvlText w:val="%1-%2)"/>
      <w:lvlJc w:val="left"/>
      <w:pPr>
        <w:ind w:left="198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7200" w:hanging="720"/>
      </w:pPr>
      <w:rPr>
        <w:rFonts w:hint="default"/>
      </w:rPr>
    </w:lvl>
    <w:lvl w:ilvl="5">
      <w:start w:val="1"/>
      <w:numFmt w:val="decimal"/>
      <w:lvlText w:val="%1-%2)%3.%4.%5.%6."/>
      <w:lvlJc w:val="left"/>
      <w:pPr>
        <w:ind w:left="8820" w:hanging="720"/>
      </w:pPr>
      <w:rPr>
        <w:rFonts w:hint="default"/>
      </w:rPr>
    </w:lvl>
    <w:lvl w:ilvl="6">
      <w:start w:val="1"/>
      <w:numFmt w:val="decimal"/>
      <w:lvlText w:val="%1-%2)%3.%4.%5.%6.%7."/>
      <w:lvlJc w:val="left"/>
      <w:pPr>
        <w:ind w:left="10800" w:hanging="1080"/>
      </w:pPr>
      <w:rPr>
        <w:rFonts w:hint="default"/>
      </w:rPr>
    </w:lvl>
    <w:lvl w:ilvl="7">
      <w:start w:val="1"/>
      <w:numFmt w:val="decimal"/>
      <w:lvlText w:val="%1-%2)%3.%4.%5.%6.%7.%8."/>
      <w:lvlJc w:val="left"/>
      <w:pPr>
        <w:ind w:left="12420" w:hanging="1080"/>
      </w:pPr>
      <w:rPr>
        <w:rFonts w:hint="default"/>
      </w:rPr>
    </w:lvl>
    <w:lvl w:ilvl="8">
      <w:start w:val="1"/>
      <w:numFmt w:val="decimal"/>
      <w:lvlText w:val="%1-%2)%3.%4.%5.%6.%7.%8.%9."/>
      <w:lvlJc w:val="left"/>
      <w:pPr>
        <w:ind w:left="14040" w:hanging="1080"/>
      </w:pPr>
      <w:rPr>
        <w:rFonts w:hint="default"/>
      </w:rPr>
    </w:lvl>
  </w:abstractNum>
  <w:abstractNum w:abstractNumId="14" w15:restartNumberingAfterBreak="0">
    <w:nsid w:val="45C134F4"/>
    <w:multiLevelType w:val="hybridMultilevel"/>
    <w:tmpl w:val="2078FBAE"/>
    <w:lvl w:ilvl="0" w:tplc="E52089E8">
      <w:start w:val="1"/>
      <w:numFmt w:val="decimal"/>
      <w:suff w:val="space"/>
      <w:lvlText w:val="%1."/>
      <w:lvlJc w:val="left"/>
      <w:pPr>
        <w:ind w:left="542" w:hanging="400"/>
      </w:pPr>
      <w:rPr>
        <w:rFonts w:hint="eastAsia"/>
      </w:rPr>
    </w:lvl>
    <w:lvl w:ilvl="1" w:tplc="04090019" w:tentative="1">
      <w:start w:val="1"/>
      <w:numFmt w:val="upperLetter"/>
      <w:lvlText w:val="%2."/>
      <w:lvlJc w:val="left"/>
      <w:pPr>
        <w:ind w:left="942" w:hanging="400"/>
      </w:pPr>
    </w:lvl>
    <w:lvl w:ilvl="2" w:tplc="0409001B" w:tentative="1">
      <w:start w:val="1"/>
      <w:numFmt w:val="lowerRoman"/>
      <w:lvlText w:val="%3."/>
      <w:lvlJc w:val="right"/>
      <w:pPr>
        <w:ind w:left="1342" w:hanging="400"/>
      </w:pPr>
    </w:lvl>
    <w:lvl w:ilvl="3" w:tplc="0409000F">
      <w:start w:val="1"/>
      <w:numFmt w:val="decimal"/>
      <w:lvlText w:val="%4."/>
      <w:lvlJc w:val="left"/>
      <w:pPr>
        <w:ind w:left="1742" w:hanging="400"/>
      </w:pPr>
    </w:lvl>
    <w:lvl w:ilvl="4" w:tplc="04090019" w:tentative="1">
      <w:start w:val="1"/>
      <w:numFmt w:val="upperLetter"/>
      <w:lvlText w:val="%5."/>
      <w:lvlJc w:val="left"/>
      <w:pPr>
        <w:ind w:left="2142" w:hanging="400"/>
      </w:pPr>
    </w:lvl>
    <w:lvl w:ilvl="5" w:tplc="0409001B" w:tentative="1">
      <w:start w:val="1"/>
      <w:numFmt w:val="lowerRoman"/>
      <w:lvlText w:val="%6."/>
      <w:lvlJc w:val="right"/>
      <w:pPr>
        <w:ind w:left="2542" w:hanging="400"/>
      </w:pPr>
    </w:lvl>
    <w:lvl w:ilvl="6" w:tplc="0409000F" w:tentative="1">
      <w:start w:val="1"/>
      <w:numFmt w:val="decimal"/>
      <w:lvlText w:val="%7."/>
      <w:lvlJc w:val="left"/>
      <w:pPr>
        <w:ind w:left="2942" w:hanging="400"/>
      </w:pPr>
    </w:lvl>
    <w:lvl w:ilvl="7" w:tplc="04090019" w:tentative="1">
      <w:start w:val="1"/>
      <w:numFmt w:val="upperLetter"/>
      <w:lvlText w:val="%8."/>
      <w:lvlJc w:val="left"/>
      <w:pPr>
        <w:ind w:left="3342" w:hanging="400"/>
      </w:pPr>
    </w:lvl>
    <w:lvl w:ilvl="8" w:tplc="0409001B" w:tentative="1">
      <w:start w:val="1"/>
      <w:numFmt w:val="lowerRoman"/>
      <w:lvlText w:val="%9."/>
      <w:lvlJc w:val="right"/>
      <w:pPr>
        <w:ind w:left="3742" w:hanging="400"/>
      </w:pPr>
    </w:lvl>
  </w:abstractNum>
  <w:abstractNum w:abstractNumId="15" w15:restartNumberingAfterBreak="0">
    <w:nsid w:val="4C9F3181"/>
    <w:multiLevelType w:val="multilevel"/>
    <w:tmpl w:val="4A94906E"/>
    <w:lvl w:ilvl="0">
      <w:start w:val="1"/>
      <w:numFmt w:val="bullet"/>
      <w:lvlText w:val=""/>
      <w:lvlJc w:val="left"/>
      <w:pPr>
        <w:tabs>
          <w:tab w:val="num" w:pos="2000"/>
        </w:tabs>
        <w:ind w:left="2000" w:hanging="400"/>
      </w:pPr>
      <w:rPr>
        <w:rFonts w:ascii="Wingdings" w:hAnsi="Wingdings" w:hint="default"/>
      </w:rPr>
    </w:lvl>
    <w:lvl w:ilvl="1">
      <w:start w:val="1"/>
      <w:numFmt w:val="upperLetter"/>
      <w:lvlText w:val="%2."/>
      <w:lvlJc w:val="left"/>
      <w:pPr>
        <w:tabs>
          <w:tab w:val="num" w:pos="1200"/>
        </w:tabs>
        <w:ind w:left="1200" w:hanging="400"/>
      </w:pPr>
    </w:lvl>
    <w:lvl w:ilvl="2">
      <w:start w:val="1"/>
      <w:numFmt w:val="lowerRoman"/>
      <w:lvlText w:val="%3."/>
      <w:lvlJc w:val="right"/>
      <w:pPr>
        <w:tabs>
          <w:tab w:val="num" w:pos="1600"/>
        </w:tabs>
        <w:ind w:left="1600" w:hanging="400"/>
      </w:pPr>
    </w:lvl>
    <w:lvl w:ilvl="3">
      <w:start w:val="1"/>
      <w:numFmt w:val="decimal"/>
      <w:lvlText w:val="%4."/>
      <w:lvlJc w:val="left"/>
      <w:pPr>
        <w:tabs>
          <w:tab w:val="num" w:pos="2000"/>
        </w:tabs>
        <w:ind w:left="2000" w:hanging="400"/>
      </w:pPr>
    </w:lvl>
    <w:lvl w:ilvl="4">
      <w:start w:val="1"/>
      <w:numFmt w:val="upperLetter"/>
      <w:lvlText w:val="%5."/>
      <w:lvlJc w:val="left"/>
      <w:pPr>
        <w:tabs>
          <w:tab w:val="num" w:pos="2400"/>
        </w:tabs>
        <w:ind w:left="2400" w:hanging="400"/>
      </w:pPr>
    </w:lvl>
    <w:lvl w:ilvl="5">
      <w:start w:val="1"/>
      <w:numFmt w:val="lowerRoman"/>
      <w:lvlText w:val="%6."/>
      <w:lvlJc w:val="right"/>
      <w:pPr>
        <w:tabs>
          <w:tab w:val="num" w:pos="2800"/>
        </w:tabs>
        <w:ind w:left="2800" w:hanging="400"/>
      </w:pPr>
    </w:lvl>
    <w:lvl w:ilvl="6">
      <w:start w:val="1"/>
      <w:numFmt w:val="decimal"/>
      <w:lvlText w:val="%7."/>
      <w:lvlJc w:val="left"/>
      <w:pPr>
        <w:tabs>
          <w:tab w:val="num" w:pos="3200"/>
        </w:tabs>
        <w:ind w:left="3200" w:hanging="400"/>
      </w:pPr>
    </w:lvl>
    <w:lvl w:ilvl="7">
      <w:start w:val="1"/>
      <w:numFmt w:val="upperLetter"/>
      <w:lvlText w:val="%8."/>
      <w:lvlJc w:val="left"/>
      <w:pPr>
        <w:tabs>
          <w:tab w:val="num" w:pos="3600"/>
        </w:tabs>
        <w:ind w:left="3600" w:hanging="400"/>
      </w:pPr>
    </w:lvl>
    <w:lvl w:ilvl="8">
      <w:start w:val="1"/>
      <w:numFmt w:val="lowerRoman"/>
      <w:lvlText w:val="%9."/>
      <w:lvlJc w:val="right"/>
      <w:pPr>
        <w:tabs>
          <w:tab w:val="num" w:pos="4000"/>
        </w:tabs>
        <w:ind w:left="4000" w:hanging="400"/>
      </w:pPr>
    </w:lvl>
  </w:abstractNum>
  <w:abstractNum w:abstractNumId="16" w15:restartNumberingAfterBreak="0">
    <w:nsid w:val="4DB67BAB"/>
    <w:multiLevelType w:val="hybridMultilevel"/>
    <w:tmpl w:val="C7C8B954"/>
    <w:lvl w:ilvl="0" w:tplc="49BC260C">
      <w:start w:val="1"/>
      <w:numFmt w:val="bullet"/>
      <w:pStyle w:val="others"/>
      <w:lvlText w:val=""/>
      <w:lvlJc w:val="left"/>
      <w:pPr>
        <w:tabs>
          <w:tab w:val="num" w:pos="2000"/>
        </w:tabs>
        <w:ind w:left="2000" w:hanging="400"/>
      </w:pPr>
      <w:rPr>
        <w:rFonts w:ascii="Wingdings" w:hAnsi="Wingdings" w:hint="default"/>
      </w:rPr>
    </w:lvl>
    <w:lvl w:ilvl="1" w:tplc="04090019">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17" w15:restartNumberingAfterBreak="0">
    <w:nsid w:val="50952900"/>
    <w:multiLevelType w:val="hybridMultilevel"/>
    <w:tmpl w:val="31B0A582"/>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8" w15:restartNumberingAfterBreak="0">
    <w:nsid w:val="53175711"/>
    <w:multiLevelType w:val="multilevel"/>
    <w:tmpl w:val="C69E4408"/>
    <w:lvl w:ilvl="0">
      <w:start w:val="4"/>
      <w:numFmt w:val="decimal"/>
      <w:lvlText w:val="%1-"/>
      <w:lvlJc w:val="left"/>
      <w:pPr>
        <w:ind w:left="360" w:hanging="360"/>
      </w:pPr>
      <w:rPr>
        <w:rFonts w:hint="default"/>
      </w:rPr>
    </w:lvl>
    <w:lvl w:ilvl="1">
      <w:start w:val="1"/>
      <w:numFmt w:val="decimal"/>
      <w:lvlText w:val="%1-%2)"/>
      <w:lvlJc w:val="left"/>
      <w:pPr>
        <w:ind w:left="2340" w:hanging="360"/>
      </w:pPr>
      <w:rPr>
        <w:rFonts w:hint="default"/>
      </w:rPr>
    </w:lvl>
    <w:lvl w:ilvl="2">
      <w:start w:val="1"/>
      <w:numFmt w:val="decimal"/>
      <w:lvlText w:val="%1-%2)%3."/>
      <w:lvlJc w:val="left"/>
      <w:pPr>
        <w:ind w:left="4680" w:hanging="720"/>
      </w:pPr>
      <w:rPr>
        <w:rFonts w:hint="default"/>
      </w:rPr>
    </w:lvl>
    <w:lvl w:ilvl="3">
      <w:start w:val="1"/>
      <w:numFmt w:val="decimal"/>
      <w:lvlText w:val="%1-%2)%3.%4."/>
      <w:lvlJc w:val="left"/>
      <w:pPr>
        <w:ind w:left="6660" w:hanging="720"/>
      </w:pPr>
      <w:rPr>
        <w:rFonts w:hint="default"/>
      </w:rPr>
    </w:lvl>
    <w:lvl w:ilvl="4">
      <w:start w:val="1"/>
      <w:numFmt w:val="decimal"/>
      <w:lvlText w:val="%1-%2)%3.%4.%5."/>
      <w:lvlJc w:val="left"/>
      <w:pPr>
        <w:ind w:left="8640" w:hanging="720"/>
      </w:pPr>
      <w:rPr>
        <w:rFonts w:hint="default"/>
      </w:rPr>
    </w:lvl>
    <w:lvl w:ilvl="5">
      <w:start w:val="1"/>
      <w:numFmt w:val="decimal"/>
      <w:lvlText w:val="%1-%2)%3.%4.%5.%6."/>
      <w:lvlJc w:val="left"/>
      <w:pPr>
        <w:ind w:left="10620" w:hanging="720"/>
      </w:pPr>
      <w:rPr>
        <w:rFonts w:hint="default"/>
      </w:rPr>
    </w:lvl>
    <w:lvl w:ilvl="6">
      <w:start w:val="1"/>
      <w:numFmt w:val="decimal"/>
      <w:lvlText w:val="%1-%2)%3.%4.%5.%6.%7."/>
      <w:lvlJc w:val="left"/>
      <w:pPr>
        <w:ind w:left="12960" w:hanging="1080"/>
      </w:pPr>
      <w:rPr>
        <w:rFonts w:hint="default"/>
      </w:rPr>
    </w:lvl>
    <w:lvl w:ilvl="7">
      <w:start w:val="1"/>
      <w:numFmt w:val="decimal"/>
      <w:lvlText w:val="%1-%2)%3.%4.%5.%6.%7.%8."/>
      <w:lvlJc w:val="left"/>
      <w:pPr>
        <w:ind w:left="14940" w:hanging="1080"/>
      </w:pPr>
      <w:rPr>
        <w:rFonts w:hint="default"/>
      </w:rPr>
    </w:lvl>
    <w:lvl w:ilvl="8">
      <w:start w:val="1"/>
      <w:numFmt w:val="decimal"/>
      <w:lvlText w:val="%1-%2)%3.%4.%5.%6.%7.%8.%9."/>
      <w:lvlJc w:val="left"/>
      <w:pPr>
        <w:ind w:left="16920" w:hanging="1080"/>
      </w:pPr>
      <w:rPr>
        <w:rFonts w:hint="default"/>
      </w:rPr>
    </w:lvl>
  </w:abstractNum>
  <w:abstractNum w:abstractNumId="19" w15:restartNumberingAfterBreak="0">
    <w:nsid w:val="58160256"/>
    <w:multiLevelType w:val="hybridMultilevel"/>
    <w:tmpl w:val="9F841208"/>
    <w:lvl w:ilvl="0" w:tplc="FFFFFFFF">
      <w:start w:val="1"/>
      <w:numFmt w:val="decimal"/>
      <w:lvlText w:val="%1."/>
      <w:lvlJc w:val="left"/>
      <w:pPr>
        <w:ind w:left="1160" w:hanging="720"/>
      </w:pPr>
      <w:rPr>
        <w:rFonts w:hint="default"/>
      </w:rPr>
    </w:lvl>
    <w:lvl w:ilvl="1" w:tplc="FFFFFFFF" w:tentative="1">
      <w:start w:val="1"/>
      <w:numFmt w:val="upperLetter"/>
      <w:lvlText w:val="%2."/>
      <w:lvlJc w:val="left"/>
      <w:pPr>
        <w:ind w:left="1320" w:hanging="440"/>
      </w:pPr>
    </w:lvl>
    <w:lvl w:ilvl="2" w:tplc="FFFFFFFF" w:tentative="1">
      <w:start w:val="1"/>
      <w:numFmt w:val="lowerRoman"/>
      <w:lvlText w:val="%3."/>
      <w:lvlJc w:val="right"/>
      <w:pPr>
        <w:ind w:left="1760" w:hanging="440"/>
      </w:pPr>
    </w:lvl>
    <w:lvl w:ilvl="3" w:tplc="FFFFFFFF" w:tentative="1">
      <w:start w:val="1"/>
      <w:numFmt w:val="decimal"/>
      <w:lvlText w:val="%4."/>
      <w:lvlJc w:val="left"/>
      <w:pPr>
        <w:ind w:left="2200" w:hanging="440"/>
      </w:pPr>
    </w:lvl>
    <w:lvl w:ilvl="4" w:tplc="FFFFFFFF" w:tentative="1">
      <w:start w:val="1"/>
      <w:numFmt w:val="upperLetter"/>
      <w:lvlText w:val="%5."/>
      <w:lvlJc w:val="left"/>
      <w:pPr>
        <w:ind w:left="2640" w:hanging="440"/>
      </w:pPr>
    </w:lvl>
    <w:lvl w:ilvl="5" w:tplc="FFFFFFFF" w:tentative="1">
      <w:start w:val="1"/>
      <w:numFmt w:val="lowerRoman"/>
      <w:lvlText w:val="%6."/>
      <w:lvlJc w:val="right"/>
      <w:pPr>
        <w:ind w:left="3080" w:hanging="440"/>
      </w:pPr>
    </w:lvl>
    <w:lvl w:ilvl="6" w:tplc="FFFFFFFF" w:tentative="1">
      <w:start w:val="1"/>
      <w:numFmt w:val="decimal"/>
      <w:lvlText w:val="%7."/>
      <w:lvlJc w:val="left"/>
      <w:pPr>
        <w:ind w:left="3520" w:hanging="440"/>
      </w:pPr>
    </w:lvl>
    <w:lvl w:ilvl="7" w:tplc="FFFFFFFF" w:tentative="1">
      <w:start w:val="1"/>
      <w:numFmt w:val="upperLetter"/>
      <w:lvlText w:val="%8."/>
      <w:lvlJc w:val="left"/>
      <w:pPr>
        <w:ind w:left="3960" w:hanging="440"/>
      </w:pPr>
    </w:lvl>
    <w:lvl w:ilvl="8" w:tplc="FFFFFFFF" w:tentative="1">
      <w:start w:val="1"/>
      <w:numFmt w:val="lowerRoman"/>
      <w:lvlText w:val="%9."/>
      <w:lvlJc w:val="right"/>
      <w:pPr>
        <w:ind w:left="4400" w:hanging="440"/>
      </w:pPr>
    </w:lvl>
  </w:abstractNum>
  <w:abstractNum w:abstractNumId="20" w15:restartNumberingAfterBreak="0">
    <w:nsid w:val="59B53D3C"/>
    <w:multiLevelType w:val="multilevel"/>
    <w:tmpl w:val="AC20C110"/>
    <w:lvl w:ilvl="0">
      <w:start w:val="6"/>
      <w:numFmt w:val="decimal"/>
      <w:lvlText w:val="%1-"/>
      <w:lvlJc w:val="left"/>
      <w:pPr>
        <w:ind w:left="360" w:hanging="360"/>
      </w:pPr>
      <w:rPr>
        <w:rFonts w:hint="default"/>
      </w:rPr>
    </w:lvl>
    <w:lvl w:ilvl="1">
      <w:start w:val="1"/>
      <w:numFmt w:val="decimal"/>
      <w:lvlText w:val="%1-%2)"/>
      <w:lvlJc w:val="left"/>
      <w:pPr>
        <w:ind w:left="198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7200" w:hanging="720"/>
      </w:pPr>
      <w:rPr>
        <w:rFonts w:hint="default"/>
      </w:rPr>
    </w:lvl>
    <w:lvl w:ilvl="5">
      <w:start w:val="1"/>
      <w:numFmt w:val="decimal"/>
      <w:lvlText w:val="%1-%2)%3.%4.%5.%6."/>
      <w:lvlJc w:val="left"/>
      <w:pPr>
        <w:ind w:left="8820" w:hanging="720"/>
      </w:pPr>
      <w:rPr>
        <w:rFonts w:hint="default"/>
      </w:rPr>
    </w:lvl>
    <w:lvl w:ilvl="6">
      <w:start w:val="1"/>
      <w:numFmt w:val="decimal"/>
      <w:lvlText w:val="%1-%2)%3.%4.%5.%6.%7."/>
      <w:lvlJc w:val="left"/>
      <w:pPr>
        <w:ind w:left="10800" w:hanging="1080"/>
      </w:pPr>
      <w:rPr>
        <w:rFonts w:hint="default"/>
      </w:rPr>
    </w:lvl>
    <w:lvl w:ilvl="7">
      <w:start w:val="1"/>
      <w:numFmt w:val="decimal"/>
      <w:lvlText w:val="%1-%2)%3.%4.%5.%6.%7.%8."/>
      <w:lvlJc w:val="left"/>
      <w:pPr>
        <w:ind w:left="12420" w:hanging="1080"/>
      </w:pPr>
      <w:rPr>
        <w:rFonts w:hint="default"/>
      </w:rPr>
    </w:lvl>
    <w:lvl w:ilvl="8">
      <w:start w:val="1"/>
      <w:numFmt w:val="decimal"/>
      <w:lvlText w:val="%1-%2)%3.%4.%5.%6.%7.%8.%9."/>
      <w:lvlJc w:val="left"/>
      <w:pPr>
        <w:ind w:left="14040" w:hanging="1080"/>
      </w:pPr>
      <w:rPr>
        <w:rFonts w:hint="default"/>
      </w:rPr>
    </w:lvl>
  </w:abstractNum>
  <w:abstractNum w:abstractNumId="21" w15:restartNumberingAfterBreak="0">
    <w:nsid w:val="5A106062"/>
    <w:multiLevelType w:val="hybridMultilevel"/>
    <w:tmpl w:val="2924D186"/>
    <w:lvl w:ilvl="0" w:tplc="A656D3DE">
      <w:start w:val="1"/>
      <w:numFmt w:val="bullet"/>
      <w:lvlText w:val=""/>
      <w:lvlJc w:val="left"/>
      <w:pPr>
        <w:ind w:left="567" w:hanging="283"/>
      </w:pPr>
      <w:rPr>
        <w:rFonts w:ascii="Wingdings" w:hAnsi="Wingdings" w:hint="default"/>
      </w:rPr>
    </w:lvl>
    <w:lvl w:ilvl="1" w:tplc="FFFFFFFF" w:tentative="1">
      <w:start w:val="1"/>
      <w:numFmt w:val="bullet"/>
      <w:lvlText w:val=""/>
      <w:lvlJc w:val="left"/>
      <w:pPr>
        <w:ind w:left="1320" w:hanging="440"/>
      </w:pPr>
      <w:rPr>
        <w:rFonts w:ascii="Wingdings" w:hAnsi="Wingdings" w:hint="default"/>
      </w:rPr>
    </w:lvl>
    <w:lvl w:ilvl="2" w:tplc="FFFFFFFF" w:tentative="1">
      <w:start w:val="1"/>
      <w:numFmt w:val="bullet"/>
      <w:lvlText w:val=""/>
      <w:lvlJc w:val="left"/>
      <w:pPr>
        <w:ind w:left="1760" w:hanging="440"/>
      </w:pPr>
      <w:rPr>
        <w:rFonts w:ascii="Wingdings" w:hAnsi="Wingdings" w:hint="default"/>
      </w:rPr>
    </w:lvl>
    <w:lvl w:ilvl="3" w:tplc="FFFFFFFF" w:tentative="1">
      <w:start w:val="1"/>
      <w:numFmt w:val="bullet"/>
      <w:lvlText w:val=""/>
      <w:lvlJc w:val="left"/>
      <w:pPr>
        <w:ind w:left="2200" w:hanging="440"/>
      </w:pPr>
      <w:rPr>
        <w:rFonts w:ascii="Wingdings" w:hAnsi="Wingdings" w:hint="default"/>
      </w:rPr>
    </w:lvl>
    <w:lvl w:ilvl="4" w:tplc="FFFFFFFF" w:tentative="1">
      <w:start w:val="1"/>
      <w:numFmt w:val="bullet"/>
      <w:lvlText w:val=""/>
      <w:lvlJc w:val="left"/>
      <w:pPr>
        <w:ind w:left="2640" w:hanging="440"/>
      </w:pPr>
      <w:rPr>
        <w:rFonts w:ascii="Wingdings" w:hAnsi="Wingdings" w:hint="default"/>
      </w:rPr>
    </w:lvl>
    <w:lvl w:ilvl="5" w:tplc="FFFFFFFF" w:tentative="1">
      <w:start w:val="1"/>
      <w:numFmt w:val="bullet"/>
      <w:lvlText w:val=""/>
      <w:lvlJc w:val="left"/>
      <w:pPr>
        <w:ind w:left="3080" w:hanging="440"/>
      </w:pPr>
      <w:rPr>
        <w:rFonts w:ascii="Wingdings" w:hAnsi="Wingdings" w:hint="default"/>
      </w:rPr>
    </w:lvl>
    <w:lvl w:ilvl="6" w:tplc="FFFFFFFF" w:tentative="1">
      <w:start w:val="1"/>
      <w:numFmt w:val="bullet"/>
      <w:lvlText w:val=""/>
      <w:lvlJc w:val="left"/>
      <w:pPr>
        <w:ind w:left="3520" w:hanging="440"/>
      </w:pPr>
      <w:rPr>
        <w:rFonts w:ascii="Wingdings" w:hAnsi="Wingdings" w:hint="default"/>
      </w:rPr>
    </w:lvl>
    <w:lvl w:ilvl="7" w:tplc="FFFFFFFF" w:tentative="1">
      <w:start w:val="1"/>
      <w:numFmt w:val="bullet"/>
      <w:lvlText w:val=""/>
      <w:lvlJc w:val="left"/>
      <w:pPr>
        <w:ind w:left="3960" w:hanging="440"/>
      </w:pPr>
      <w:rPr>
        <w:rFonts w:ascii="Wingdings" w:hAnsi="Wingdings" w:hint="default"/>
      </w:rPr>
    </w:lvl>
    <w:lvl w:ilvl="8" w:tplc="FFFFFFFF" w:tentative="1">
      <w:start w:val="1"/>
      <w:numFmt w:val="bullet"/>
      <w:lvlText w:val=""/>
      <w:lvlJc w:val="left"/>
      <w:pPr>
        <w:ind w:left="4400" w:hanging="440"/>
      </w:pPr>
      <w:rPr>
        <w:rFonts w:ascii="Wingdings" w:hAnsi="Wingdings" w:hint="default"/>
      </w:rPr>
    </w:lvl>
  </w:abstractNum>
  <w:abstractNum w:abstractNumId="22" w15:restartNumberingAfterBreak="0">
    <w:nsid w:val="5D985AE0"/>
    <w:multiLevelType w:val="multilevel"/>
    <w:tmpl w:val="231AE466"/>
    <w:lvl w:ilvl="0">
      <w:start w:val="3"/>
      <w:numFmt w:val="decimal"/>
      <w:lvlText w:val="%1-"/>
      <w:lvlJc w:val="left"/>
      <w:pPr>
        <w:ind w:left="360" w:hanging="360"/>
      </w:pPr>
      <w:rPr>
        <w:rFonts w:hint="default"/>
      </w:rPr>
    </w:lvl>
    <w:lvl w:ilvl="1">
      <w:start w:val="1"/>
      <w:numFmt w:val="decimal"/>
      <w:lvlText w:val="%1-%2)"/>
      <w:lvlJc w:val="left"/>
      <w:pPr>
        <w:ind w:left="198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7200" w:hanging="720"/>
      </w:pPr>
      <w:rPr>
        <w:rFonts w:hint="default"/>
      </w:rPr>
    </w:lvl>
    <w:lvl w:ilvl="5">
      <w:start w:val="1"/>
      <w:numFmt w:val="decimal"/>
      <w:lvlText w:val="%1-%2)%3.%4.%5.%6."/>
      <w:lvlJc w:val="left"/>
      <w:pPr>
        <w:ind w:left="8820" w:hanging="720"/>
      </w:pPr>
      <w:rPr>
        <w:rFonts w:hint="default"/>
      </w:rPr>
    </w:lvl>
    <w:lvl w:ilvl="6">
      <w:start w:val="1"/>
      <w:numFmt w:val="decimal"/>
      <w:lvlText w:val="%1-%2)%3.%4.%5.%6.%7."/>
      <w:lvlJc w:val="left"/>
      <w:pPr>
        <w:ind w:left="10800" w:hanging="1080"/>
      </w:pPr>
      <w:rPr>
        <w:rFonts w:hint="default"/>
      </w:rPr>
    </w:lvl>
    <w:lvl w:ilvl="7">
      <w:start w:val="1"/>
      <w:numFmt w:val="decimal"/>
      <w:lvlText w:val="%1-%2)%3.%4.%5.%6.%7.%8."/>
      <w:lvlJc w:val="left"/>
      <w:pPr>
        <w:ind w:left="12420" w:hanging="1080"/>
      </w:pPr>
      <w:rPr>
        <w:rFonts w:hint="default"/>
      </w:rPr>
    </w:lvl>
    <w:lvl w:ilvl="8">
      <w:start w:val="1"/>
      <w:numFmt w:val="decimal"/>
      <w:lvlText w:val="%1-%2)%3.%4.%5.%6.%7.%8.%9."/>
      <w:lvlJc w:val="left"/>
      <w:pPr>
        <w:ind w:left="14040" w:hanging="1080"/>
      </w:pPr>
      <w:rPr>
        <w:rFonts w:hint="default"/>
      </w:rPr>
    </w:lvl>
  </w:abstractNum>
  <w:abstractNum w:abstractNumId="23" w15:restartNumberingAfterBreak="0">
    <w:nsid w:val="5DC6427E"/>
    <w:multiLevelType w:val="multilevel"/>
    <w:tmpl w:val="C8ECB57E"/>
    <w:lvl w:ilvl="0">
      <w:start w:val="1"/>
      <w:numFmt w:val="decimal"/>
      <w:lvlText w:val="%1."/>
      <w:lvlJc w:val="left"/>
      <w:pPr>
        <w:tabs>
          <w:tab w:val="num" w:pos="825"/>
        </w:tabs>
        <w:ind w:left="825" w:hanging="400"/>
      </w:pPr>
    </w:lvl>
    <w:lvl w:ilvl="1">
      <w:start w:val="1"/>
      <w:numFmt w:val="decimal"/>
      <w:pStyle w:val="1"/>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15:restartNumberingAfterBreak="0">
    <w:nsid w:val="664E0E6C"/>
    <w:multiLevelType w:val="multilevel"/>
    <w:tmpl w:val="3B826CEC"/>
    <w:lvl w:ilvl="0">
      <w:start w:val="5"/>
      <w:numFmt w:val="decimal"/>
      <w:lvlText w:val="%1-"/>
      <w:lvlJc w:val="left"/>
      <w:pPr>
        <w:ind w:left="360" w:hanging="360"/>
      </w:pPr>
      <w:rPr>
        <w:rFonts w:hint="default"/>
      </w:rPr>
    </w:lvl>
    <w:lvl w:ilvl="1">
      <w:start w:val="1"/>
      <w:numFmt w:val="decimal"/>
      <w:lvlText w:val="%1-%2)"/>
      <w:lvlJc w:val="left"/>
      <w:pPr>
        <w:ind w:left="198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7200" w:hanging="720"/>
      </w:pPr>
      <w:rPr>
        <w:rFonts w:hint="default"/>
      </w:rPr>
    </w:lvl>
    <w:lvl w:ilvl="5">
      <w:start w:val="1"/>
      <w:numFmt w:val="decimal"/>
      <w:lvlText w:val="%1-%2)%3.%4.%5.%6."/>
      <w:lvlJc w:val="left"/>
      <w:pPr>
        <w:ind w:left="8820" w:hanging="720"/>
      </w:pPr>
      <w:rPr>
        <w:rFonts w:hint="default"/>
      </w:rPr>
    </w:lvl>
    <w:lvl w:ilvl="6">
      <w:start w:val="1"/>
      <w:numFmt w:val="decimal"/>
      <w:lvlText w:val="%1-%2)%3.%4.%5.%6.%7."/>
      <w:lvlJc w:val="left"/>
      <w:pPr>
        <w:ind w:left="10800" w:hanging="1080"/>
      </w:pPr>
      <w:rPr>
        <w:rFonts w:hint="default"/>
      </w:rPr>
    </w:lvl>
    <w:lvl w:ilvl="7">
      <w:start w:val="1"/>
      <w:numFmt w:val="decimal"/>
      <w:lvlText w:val="%1-%2)%3.%4.%5.%6.%7.%8."/>
      <w:lvlJc w:val="left"/>
      <w:pPr>
        <w:ind w:left="12420" w:hanging="1080"/>
      </w:pPr>
      <w:rPr>
        <w:rFonts w:hint="default"/>
      </w:rPr>
    </w:lvl>
    <w:lvl w:ilvl="8">
      <w:start w:val="1"/>
      <w:numFmt w:val="decimal"/>
      <w:lvlText w:val="%1-%2)%3.%4.%5.%6.%7.%8.%9."/>
      <w:lvlJc w:val="left"/>
      <w:pPr>
        <w:ind w:left="14040" w:hanging="1080"/>
      </w:pPr>
      <w:rPr>
        <w:rFonts w:hint="default"/>
      </w:rPr>
    </w:lvl>
  </w:abstractNum>
  <w:abstractNum w:abstractNumId="25" w15:restartNumberingAfterBreak="0">
    <w:nsid w:val="6B026A2E"/>
    <w:multiLevelType w:val="hybridMultilevel"/>
    <w:tmpl w:val="6834349A"/>
    <w:lvl w:ilvl="0" w:tplc="04090003">
      <w:start w:val="1"/>
      <w:numFmt w:val="bullet"/>
      <w:lvlText w:val=""/>
      <w:lvlJc w:val="left"/>
      <w:pPr>
        <w:tabs>
          <w:tab w:val="num" w:pos="2000"/>
        </w:tabs>
        <w:ind w:left="2000" w:hanging="400"/>
      </w:pPr>
      <w:rPr>
        <w:rFonts w:ascii="Wingdings" w:hAnsi="Wingdings" w:hint="default"/>
      </w:rPr>
    </w:lvl>
    <w:lvl w:ilvl="1" w:tplc="04090019">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26" w15:restartNumberingAfterBreak="0">
    <w:nsid w:val="6EA04CBD"/>
    <w:multiLevelType w:val="multilevel"/>
    <w:tmpl w:val="56542790"/>
    <w:lvl w:ilvl="0">
      <w:start w:val="3"/>
      <w:numFmt w:val="decimal"/>
      <w:lvlText w:val="%1-"/>
      <w:lvlJc w:val="left"/>
      <w:pPr>
        <w:ind w:left="360" w:hanging="360"/>
      </w:pPr>
      <w:rPr>
        <w:rFonts w:hint="default"/>
      </w:rPr>
    </w:lvl>
    <w:lvl w:ilvl="1">
      <w:start w:val="1"/>
      <w:numFmt w:val="decimal"/>
      <w:lvlText w:val="%1-%2)"/>
      <w:lvlJc w:val="left"/>
      <w:pPr>
        <w:ind w:left="198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7200" w:hanging="720"/>
      </w:pPr>
      <w:rPr>
        <w:rFonts w:hint="default"/>
      </w:rPr>
    </w:lvl>
    <w:lvl w:ilvl="5">
      <w:start w:val="1"/>
      <w:numFmt w:val="decimal"/>
      <w:lvlText w:val="%1-%2)%3.%4.%5.%6."/>
      <w:lvlJc w:val="left"/>
      <w:pPr>
        <w:ind w:left="8820" w:hanging="720"/>
      </w:pPr>
      <w:rPr>
        <w:rFonts w:hint="default"/>
      </w:rPr>
    </w:lvl>
    <w:lvl w:ilvl="6">
      <w:start w:val="1"/>
      <w:numFmt w:val="decimal"/>
      <w:lvlText w:val="%1-%2)%3.%4.%5.%6.%7."/>
      <w:lvlJc w:val="left"/>
      <w:pPr>
        <w:ind w:left="10800" w:hanging="1080"/>
      </w:pPr>
      <w:rPr>
        <w:rFonts w:hint="default"/>
      </w:rPr>
    </w:lvl>
    <w:lvl w:ilvl="7">
      <w:start w:val="1"/>
      <w:numFmt w:val="decimal"/>
      <w:lvlText w:val="%1-%2)%3.%4.%5.%6.%7.%8."/>
      <w:lvlJc w:val="left"/>
      <w:pPr>
        <w:ind w:left="12420" w:hanging="1080"/>
      </w:pPr>
      <w:rPr>
        <w:rFonts w:hint="default"/>
      </w:rPr>
    </w:lvl>
    <w:lvl w:ilvl="8">
      <w:start w:val="1"/>
      <w:numFmt w:val="decimal"/>
      <w:lvlText w:val="%1-%2)%3.%4.%5.%6.%7.%8.%9."/>
      <w:lvlJc w:val="left"/>
      <w:pPr>
        <w:ind w:left="14040" w:hanging="1080"/>
      </w:pPr>
      <w:rPr>
        <w:rFonts w:hint="default"/>
      </w:rPr>
    </w:lvl>
  </w:abstractNum>
  <w:abstractNum w:abstractNumId="27" w15:restartNumberingAfterBreak="0">
    <w:nsid w:val="73B6613F"/>
    <w:multiLevelType w:val="hybridMultilevel"/>
    <w:tmpl w:val="C9B0E86E"/>
    <w:lvl w:ilvl="0" w:tplc="566A8C5C">
      <w:start w:val="1"/>
      <w:numFmt w:val="decimal"/>
      <w:pStyle w:val="typicalflow"/>
      <w:lvlText w:val="%1)"/>
      <w:lvlJc w:val="left"/>
      <w:pPr>
        <w:tabs>
          <w:tab w:val="num" w:pos="2000"/>
        </w:tabs>
        <w:ind w:left="2000" w:hanging="400"/>
      </w:pPr>
      <w:rPr>
        <w:rFonts w:hint="eastAsia"/>
      </w:rPr>
    </w:lvl>
    <w:lvl w:ilvl="1" w:tplc="04090019">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28" w15:restartNumberingAfterBreak="0">
    <w:nsid w:val="75D6668E"/>
    <w:multiLevelType w:val="multilevel"/>
    <w:tmpl w:val="9D961354"/>
    <w:lvl w:ilvl="0">
      <w:start w:val="1"/>
      <w:numFmt w:val="decimal"/>
      <w:pStyle w:val="10"/>
      <w:lvlText w:val="%1."/>
      <w:lvlJc w:val="left"/>
      <w:pPr>
        <w:tabs>
          <w:tab w:val="num" w:pos="425"/>
        </w:tabs>
        <w:ind w:left="425" w:hanging="425"/>
      </w:pPr>
      <w:rPr>
        <w:rFonts w:ascii="바탕체" w:eastAsia="바탕체" w:hAnsi="바탕체"/>
      </w:rPr>
    </w:lvl>
    <w:lvl w:ilvl="1">
      <w:start w:val="1"/>
      <w:numFmt w:val="decimal"/>
      <w:pStyle w:val="2"/>
      <w:lvlText w:val="%1.%2."/>
      <w:lvlJc w:val="left"/>
      <w:pPr>
        <w:tabs>
          <w:tab w:val="num" w:pos="567"/>
        </w:tabs>
        <w:ind w:left="567" w:hanging="567"/>
      </w:pPr>
      <w:rPr>
        <w:rFonts w:hint="eastAsia"/>
      </w:rPr>
    </w:lvl>
    <w:lvl w:ilvl="2">
      <w:start w:val="1"/>
      <w:numFmt w:val="decimal"/>
      <w:pStyle w:val="3"/>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9" w15:restartNumberingAfterBreak="0">
    <w:nsid w:val="779310DD"/>
    <w:multiLevelType w:val="multilevel"/>
    <w:tmpl w:val="3B826CEC"/>
    <w:lvl w:ilvl="0">
      <w:start w:val="3"/>
      <w:numFmt w:val="decimal"/>
      <w:lvlText w:val="%1-"/>
      <w:lvlJc w:val="left"/>
      <w:pPr>
        <w:ind w:left="360" w:hanging="360"/>
      </w:pPr>
      <w:rPr>
        <w:rFonts w:hint="default"/>
      </w:rPr>
    </w:lvl>
    <w:lvl w:ilvl="1">
      <w:start w:val="1"/>
      <w:numFmt w:val="decimal"/>
      <w:lvlText w:val="%1-%2)"/>
      <w:lvlJc w:val="left"/>
      <w:pPr>
        <w:ind w:left="198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7200" w:hanging="720"/>
      </w:pPr>
      <w:rPr>
        <w:rFonts w:hint="default"/>
      </w:rPr>
    </w:lvl>
    <w:lvl w:ilvl="5">
      <w:start w:val="1"/>
      <w:numFmt w:val="decimal"/>
      <w:lvlText w:val="%1-%2)%3.%4.%5.%6."/>
      <w:lvlJc w:val="left"/>
      <w:pPr>
        <w:ind w:left="8820" w:hanging="720"/>
      </w:pPr>
      <w:rPr>
        <w:rFonts w:hint="default"/>
      </w:rPr>
    </w:lvl>
    <w:lvl w:ilvl="6">
      <w:start w:val="1"/>
      <w:numFmt w:val="decimal"/>
      <w:lvlText w:val="%1-%2)%3.%4.%5.%6.%7."/>
      <w:lvlJc w:val="left"/>
      <w:pPr>
        <w:ind w:left="10800" w:hanging="1080"/>
      </w:pPr>
      <w:rPr>
        <w:rFonts w:hint="default"/>
      </w:rPr>
    </w:lvl>
    <w:lvl w:ilvl="7">
      <w:start w:val="1"/>
      <w:numFmt w:val="decimal"/>
      <w:lvlText w:val="%1-%2)%3.%4.%5.%6.%7.%8."/>
      <w:lvlJc w:val="left"/>
      <w:pPr>
        <w:ind w:left="12420" w:hanging="1080"/>
      </w:pPr>
      <w:rPr>
        <w:rFonts w:hint="default"/>
      </w:rPr>
    </w:lvl>
    <w:lvl w:ilvl="8">
      <w:start w:val="1"/>
      <w:numFmt w:val="decimal"/>
      <w:lvlText w:val="%1-%2)%3.%4.%5.%6.%7.%8.%9."/>
      <w:lvlJc w:val="left"/>
      <w:pPr>
        <w:ind w:left="14040" w:hanging="1080"/>
      </w:pPr>
      <w:rPr>
        <w:rFonts w:hint="default"/>
      </w:rPr>
    </w:lvl>
  </w:abstractNum>
  <w:abstractNum w:abstractNumId="30" w15:restartNumberingAfterBreak="0">
    <w:nsid w:val="7C0C2C6B"/>
    <w:multiLevelType w:val="hybridMultilevel"/>
    <w:tmpl w:val="800A8472"/>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1" w15:restartNumberingAfterBreak="0">
    <w:nsid w:val="7DA45BC0"/>
    <w:multiLevelType w:val="hybridMultilevel"/>
    <w:tmpl w:val="48A2D45C"/>
    <w:lvl w:ilvl="0" w:tplc="04090003">
      <w:start w:val="1"/>
      <w:numFmt w:val="bullet"/>
      <w:lvlText w:val=""/>
      <w:lvlJc w:val="left"/>
      <w:pPr>
        <w:ind w:left="2000" w:hanging="400"/>
      </w:pPr>
      <w:rPr>
        <w:rFonts w:ascii="Wingdings" w:hAnsi="Wingdings" w:hint="default"/>
      </w:rPr>
    </w:lvl>
    <w:lvl w:ilvl="1" w:tplc="04090003" w:tentative="1">
      <w:start w:val="1"/>
      <w:numFmt w:val="bullet"/>
      <w:lvlText w:val=""/>
      <w:lvlJc w:val="left"/>
      <w:pPr>
        <w:ind w:left="2400" w:hanging="400"/>
      </w:pPr>
      <w:rPr>
        <w:rFonts w:ascii="Wingdings" w:hAnsi="Wingdings" w:hint="default"/>
      </w:rPr>
    </w:lvl>
    <w:lvl w:ilvl="2" w:tplc="04090005" w:tentative="1">
      <w:start w:val="1"/>
      <w:numFmt w:val="bullet"/>
      <w:lvlText w:val=""/>
      <w:lvlJc w:val="left"/>
      <w:pPr>
        <w:ind w:left="2800" w:hanging="400"/>
      </w:pPr>
      <w:rPr>
        <w:rFonts w:ascii="Wingdings" w:hAnsi="Wingdings" w:hint="default"/>
      </w:rPr>
    </w:lvl>
    <w:lvl w:ilvl="3" w:tplc="04090001" w:tentative="1">
      <w:start w:val="1"/>
      <w:numFmt w:val="bullet"/>
      <w:lvlText w:val=""/>
      <w:lvlJc w:val="left"/>
      <w:pPr>
        <w:ind w:left="3200" w:hanging="400"/>
      </w:pPr>
      <w:rPr>
        <w:rFonts w:ascii="Wingdings" w:hAnsi="Wingdings" w:hint="default"/>
      </w:rPr>
    </w:lvl>
    <w:lvl w:ilvl="4" w:tplc="04090003" w:tentative="1">
      <w:start w:val="1"/>
      <w:numFmt w:val="bullet"/>
      <w:lvlText w:val=""/>
      <w:lvlJc w:val="left"/>
      <w:pPr>
        <w:ind w:left="3600" w:hanging="400"/>
      </w:pPr>
      <w:rPr>
        <w:rFonts w:ascii="Wingdings" w:hAnsi="Wingdings" w:hint="default"/>
      </w:rPr>
    </w:lvl>
    <w:lvl w:ilvl="5" w:tplc="04090005" w:tentative="1">
      <w:start w:val="1"/>
      <w:numFmt w:val="bullet"/>
      <w:lvlText w:val=""/>
      <w:lvlJc w:val="left"/>
      <w:pPr>
        <w:ind w:left="4000" w:hanging="400"/>
      </w:pPr>
      <w:rPr>
        <w:rFonts w:ascii="Wingdings" w:hAnsi="Wingdings" w:hint="default"/>
      </w:rPr>
    </w:lvl>
    <w:lvl w:ilvl="6" w:tplc="04090001" w:tentative="1">
      <w:start w:val="1"/>
      <w:numFmt w:val="bullet"/>
      <w:lvlText w:val=""/>
      <w:lvlJc w:val="left"/>
      <w:pPr>
        <w:ind w:left="4400" w:hanging="400"/>
      </w:pPr>
      <w:rPr>
        <w:rFonts w:ascii="Wingdings" w:hAnsi="Wingdings" w:hint="default"/>
      </w:rPr>
    </w:lvl>
    <w:lvl w:ilvl="7" w:tplc="04090003" w:tentative="1">
      <w:start w:val="1"/>
      <w:numFmt w:val="bullet"/>
      <w:lvlText w:val=""/>
      <w:lvlJc w:val="left"/>
      <w:pPr>
        <w:ind w:left="4800" w:hanging="400"/>
      </w:pPr>
      <w:rPr>
        <w:rFonts w:ascii="Wingdings" w:hAnsi="Wingdings" w:hint="default"/>
      </w:rPr>
    </w:lvl>
    <w:lvl w:ilvl="8" w:tplc="04090005" w:tentative="1">
      <w:start w:val="1"/>
      <w:numFmt w:val="bullet"/>
      <w:lvlText w:val=""/>
      <w:lvlJc w:val="left"/>
      <w:pPr>
        <w:ind w:left="5200" w:hanging="400"/>
      </w:pPr>
      <w:rPr>
        <w:rFonts w:ascii="Wingdings" w:hAnsi="Wingdings" w:hint="default"/>
      </w:rPr>
    </w:lvl>
  </w:abstractNum>
  <w:num w:numId="1" w16cid:durableId="1510557705">
    <w:abstractNumId w:val="28"/>
  </w:num>
  <w:num w:numId="2" w16cid:durableId="3636275">
    <w:abstractNumId w:val="6"/>
  </w:num>
  <w:num w:numId="3" w16cid:durableId="468085333">
    <w:abstractNumId w:val="23"/>
  </w:num>
  <w:num w:numId="4" w16cid:durableId="1129324011">
    <w:abstractNumId w:val="12"/>
  </w:num>
  <w:num w:numId="5" w16cid:durableId="664675362">
    <w:abstractNumId w:val="15"/>
  </w:num>
  <w:num w:numId="6" w16cid:durableId="190846309">
    <w:abstractNumId w:val="16"/>
  </w:num>
  <w:num w:numId="7" w16cid:durableId="458383049">
    <w:abstractNumId w:val="8"/>
  </w:num>
  <w:num w:numId="8" w16cid:durableId="1190795123">
    <w:abstractNumId w:val="25"/>
  </w:num>
  <w:num w:numId="9" w16cid:durableId="2141803378">
    <w:abstractNumId w:val="31"/>
  </w:num>
  <w:num w:numId="10" w16cid:durableId="457799970">
    <w:abstractNumId w:val="27"/>
  </w:num>
  <w:num w:numId="11" w16cid:durableId="1984578825">
    <w:abstractNumId w:val="22"/>
  </w:num>
  <w:num w:numId="12" w16cid:durableId="419521158">
    <w:abstractNumId w:val="20"/>
  </w:num>
  <w:num w:numId="13" w16cid:durableId="1506093138">
    <w:abstractNumId w:val="27"/>
    <w:lvlOverride w:ilvl="0">
      <w:startOverride w:val="1"/>
    </w:lvlOverride>
  </w:num>
  <w:num w:numId="14" w16cid:durableId="499584780">
    <w:abstractNumId w:val="13"/>
  </w:num>
  <w:num w:numId="15" w16cid:durableId="758870742">
    <w:abstractNumId w:val="26"/>
  </w:num>
  <w:num w:numId="16" w16cid:durableId="524172732">
    <w:abstractNumId w:val="27"/>
    <w:lvlOverride w:ilvl="0">
      <w:startOverride w:val="1"/>
    </w:lvlOverride>
  </w:num>
  <w:num w:numId="17" w16cid:durableId="180439822">
    <w:abstractNumId w:val="27"/>
    <w:lvlOverride w:ilvl="0">
      <w:startOverride w:val="1"/>
    </w:lvlOverride>
  </w:num>
  <w:num w:numId="18" w16cid:durableId="1867793993">
    <w:abstractNumId w:val="11"/>
  </w:num>
  <w:num w:numId="19" w16cid:durableId="353654770">
    <w:abstractNumId w:val="5"/>
  </w:num>
  <w:num w:numId="20" w16cid:durableId="1441031040">
    <w:abstractNumId w:val="29"/>
  </w:num>
  <w:num w:numId="21" w16cid:durableId="1268273512">
    <w:abstractNumId w:val="27"/>
    <w:lvlOverride w:ilvl="0">
      <w:startOverride w:val="1"/>
    </w:lvlOverride>
  </w:num>
  <w:num w:numId="22" w16cid:durableId="1309092667">
    <w:abstractNumId w:val="9"/>
  </w:num>
  <w:num w:numId="23" w16cid:durableId="1034233314">
    <w:abstractNumId w:val="24"/>
  </w:num>
  <w:num w:numId="24" w16cid:durableId="1664315737">
    <w:abstractNumId w:val="27"/>
    <w:lvlOverride w:ilvl="0">
      <w:startOverride w:val="1"/>
    </w:lvlOverride>
  </w:num>
  <w:num w:numId="25" w16cid:durableId="819688730">
    <w:abstractNumId w:val="10"/>
  </w:num>
  <w:num w:numId="26" w16cid:durableId="900096372">
    <w:abstractNumId w:val="3"/>
  </w:num>
  <w:num w:numId="27" w16cid:durableId="1357347236">
    <w:abstractNumId w:val="18"/>
  </w:num>
  <w:num w:numId="28" w16cid:durableId="244650015">
    <w:abstractNumId w:val="0"/>
  </w:num>
  <w:num w:numId="29" w16cid:durableId="125582980">
    <w:abstractNumId w:val="1"/>
  </w:num>
  <w:num w:numId="30" w16cid:durableId="1283615437">
    <w:abstractNumId w:val="17"/>
  </w:num>
  <w:num w:numId="31" w16cid:durableId="802117634">
    <w:abstractNumId w:val="4"/>
  </w:num>
  <w:num w:numId="32" w16cid:durableId="1476526803">
    <w:abstractNumId w:val="30"/>
  </w:num>
  <w:num w:numId="33" w16cid:durableId="624582025">
    <w:abstractNumId w:val="14"/>
  </w:num>
  <w:num w:numId="34" w16cid:durableId="2127656594">
    <w:abstractNumId w:val="2"/>
  </w:num>
  <w:num w:numId="35" w16cid:durableId="976495719">
    <w:abstractNumId w:val="19"/>
  </w:num>
  <w:num w:numId="36" w16cid:durableId="798763697">
    <w:abstractNumId w:val="28"/>
  </w:num>
  <w:num w:numId="37" w16cid:durableId="164826276">
    <w:abstractNumId w:val="28"/>
  </w:num>
  <w:num w:numId="38" w16cid:durableId="535049520">
    <w:abstractNumId w:val="28"/>
  </w:num>
  <w:num w:numId="39" w16cid:durableId="1244029269">
    <w:abstractNumId w:val="28"/>
  </w:num>
  <w:num w:numId="40" w16cid:durableId="1263143105">
    <w:abstractNumId w:val="21"/>
  </w:num>
  <w:num w:numId="41" w16cid:durableId="1649944534">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embedSystemFonts/>
  <w:bordersDoNotSurroundHeader/>
  <w:bordersDoNotSurroundFooter/>
  <w:hideSpelling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00"/>
  <w:drawingGridHorizontalSpacing w:val="1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9BA"/>
    <w:rsid w:val="00006A51"/>
    <w:rsid w:val="000165E7"/>
    <w:rsid w:val="00032A93"/>
    <w:rsid w:val="0003526C"/>
    <w:rsid w:val="00035322"/>
    <w:rsid w:val="00041E74"/>
    <w:rsid w:val="00043AD2"/>
    <w:rsid w:val="00045FD2"/>
    <w:rsid w:val="00054341"/>
    <w:rsid w:val="000659A9"/>
    <w:rsid w:val="00083541"/>
    <w:rsid w:val="000B2EA4"/>
    <w:rsid w:val="000D4DA5"/>
    <w:rsid w:val="000F000B"/>
    <w:rsid w:val="000F609E"/>
    <w:rsid w:val="00101807"/>
    <w:rsid w:val="00102ED9"/>
    <w:rsid w:val="00103D2B"/>
    <w:rsid w:val="001156B5"/>
    <w:rsid w:val="00126EDB"/>
    <w:rsid w:val="0015265C"/>
    <w:rsid w:val="001709B0"/>
    <w:rsid w:val="0017605B"/>
    <w:rsid w:val="00197E9C"/>
    <w:rsid w:val="001A0925"/>
    <w:rsid w:val="001B1EE6"/>
    <w:rsid w:val="001C25B6"/>
    <w:rsid w:val="001C6CAE"/>
    <w:rsid w:val="001D1A4F"/>
    <w:rsid w:val="001E19BE"/>
    <w:rsid w:val="00206393"/>
    <w:rsid w:val="002101FE"/>
    <w:rsid w:val="002169B3"/>
    <w:rsid w:val="00236DDA"/>
    <w:rsid w:val="00260607"/>
    <w:rsid w:val="00264948"/>
    <w:rsid w:val="00292EC9"/>
    <w:rsid w:val="002A79BA"/>
    <w:rsid w:val="002B5DB2"/>
    <w:rsid w:val="002D00E7"/>
    <w:rsid w:val="002F39C6"/>
    <w:rsid w:val="0030185B"/>
    <w:rsid w:val="003032B5"/>
    <w:rsid w:val="00332AC9"/>
    <w:rsid w:val="00344956"/>
    <w:rsid w:val="00367526"/>
    <w:rsid w:val="003B4283"/>
    <w:rsid w:val="003B75E6"/>
    <w:rsid w:val="003E74F7"/>
    <w:rsid w:val="003F41A3"/>
    <w:rsid w:val="004047C5"/>
    <w:rsid w:val="00405EA2"/>
    <w:rsid w:val="00426862"/>
    <w:rsid w:val="0043496E"/>
    <w:rsid w:val="0044728D"/>
    <w:rsid w:val="004550E3"/>
    <w:rsid w:val="004E5A83"/>
    <w:rsid w:val="004E6BBA"/>
    <w:rsid w:val="004F22D6"/>
    <w:rsid w:val="004F3C84"/>
    <w:rsid w:val="005103A8"/>
    <w:rsid w:val="005175B7"/>
    <w:rsid w:val="005262D0"/>
    <w:rsid w:val="0053385E"/>
    <w:rsid w:val="00551AE4"/>
    <w:rsid w:val="00556CFB"/>
    <w:rsid w:val="00563C8A"/>
    <w:rsid w:val="005773C3"/>
    <w:rsid w:val="00580E51"/>
    <w:rsid w:val="00586172"/>
    <w:rsid w:val="005908A8"/>
    <w:rsid w:val="0059471D"/>
    <w:rsid w:val="005B5947"/>
    <w:rsid w:val="005E0F0B"/>
    <w:rsid w:val="005E3C09"/>
    <w:rsid w:val="0060030F"/>
    <w:rsid w:val="0060381B"/>
    <w:rsid w:val="0060431C"/>
    <w:rsid w:val="00615A56"/>
    <w:rsid w:val="006243B4"/>
    <w:rsid w:val="00624AC6"/>
    <w:rsid w:val="00655BAD"/>
    <w:rsid w:val="00662131"/>
    <w:rsid w:val="006661E4"/>
    <w:rsid w:val="00673797"/>
    <w:rsid w:val="006935C2"/>
    <w:rsid w:val="006A6287"/>
    <w:rsid w:val="006B1C3A"/>
    <w:rsid w:val="006B3F0F"/>
    <w:rsid w:val="006C2EF2"/>
    <w:rsid w:val="006C7B6A"/>
    <w:rsid w:val="006D5CF6"/>
    <w:rsid w:val="00711799"/>
    <w:rsid w:val="00730E56"/>
    <w:rsid w:val="00736209"/>
    <w:rsid w:val="00744028"/>
    <w:rsid w:val="0075031C"/>
    <w:rsid w:val="00757923"/>
    <w:rsid w:val="007618FD"/>
    <w:rsid w:val="007679A3"/>
    <w:rsid w:val="007808EB"/>
    <w:rsid w:val="007871AF"/>
    <w:rsid w:val="00787C81"/>
    <w:rsid w:val="007A1E8B"/>
    <w:rsid w:val="007A2E29"/>
    <w:rsid w:val="007B2202"/>
    <w:rsid w:val="007C6D74"/>
    <w:rsid w:val="007C7C42"/>
    <w:rsid w:val="007D6731"/>
    <w:rsid w:val="007F02B7"/>
    <w:rsid w:val="007F7114"/>
    <w:rsid w:val="007F73C4"/>
    <w:rsid w:val="00826B10"/>
    <w:rsid w:val="00834D7E"/>
    <w:rsid w:val="0083766A"/>
    <w:rsid w:val="00870EAC"/>
    <w:rsid w:val="00893F00"/>
    <w:rsid w:val="008A1DDD"/>
    <w:rsid w:val="008A23A2"/>
    <w:rsid w:val="008A32D1"/>
    <w:rsid w:val="008A6BE3"/>
    <w:rsid w:val="008B1EC4"/>
    <w:rsid w:val="008C102A"/>
    <w:rsid w:val="008D354C"/>
    <w:rsid w:val="009351F3"/>
    <w:rsid w:val="00945DFE"/>
    <w:rsid w:val="009721AC"/>
    <w:rsid w:val="00995866"/>
    <w:rsid w:val="00995F42"/>
    <w:rsid w:val="009C4720"/>
    <w:rsid w:val="009D0C74"/>
    <w:rsid w:val="009E2ECB"/>
    <w:rsid w:val="00A02CBF"/>
    <w:rsid w:val="00A0320E"/>
    <w:rsid w:val="00A122F8"/>
    <w:rsid w:val="00A148C1"/>
    <w:rsid w:val="00A23BF8"/>
    <w:rsid w:val="00A251AA"/>
    <w:rsid w:val="00A55C09"/>
    <w:rsid w:val="00A605BE"/>
    <w:rsid w:val="00A61A80"/>
    <w:rsid w:val="00A701F8"/>
    <w:rsid w:val="00A81EC1"/>
    <w:rsid w:val="00A83DE5"/>
    <w:rsid w:val="00A97C3B"/>
    <w:rsid w:val="00AA73B0"/>
    <w:rsid w:val="00AB611A"/>
    <w:rsid w:val="00AC387C"/>
    <w:rsid w:val="00AC7BCC"/>
    <w:rsid w:val="00AD36BC"/>
    <w:rsid w:val="00B149CE"/>
    <w:rsid w:val="00B17F8A"/>
    <w:rsid w:val="00B207BB"/>
    <w:rsid w:val="00B21320"/>
    <w:rsid w:val="00B37A21"/>
    <w:rsid w:val="00B57858"/>
    <w:rsid w:val="00B63414"/>
    <w:rsid w:val="00BB3210"/>
    <w:rsid w:val="00BC3DE1"/>
    <w:rsid w:val="00BF0792"/>
    <w:rsid w:val="00BF11BC"/>
    <w:rsid w:val="00C011CB"/>
    <w:rsid w:val="00C14C15"/>
    <w:rsid w:val="00C22B18"/>
    <w:rsid w:val="00C618F7"/>
    <w:rsid w:val="00C648B6"/>
    <w:rsid w:val="00C73694"/>
    <w:rsid w:val="00C74EA2"/>
    <w:rsid w:val="00C76E9D"/>
    <w:rsid w:val="00C90266"/>
    <w:rsid w:val="00C908F3"/>
    <w:rsid w:val="00CB100D"/>
    <w:rsid w:val="00CB414C"/>
    <w:rsid w:val="00CB45B8"/>
    <w:rsid w:val="00CB59B0"/>
    <w:rsid w:val="00CC5E96"/>
    <w:rsid w:val="00CC7696"/>
    <w:rsid w:val="00CF2DB6"/>
    <w:rsid w:val="00CF730B"/>
    <w:rsid w:val="00D01ADD"/>
    <w:rsid w:val="00D37C34"/>
    <w:rsid w:val="00D47BEA"/>
    <w:rsid w:val="00D66136"/>
    <w:rsid w:val="00D76688"/>
    <w:rsid w:val="00DB5A8F"/>
    <w:rsid w:val="00DD08E8"/>
    <w:rsid w:val="00E10C5D"/>
    <w:rsid w:val="00E11E5B"/>
    <w:rsid w:val="00E13FB1"/>
    <w:rsid w:val="00E16495"/>
    <w:rsid w:val="00E45D8F"/>
    <w:rsid w:val="00E47D4C"/>
    <w:rsid w:val="00E53004"/>
    <w:rsid w:val="00E82099"/>
    <w:rsid w:val="00E831E7"/>
    <w:rsid w:val="00E96850"/>
    <w:rsid w:val="00E968E2"/>
    <w:rsid w:val="00EA133B"/>
    <w:rsid w:val="00EA38AD"/>
    <w:rsid w:val="00EC248F"/>
    <w:rsid w:val="00EC3C22"/>
    <w:rsid w:val="00EC469B"/>
    <w:rsid w:val="00EC4CBD"/>
    <w:rsid w:val="00EC53D5"/>
    <w:rsid w:val="00EC5DF0"/>
    <w:rsid w:val="00ED0675"/>
    <w:rsid w:val="00EE3CFB"/>
    <w:rsid w:val="00F02549"/>
    <w:rsid w:val="00F03DEA"/>
    <w:rsid w:val="00F059F9"/>
    <w:rsid w:val="00F106F6"/>
    <w:rsid w:val="00F128DB"/>
    <w:rsid w:val="00F15911"/>
    <w:rsid w:val="00F32DA1"/>
    <w:rsid w:val="00F45258"/>
    <w:rsid w:val="00F5773B"/>
    <w:rsid w:val="00F8170F"/>
    <w:rsid w:val="00F9776E"/>
    <w:rsid w:val="00FA52A8"/>
    <w:rsid w:val="00FB0170"/>
    <w:rsid w:val="00FC0158"/>
    <w:rsid w:val="00FC65FF"/>
    <w:rsid w:val="00FD33A2"/>
    <w:rsid w:val="00FD7652"/>
    <w:rsid w:val="00FF5023"/>
    <w:rsid w:val="00FF7E4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FB91615"/>
  <w15:docId w15:val="{AE02FA89-6FF5-493A-9414-A8345105F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바탕" w:hAnsi="Times New Roman" w:cs="Times New Roman"/>
        <w:lang w:val="en-US" w:eastAsia="ko-K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0185B"/>
    <w:pPr>
      <w:widowControl w:val="0"/>
      <w:wordWrap w:val="0"/>
      <w:autoSpaceDE w:val="0"/>
      <w:autoSpaceDN w:val="0"/>
      <w:jc w:val="both"/>
    </w:pPr>
    <w:rPr>
      <w:kern w:val="2"/>
      <w:szCs w:val="24"/>
    </w:rPr>
  </w:style>
  <w:style w:type="paragraph" w:styleId="10">
    <w:name w:val="heading 1"/>
    <w:basedOn w:val="a"/>
    <w:next w:val="a"/>
    <w:qFormat/>
    <w:rsid w:val="00A61A80"/>
    <w:pPr>
      <w:keepNext/>
      <w:numPr>
        <w:numId w:val="1"/>
      </w:numPr>
      <w:snapToGrid w:val="0"/>
      <w:spacing w:beforeLines="150" w:afterLines="100"/>
      <w:outlineLvl w:val="0"/>
    </w:pPr>
    <w:rPr>
      <w:rFonts w:ascii="Arial" w:eastAsia="돋움" w:hAnsi="Arial"/>
      <w:b/>
      <w:spacing w:val="-14"/>
      <w:sz w:val="40"/>
      <w:szCs w:val="28"/>
    </w:rPr>
  </w:style>
  <w:style w:type="paragraph" w:styleId="2">
    <w:name w:val="heading 2"/>
    <w:basedOn w:val="a"/>
    <w:next w:val="a"/>
    <w:qFormat/>
    <w:rsid w:val="00A61A80"/>
    <w:pPr>
      <w:keepNext/>
      <w:numPr>
        <w:ilvl w:val="1"/>
        <w:numId w:val="1"/>
      </w:numPr>
      <w:spacing w:beforeLines="100" w:afterLines="100"/>
      <w:ind w:right="998"/>
      <w:outlineLvl w:val="1"/>
    </w:pPr>
    <w:rPr>
      <w:rFonts w:ascii="Arial" w:eastAsia="돋움" w:hAnsi="Arial"/>
      <w:b/>
      <w:bCs/>
      <w:spacing w:val="-14"/>
      <w:sz w:val="32"/>
    </w:rPr>
  </w:style>
  <w:style w:type="paragraph" w:styleId="3">
    <w:name w:val="heading 3"/>
    <w:basedOn w:val="a"/>
    <w:next w:val="a"/>
    <w:qFormat/>
    <w:rsid w:val="00A61A80"/>
    <w:pPr>
      <w:keepNext/>
      <w:numPr>
        <w:ilvl w:val="2"/>
        <w:numId w:val="1"/>
      </w:numPr>
      <w:snapToGrid w:val="0"/>
      <w:spacing w:beforeLines="50" w:afterLines="50"/>
      <w:outlineLvl w:val="2"/>
    </w:pPr>
    <w:rPr>
      <w:rFonts w:ascii="Arial" w:eastAsia="돋움" w:hAnsi="Arial"/>
      <w:b/>
      <w:iCs/>
      <w:spacing w:val="-14"/>
      <w:sz w:val="28"/>
    </w:rPr>
  </w:style>
  <w:style w:type="paragraph" w:styleId="4">
    <w:name w:val="heading 4"/>
    <w:basedOn w:val="a"/>
    <w:next w:val="a"/>
    <w:qFormat/>
    <w:rsid w:val="001C6CAE"/>
    <w:pPr>
      <w:keepNext/>
      <w:spacing w:beforeLines="50"/>
      <w:ind w:leftChars="600" w:left="600"/>
      <w:outlineLvl w:val="3"/>
    </w:pPr>
    <w:rPr>
      <w:rFonts w:ascii="Arial" w:eastAsia="돋움" w:hAnsi="Arial"/>
      <w:b/>
      <w:iCs/>
      <w:spacing w:val="-10"/>
    </w:rPr>
  </w:style>
  <w:style w:type="paragraph" w:styleId="5">
    <w:name w:val="heading 5"/>
    <w:basedOn w:val="a"/>
    <w:next w:val="a"/>
    <w:qFormat/>
    <w:rsid w:val="001C6CAE"/>
    <w:pPr>
      <w:keepNext/>
      <w:jc w:val="right"/>
      <w:outlineLvl w:val="4"/>
    </w:pPr>
    <w:rPr>
      <w:i/>
      <w:iCs/>
      <w:smallCaps/>
      <w:spacing w:val="2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rsid w:val="001C6CAE"/>
    <w:pPr>
      <w:spacing w:afterLines="50"/>
      <w:ind w:leftChars="600" w:left="600"/>
    </w:pPr>
    <w:rPr>
      <w:bCs/>
      <w:spacing w:val="-10"/>
    </w:rPr>
  </w:style>
  <w:style w:type="paragraph" w:styleId="a4">
    <w:name w:val="header"/>
    <w:basedOn w:val="a"/>
    <w:rsid w:val="001C6CAE"/>
    <w:pPr>
      <w:tabs>
        <w:tab w:val="center" w:pos="4252"/>
        <w:tab w:val="right" w:pos="8504"/>
      </w:tabs>
      <w:snapToGrid w:val="0"/>
    </w:pPr>
  </w:style>
  <w:style w:type="paragraph" w:styleId="a5">
    <w:name w:val="footer"/>
    <w:basedOn w:val="a"/>
    <w:rsid w:val="001C6CAE"/>
    <w:pPr>
      <w:tabs>
        <w:tab w:val="center" w:pos="4252"/>
        <w:tab w:val="right" w:pos="8504"/>
      </w:tabs>
      <w:snapToGrid w:val="0"/>
    </w:pPr>
  </w:style>
  <w:style w:type="character" w:styleId="a6">
    <w:name w:val="page number"/>
    <w:basedOn w:val="a0"/>
    <w:rsid w:val="001C6CAE"/>
  </w:style>
  <w:style w:type="character" w:styleId="a7">
    <w:name w:val="Emphasis"/>
    <w:qFormat/>
    <w:rsid w:val="001C6CAE"/>
    <w:rPr>
      <w:i/>
      <w:iCs/>
    </w:rPr>
  </w:style>
  <w:style w:type="paragraph" w:customStyle="1" w:styleId="a8">
    <w:name w:val="프로젝트제목"/>
    <w:basedOn w:val="a"/>
    <w:rsid w:val="001C6CAE"/>
    <w:pPr>
      <w:pBdr>
        <w:bottom w:val="dotted" w:sz="4" w:space="1" w:color="auto"/>
      </w:pBdr>
      <w:spacing w:beforeLines="500" w:afterLines="50"/>
      <w:ind w:rightChars="300" w:right="300"/>
    </w:pPr>
    <w:rPr>
      <w:rFonts w:ascii="Arial" w:eastAsia="돋움" w:hAnsi="Arial" w:cs="Arial"/>
      <w:b/>
      <w:bCs/>
      <w:spacing w:val="-48"/>
      <w:kern w:val="28"/>
      <w:sz w:val="72"/>
    </w:rPr>
  </w:style>
  <w:style w:type="paragraph" w:customStyle="1" w:styleId="a9">
    <w:name w:val="문서제목"/>
    <w:basedOn w:val="a"/>
    <w:rsid w:val="001C6CAE"/>
    <w:pPr>
      <w:spacing w:afterLines="200"/>
    </w:pPr>
    <w:rPr>
      <w:b/>
      <w:spacing w:val="-48"/>
      <w:kern w:val="28"/>
      <w:sz w:val="52"/>
    </w:rPr>
  </w:style>
  <w:style w:type="paragraph" w:customStyle="1" w:styleId="aa">
    <w:name w:val="저자"/>
    <w:basedOn w:val="a"/>
    <w:rsid w:val="001C6CAE"/>
    <w:pPr>
      <w:jc w:val="right"/>
    </w:pPr>
    <w:rPr>
      <w:bCs/>
      <w:i/>
      <w:kern w:val="16"/>
      <w:sz w:val="28"/>
    </w:rPr>
  </w:style>
  <w:style w:type="paragraph" w:customStyle="1" w:styleId="ab">
    <w:name w:val="목차제목"/>
    <w:basedOn w:val="a"/>
    <w:rsid w:val="001C6CAE"/>
    <w:pPr>
      <w:pBdr>
        <w:bottom w:val="dotted" w:sz="4" w:space="1" w:color="auto"/>
      </w:pBdr>
      <w:spacing w:afterLines="100"/>
    </w:pPr>
    <w:rPr>
      <w:rFonts w:ascii="Arial" w:eastAsia="돋움" w:hAnsi="Arial" w:cs="Arial"/>
      <w:b/>
      <w:bCs/>
      <w:spacing w:val="-48"/>
      <w:kern w:val="28"/>
      <w:sz w:val="52"/>
    </w:rPr>
  </w:style>
  <w:style w:type="paragraph" w:styleId="ac">
    <w:name w:val="caption"/>
    <w:basedOn w:val="a3"/>
    <w:next w:val="a"/>
    <w:qFormat/>
    <w:rsid w:val="001C6CAE"/>
    <w:pPr>
      <w:spacing w:before="120" w:after="240"/>
    </w:pPr>
    <w:rPr>
      <w:b/>
      <w:bCs w:val="0"/>
      <w:szCs w:val="20"/>
    </w:rPr>
  </w:style>
  <w:style w:type="paragraph" w:styleId="11">
    <w:name w:val="toc 1"/>
    <w:basedOn w:val="a"/>
    <w:next w:val="a"/>
    <w:autoRedefine/>
    <w:uiPriority w:val="39"/>
    <w:rsid w:val="001A0925"/>
    <w:pPr>
      <w:spacing w:before="120" w:after="120"/>
      <w:jc w:val="left"/>
    </w:pPr>
    <w:rPr>
      <w:rFonts w:asciiTheme="minorHAnsi" w:eastAsiaTheme="minorHAnsi"/>
      <w:b/>
      <w:bCs/>
      <w:caps/>
      <w:szCs w:val="20"/>
    </w:rPr>
  </w:style>
  <w:style w:type="paragraph" w:styleId="20">
    <w:name w:val="toc 2"/>
    <w:basedOn w:val="a"/>
    <w:next w:val="a"/>
    <w:autoRedefine/>
    <w:uiPriority w:val="39"/>
    <w:rsid w:val="001A0925"/>
    <w:pPr>
      <w:ind w:left="200"/>
      <w:jc w:val="left"/>
    </w:pPr>
    <w:rPr>
      <w:rFonts w:asciiTheme="minorHAnsi" w:eastAsiaTheme="minorHAnsi"/>
      <w:smallCaps/>
      <w:szCs w:val="20"/>
    </w:rPr>
  </w:style>
  <w:style w:type="paragraph" w:styleId="30">
    <w:name w:val="toc 3"/>
    <w:basedOn w:val="a"/>
    <w:next w:val="a"/>
    <w:autoRedefine/>
    <w:uiPriority w:val="39"/>
    <w:rsid w:val="001C6CAE"/>
    <w:pPr>
      <w:ind w:left="400"/>
      <w:jc w:val="left"/>
    </w:pPr>
    <w:rPr>
      <w:rFonts w:asciiTheme="minorHAnsi" w:eastAsiaTheme="minorHAnsi"/>
      <w:i/>
      <w:iCs/>
      <w:szCs w:val="20"/>
    </w:rPr>
  </w:style>
  <w:style w:type="paragraph" w:styleId="40">
    <w:name w:val="toc 4"/>
    <w:basedOn w:val="a"/>
    <w:next w:val="a"/>
    <w:autoRedefine/>
    <w:uiPriority w:val="39"/>
    <w:rsid w:val="001C6CAE"/>
    <w:pPr>
      <w:ind w:left="600"/>
      <w:jc w:val="left"/>
    </w:pPr>
    <w:rPr>
      <w:rFonts w:asciiTheme="minorHAnsi" w:eastAsiaTheme="minorHAnsi"/>
      <w:sz w:val="18"/>
      <w:szCs w:val="18"/>
    </w:rPr>
  </w:style>
  <w:style w:type="paragraph" w:styleId="50">
    <w:name w:val="toc 5"/>
    <w:basedOn w:val="a"/>
    <w:next w:val="a"/>
    <w:autoRedefine/>
    <w:uiPriority w:val="39"/>
    <w:rsid w:val="001C6CAE"/>
    <w:pPr>
      <w:ind w:left="800"/>
      <w:jc w:val="left"/>
    </w:pPr>
    <w:rPr>
      <w:rFonts w:asciiTheme="minorHAnsi" w:eastAsiaTheme="minorHAnsi"/>
      <w:sz w:val="18"/>
      <w:szCs w:val="18"/>
    </w:rPr>
  </w:style>
  <w:style w:type="paragraph" w:styleId="6">
    <w:name w:val="toc 6"/>
    <w:basedOn w:val="a"/>
    <w:next w:val="a"/>
    <w:autoRedefine/>
    <w:uiPriority w:val="39"/>
    <w:rsid w:val="001C6CAE"/>
    <w:pPr>
      <w:ind w:left="1000"/>
      <w:jc w:val="left"/>
    </w:pPr>
    <w:rPr>
      <w:rFonts w:asciiTheme="minorHAnsi" w:eastAsiaTheme="minorHAnsi"/>
      <w:sz w:val="18"/>
      <w:szCs w:val="18"/>
    </w:rPr>
  </w:style>
  <w:style w:type="paragraph" w:styleId="7">
    <w:name w:val="toc 7"/>
    <w:basedOn w:val="a"/>
    <w:next w:val="a"/>
    <w:autoRedefine/>
    <w:uiPriority w:val="39"/>
    <w:rsid w:val="001C6CAE"/>
    <w:pPr>
      <w:ind w:left="1200"/>
      <w:jc w:val="left"/>
    </w:pPr>
    <w:rPr>
      <w:rFonts w:asciiTheme="minorHAnsi" w:eastAsiaTheme="minorHAnsi"/>
      <w:sz w:val="18"/>
      <w:szCs w:val="18"/>
    </w:rPr>
  </w:style>
  <w:style w:type="paragraph" w:styleId="8">
    <w:name w:val="toc 8"/>
    <w:basedOn w:val="a"/>
    <w:next w:val="a"/>
    <w:autoRedefine/>
    <w:uiPriority w:val="39"/>
    <w:rsid w:val="001C6CAE"/>
    <w:pPr>
      <w:ind w:left="1400"/>
      <w:jc w:val="left"/>
    </w:pPr>
    <w:rPr>
      <w:rFonts w:asciiTheme="minorHAnsi" w:eastAsiaTheme="minorHAnsi"/>
      <w:sz w:val="18"/>
      <w:szCs w:val="18"/>
    </w:rPr>
  </w:style>
  <w:style w:type="paragraph" w:styleId="9">
    <w:name w:val="toc 9"/>
    <w:basedOn w:val="a"/>
    <w:next w:val="a"/>
    <w:autoRedefine/>
    <w:uiPriority w:val="39"/>
    <w:rsid w:val="001C6CAE"/>
    <w:pPr>
      <w:ind w:left="1600"/>
      <w:jc w:val="left"/>
    </w:pPr>
    <w:rPr>
      <w:rFonts w:asciiTheme="minorHAnsi" w:eastAsiaTheme="minorHAnsi"/>
      <w:sz w:val="18"/>
      <w:szCs w:val="18"/>
    </w:rPr>
  </w:style>
  <w:style w:type="paragraph" w:styleId="ad">
    <w:name w:val="table of figures"/>
    <w:basedOn w:val="a"/>
    <w:next w:val="a"/>
    <w:uiPriority w:val="99"/>
    <w:rsid w:val="001C6CAE"/>
    <w:pPr>
      <w:ind w:left="400" w:hanging="400"/>
      <w:jc w:val="left"/>
    </w:pPr>
    <w:rPr>
      <w:smallCaps/>
    </w:rPr>
  </w:style>
  <w:style w:type="paragraph" w:customStyle="1" w:styleId="ae">
    <w:name w:val="인용블럭"/>
    <w:basedOn w:val="a3"/>
    <w:rsid w:val="001C6CAE"/>
    <w:pPr>
      <w:pBdr>
        <w:top w:val="single" w:sz="36" w:space="10" w:color="FFFFFF"/>
        <w:left w:val="single" w:sz="36" w:space="10" w:color="FFFFFF"/>
        <w:bottom w:val="single" w:sz="36" w:space="10" w:color="FFFFFF"/>
        <w:right w:val="single" w:sz="36" w:space="10" w:color="FFFFFF"/>
      </w:pBdr>
      <w:shd w:val="clear" w:color="auto" w:fill="E6E6E6"/>
      <w:spacing w:before="180" w:after="180"/>
    </w:pPr>
  </w:style>
  <w:style w:type="character" w:styleId="af">
    <w:name w:val="Hyperlink"/>
    <w:uiPriority w:val="99"/>
    <w:rsid w:val="001C6CAE"/>
    <w:rPr>
      <w:color w:val="0000FF"/>
      <w:u w:val="single"/>
    </w:rPr>
  </w:style>
  <w:style w:type="paragraph" w:customStyle="1" w:styleId="af0">
    <w:name w:val="요구사항"/>
    <w:basedOn w:val="a"/>
    <w:rsid w:val="001C6CAE"/>
    <w:rPr>
      <w:b/>
      <w:i/>
      <w:u w:val="single"/>
    </w:rPr>
  </w:style>
  <w:style w:type="paragraph" w:customStyle="1" w:styleId="1">
    <w:name w:val="감_제목_1"/>
    <w:rsid w:val="001C6CAE"/>
    <w:pPr>
      <w:numPr>
        <w:ilvl w:val="1"/>
        <w:numId w:val="3"/>
      </w:numPr>
    </w:pPr>
    <w:rPr>
      <w:b/>
    </w:rPr>
  </w:style>
  <w:style w:type="character" w:styleId="af1">
    <w:name w:val="FollowedHyperlink"/>
    <w:rsid w:val="001C6CAE"/>
    <w:rPr>
      <w:color w:val="800080"/>
      <w:u w:val="single"/>
    </w:rPr>
  </w:style>
  <w:style w:type="character" w:styleId="af2">
    <w:name w:val="annotation reference"/>
    <w:semiHidden/>
    <w:rsid w:val="002A79BA"/>
    <w:rPr>
      <w:sz w:val="18"/>
      <w:szCs w:val="18"/>
    </w:rPr>
  </w:style>
  <w:style w:type="paragraph" w:styleId="af3">
    <w:name w:val="annotation text"/>
    <w:basedOn w:val="a"/>
    <w:semiHidden/>
    <w:rsid w:val="002A79BA"/>
    <w:pPr>
      <w:jc w:val="left"/>
    </w:pPr>
    <w:rPr>
      <w:rFonts w:ascii="바탕"/>
    </w:rPr>
  </w:style>
  <w:style w:type="paragraph" w:styleId="af4">
    <w:name w:val="Balloon Text"/>
    <w:basedOn w:val="a"/>
    <w:semiHidden/>
    <w:rsid w:val="002A79BA"/>
    <w:rPr>
      <w:rFonts w:ascii="Arial" w:eastAsia="돋움" w:hAnsi="Arial"/>
      <w:sz w:val="18"/>
      <w:szCs w:val="18"/>
    </w:rPr>
  </w:style>
  <w:style w:type="paragraph" w:styleId="12">
    <w:name w:val="index 1"/>
    <w:basedOn w:val="a"/>
    <w:next w:val="a"/>
    <w:autoRedefine/>
    <w:uiPriority w:val="99"/>
    <w:semiHidden/>
    <w:rsid w:val="00AB611A"/>
    <w:pPr>
      <w:tabs>
        <w:tab w:val="right" w:leader="dot" w:pos="3882"/>
      </w:tabs>
      <w:spacing w:after="180"/>
      <w:ind w:leftChars="100" w:left="400" w:hanging="200"/>
      <w:jc w:val="left"/>
    </w:pPr>
    <w:rPr>
      <w:szCs w:val="20"/>
    </w:rPr>
  </w:style>
  <w:style w:type="paragraph" w:styleId="af5">
    <w:name w:val="index heading"/>
    <w:basedOn w:val="a"/>
    <w:next w:val="12"/>
    <w:uiPriority w:val="99"/>
    <w:semiHidden/>
    <w:rsid w:val="00FC65FF"/>
    <w:pPr>
      <w:spacing w:before="120" w:after="120"/>
      <w:jc w:val="left"/>
    </w:pPr>
    <w:rPr>
      <w:b/>
      <w:bCs/>
      <w:i/>
      <w:iCs/>
      <w:szCs w:val="20"/>
    </w:rPr>
  </w:style>
  <w:style w:type="paragraph" w:styleId="21">
    <w:name w:val="index 2"/>
    <w:basedOn w:val="a"/>
    <w:next w:val="a"/>
    <w:autoRedefine/>
    <w:uiPriority w:val="99"/>
    <w:semiHidden/>
    <w:rsid w:val="00A83DE5"/>
    <w:pPr>
      <w:ind w:left="400" w:hanging="200"/>
      <w:jc w:val="left"/>
    </w:pPr>
    <w:rPr>
      <w:szCs w:val="20"/>
    </w:rPr>
  </w:style>
  <w:style w:type="paragraph" w:styleId="31">
    <w:name w:val="index 3"/>
    <w:basedOn w:val="a"/>
    <w:next w:val="a"/>
    <w:autoRedefine/>
    <w:semiHidden/>
    <w:rsid w:val="00A83DE5"/>
    <w:pPr>
      <w:ind w:left="600" w:hanging="200"/>
      <w:jc w:val="left"/>
    </w:pPr>
    <w:rPr>
      <w:szCs w:val="20"/>
    </w:rPr>
  </w:style>
  <w:style w:type="paragraph" w:styleId="41">
    <w:name w:val="index 4"/>
    <w:basedOn w:val="a"/>
    <w:next w:val="a"/>
    <w:autoRedefine/>
    <w:semiHidden/>
    <w:rsid w:val="00A83DE5"/>
    <w:pPr>
      <w:ind w:left="800" w:hanging="200"/>
      <w:jc w:val="left"/>
    </w:pPr>
    <w:rPr>
      <w:szCs w:val="20"/>
    </w:rPr>
  </w:style>
  <w:style w:type="paragraph" w:styleId="51">
    <w:name w:val="index 5"/>
    <w:basedOn w:val="a"/>
    <w:next w:val="a"/>
    <w:autoRedefine/>
    <w:semiHidden/>
    <w:rsid w:val="00A83DE5"/>
    <w:pPr>
      <w:ind w:left="1000" w:hanging="200"/>
      <w:jc w:val="left"/>
    </w:pPr>
    <w:rPr>
      <w:szCs w:val="20"/>
    </w:rPr>
  </w:style>
  <w:style w:type="paragraph" w:styleId="60">
    <w:name w:val="index 6"/>
    <w:basedOn w:val="a"/>
    <w:next w:val="a"/>
    <w:autoRedefine/>
    <w:semiHidden/>
    <w:rsid w:val="00A83DE5"/>
    <w:pPr>
      <w:ind w:left="1200" w:hanging="200"/>
      <w:jc w:val="left"/>
    </w:pPr>
    <w:rPr>
      <w:szCs w:val="20"/>
    </w:rPr>
  </w:style>
  <w:style w:type="paragraph" w:styleId="70">
    <w:name w:val="index 7"/>
    <w:basedOn w:val="a"/>
    <w:next w:val="a"/>
    <w:autoRedefine/>
    <w:semiHidden/>
    <w:rsid w:val="00A83DE5"/>
    <w:pPr>
      <w:ind w:left="1400" w:hanging="200"/>
      <w:jc w:val="left"/>
    </w:pPr>
    <w:rPr>
      <w:szCs w:val="20"/>
    </w:rPr>
  </w:style>
  <w:style w:type="paragraph" w:styleId="80">
    <w:name w:val="index 8"/>
    <w:basedOn w:val="a"/>
    <w:next w:val="a"/>
    <w:autoRedefine/>
    <w:semiHidden/>
    <w:rsid w:val="00A83DE5"/>
    <w:pPr>
      <w:ind w:left="1600" w:hanging="200"/>
      <w:jc w:val="left"/>
    </w:pPr>
    <w:rPr>
      <w:szCs w:val="20"/>
    </w:rPr>
  </w:style>
  <w:style w:type="paragraph" w:styleId="90">
    <w:name w:val="index 9"/>
    <w:basedOn w:val="a"/>
    <w:next w:val="a"/>
    <w:autoRedefine/>
    <w:semiHidden/>
    <w:rsid w:val="00A83DE5"/>
    <w:pPr>
      <w:ind w:left="1800" w:hanging="200"/>
      <w:jc w:val="left"/>
    </w:pPr>
    <w:rPr>
      <w:szCs w:val="20"/>
    </w:rPr>
  </w:style>
  <w:style w:type="table" w:styleId="af6">
    <w:name w:val="Table Grid"/>
    <w:basedOn w:val="a1"/>
    <w:rsid w:val="006D5CF6"/>
    <w:pPr>
      <w:widowControl w:val="0"/>
      <w:wordWrap w:val="0"/>
      <w:autoSpaceDE w:val="0"/>
      <w:autoSpaceDN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ypicalflow">
    <w:name w:val="typical flow"/>
    <w:basedOn w:val="a3"/>
    <w:link w:val="typicalflowChar"/>
    <w:qFormat/>
    <w:rsid w:val="00AB611A"/>
    <w:pPr>
      <w:numPr>
        <w:numId w:val="10"/>
      </w:numPr>
      <w:spacing w:after="180"/>
      <w:ind w:leftChars="0" w:left="0"/>
    </w:pPr>
    <w:rPr>
      <w:rFonts w:ascii="맑은 고딕" w:eastAsia="맑은 고딕" w:hAnsi="맑은 고딕"/>
    </w:rPr>
  </w:style>
  <w:style w:type="paragraph" w:customStyle="1" w:styleId="others">
    <w:name w:val="others"/>
    <w:basedOn w:val="a3"/>
    <w:link w:val="othersChar"/>
    <w:qFormat/>
    <w:rsid w:val="00AB611A"/>
    <w:pPr>
      <w:numPr>
        <w:numId w:val="6"/>
      </w:numPr>
      <w:tabs>
        <w:tab w:val="clear" w:pos="2000"/>
        <w:tab w:val="num" w:pos="1620"/>
      </w:tabs>
      <w:spacing w:after="180"/>
      <w:ind w:leftChars="0" w:left="1620"/>
    </w:pPr>
    <w:rPr>
      <w:rFonts w:eastAsia="맑은 고딕"/>
    </w:rPr>
  </w:style>
  <w:style w:type="character" w:customStyle="1" w:styleId="Char">
    <w:name w:val="본문 Char"/>
    <w:link w:val="a3"/>
    <w:rsid w:val="00E53004"/>
    <w:rPr>
      <w:rFonts w:cs="Arial"/>
      <w:bCs/>
      <w:spacing w:val="-10"/>
      <w:kern w:val="2"/>
      <w:szCs w:val="24"/>
    </w:rPr>
  </w:style>
  <w:style w:type="character" w:customStyle="1" w:styleId="typicalflowChar">
    <w:name w:val="typical flow Char"/>
    <w:link w:val="typicalflow"/>
    <w:rsid w:val="00AB611A"/>
    <w:rPr>
      <w:rFonts w:ascii="맑은 고딕" w:eastAsia="맑은 고딕" w:hAnsi="맑은 고딕" w:cs="맑은 고딕"/>
      <w:bCs/>
      <w:spacing w:val="-10"/>
      <w:kern w:val="2"/>
      <w:szCs w:val="24"/>
    </w:rPr>
  </w:style>
  <w:style w:type="character" w:customStyle="1" w:styleId="othersChar">
    <w:name w:val="others Char"/>
    <w:link w:val="others"/>
    <w:rsid w:val="00AB611A"/>
    <w:rPr>
      <w:rFonts w:eastAsia="맑은 고딕" w:cs="Arial"/>
      <w:bCs/>
      <w:spacing w:val="-10"/>
      <w:kern w:val="2"/>
      <w:szCs w:val="24"/>
    </w:rPr>
  </w:style>
  <w:style w:type="paragraph" w:customStyle="1" w:styleId="af7">
    <w:name w:val="발신기관/발신명의"/>
    <w:basedOn w:val="a"/>
    <w:rsid w:val="0030185B"/>
    <w:pPr>
      <w:wordWrap/>
      <w:snapToGrid w:val="0"/>
      <w:jc w:val="center"/>
      <w:textAlignment w:val="baseline"/>
    </w:pPr>
    <w:rPr>
      <w:rFonts w:ascii="한양신명조" w:eastAsia="굴림" w:hAnsi="굴림" w:cs="굴림"/>
      <w:b/>
      <w:bCs/>
      <w:color w:val="000000"/>
      <w:kern w:val="0"/>
      <w:sz w:val="48"/>
      <w:szCs w:val="48"/>
    </w:rPr>
  </w:style>
  <w:style w:type="paragraph" w:styleId="af8">
    <w:name w:val="List Paragraph"/>
    <w:basedOn w:val="a"/>
    <w:uiPriority w:val="34"/>
    <w:qFormat/>
    <w:rsid w:val="00B57858"/>
    <w:pPr>
      <w:ind w:leftChars="400" w:left="800"/>
    </w:pPr>
  </w:style>
  <w:style w:type="paragraph" w:styleId="af9">
    <w:name w:val="Subtitle"/>
    <w:basedOn w:val="a"/>
    <w:next w:val="a"/>
    <w:link w:val="Char0"/>
    <w:qFormat/>
    <w:rsid w:val="00B57858"/>
    <w:pPr>
      <w:spacing w:after="60"/>
      <w:jc w:val="center"/>
      <w:outlineLvl w:val="1"/>
    </w:pPr>
    <w:rPr>
      <w:rFonts w:asciiTheme="minorHAnsi" w:eastAsiaTheme="minorEastAsia" w:hAnsiTheme="minorHAnsi" w:cstheme="minorBidi"/>
      <w:sz w:val="24"/>
    </w:rPr>
  </w:style>
  <w:style w:type="character" w:customStyle="1" w:styleId="Char0">
    <w:name w:val="부제 Char"/>
    <w:basedOn w:val="a0"/>
    <w:link w:val="af9"/>
    <w:rsid w:val="00B57858"/>
    <w:rPr>
      <w:rFonts w:asciiTheme="minorHAnsi" w:eastAsiaTheme="minorEastAsia" w:hAnsiTheme="minorHAnsi" w:cstheme="minorBidi"/>
      <w:kern w:val="2"/>
      <w:sz w:val="24"/>
      <w:szCs w:val="24"/>
    </w:rPr>
  </w:style>
  <w:style w:type="paragraph" w:styleId="TOC">
    <w:name w:val="TOC Heading"/>
    <w:basedOn w:val="10"/>
    <w:next w:val="a"/>
    <w:uiPriority w:val="39"/>
    <w:unhideWhenUsed/>
    <w:qFormat/>
    <w:rsid w:val="00F5773B"/>
    <w:pPr>
      <w:keepLines/>
      <w:widowControl/>
      <w:numPr>
        <w:numId w:val="0"/>
      </w:numPr>
      <w:wordWrap/>
      <w:autoSpaceDE/>
      <w:autoSpaceDN/>
      <w:snapToGrid/>
      <w:spacing w:beforeLines="0" w:before="480" w:afterLines="0" w:line="276" w:lineRule="auto"/>
      <w:jc w:val="left"/>
      <w:outlineLvl w:val="9"/>
    </w:pPr>
    <w:rPr>
      <w:rFonts w:asciiTheme="majorHAnsi" w:eastAsiaTheme="majorEastAsia" w:hAnsiTheme="majorHAnsi" w:cstheme="majorBidi"/>
      <w:bCs/>
      <w:color w:val="365F91" w:themeColor="accent1" w:themeShade="BF"/>
      <w:spacing w:val="0"/>
      <w:kern w:val="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734077">
      <w:bodyDiv w:val="1"/>
      <w:marLeft w:val="0"/>
      <w:marRight w:val="0"/>
      <w:marTop w:val="0"/>
      <w:marBottom w:val="0"/>
      <w:divBdr>
        <w:top w:val="none" w:sz="0" w:space="0" w:color="auto"/>
        <w:left w:val="none" w:sz="0" w:space="0" w:color="auto"/>
        <w:bottom w:val="none" w:sz="0" w:space="0" w:color="auto"/>
        <w:right w:val="none" w:sz="0" w:space="0" w:color="auto"/>
      </w:divBdr>
    </w:div>
    <w:div w:id="120542382">
      <w:bodyDiv w:val="1"/>
      <w:marLeft w:val="0"/>
      <w:marRight w:val="0"/>
      <w:marTop w:val="0"/>
      <w:marBottom w:val="0"/>
      <w:divBdr>
        <w:top w:val="none" w:sz="0" w:space="0" w:color="auto"/>
        <w:left w:val="none" w:sz="0" w:space="0" w:color="auto"/>
        <w:bottom w:val="none" w:sz="0" w:space="0" w:color="auto"/>
        <w:right w:val="none" w:sz="0" w:space="0" w:color="auto"/>
      </w:divBdr>
    </w:div>
    <w:div w:id="177430624">
      <w:bodyDiv w:val="1"/>
      <w:marLeft w:val="0"/>
      <w:marRight w:val="0"/>
      <w:marTop w:val="0"/>
      <w:marBottom w:val="0"/>
      <w:divBdr>
        <w:top w:val="none" w:sz="0" w:space="0" w:color="auto"/>
        <w:left w:val="none" w:sz="0" w:space="0" w:color="auto"/>
        <w:bottom w:val="none" w:sz="0" w:space="0" w:color="auto"/>
        <w:right w:val="none" w:sz="0" w:space="0" w:color="auto"/>
      </w:divBdr>
    </w:div>
    <w:div w:id="187332216">
      <w:bodyDiv w:val="1"/>
      <w:marLeft w:val="0"/>
      <w:marRight w:val="0"/>
      <w:marTop w:val="0"/>
      <w:marBottom w:val="0"/>
      <w:divBdr>
        <w:top w:val="none" w:sz="0" w:space="0" w:color="auto"/>
        <w:left w:val="none" w:sz="0" w:space="0" w:color="auto"/>
        <w:bottom w:val="none" w:sz="0" w:space="0" w:color="auto"/>
        <w:right w:val="none" w:sz="0" w:space="0" w:color="auto"/>
      </w:divBdr>
    </w:div>
    <w:div w:id="253249390">
      <w:bodyDiv w:val="1"/>
      <w:marLeft w:val="0"/>
      <w:marRight w:val="0"/>
      <w:marTop w:val="0"/>
      <w:marBottom w:val="0"/>
      <w:divBdr>
        <w:top w:val="none" w:sz="0" w:space="0" w:color="auto"/>
        <w:left w:val="none" w:sz="0" w:space="0" w:color="auto"/>
        <w:bottom w:val="none" w:sz="0" w:space="0" w:color="auto"/>
        <w:right w:val="none" w:sz="0" w:space="0" w:color="auto"/>
      </w:divBdr>
    </w:div>
    <w:div w:id="291641616">
      <w:bodyDiv w:val="1"/>
      <w:marLeft w:val="0"/>
      <w:marRight w:val="0"/>
      <w:marTop w:val="0"/>
      <w:marBottom w:val="0"/>
      <w:divBdr>
        <w:top w:val="none" w:sz="0" w:space="0" w:color="auto"/>
        <w:left w:val="none" w:sz="0" w:space="0" w:color="auto"/>
        <w:bottom w:val="none" w:sz="0" w:space="0" w:color="auto"/>
        <w:right w:val="none" w:sz="0" w:space="0" w:color="auto"/>
      </w:divBdr>
    </w:div>
    <w:div w:id="407382952">
      <w:bodyDiv w:val="1"/>
      <w:marLeft w:val="0"/>
      <w:marRight w:val="0"/>
      <w:marTop w:val="0"/>
      <w:marBottom w:val="0"/>
      <w:divBdr>
        <w:top w:val="none" w:sz="0" w:space="0" w:color="auto"/>
        <w:left w:val="none" w:sz="0" w:space="0" w:color="auto"/>
        <w:bottom w:val="none" w:sz="0" w:space="0" w:color="auto"/>
        <w:right w:val="none" w:sz="0" w:space="0" w:color="auto"/>
      </w:divBdr>
    </w:div>
    <w:div w:id="450587123">
      <w:bodyDiv w:val="1"/>
      <w:marLeft w:val="0"/>
      <w:marRight w:val="0"/>
      <w:marTop w:val="0"/>
      <w:marBottom w:val="0"/>
      <w:divBdr>
        <w:top w:val="none" w:sz="0" w:space="0" w:color="auto"/>
        <w:left w:val="none" w:sz="0" w:space="0" w:color="auto"/>
        <w:bottom w:val="none" w:sz="0" w:space="0" w:color="auto"/>
        <w:right w:val="none" w:sz="0" w:space="0" w:color="auto"/>
      </w:divBdr>
    </w:div>
    <w:div w:id="479542932">
      <w:bodyDiv w:val="1"/>
      <w:marLeft w:val="0"/>
      <w:marRight w:val="0"/>
      <w:marTop w:val="0"/>
      <w:marBottom w:val="0"/>
      <w:divBdr>
        <w:top w:val="none" w:sz="0" w:space="0" w:color="auto"/>
        <w:left w:val="none" w:sz="0" w:space="0" w:color="auto"/>
        <w:bottom w:val="none" w:sz="0" w:space="0" w:color="auto"/>
        <w:right w:val="none" w:sz="0" w:space="0" w:color="auto"/>
      </w:divBdr>
    </w:div>
    <w:div w:id="521819893">
      <w:bodyDiv w:val="1"/>
      <w:marLeft w:val="0"/>
      <w:marRight w:val="0"/>
      <w:marTop w:val="0"/>
      <w:marBottom w:val="0"/>
      <w:divBdr>
        <w:top w:val="none" w:sz="0" w:space="0" w:color="auto"/>
        <w:left w:val="none" w:sz="0" w:space="0" w:color="auto"/>
        <w:bottom w:val="none" w:sz="0" w:space="0" w:color="auto"/>
        <w:right w:val="none" w:sz="0" w:space="0" w:color="auto"/>
      </w:divBdr>
    </w:div>
    <w:div w:id="526941604">
      <w:bodyDiv w:val="1"/>
      <w:marLeft w:val="0"/>
      <w:marRight w:val="0"/>
      <w:marTop w:val="0"/>
      <w:marBottom w:val="0"/>
      <w:divBdr>
        <w:top w:val="none" w:sz="0" w:space="0" w:color="auto"/>
        <w:left w:val="none" w:sz="0" w:space="0" w:color="auto"/>
        <w:bottom w:val="none" w:sz="0" w:space="0" w:color="auto"/>
        <w:right w:val="none" w:sz="0" w:space="0" w:color="auto"/>
      </w:divBdr>
    </w:div>
    <w:div w:id="549269129">
      <w:bodyDiv w:val="1"/>
      <w:marLeft w:val="0"/>
      <w:marRight w:val="0"/>
      <w:marTop w:val="0"/>
      <w:marBottom w:val="0"/>
      <w:divBdr>
        <w:top w:val="none" w:sz="0" w:space="0" w:color="auto"/>
        <w:left w:val="none" w:sz="0" w:space="0" w:color="auto"/>
        <w:bottom w:val="none" w:sz="0" w:space="0" w:color="auto"/>
        <w:right w:val="none" w:sz="0" w:space="0" w:color="auto"/>
      </w:divBdr>
    </w:div>
    <w:div w:id="720054215">
      <w:bodyDiv w:val="1"/>
      <w:marLeft w:val="0"/>
      <w:marRight w:val="0"/>
      <w:marTop w:val="0"/>
      <w:marBottom w:val="0"/>
      <w:divBdr>
        <w:top w:val="none" w:sz="0" w:space="0" w:color="auto"/>
        <w:left w:val="none" w:sz="0" w:space="0" w:color="auto"/>
        <w:bottom w:val="none" w:sz="0" w:space="0" w:color="auto"/>
        <w:right w:val="none" w:sz="0" w:space="0" w:color="auto"/>
      </w:divBdr>
    </w:div>
    <w:div w:id="830868438">
      <w:bodyDiv w:val="1"/>
      <w:marLeft w:val="0"/>
      <w:marRight w:val="0"/>
      <w:marTop w:val="0"/>
      <w:marBottom w:val="0"/>
      <w:divBdr>
        <w:top w:val="none" w:sz="0" w:space="0" w:color="auto"/>
        <w:left w:val="none" w:sz="0" w:space="0" w:color="auto"/>
        <w:bottom w:val="none" w:sz="0" w:space="0" w:color="auto"/>
        <w:right w:val="none" w:sz="0" w:space="0" w:color="auto"/>
      </w:divBdr>
    </w:div>
    <w:div w:id="851797697">
      <w:bodyDiv w:val="1"/>
      <w:marLeft w:val="0"/>
      <w:marRight w:val="0"/>
      <w:marTop w:val="0"/>
      <w:marBottom w:val="0"/>
      <w:divBdr>
        <w:top w:val="none" w:sz="0" w:space="0" w:color="auto"/>
        <w:left w:val="none" w:sz="0" w:space="0" w:color="auto"/>
        <w:bottom w:val="none" w:sz="0" w:space="0" w:color="auto"/>
        <w:right w:val="none" w:sz="0" w:space="0" w:color="auto"/>
      </w:divBdr>
    </w:div>
    <w:div w:id="917665905">
      <w:bodyDiv w:val="1"/>
      <w:marLeft w:val="0"/>
      <w:marRight w:val="0"/>
      <w:marTop w:val="0"/>
      <w:marBottom w:val="0"/>
      <w:divBdr>
        <w:top w:val="none" w:sz="0" w:space="0" w:color="auto"/>
        <w:left w:val="none" w:sz="0" w:space="0" w:color="auto"/>
        <w:bottom w:val="none" w:sz="0" w:space="0" w:color="auto"/>
        <w:right w:val="none" w:sz="0" w:space="0" w:color="auto"/>
      </w:divBdr>
    </w:div>
    <w:div w:id="931281313">
      <w:bodyDiv w:val="1"/>
      <w:marLeft w:val="0"/>
      <w:marRight w:val="0"/>
      <w:marTop w:val="0"/>
      <w:marBottom w:val="0"/>
      <w:divBdr>
        <w:top w:val="none" w:sz="0" w:space="0" w:color="auto"/>
        <w:left w:val="none" w:sz="0" w:space="0" w:color="auto"/>
        <w:bottom w:val="none" w:sz="0" w:space="0" w:color="auto"/>
        <w:right w:val="none" w:sz="0" w:space="0" w:color="auto"/>
      </w:divBdr>
    </w:div>
    <w:div w:id="951324535">
      <w:bodyDiv w:val="1"/>
      <w:marLeft w:val="0"/>
      <w:marRight w:val="0"/>
      <w:marTop w:val="0"/>
      <w:marBottom w:val="0"/>
      <w:divBdr>
        <w:top w:val="none" w:sz="0" w:space="0" w:color="auto"/>
        <w:left w:val="none" w:sz="0" w:space="0" w:color="auto"/>
        <w:bottom w:val="none" w:sz="0" w:space="0" w:color="auto"/>
        <w:right w:val="none" w:sz="0" w:space="0" w:color="auto"/>
      </w:divBdr>
    </w:div>
    <w:div w:id="1001733508">
      <w:bodyDiv w:val="1"/>
      <w:marLeft w:val="0"/>
      <w:marRight w:val="0"/>
      <w:marTop w:val="0"/>
      <w:marBottom w:val="0"/>
      <w:divBdr>
        <w:top w:val="none" w:sz="0" w:space="0" w:color="auto"/>
        <w:left w:val="none" w:sz="0" w:space="0" w:color="auto"/>
        <w:bottom w:val="none" w:sz="0" w:space="0" w:color="auto"/>
        <w:right w:val="none" w:sz="0" w:space="0" w:color="auto"/>
      </w:divBdr>
    </w:div>
    <w:div w:id="1132138316">
      <w:bodyDiv w:val="1"/>
      <w:marLeft w:val="0"/>
      <w:marRight w:val="0"/>
      <w:marTop w:val="0"/>
      <w:marBottom w:val="0"/>
      <w:divBdr>
        <w:top w:val="none" w:sz="0" w:space="0" w:color="auto"/>
        <w:left w:val="none" w:sz="0" w:space="0" w:color="auto"/>
        <w:bottom w:val="none" w:sz="0" w:space="0" w:color="auto"/>
        <w:right w:val="none" w:sz="0" w:space="0" w:color="auto"/>
      </w:divBdr>
    </w:div>
    <w:div w:id="1150098411">
      <w:bodyDiv w:val="1"/>
      <w:marLeft w:val="0"/>
      <w:marRight w:val="0"/>
      <w:marTop w:val="0"/>
      <w:marBottom w:val="0"/>
      <w:divBdr>
        <w:top w:val="none" w:sz="0" w:space="0" w:color="auto"/>
        <w:left w:val="none" w:sz="0" w:space="0" w:color="auto"/>
        <w:bottom w:val="none" w:sz="0" w:space="0" w:color="auto"/>
        <w:right w:val="none" w:sz="0" w:space="0" w:color="auto"/>
      </w:divBdr>
    </w:div>
    <w:div w:id="1171414428">
      <w:bodyDiv w:val="1"/>
      <w:marLeft w:val="0"/>
      <w:marRight w:val="0"/>
      <w:marTop w:val="0"/>
      <w:marBottom w:val="0"/>
      <w:divBdr>
        <w:top w:val="none" w:sz="0" w:space="0" w:color="auto"/>
        <w:left w:val="none" w:sz="0" w:space="0" w:color="auto"/>
        <w:bottom w:val="none" w:sz="0" w:space="0" w:color="auto"/>
        <w:right w:val="none" w:sz="0" w:space="0" w:color="auto"/>
      </w:divBdr>
    </w:div>
    <w:div w:id="1189832644">
      <w:bodyDiv w:val="1"/>
      <w:marLeft w:val="0"/>
      <w:marRight w:val="0"/>
      <w:marTop w:val="0"/>
      <w:marBottom w:val="0"/>
      <w:divBdr>
        <w:top w:val="none" w:sz="0" w:space="0" w:color="auto"/>
        <w:left w:val="none" w:sz="0" w:space="0" w:color="auto"/>
        <w:bottom w:val="none" w:sz="0" w:space="0" w:color="auto"/>
        <w:right w:val="none" w:sz="0" w:space="0" w:color="auto"/>
      </w:divBdr>
    </w:div>
    <w:div w:id="1212576365">
      <w:bodyDiv w:val="1"/>
      <w:marLeft w:val="0"/>
      <w:marRight w:val="0"/>
      <w:marTop w:val="0"/>
      <w:marBottom w:val="0"/>
      <w:divBdr>
        <w:top w:val="none" w:sz="0" w:space="0" w:color="auto"/>
        <w:left w:val="none" w:sz="0" w:space="0" w:color="auto"/>
        <w:bottom w:val="none" w:sz="0" w:space="0" w:color="auto"/>
        <w:right w:val="none" w:sz="0" w:space="0" w:color="auto"/>
      </w:divBdr>
    </w:div>
    <w:div w:id="1377244355">
      <w:bodyDiv w:val="1"/>
      <w:marLeft w:val="0"/>
      <w:marRight w:val="0"/>
      <w:marTop w:val="0"/>
      <w:marBottom w:val="0"/>
      <w:divBdr>
        <w:top w:val="none" w:sz="0" w:space="0" w:color="auto"/>
        <w:left w:val="none" w:sz="0" w:space="0" w:color="auto"/>
        <w:bottom w:val="none" w:sz="0" w:space="0" w:color="auto"/>
        <w:right w:val="none" w:sz="0" w:space="0" w:color="auto"/>
      </w:divBdr>
    </w:div>
    <w:div w:id="1505824658">
      <w:bodyDiv w:val="1"/>
      <w:marLeft w:val="0"/>
      <w:marRight w:val="0"/>
      <w:marTop w:val="0"/>
      <w:marBottom w:val="0"/>
      <w:divBdr>
        <w:top w:val="none" w:sz="0" w:space="0" w:color="auto"/>
        <w:left w:val="none" w:sz="0" w:space="0" w:color="auto"/>
        <w:bottom w:val="none" w:sz="0" w:space="0" w:color="auto"/>
        <w:right w:val="none" w:sz="0" w:space="0" w:color="auto"/>
      </w:divBdr>
    </w:div>
    <w:div w:id="1634603507">
      <w:bodyDiv w:val="1"/>
      <w:marLeft w:val="0"/>
      <w:marRight w:val="0"/>
      <w:marTop w:val="0"/>
      <w:marBottom w:val="0"/>
      <w:divBdr>
        <w:top w:val="none" w:sz="0" w:space="0" w:color="auto"/>
        <w:left w:val="none" w:sz="0" w:space="0" w:color="auto"/>
        <w:bottom w:val="none" w:sz="0" w:space="0" w:color="auto"/>
        <w:right w:val="none" w:sz="0" w:space="0" w:color="auto"/>
      </w:divBdr>
    </w:div>
    <w:div w:id="1662389506">
      <w:bodyDiv w:val="1"/>
      <w:marLeft w:val="0"/>
      <w:marRight w:val="0"/>
      <w:marTop w:val="0"/>
      <w:marBottom w:val="0"/>
      <w:divBdr>
        <w:top w:val="none" w:sz="0" w:space="0" w:color="auto"/>
        <w:left w:val="none" w:sz="0" w:space="0" w:color="auto"/>
        <w:bottom w:val="none" w:sz="0" w:space="0" w:color="auto"/>
        <w:right w:val="none" w:sz="0" w:space="0" w:color="auto"/>
      </w:divBdr>
    </w:div>
    <w:div w:id="1716083184">
      <w:bodyDiv w:val="1"/>
      <w:marLeft w:val="0"/>
      <w:marRight w:val="0"/>
      <w:marTop w:val="0"/>
      <w:marBottom w:val="0"/>
      <w:divBdr>
        <w:top w:val="none" w:sz="0" w:space="0" w:color="auto"/>
        <w:left w:val="none" w:sz="0" w:space="0" w:color="auto"/>
        <w:bottom w:val="none" w:sz="0" w:space="0" w:color="auto"/>
        <w:right w:val="none" w:sz="0" w:space="0" w:color="auto"/>
      </w:divBdr>
    </w:div>
    <w:div w:id="1721903904">
      <w:bodyDiv w:val="1"/>
      <w:marLeft w:val="0"/>
      <w:marRight w:val="0"/>
      <w:marTop w:val="0"/>
      <w:marBottom w:val="0"/>
      <w:divBdr>
        <w:top w:val="none" w:sz="0" w:space="0" w:color="auto"/>
        <w:left w:val="none" w:sz="0" w:space="0" w:color="auto"/>
        <w:bottom w:val="none" w:sz="0" w:space="0" w:color="auto"/>
        <w:right w:val="none" w:sz="0" w:space="0" w:color="auto"/>
      </w:divBdr>
    </w:div>
    <w:div w:id="1725173269">
      <w:bodyDiv w:val="1"/>
      <w:marLeft w:val="0"/>
      <w:marRight w:val="0"/>
      <w:marTop w:val="0"/>
      <w:marBottom w:val="0"/>
      <w:divBdr>
        <w:top w:val="none" w:sz="0" w:space="0" w:color="auto"/>
        <w:left w:val="none" w:sz="0" w:space="0" w:color="auto"/>
        <w:bottom w:val="none" w:sz="0" w:space="0" w:color="auto"/>
        <w:right w:val="none" w:sz="0" w:space="0" w:color="auto"/>
      </w:divBdr>
    </w:div>
    <w:div w:id="1791892561">
      <w:bodyDiv w:val="1"/>
      <w:marLeft w:val="0"/>
      <w:marRight w:val="0"/>
      <w:marTop w:val="0"/>
      <w:marBottom w:val="0"/>
      <w:divBdr>
        <w:top w:val="none" w:sz="0" w:space="0" w:color="auto"/>
        <w:left w:val="none" w:sz="0" w:space="0" w:color="auto"/>
        <w:bottom w:val="none" w:sz="0" w:space="0" w:color="auto"/>
        <w:right w:val="none" w:sz="0" w:space="0" w:color="auto"/>
      </w:divBdr>
    </w:div>
    <w:div w:id="1890803945">
      <w:bodyDiv w:val="1"/>
      <w:marLeft w:val="0"/>
      <w:marRight w:val="0"/>
      <w:marTop w:val="0"/>
      <w:marBottom w:val="0"/>
      <w:divBdr>
        <w:top w:val="none" w:sz="0" w:space="0" w:color="auto"/>
        <w:left w:val="none" w:sz="0" w:space="0" w:color="auto"/>
        <w:bottom w:val="none" w:sz="0" w:space="0" w:color="auto"/>
        <w:right w:val="none" w:sz="0" w:space="0" w:color="auto"/>
      </w:divBdr>
    </w:div>
    <w:div w:id="1954482294">
      <w:bodyDiv w:val="1"/>
      <w:marLeft w:val="0"/>
      <w:marRight w:val="0"/>
      <w:marTop w:val="0"/>
      <w:marBottom w:val="0"/>
      <w:divBdr>
        <w:top w:val="none" w:sz="0" w:space="0" w:color="auto"/>
        <w:left w:val="none" w:sz="0" w:space="0" w:color="auto"/>
        <w:bottom w:val="none" w:sz="0" w:space="0" w:color="auto"/>
        <w:right w:val="none" w:sz="0" w:space="0" w:color="auto"/>
      </w:divBdr>
    </w:div>
    <w:div w:id="1994217564">
      <w:bodyDiv w:val="1"/>
      <w:marLeft w:val="0"/>
      <w:marRight w:val="0"/>
      <w:marTop w:val="0"/>
      <w:marBottom w:val="0"/>
      <w:divBdr>
        <w:top w:val="none" w:sz="0" w:space="0" w:color="auto"/>
        <w:left w:val="none" w:sz="0" w:space="0" w:color="auto"/>
        <w:bottom w:val="none" w:sz="0" w:space="0" w:color="auto"/>
        <w:right w:val="none" w:sz="0" w:space="0" w:color="auto"/>
      </w:divBdr>
    </w:div>
    <w:div w:id="1997108428">
      <w:bodyDiv w:val="1"/>
      <w:marLeft w:val="0"/>
      <w:marRight w:val="0"/>
      <w:marTop w:val="0"/>
      <w:marBottom w:val="0"/>
      <w:divBdr>
        <w:top w:val="none" w:sz="0" w:space="0" w:color="auto"/>
        <w:left w:val="none" w:sz="0" w:space="0" w:color="auto"/>
        <w:bottom w:val="none" w:sz="0" w:space="0" w:color="auto"/>
        <w:right w:val="none" w:sz="0" w:space="0" w:color="auto"/>
      </w:divBdr>
    </w:div>
    <w:div w:id="2016615614">
      <w:bodyDiv w:val="1"/>
      <w:marLeft w:val="0"/>
      <w:marRight w:val="0"/>
      <w:marTop w:val="0"/>
      <w:marBottom w:val="0"/>
      <w:divBdr>
        <w:top w:val="none" w:sz="0" w:space="0" w:color="auto"/>
        <w:left w:val="none" w:sz="0" w:space="0" w:color="auto"/>
        <w:bottom w:val="none" w:sz="0" w:space="0" w:color="auto"/>
        <w:right w:val="none" w:sz="0" w:space="0" w:color="auto"/>
      </w:divBdr>
    </w:div>
    <w:div w:id="2024084482">
      <w:bodyDiv w:val="1"/>
      <w:marLeft w:val="0"/>
      <w:marRight w:val="0"/>
      <w:marTop w:val="0"/>
      <w:marBottom w:val="0"/>
      <w:divBdr>
        <w:top w:val="none" w:sz="0" w:space="0" w:color="auto"/>
        <w:left w:val="none" w:sz="0" w:space="0" w:color="auto"/>
        <w:bottom w:val="none" w:sz="0" w:space="0" w:color="auto"/>
        <w:right w:val="none" w:sz="0" w:space="0" w:color="auto"/>
      </w:divBdr>
    </w:div>
    <w:div w:id="2052145804">
      <w:bodyDiv w:val="1"/>
      <w:marLeft w:val="0"/>
      <w:marRight w:val="0"/>
      <w:marTop w:val="0"/>
      <w:marBottom w:val="0"/>
      <w:divBdr>
        <w:top w:val="none" w:sz="0" w:space="0" w:color="auto"/>
        <w:left w:val="none" w:sz="0" w:space="0" w:color="auto"/>
        <w:bottom w:val="none" w:sz="0" w:space="0" w:color="auto"/>
        <w:right w:val="none" w:sz="0" w:space="0" w:color="auto"/>
      </w:divBdr>
    </w:div>
    <w:div w:id="2080588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D:\gamma\Project\Etri\KOMPSAT-2\SOS\KOMPSAT-2\Final%20Artifact\template\Use-Case%20Model%20Template.dot"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7CD44E-A9B7-4933-8D24-51F41451DF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Use-Case Model Template.dot</Template>
  <TotalTime>235</TotalTime>
  <Pages>1</Pages>
  <Words>1498</Words>
  <Characters>8543</Characters>
  <Application>Microsoft Office Word</Application>
  <DocSecurity>0</DocSecurity>
  <Lines>71</Lines>
  <Paragraphs>20</Paragraphs>
  <ScaleCrop>false</ScaleCrop>
  <HeadingPairs>
    <vt:vector size="2" baseType="variant">
      <vt:variant>
        <vt:lpstr>제목</vt:lpstr>
      </vt:variant>
      <vt:variant>
        <vt:i4>1</vt:i4>
      </vt:variant>
    </vt:vector>
  </HeadingPairs>
  <TitlesOfParts>
    <vt:vector size="1" baseType="lpstr">
      <vt:lpstr>Usecase Specification</vt:lpstr>
    </vt:vector>
  </TitlesOfParts>
  <Company>Plastic software, Inc.</Company>
  <LinksUpToDate>false</LinksUpToDate>
  <CharactersWithSpaces>10021</CharactersWithSpaces>
  <SharedDoc>false</SharedDoc>
  <HLinks>
    <vt:vector size="210" baseType="variant">
      <vt:variant>
        <vt:i4>1048628</vt:i4>
      </vt:variant>
      <vt:variant>
        <vt:i4>209</vt:i4>
      </vt:variant>
      <vt:variant>
        <vt:i4>0</vt:i4>
      </vt:variant>
      <vt:variant>
        <vt:i4>5</vt:i4>
      </vt:variant>
      <vt:variant>
        <vt:lpwstr/>
      </vt:variant>
      <vt:variant>
        <vt:lpwstr>_Toc305532108</vt:lpwstr>
      </vt:variant>
      <vt:variant>
        <vt:i4>1048628</vt:i4>
      </vt:variant>
      <vt:variant>
        <vt:i4>203</vt:i4>
      </vt:variant>
      <vt:variant>
        <vt:i4>0</vt:i4>
      </vt:variant>
      <vt:variant>
        <vt:i4>5</vt:i4>
      </vt:variant>
      <vt:variant>
        <vt:lpwstr/>
      </vt:variant>
      <vt:variant>
        <vt:lpwstr>_Toc305532107</vt:lpwstr>
      </vt:variant>
      <vt:variant>
        <vt:i4>1048628</vt:i4>
      </vt:variant>
      <vt:variant>
        <vt:i4>197</vt:i4>
      </vt:variant>
      <vt:variant>
        <vt:i4>0</vt:i4>
      </vt:variant>
      <vt:variant>
        <vt:i4>5</vt:i4>
      </vt:variant>
      <vt:variant>
        <vt:lpwstr/>
      </vt:variant>
      <vt:variant>
        <vt:lpwstr>_Toc305532106</vt:lpwstr>
      </vt:variant>
      <vt:variant>
        <vt:i4>1835060</vt:i4>
      </vt:variant>
      <vt:variant>
        <vt:i4>188</vt:i4>
      </vt:variant>
      <vt:variant>
        <vt:i4>0</vt:i4>
      </vt:variant>
      <vt:variant>
        <vt:i4>5</vt:i4>
      </vt:variant>
      <vt:variant>
        <vt:lpwstr/>
      </vt:variant>
      <vt:variant>
        <vt:lpwstr>_Toc305539173</vt:lpwstr>
      </vt:variant>
      <vt:variant>
        <vt:i4>1835060</vt:i4>
      </vt:variant>
      <vt:variant>
        <vt:i4>182</vt:i4>
      </vt:variant>
      <vt:variant>
        <vt:i4>0</vt:i4>
      </vt:variant>
      <vt:variant>
        <vt:i4>5</vt:i4>
      </vt:variant>
      <vt:variant>
        <vt:lpwstr/>
      </vt:variant>
      <vt:variant>
        <vt:lpwstr>_Toc305539172</vt:lpwstr>
      </vt:variant>
      <vt:variant>
        <vt:i4>1835060</vt:i4>
      </vt:variant>
      <vt:variant>
        <vt:i4>176</vt:i4>
      </vt:variant>
      <vt:variant>
        <vt:i4>0</vt:i4>
      </vt:variant>
      <vt:variant>
        <vt:i4>5</vt:i4>
      </vt:variant>
      <vt:variant>
        <vt:lpwstr/>
      </vt:variant>
      <vt:variant>
        <vt:lpwstr>_Toc305539171</vt:lpwstr>
      </vt:variant>
      <vt:variant>
        <vt:i4>1835060</vt:i4>
      </vt:variant>
      <vt:variant>
        <vt:i4>170</vt:i4>
      </vt:variant>
      <vt:variant>
        <vt:i4>0</vt:i4>
      </vt:variant>
      <vt:variant>
        <vt:i4>5</vt:i4>
      </vt:variant>
      <vt:variant>
        <vt:lpwstr/>
      </vt:variant>
      <vt:variant>
        <vt:lpwstr>_Toc305539170</vt:lpwstr>
      </vt:variant>
      <vt:variant>
        <vt:i4>1900596</vt:i4>
      </vt:variant>
      <vt:variant>
        <vt:i4>164</vt:i4>
      </vt:variant>
      <vt:variant>
        <vt:i4>0</vt:i4>
      </vt:variant>
      <vt:variant>
        <vt:i4>5</vt:i4>
      </vt:variant>
      <vt:variant>
        <vt:lpwstr/>
      </vt:variant>
      <vt:variant>
        <vt:lpwstr>_Toc305539169</vt:lpwstr>
      </vt:variant>
      <vt:variant>
        <vt:i4>1900596</vt:i4>
      </vt:variant>
      <vt:variant>
        <vt:i4>158</vt:i4>
      </vt:variant>
      <vt:variant>
        <vt:i4>0</vt:i4>
      </vt:variant>
      <vt:variant>
        <vt:i4>5</vt:i4>
      </vt:variant>
      <vt:variant>
        <vt:lpwstr/>
      </vt:variant>
      <vt:variant>
        <vt:lpwstr>_Toc305539168</vt:lpwstr>
      </vt:variant>
      <vt:variant>
        <vt:i4>1900596</vt:i4>
      </vt:variant>
      <vt:variant>
        <vt:i4>152</vt:i4>
      </vt:variant>
      <vt:variant>
        <vt:i4>0</vt:i4>
      </vt:variant>
      <vt:variant>
        <vt:i4>5</vt:i4>
      </vt:variant>
      <vt:variant>
        <vt:lpwstr/>
      </vt:variant>
      <vt:variant>
        <vt:lpwstr>_Toc305539167</vt:lpwstr>
      </vt:variant>
      <vt:variant>
        <vt:i4>1900596</vt:i4>
      </vt:variant>
      <vt:variant>
        <vt:i4>146</vt:i4>
      </vt:variant>
      <vt:variant>
        <vt:i4>0</vt:i4>
      </vt:variant>
      <vt:variant>
        <vt:i4>5</vt:i4>
      </vt:variant>
      <vt:variant>
        <vt:lpwstr/>
      </vt:variant>
      <vt:variant>
        <vt:lpwstr>_Toc305539166</vt:lpwstr>
      </vt:variant>
      <vt:variant>
        <vt:i4>1900596</vt:i4>
      </vt:variant>
      <vt:variant>
        <vt:i4>140</vt:i4>
      </vt:variant>
      <vt:variant>
        <vt:i4>0</vt:i4>
      </vt:variant>
      <vt:variant>
        <vt:i4>5</vt:i4>
      </vt:variant>
      <vt:variant>
        <vt:lpwstr/>
      </vt:variant>
      <vt:variant>
        <vt:lpwstr>_Toc305539165</vt:lpwstr>
      </vt:variant>
      <vt:variant>
        <vt:i4>1900596</vt:i4>
      </vt:variant>
      <vt:variant>
        <vt:i4>134</vt:i4>
      </vt:variant>
      <vt:variant>
        <vt:i4>0</vt:i4>
      </vt:variant>
      <vt:variant>
        <vt:i4>5</vt:i4>
      </vt:variant>
      <vt:variant>
        <vt:lpwstr/>
      </vt:variant>
      <vt:variant>
        <vt:lpwstr>_Toc305539164</vt:lpwstr>
      </vt:variant>
      <vt:variant>
        <vt:i4>1900596</vt:i4>
      </vt:variant>
      <vt:variant>
        <vt:i4>128</vt:i4>
      </vt:variant>
      <vt:variant>
        <vt:i4>0</vt:i4>
      </vt:variant>
      <vt:variant>
        <vt:i4>5</vt:i4>
      </vt:variant>
      <vt:variant>
        <vt:lpwstr/>
      </vt:variant>
      <vt:variant>
        <vt:lpwstr>_Toc305539163</vt:lpwstr>
      </vt:variant>
      <vt:variant>
        <vt:i4>1900596</vt:i4>
      </vt:variant>
      <vt:variant>
        <vt:i4>122</vt:i4>
      </vt:variant>
      <vt:variant>
        <vt:i4>0</vt:i4>
      </vt:variant>
      <vt:variant>
        <vt:i4>5</vt:i4>
      </vt:variant>
      <vt:variant>
        <vt:lpwstr/>
      </vt:variant>
      <vt:variant>
        <vt:lpwstr>_Toc305539162</vt:lpwstr>
      </vt:variant>
      <vt:variant>
        <vt:i4>1900596</vt:i4>
      </vt:variant>
      <vt:variant>
        <vt:i4>116</vt:i4>
      </vt:variant>
      <vt:variant>
        <vt:i4>0</vt:i4>
      </vt:variant>
      <vt:variant>
        <vt:i4>5</vt:i4>
      </vt:variant>
      <vt:variant>
        <vt:lpwstr/>
      </vt:variant>
      <vt:variant>
        <vt:lpwstr>_Toc305539161</vt:lpwstr>
      </vt:variant>
      <vt:variant>
        <vt:i4>1900596</vt:i4>
      </vt:variant>
      <vt:variant>
        <vt:i4>110</vt:i4>
      </vt:variant>
      <vt:variant>
        <vt:i4>0</vt:i4>
      </vt:variant>
      <vt:variant>
        <vt:i4>5</vt:i4>
      </vt:variant>
      <vt:variant>
        <vt:lpwstr/>
      </vt:variant>
      <vt:variant>
        <vt:lpwstr>_Toc305539160</vt:lpwstr>
      </vt:variant>
      <vt:variant>
        <vt:i4>1966132</vt:i4>
      </vt:variant>
      <vt:variant>
        <vt:i4>104</vt:i4>
      </vt:variant>
      <vt:variant>
        <vt:i4>0</vt:i4>
      </vt:variant>
      <vt:variant>
        <vt:i4>5</vt:i4>
      </vt:variant>
      <vt:variant>
        <vt:lpwstr/>
      </vt:variant>
      <vt:variant>
        <vt:lpwstr>_Toc305539159</vt:lpwstr>
      </vt:variant>
      <vt:variant>
        <vt:i4>1966132</vt:i4>
      </vt:variant>
      <vt:variant>
        <vt:i4>98</vt:i4>
      </vt:variant>
      <vt:variant>
        <vt:i4>0</vt:i4>
      </vt:variant>
      <vt:variant>
        <vt:i4>5</vt:i4>
      </vt:variant>
      <vt:variant>
        <vt:lpwstr/>
      </vt:variant>
      <vt:variant>
        <vt:lpwstr>_Toc305539158</vt:lpwstr>
      </vt:variant>
      <vt:variant>
        <vt:i4>1966132</vt:i4>
      </vt:variant>
      <vt:variant>
        <vt:i4>92</vt:i4>
      </vt:variant>
      <vt:variant>
        <vt:i4>0</vt:i4>
      </vt:variant>
      <vt:variant>
        <vt:i4>5</vt:i4>
      </vt:variant>
      <vt:variant>
        <vt:lpwstr/>
      </vt:variant>
      <vt:variant>
        <vt:lpwstr>_Toc305539157</vt:lpwstr>
      </vt:variant>
      <vt:variant>
        <vt:i4>1966132</vt:i4>
      </vt:variant>
      <vt:variant>
        <vt:i4>86</vt:i4>
      </vt:variant>
      <vt:variant>
        <vt:i4>0</vt:i4>
      </vt:variant>
      <vt:variant>
        <vt:i4>5</vt:i4>
      </vt:variant>
      <vt:variant>
        <vt:lpwstr/>
      </vt:variant>
      <vt:variant>
        <vt:lpwstr>_Toc305539156</vt:lpwstr>
      </vt:variant>
      <vt:variant>
        <vt:i4>1966132</vt:i4>
      </vt:variant>
      <vt:variant>
        <vt:i4>80</vt:i4>
      </vt:variant>
      <vt:variant>
        <vt:i4>0</vt:i4>
      </vt:variant>
      <vt:variant>
        <vt:i4>5</vt:i4>
      </vt:variant>
      <vt:variant>
        <vt:lpwstr/>
      </vt:variant>
      <vt:variant>
        <vt:lpwstr>_Toc305539155</vt:lpwstr>
      </vt:variant>
      <vt:variant>
        <vt:i4>1966132</vt:i4>
      </vt:variant>
      <vt:variant>
        <vt:i4>74</vt:i4>
      </vt:variant>
      <vt:variant>
        <vt:i4>0</vt:i4>
      </vt:variant>
      <vt:variant>
        <vt:i4>5</vt:i4>
      </vt:variant>
      <vt:variant>
        <vt:lpwstr/>
      </vt:variant>
      <vt:variant>
        <vt:lpwstr>_Toc305539154</vt:lpwstr>
      </vt:variant>
      <vt:variant>
        <vt:i4>1966132</vt:i4>
      </vt:variant>
      <vt:variant>
        <vt:i4>68</vt:i4>
      </vt:variant>
      <vt:variant>
        <vt:i4>0</vt:i4>
      </vt:variant>
      <vt:variant>
        <vt:i4>5</vt:i4>
      </vt:variant>
      <vt:variant>
        <vt:lpwstr/>
      </vt:variant>
      <vt:variant>
        <vt:lpwstr>_Toc305539153</vt:lpwstr>
      </vt:variant>
      <vt:variant>
        <vt:i4>1966132</vt:i4>
      </vt:variant>
      <vt:variant>
        <vt:i4>62</vt:i4>
      </vt:variant>
      <vt:variant>
        <vt:i4>0</vt:i4>
      </vt:variant>
      <vt:variant>
        <vt:i4>5</vt:i4>
      </vt:variant>
      <vt:variant>
        <vt:lpwstr/>
      </vt:variant>
      <vt:variant>
        <vt:lpwstr>_Toc305539152</vt:lpwstr>
      </vt:variant>
      <vt:variant>
        <vt:i4>1966132</vt:i4>
      </vt:variant>
      <vt:variant>
        <vt:i4>56</vt:i4>
      </vt:variant>
      <vt:variant>
        <vt:i4>0</vt:i4>
      </vt:variant>
      <vt:variant>
        <vt:i4>5</vt:i4>
      </vt:variant>
      <vt:variant>
        <vt:lpwstr/>
      </vt:variant>
      <vt:variant>
        <vt:lpwstr>_Toc305539151</vt:lpwstr>
      </vt:variant>
      <vt:variant>
        <vt:i4>1966132</vt:i4>
      </vt:variant>
      <vt:variant>
        <vt:i4>50</vt:i4>
      </vt:variant>
      <vt:variant>
        <vt:i4>0</vt:i4>
      </vt:variant>
      <vt:variant>
        <vt:i4>5</vt:i4>
      </vt:variant>
      <vt:variant>
        <vt:lpwstr/>
      </vt:variant>
      <vt:variant>
        <vt:lpwstr>_Toc305539150</vt:lpwstr>
      </vt:variant>
      <vt:variant>
        <vt:i4>2031668</vt:i4>
      </vt:variant>
      <vt:variant>
        <vt:i4>44</vt:i4>
      </vt:variant>
      <vt:variant>
        <vt:i4>0</vt:i4>
      </vt:variant>
      <vt:variant>
        <vt:i4>5</vt:i4>
      </vt:variant>
      <vt:variant>
        <vt:lpwstr/>
      </vt:variant>
      <vt:variant>
        <vt:lpwstr>_Toc305539149</vt:lpwstr>
      </vt:variant>
      <vt:variant>
        <vt:i4>2031668</vt:i4>
      </vt:variant>
      <vt:variant>
        <vt:i4>38</vt:i4>
      </vt:variant>
      <vt:variant>
        <vt:i4>0</vt:i4>
      </vt:variant>
      <vt:variant>
        <vt:i4>5</vt:i4>
      </vt:variant>
      <vt:variant>
        <vt:lpwstr/>
      </vt:variant>
      <vt:variant>
        <vt:lpwstr>_Toc305539148</vt:lpwstr>
      </vt:variant>
      <vt:variant>
        <vt:i4>2031668</vt:i4>
      </vt:variant>
      <vt:variant>
        <vt:i4>32</vt:i4>
      </vt:variant>
      <vt:variant>
        <vt:i4>0</vt:i4>
      </vt:variant>
      <vt:variant>
        <vt:i4>5</vt:i4>
      </vt:variant>
      <vt:variant>
        <vt:lpwstr/>
      </vt:variant>
      <vt:variant>
        <vt:lpwstr>_Toc305539147</vt:lpwstr>
      </vt:variant>
      <vt:variant>
        <vt:i4>2031668</vt:i4>
      </vt:variant>
      <vt:variant>
        <vt:i4>26</vt:i4>
      </vt:variant>
      <vt:variant>
        <vt:i4>0</vt:i4>
      </vt:variant>
      <vt:variant>
        <vt:i4>5</vt:i4>
      </vt:variant>
      <vt:variant>
        <vt:lpwstr/>
      </vt:variant>
      <vt:variant>
        <vt:lpwstr>_Toc305539146</vt:lpwstr>
      </vt:variant>
      <vt:variant>
        <vt:i4>2031668</vt:i4>
      </vt:variant>
      <vt:variant>
        <vt:i4>20</vt:i4>
      </vt:variant>
      <vt:variant>
        <vt:i4>0</vt:i4>
      </vt:variant>
      <vt:variant>
        <vt:i4>5</vt:i4>
      </vt:variant>
      <vt:variant>
        <vt:lpwstr/>
      </vt:variant>
      <vt:variant>
        <vt:lpwstr>_Toc305539145</vt:lpwstr>
      </vt:variant>
      <vt:variant>
        <vt:i4>2031668</vt:i4>
      </vt:variant>
      <vt:variant>
        <vt:i4>14</vt:i4>
      </vt:variant>
      <vt:variant>
        <vt:i4>0</vt:i4>
      </vt:variant>
      <vt:variant>
        <vt:i4>5</vt:i4>
      </vt:variant>
      <vt:variant>
        <vt:lpwstr/>
      </vt:variant>
      <vt:variant>
        <vt:lpwstr>_Toc305539144</vt:lpwstr>
      </vt:variant>
      <vt:variant>
        <vt:i4>2031668</vt:i4>
      </vt:variant>
      <vt:variant>
        <vt:i4>8</vt:i4>
      </vt:variant>
      <vt:variant>
        <vt:i4>0</vt:i4>
      </vt:variant>
      <vt:variant>
        <vt:i4>5</vt:i4>
      </vt:variant>
      <vt:variant>
        <vt:lpwstr/>
      </vt:variant>
      <vt:variant>
        <vt:lpwstr>_Toc305539143</vt:lpwstr>
      </vt:variant>
      <vt:variant>
        <vt:i4>2031668</vt:i4>
      </vt:variant>
      <vt:variant>
        <vt:i4>2</vt:i4>
      </vt:variant>
      <vt:variant>
        <vt:i4>0</vt:i4>
      </vt:variant>
      <vt:variant>
        <vt:i4>5</vt:i4>
      </vt:variant>
      <vt:variant>
        <vt:lpwstr/>
      </vt:variant>
      <vt:variant>
        <vt:lpwstr>_Toc305539142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dc:title>
  <dc:creator>StarUML</dc:creator>
  <dc:description>Untitled</dc:description>
  <cp:lastModifiedBy>Sooyoung Kim</cp:lastModifiedBy>
  <cp:revision>17</cp:revision>
  <cp:lastPrinted>2025-03-22T03:15:00Z</cp:lastPrinted>
  <dcterms:created xsi:type="dcterms:W3CDTF">2025-03-19T02:47:00Z</dcterms:created>
  <dcterms:modified xsi:type="dcterms:W3CDTF">2025-03-22T03:15:00Z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2ffcc5ae616ebae8d1a9944ef014330b9dd8b92cfc83d8a89f7d56bbedcd05a5</vt:lpwstr>
  </property>
</Properties>
</file>