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17A02" w14:textId="77777777" w:rsidR="00DA769A" w:rsidRPr="00DA769A" w:rsidRDefault="00DA769A" w:rsidP="00DA769A">
      <w:pPr>
        <w:rPr>
          <w:b/>
          <w:bCs/>
        </w:rPr>
      </w:pPr>
      <w:r w:rsidRPr="00DA769A">
        <w:rPr>
          <w:b/>
          <w:bCs/>
        </w:rPr>
        <w:t>Multi-Task Learning 기법 탐구</w:t>
      </w:r>
    </w:p>
    <w:p w14:paraId="4462896D" w14:textId="77777777" w:rsidR="00DA769A" w:rsidRPr="00DA769A" w:rsidRDefault="00DA769A" w:rsidP="00DA769A">
      <w:pPr>
        <w:rPr>
          <w:b/>
          <w:bCs/>
        </w:rPr>
      </w:pPr>
      <w:r w:rsidRPr="00DA769A">
        <w:rPr>
          <w:b/>
          <w:bCs/>
        </w:rPr>
        <w:t>연구 배경 및 관련 연구</w:t>
      </w:r>
    </w:p>
    <w:p w14:paraId="133EE741" w14:textId="77777777" w:rsidR="00DA769A" w:rsidRPr="00DA769A" w:rsidRDefault="00DA769A" w:rsidP="00DA769A">
      <w:r w:rsidRPr="00DA769A">
        <w:t>Multi-Task Learning (MTL)은 여러 학습 작업을 동시에 해결하면서 작업 간의 공통점과 차이점을 활용하는 기계 학습의 하위 분야이다. 1997년 Rich Caruana의 연구에서 MTL이 귀납적 전이(inductive transfer)를 통해 병렬적으로 학습이 진행된다는 점이 강조되었다.</w:t>
      </w:r>
    </w:p>
    <w:p w14:paraId="6F3A551E" w14:textId="77777777" w:rsidR="00DA769A" w:rsidRPr="00DA769A" w:rsidRDefault="00DA769A" w:rsidP="00DA769A">
      <w:r w:rsidRPr="00DA769A">
        <w:t xml:space="preserve">MTL은 생물학적, 교육학적, 기계 학습적 관점에서 다양한 동기를 가지고 발전해왔다. 생물학적으로 인간이 여러 기술을 동시에 습득하는 능력에서 착안했으며, 교육학적으로는 기초 과목 학습이 응용 과목 학습에 도움을 주는 것과 유사하다. 기계 학습적으로는 관련 작업 간 학습 신호가 </w:t>
      </w:r>
      <w:proofErr w:type="spellStart"/>
      <w:r w:rsidRPr="00DA769A">
        <w:t>유도적</w:t>
      </w:r>
      <w:proofErr w:type="spellEnd"/>
      <w:r w:rsidRPr="00DA769A">
        <w:t xml:space="preserve"> 편향(inductive bias)으로 작용하여 모델의 일반화 성능을 향상시키는 데 기여한다.</w:t>
      </w:r>
    </w:p>
    <w:p w14:paraId="2BE05C0E" w14:textId="77777777" w:rsidR="00DA769A" w:rsidRPr="00DA769A" w:rsidRDefault="00DA769A" w:rsidP="00DA769A">
      <w:r w:rsidRPr="00DA769A">
        <w:t>MTL의 핵심 개념은 여러 작업이 공유하는 표현(Shared Representation) 또는 공유 지식(Shared Knowledge)을 활용하는 것이다. 이러한 공유 방식을 어떻게 정의하고 활용하는지가 MTL 연구의 중요한 과제 중 하나이다.</w:t>
      </w:r>
    </w:p>
    <w:p w14:paraId="59385E2D" w14:textId="77777777" w:rsidR="00DA769A" w:rsidRPr="00DA769A" w:rsidRDefault="00DA769A" w:rsidP="00DA769A">
      <w:pPr>
        <w:rPr>
          <w:b/>
          <w:bCs/>
        </w:rPr>
      </w:pPr>
      <w:r w:rsidRPr="00DA769A">
        <w:rPr>
          <w:b/>
          <w:bCs/>
        </w:rPr>
        <w:t>프로젝트 수행자의 의도</w:t>
      </w:r>
    </w:p>
    <w:p w14:paraId="6281BD10" w14:textId="77777777" w:rsidR="00DA769A" w:rsidRPr="00DA769A" w:rsidRDefault="00DA769A" w:rsidP="00DA769A">
      <w:r w:rsidRPr="00DA769A">
        <w:t xml:space="preserve">MTL은 데이터의 양이 기하급수적으로 증가하는 현대 사회에서 효과적인 학습 방법으로 자리 잡고 있다. 또한, 고도화된 기계 학습 모델의 </w:t>
      </w:r>
      <w:proofErr w:type="spellStart"/>
      <w:r w:rsidRPr="00DA769A">
        <w:t>연산량</w:t>
      </w:r>
      <w:proofErr w:type="spellEnd"/>
      <w:r w:rsidRPr="00DA769A">
        <w:t xml:space="preserve"> 증가 문제와 에너지 소비 문제를 해결하는 방안으로도 주목받고 있다.</w:t>
      </w:r>
    </w:p>
    <w:p w14:paraId="263EEB0D" w14:textId="77777777" w:rsidR="00DA769A" w:rsidRPr="00DA769A" w:rsidRDefault="00DA769A" w:rsidP="00DA769A">
      <w:r w:rsidRPr="00DA769A">
        <w:t>기존의 단일 작업 학습(Single Task Learning, STL)에 비해 MTL은 모델을 경량화하고 핵심적인 특징을 학습할 수 있다는 장점이 있다. 따라서 본 연구에서는 효율적인 공유 전략 및 학습 방법을 탐구하고, 이를 통해 MTL이 다양한 응용 분야에서 최적화될 수 있도록 기여하는 것을 목표로 한다.</w:t>
      </w:r>
    </w:p>
    <w:p w14:paraId="56CC1C33" w14:textId="77777777" w:rsidR="00DA769A" w:rsidRPr="00DA769A" w:rsidRDefault="00DA769A" w:rsidP="00DA769A">
      <w:pPr>
        <w:rPr>
          <w:b/>
          <w:bCs/>
        </w:rPr>
      </w:pPr>
      <w:r w:rsidRPr="00DA769A">
        <w:rPr>
          <w:b/>
          <w:bCs/>
        </w:rPr>
        <w:t>탐구 내용 및 기대 결과</w:t>
      </w:r>
    </w:p>
    <w:p w14:paraId="6F62BF7E" w14:textId="77777777" w:rsidR="00DA769A" w:rsidRPr="00DA769A" w:rsidRDefault="00DA769A" w:rsidP="00DA769A">
      <w:r w:rsidRPr="00DA769A">
        <w:t xml:space="preserve">본 연구에서는 MTL의 대표적인 기법인 하드 파라미터 공유(Hard Sharing), 소프트 파라미터 공유(Soft Sharing), 계층적 공유, Sparse Sharing 등을 분석하고, 각 기법의 장단점을 비교한다. 또한, MTL에서 발생하는 주요 문제인 </w:t>
      </w:r>
      <w:proofErr w:type="spellStart"/>
      <w:r w:rsidRPr="00DA769A">
        <w:t>과적합</w:t>
      </w:r>
      <w:proofErr w:type="spellEnd"/>
      <w:r w:rsidRPr="00DA769A">
        <w:t>(overfitting)과 학습의 불안정성을 해결하기 위한 방안을 모색한다.</w:t>
      </w:r>
    </w:p>
    <w:p w14:paraId="3A59455A" w14:textId="77777777" w:rsidR="00DA769A" w:rsidRPr="00DA769A" w:rsidRDefault="00DA769A" w:rsidP="00DA769A">
      <w:r w:rsidRPr="00DA769A">
        <w:t>기존 연구의 분석을 바탕으로, 본 연구에서는 MTL의 성능을 향상시킬 수 있는 구조를 탐색한다. 특히, Sparse Sharing이나 적응적인 파라미터 공유 방식을 활용하여 모델의 학습 효율성을 개선하는 방안을 연구할 예정이다.</w:t>
      </w:r>
    </w:p>
    <w:p w14:paraId="0DC65BD9" w14:textId="77777777" w:rsidR="00DA769A" w:rsidRPr="00DA769A" w:rsidRDefault="00DA769A" w:rsidP="00DA769A">
      <w:r w:rsidRPr="00DA769A">
        <w:t>기대하는 성과는 다음과 같다.</w:t>
      </w:r>
    </w:p>
    <w:p w14:paraId="0DBE589F" w14:textId="77777777" w:rsidR="00DA769A" w:rsidRPr="00DA769A" w:rsidRDefault="00DA769A" w:rsidP="00DA769A">
      <w:pPr>
        <w:numPr>
          <w:ilvl w:val="0"/>
          <w:numId w:val="1"/>
        </w:numPr>
      </w:pPr>
      <w:r w:rsidRPr="00DA769A">
        <w:lastRenderedPageBreak/>
        <w:t>MTL 기법들의 성능을 정량적으로 평가하여 기존 방법과 비교</w:t>
      </w:r>
    </w:p>
    <w:p w14:paraId="5A5A757F" w14:textId="77777777" w:rsidR="00DA769A" w:rsidRPr="00DA769A" w:rsidRDefault="00DA769A" w:rsidP="00DA769A">
      <w:pPr>
        <w:numPr>
          <w:ilvl w:val="0"/>
          <w:numId w:val="1"/>
        </w:numPr>
      </w:pPr>
      <w:r w:rsidRPr="00DA769A">
        <w:t>주요 데이터셋에서 성능 개선 여부 확인</w:t>
      </w:r>
    </w:p>
    <w:p w14:paraId="5B5A69A5" w14:textId="77777777" w:rsidR="00DA769A" w:rsidRPr="00DA769A" w:rsidRDefault="00DA769A" w:rsidP="00DA769A">
      <w:pPr>
        <w:numPr>
          <w:ilvl w:val="0"/>
          <w:numId w:val="1"/>
        </w:numPr>
      </w:pPr>
      <w:r w:rsidRPr="00DA769A">
        <w:t>파라미터 수 감소율 및 학습 속도 개선 측정</w:t>
      </w:r>
    </w:p>
    <w:p w14:paraId="3693B6FC" w14:textId="77777777" w:rsidR="00DA769A" w:rsidRPr="00DA769A" w:rsidRDefault="00DA769A" w:rsidP="00DA769A">
      <w:pPr>
        <w:numPr>
          <w:ilvl w:val="0"/>
          <w:numId w:val="1"/>
        </w:numPr>
      </w:pPr>
      <w:proofErr w:type="spellStart"/>
      <w:r w:rsidRPr="00DA769A">
        <w:t>과적합</w:t>
      </w:r>
      <w:proofErr w:type="spellEnd"/>
      <w:r w:rsidRPr="00DA769A">
        <w:t xml:space="preserve"> 및 음의 전이 현상 감소 여부 분석</w:t>
      </w:r>
    </w:p>
    <w:p w14:paraId="5BDFA56E" w14:textId="77777777" w:rsidR="00DA769A" w:rsidRPr="00DA769A" w:rsidRDefault="00DA769A" w:rsidP="00DA769A">
      <w:pPr>
        <w:numPr>
          <w:ilvl w:val="0"/>
          <w:numId w:val="1"/>
        </w:numPr>
      </w:pPr>
      <w:r w:rsidRPr="00DA769A">
        <w:t>다양한 태스크에서 일반화 성능 검증</w:t>
      </w:r>
    </w:p>
    <w:p w14:paraId="2DDA5C88" w14:textId="77777777" w:rsidR="00DA769A" w:rsidRPr="00DA769A" w:rsidRDefault="00DA769A" w:rsidP="00DA769A">
      <w:pPr>
        <w:numPr>
          <w:ilvl w:val="0"/>
          <w:numId w:val="1"/>
        </w:numPr>
      </w:pPr>
      <w:r w:rsidRPr="00DA769A">
        <w:t>학술대회(KCC, KAAI, KDM/KDML) 논문 제출 및 연구 영향력 확대</w:t>
      </w:r>
    </w:p>
    <w:p w14:paraId="7E0DFE23" w14:textId="77777777" w:rsidR="004D7D5C" w:rsidRPr="00DA769A" w:rsidRDefault="004D7D5C"/>
    <w:sectPr w:rsidR="004D7D5C" w:rsidRPr="00DA76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7039E"/>
    <w:multiLevelType w:val="multilevel"/>
    <w:tmpl w:val="FE12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02DF3"/>
    <w:multiLevelType w:val="multilevel"/>
    <w:tmpl w:val="EBC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9152D"/>
    <w:multiLevelType w:val="multilevel"/>
    <w:tmpl w:val="0334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309503">
    <w:abstractNumId w:val="1"/>
  </w:num>
  <w:num w:numId="2" w16cid:durableId="2090225012">
    <w:abstractNumId w:val="0"/>
  </w:num>
  <w:num w:numId="3" w16cid:durableId="299309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5C"/>
    <w:rsid w:val="000700B7"/>
    <w:rsid w:val="004D7D5C"/>
    <w:rsid w:val="006C602C"/>
    <w:rsid w:val="00750544"/>
    <w:rsid w:val="00DA76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FDD6"/>
  <w15:chartTrackingRefBased/>
  <w15:docId w15:val="{FCBA26E8-2095-42E8-9DA0-666A8F1A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D7D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D7D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D7D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D7D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D7D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D7D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D7D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D7D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D7D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D7D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D7D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D7D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D7D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D7D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D7D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D7D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D7D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D7D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D7D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D7D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D7D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D7D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D7D5C"/>
    <w:pPr>
      <w:spacing w:before="160"/>
      <w:jc w:val="center"/>
    </w:pPr>
    <w:rPr>
      <w:i/>
      <w:iCs/>
      <w:color w:val="404040" w:themeColor="text1" w:themeTint="BF"/>
    </w:rPr>
  </w:style>
  <w:style w:type="character" w:customStyle="1" w:styleId="Char1">
    <w:name w:val="인용 Char"/>
    <w:basedOn w:val="a0"/>
    <w:link w:val="a5"/>
    <w:uiPriority w:val="29"/>
    <w:rsid w:val="004D7D5C"/>
    <w:rPr>
      <w:i/>
      <w:iCs/>
      <w:color w:val="404040" w:themeColor="text1" w:themeTint="BF"/>
    </w:rPr>
  </w:style>
  <w:style w:type="paragraph" w:styleId="a6">
    <w:name w:val="List Paragraph"/>
    <w:basedOn w:val="a"/>
    <w:uiPriority w:val="34"/>
    <w:qFormat/>
    <w:rsid w:val="004D7D5C"/>
    <w:pPr>
      <w:ind w:left="720"/>
      <w:contextualSpacing/>
    </w:pPr>
  </w:style>
  <w:style w:type="character" w:styleId="a7">
    <w:name w:val="Intense Emphasis"/>
    <w:basedOn w:val="a0"/>
    <w:uiPriority w:val="21"/>
    <w:qFormat/>
    <w:rsid w:val="004D7D5C"/>
    <w:rPr>
      <w:i/>
      <w:iCs/>
      <w:color w:val="2F5496" w:themeColor="accent1" w:themeShade="BF"/>
    </w:rPr>
  </w:style>
  <w:style w:type="paragraph" w:styleId="a8">
    <w:name w:val="Intense Quote"/>
    <w:basedOn w:val="a"/>
    <w:next w:val="a"/>
    <w:link w:val="Char2"/>
    <w:uiPriority w:val="30"/>
    <w:qFormat/>
    <w:rsid w:val="004D7D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4D7D5C"/>
    <w:rPr>
      <w:i/>
      <w:iCs/>
      <w:color w:val="2F5496" w:themeColor="accent1" w:themeShade="BF"/>
    </w:rPr>
  </w:style>
  <w:style w:type="character" w:styleId="a9">
    <w:name w:val="Intense Reference"/>
    <w:basedOn w:val="a0"/>
    <w:uiPriority w:val="32"/>
    <w:qFormat/>
    <w:rsid w:val="004D7D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597090">
      <w:bodyDiv w:val="1"/>
      <w:marLeft w:val="0"/>
      <w:marRight w:val="0"/>
      <w:marTop w:val="0"/>
      <w:marBottom w:val="0"/>
      <w:divBdr>
        <w:top w:val="none" w:sz="0" w:space="0" w:color="auto"/>
        <w:left w:val="none" w:sz="0" w:space="0" w:color="auto"/>
        <w:bottom w:val="none" w:sz="0" w:space="0" w:color="auto"/>
        <w:right w:val="none" w:sz="0" w:space="0" w:color="auto"/>
      </w:divBdr>
    </w:div>
    <w:div w:id="8889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재현 송</dc:creator>
  <cp:keywords/>
  <dc:description/>
  <cp:lastModifiedBy>재현 송</cp:lastModifiedBy>
  <cp:revision>4</cp:revision>
  <dcterms:created xsi:type="dcterms:W3CDTF">2025-03-14T13:02:00Z</dcterms:created>
  <dcterms:modified xsi:type="dcterms:W3CDTF">2025-03-14T13:37:00Z</dcterms:modified>
</cp:coreProperties>
</file>