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FC34" w14:textId="4CFDB267" w:rsidR="00104D12" w:rsidRPr="000B5484" w:rsidRDefault="000B5484" w:rsidP="00D0260D">
      <w:pPr>
        <w:jc w:val="center"/>
        <w:rPr>
          <w:sz w:val="56"/>
          <w:szCs w:val="56"/>
        </w:rPr>
      </w:pPr>
      <w:r w:rsidRPr="000B5484">
        <w:rPr>
          <w:rFonts w:hint="eastAsia"/>
          <w:sz w:val="56"/>
          <w:szCs w:val="56"/>
        </w:rPr>
        <w:t xml:space="preserve">2025년 1학기 데이터통신 </w:t>
      </w:r>
      <w:r w:rsidR="007D3CB9">
        <w:rPr>
          <w:rFonts w:hint="eastAsia"/>
          <w:sz w:val="56"/>
          <w:szCs w:val="56"/>
        </w:rPr>
        <w:t>6</w:t>
      </w:r>
      <w:r w:rsidRPr="000B5484">
        <w:rPr>
          <w:rFonts w:hint="eastAsia"/>
          <w:sz w:val="56"/>
          <w:szCs w:val="56"/>
        </w:rPr>
        <w:t>주차 과제 보고서</w:t>
      </w:r>
    </w:p>
    <w:p w14:paraId="0BBFE0A0" w14:textId="4DBC6CDC" w:rsidR="000B5484" w:rsidRPr="000B5484" w:rsidRDefault="000B5484" w:rsidP="00D0260D">
      <w:pPr>
        <w:jc w:val="center"/>
      </w:pPr>
      <w:r w:rsidRPr="000B5484">
        <w:rPr>
          <w:rFonts w:hint="eastAsia"/>
        </w:rPr>
        <w:t xml:space="preserve">- </w:t>
      </w:r>
      <w:r w:rsidR="007D3CB9">
        <w:rPr>
          <w:rFonts w:hint="eastAsia"/>
        </w:rPr>
        <w:t>MFSK 통신</w:t>
      </w:r>
      <w:r w:rsidRPr="000B5484">
        <w:rPr>
          <w:rFonts w:hint="eastAsia"/>
        </w:rPr>
        <w:t>-</w:t>
      </w:r>
    </w:p>
    <w:p w14:paraId="3A5AFBC4" w14:textId="77777777" w:rsidR="000B5484" w:rsidRDefault="000B5484" w:rsidP="00D0260D">
      <w:pPr>
        <w:jc w:val="center"/>
      </w:pPr>
    </w:p>
    <w:p w14:paraId="0004283B" w14:textId="77777777" w:rsidR="000B5484" w:rsidRDefault="000B5484" w:rsidP="00D0260D">
      <w:pPr>
        <w:jc w:val="center"/>
      </w:pPr>
    </w:p>
    <w:p w14:paraId="0FDD36BF" w14:textId="12B7687E" w:rsidR="000B5484" w:rsidRDefault="007943BC" w:rsidP="00D0260D">
      <w:pPr>
        <w:jc w:val="center"/>
      </w:pPr>
      <w:r>
        <w:rPr>
          <w:noProof/>
        </w:rPr>
        <w:drawing>
          <wp:inline distT="0" distB="0" distL="0" distR="0" wp14:anchorId="05E6AB71" wp14:editId="6B8D35B9">
            <wp:extent cx="3569818" cy="3569818"/>
            <wp:effectExtent l="0" t="0" r="0" b="0"/>
            <wp:docPr id="1285021861" name="그림 1" descr="로고, 엠블럼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1861" name="그림 1" descr="로고, 엠블럼, 상징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8" cy="35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07A" w14:textId="77777777" w:rsidR="000B5484" w:rsidRDefault="000B5484" w:rsidP="00D0260D">
      <w:pPr>
        <w:jc w:val="center"/>
      </w:pPr>
    </w:p>
    <w:p w14:paraId="0B01C4DB" w14:textId="77777777" w:rsidR="000B5484" w:rsidRDefault="000B5484" w:rsidP="00D0260D">
      <w:pPr>
        <w:jc w:val="center"/>
      </w:pPr>
    </w:p>
    <w:p w14:paraId="7FE3FC4D" w14:textId="6A5B1DF8" w:rsidR="000B5484" w:rsidRDefault="000B5484" w:rsidP="00D0260D">
      <w:pPr>
        <w:jc w:val="center"/>
      </w:pPr>
      <w:r>
        <w:rPr>
          <w:rFonts w:hint="eastAsia"/>
        </w:rPr>
        <w:t xml:space="preserve">202001156 </w:t>
      </w:r>
      <w:r w:rsidR="007943BC">
        <w:rPr>
          <w:rFonts w:hint="eastAsia"/>
        </w:rPr>
        <w:t xml:space="preserve">정보통계학과 </w:t>
      </w:r>
      <w:r>
        <w:rPr>
          <w:rFonts w:hint="eastAsia"/>
        </w:rPr>
        <w:t>김수영</w:t>
      </w:r>
    </w:p>
    <w:p w14:paraId="6C7818D1" w14:textId="77777777" w:rsidR="000B5484" w:rsidRDefault="000B5484" w:rsidP="00D0260D">
      <w:pPr>
        <w:rPr>
          <w:sz w:val="20"/>
          <w:szCs w:val="20"/>
        </w:rPr>
      </w:pPr>
    </w:p>
    <w:p w14:paraId="58F2EADC" w14:textId="4855E433" w:rsidR="000B5484" w:rsidRDefault="000B5484" w:rsidP="00D0260D">
      <w:pPr>
        <w:rPr>
          <w:b/>
          <w:bCs/>
          <w:sz w:val="44"/>
          <w:szCs w:val="44"/>
        </w:rPr>
      </w:pPr>
      <w:r w:rsidRPr="008347EA">
        <w:rPr>
          <w:rFonts w:hint="eastAsia"/>
          <w:b/>
          <w:bCs/>
          <w:sz w:val="44"/>
          <w:szCs w:val="44"/>
        </w:rPr>
        <w:lastRenderedPageBreak/>
        <w:t>과제 해결</w:t>
      </w:r>
    </w:p>
    <w:p w14:paraId="4332F8EB" w14:textId="77777777" w:rsidR="00FF25A4" w:rsidRPr="007D3CB9" w:rsidRDefault="00FF25A4" w:rsidP="00FF25A4">
      <w:pPr>
        <w:rPr>
          <w:sz w:val="32"/>
          <w:szCs w:val="32"/>
        </w:rPr>
      </w:pPr>
      <w:r w:rsidRPr="007D3CB9">
        <w:rPr>
          <w:rFonts w:hint="eastAsia"/>
          <w:sz w:val="32"/>
          <w:szCs w:val="32"/>
        </w:rPr>
        <w:t>영상링크</w:t>
      </w:r>
    </w:p>
    <w:p w14:paraId="4F3DDD28" w14:textId="11E2BBCB" w:rsidR="007D3CB9" w:rsidRPr="007D3CB9" w:rsidRDefault="007D3CB9" w:rsidP="002C2285">
      <w:pPr>
        <w:rPr>
          <w:rFonts w:hint="eastAsia"/>
          <w:sz w:val="20"/>
          <w:szCs w:val="20"/>
        </w:rPr>
      </w:pPr>
      <w:hyperlink r:id="rId6" w:history="1">
        <w:r w:rsidRPr="00B659D0">
          <w:rPr>
            <w:rStyle w:val="aa"/>
            <w:sz w:val="20"/>
            <w:szCs w:val="20"/>
          </w:rPr>
          <w:t>https://youtu.be/69BQeFrH6w0</w:t>
        </w:r>
      </w:hyperlink>
    </w:p>
    <w:p w14:paraId="0726E00B" w14:textId="77777777" w:rsidR="006B0C3B" w:rsidRPr="006B0C3B" w:rsidRDefault="006B0C3B" w:rsidP="002C2285">
      <w:pPr>
        <w:rPr>
          <w:sz w:val="20"/>
          <w:szCs w:val="20"/>
        </w:rPr>
      </w:pPr>
    </w:p>
    <w:p w14:paraId="2C204033" w14:textId="6677644E" w:rsidR="002C2285" w:rsidRPr="002C2285" w:rsidRDefault="002C2285" w:rsidP="002C2285">
      <w:pPr>
        <w:rPr>
          <w:sz w:val="32"/>
          <w:szCs w:val="32"/>
        </w:rPr>
      </w:pPr>
      <w:r w:rsidRPr="002C2285">
        <w:rPr>
          <w:rFonts w:hint="eastAsia"/>
          <w:sz w:val="32"/>
          <w:szCs w:val="32"/>
        </w:rPr>
        <w:t>송신기능</w:t>
      </w:r>
    </w:p>
    <w:p w14:paraId="51B3F4D7" w14:textId="77777777" w:rsidR="002C2285" w:rsidRDefault="002C2285" w:rsidP="002C2285">
      <w:pPr>
        <w:rPr>
          <w:sz w:val="20"/>
          <w:szCs w:val="20"/>
        </w:rPr>
      </w:pPr>
    </w:p>
    <w:p w14:paraId="37A4A0AD" w14:textId="52E01CF5" w:rsidR="002C2285" w:rsidRDefault="007D3CB9" w:rsidP="002C2285">
      <w:pPr>
        <w:rPr>
          <w:sz w:val="20"/>
          <w:szCs w:val="20"/>
        </w:rPr>
      </w:pPr>
      <w:r w:rsidRPr="007D3CB9">
        <w:rPr>
          <w:sz w:val="20"/>
          <w:szCs w:val="20"/>
        </w:rPr>
        <w:drawing>
          <wp:inline distT="0" distB="0" distL="0" distR="0" wp14:anchorId="7AC3D395" wp14:editId="7DE4E9AB">
            <wp:extent cx="5731510" cy="3589655"/>
            <wp:effectExtent l="0" t="0" r="2540" b="0"/>
            <wp:docPr id="1478322218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2218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8E5" w14:textId="77777777" w:rsidR="002C2285" w:rsidRDefault="002C2285" w:rsidP="002C2285">
      <w:pPr>
        <w:rPr>
          <w:sz w:val="20"/>
          <w:szCs w:val="20"/>
        </w:rPr>
      </w:pPr>
    </w:p>
    <w:p w14:paraId="336AF5F3" w14:textId="5F53CF38" w:rsidR="002C2285" w:rsidRDefault="002C2285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송신함수이다.</w:t>
      </w:r>
      <w:r w:rsidR="007D3CB9">
        <w:rPr>
          <w:rFonts w:hint="eastAsia"/>
          <w:sz w:val="20"/>
          <w:szCs w:val="20"/>
        </w:rPr>
        <w:t xml:space="preserve"> </w:t>
      </w:r>
      <w:proofErr w:type="spellStart"/>
      <w:r w:rsidR="007D3CB9">
        <w:rPr>
          <w:rFonts w:hint="eastAsia"/>
          <w:sz w:val="20"/>
          <w:szCs w:val="20"/>
        </w:rPr>
        <w:t>입력받은</w:t>
      </w:r>
      <w:proofErr w:type="spellEnd"/>
      <w:r w:rsidR="007D3CB9">
        <w:rPr>
          <w:rFonts w:hint="eastAsia"/>
          <w:sz w:val="20"/>
          <w:szCs w:val="20"/>
        </w:rPr>
        <w:t xml:space="preserve"> 텍스트를 유니코드로 변환하여 해당 문자를 rule에 따라 적절한 주파수로 변환하여 </w:t>
      </w:r>
      <w:proofErr w:type="spellStart"/>
      <w:r w:rsidR="007D3CB9">
        <w:rPr>
          <w:rFonts w:hint="eastAsia"/>
          <w:sz w:val="20"/>
          <w:szCs w:val="20"/>
        </w:rPr>
        <w:t>pyaudio</w:t>
      </w:r>
      <w:proofErr w:type="spellEnd"/>
      <w:r w:rsidR="007D3CB9">
        <w:rPr>
          <w:rFonts w:hint="eastAsia"/>
          <w:sz w:val="20"/>
          <w:szCs w:val="20"/>
        </w:rPr>
        <w:t>로 출력한다. 스피커의 지원 비트가 16bit이기에 paInt16으로 설정하였다.</w:t>
      </w:r>
    </w:p>
    <w:p w14:paraId="42CB8997" w14:textId="2D417F0C" w:rsidR="002C2285" w:rsidRDefault="002C2285" w:rsidP="002C2285">
      <w:pPr>
        <w:rPr>
          <w:sz w:val="20"/>
          <w:szCs w:val="20"/>
        </w:rPr>
      </w:pPr>
    </w:p>
    <w:p w14:paraId="67DE9BC9" w14:textId="74D09D8D" w:rsidR="002C2285" w:rsidRDefault="005316D8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 w:rsidR="002C2285">
        <w:rPr>
          <w:rFonts w:hint="eastAsia"/>
          <w:sz w:val="20"/>
          <w:szCs w:val="20"/>
        </w:rPr>
        <w:t>orse2audio 함수의 경우 요구사항에 맞춰 잘 frequency와 rate</w:t>
      </w:r>
      <w:r>
        <w:rPr>
          <w:rFonts w:hint="eastAsia"/>
          <w:sz w:val="20"/>
          <w:szCs w:val="20"/>
        </w:rPr>
        <w:t>, unit(코드에서 t로 정의된 것)을</w:t>
      </w:r>
      <w:r w:rsidR="002C2285">
        <w:rPr>
          <w:rFonts w:hint="eastAsia"/>
          <w:sz w:val="20"/>
          <w:szCs w:val="20"/>
        </w:rPr>
        <w:t xml:space="preserve"> 정의하였으며 스피커와 마이크의 스펙 한계로 인해 </w:t>
      </w:r>
      <w:proofErr w:type="spellStart"/>
      <w:r w:rsidR="002C2285">
        <w:rPr>
          <w:rFonts w:hint="eastAsia"/>
          <w:sz w:val="20"/>
          <w:szCs w:val="20"/>
        </w:rPr>
        <w:t>pyaudio</w:t>
      </w:r>
      <w:proofErr w:type="spellEnd"/>
      <w:r w:rsidR="002C2285">
        <w:rPr>
          <w:rFonts w:hint="eastAsia"/>
          <w:sz w:val="20"/>
          <w:szCs w:val="20"/>
        </w:rPr>
        <w:t xml:space="preserve">의 포맷은 </w:t>
      </w:r>
      <w:r w:rsidR="002C2285">
        <w:rPr>
          <w:sz w:val="20"/>
          <w:szCs w:val="20"/>
        </w:rPr>
        <w:t>paint</w:t>
      </w:r>
      <w:r w:rsidR="002C2285">
        <w:rPr>
          <w:rFonts w:hint="eastAsia"/>
          <w:sz w:val="20"/>
          <w:szCs w:val="20"/>
        </w:rPr>
        <w:t xml:space="preserve">16으로 설정하였다. 따라서 2바이트를 정보로 갖는 포맷의 특성상 INTMAX 역시 </w:t>
      </w:r>
      <w:r>
        <w:rPr>
          <w:rFonts w:hint="eastAsia"/>
          <w:sz w:val="20"/>
          <w:szCs w:val="20"/>
        </w:rPr>
        <w:t>2^15 -1 인 32767로 설정하였다. 모스부호 송신 간격 역시 국제 규정에 맞게 설정하였다.</w:t>
      </w:r>
      <w:r w:rsidR="007D3CB9">
        <w:rPr>
          <w:rFonts w:hint="eastAsia"/>
          <w:sz w:val="20"/>
          <w:szCs w:val="20"/>
        </w:rPr>
        <w:t xml:space="preserve"> 또한, 실습코드에서 제시하였듯이 START와 END를 2unit만큼 보내는 부분을 넣어 동기화 지점과 녹음 종료 지점을 구분할 수 있게 하였다.</w:t>
      </w:r>
    </w:p>
    <w:p w14:paraId="4D40FB0F" w14:textId="44B3B1D2" w:rsidR="005316D8" w:rsidRDefault="005316D8" w:rsidP="002C2285">
      <w:pPr>
        <w:rPr>
          <w:rFonts w:hint="eastAsia"/>
          <w:sz w:val="20"/>
          <w:szCs w:val="20"/>
        </w:rPr>
      </w:pPr>
    </w:p>
    <w:p w14:paraId="45F529AC" w14:textId="4A558854" w:rsidR="005316D8" w:rsidRPr="008347EA" w:rsidRDefault="005316D8" w:rsidP="002C2285">
      <w:pPr>
        <w:rPr>
          <w:sz w:val="32"/>
          <w:szCs w:val="32"/>
        </w:rPr>
      </w:pPr>
      <w:r w:rsidRPr="008347EA">
        <w:rPr>
          <w:rFonts w:hint="eastAsia"/>
          <w:sz w:val="32"/>
          <w:szCs w:val="32"/>
        </w:rPr>
        <w:lastRenderedPageBreak/>
        <w:t>수신 기능</w:t>
      </w:r>
    </w:p>
    <w:p w14:paraId="19FC7EE7" w14:textId="51D508F6" w:rsidR="005316D8" w:rsidRDefault="007D3CB9" w:rsidP="002C2285">
      <w:pPr>
        <w:rPr>
          <w:sz w:val="20"/>
          <w:szCs w:val="20"/>
        </w:rPr>
      </w:pPr>
      <w:r w:rsidRPr="007D3CB9">
        <w:rPr>
          <w:sz w:val="20"/>
          <w:szCs w:val="20"/>
        </w:rPr>
        <w:drawing>
          <wp:inline distT="0" distB="0" distL="0" distR="0" wp14:anchorId="74C59696" wp14:editId="2ADE51DD">
            <wp:extent cx="4619625" cy="8266919"/>
            <wp:effectExtent l="0" t="0" r="0" b="1270"/>
            <wp:docPr id="1596651667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1667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746" cy="8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D8A" w14:textId="49CFEBB6" w:rsidR="005316D8" w:rsidRPr="008E2521" w:rsidRDefault="007D3CB9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수신함수이다. </w:t>
      </w:r>
      <w:r w:rsidR="008E2521">
        <w:rPr>
          <w:rFonts w:hint="eastAsia"/>
          <w:sz w:val="20"/>
          <w:szCs w:val="20"/>
        </w:rPr>
        <w:t>과제에서 요구한 목표를 어떻게 해결하는지 알아보자. 추가적으로 해당 코드에서 얻은 주파수는 10</w:t>
      </w:r>
      <w:r w:rsidR="008E2521">
        <w:rPr>
          <w:sz w:val="20"/>
          <w:szCs w:val="20"/>
        </w:rPr>
        <w:t>Hz</w:t>
      </w:r>
      <w:r w:rsidR="008E2521">
        <w:rPr>
          <w:rFonts w:hint="eastAsia"/>
          <w:sz w:val="20"/>
          <w:szCs w:val="20"/>
        </w:rPr>
        <w:t xml:space="preserve"> 단위로 주파수의 값이 표현되기에 이를 고려하여 코드를 작성하였다.</w:t>
      </w:r>
    </w:p>
    <w:p w14:paraId="651FDA0C" w14:textId="77777777" w:rsidR="005316D8" w:rsidRDefault="005316D8" w:rsidP="002C2285">
      <w:pPr>
        <w:rPr>
          <w:sz w:val="20"/>
          <w:szCs w:val="20"/>
        </w:rPr>
      </w:pPr>
    </w:p>
    <w:p w14:paraId="2E82D13B" w14:textId="47B60AAC" w:rsidR="005316D8" w:rsidRPr="006B0C3B" w:rsidRDefault="005316D8" w:rsidP="002C2285">
      <w:pPr>
        <w:rPr>
          <w:b/>
          <w:bCs/>
          <w:sz w:val="28"/>
          <w:szCs w:val="28"/>
        </w:rPr>
      </w:pPr>
      <w:r w:rsidRPr="006B0C3B">
        <w:rPr>
          <w:rFonts w:hint="eastAsia"/>
          <w:b/>
          <w:bCs/>
          <w:sz w:val="28"/>
          <w:szCs w:val="28"/>
        </w:rPr>
        <w:t xml:space="preserve">목표2 </w:t>
      </w:r>
      <w:r w:rsidRPr="006B0C3B">
        <w:rPr>
          <w:b/>
          <w:bCs/>
          <w:sz w:val="28"/>
          <w:szCs w:val="28"/>
        </w:rPr>
        <w:t>–</w:t>
      </w:r>
      <w:r w:rsidRPr="006B0C3B">
        <w:rPr>
          <w:rFonts w:hint="eastAsia"/>
          <w:b/>
          <w:bCs/>
          <w:sz w:val="28"/>
          <w:szCs w:val="28"/>
        </w:rPr>
        <w:t xml:space="preserve"> 동기화</w:t>
      </w:r>
    </w:p>
    <w:p w14:paraId="4764B26C" w14:textId="1689690B" w:rsidR="005316D8" w:rsidRDefault="005316D8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신호의 시작점을 인식하는 부분이다. 스트림을 통해 계속 마이크 신호를 받다가 </w:t>
      </w:r>
      <w:r w:rsidR="008E2521">
        <w:rPr>
          <w:rFonts w:hint="eastAsia"/>
          <w:sz w:val="20"/>
          <w:szCs w:val="20"/>
        </w:rPr>
        <w:t>특정 스트림이 START의 주파수와 동일한 경우(=512, 따라서 Threshold == 510으로 설정) count를 늘려 이 count값이 2가 되면 시작 부분임을 인지하게 하였다. 이를 통해 혹여나 시작 주파수가 같은 510Hz 주파수가 소음으로 들어와도 연속적이지 않을 경우 이를 탐지하지 않을 수 있는 기능도 수행할 수 있다.</w:t>
      </w:r>
    </w:p>
    <w:p w14:paraId="2905E4FB" w14:textId="77777777" w:rsidR="005316D8" w:rsidRDefault="005316D8" w:rsidP="002C2285">
      <w:pPr>
        <w:rPr>
          <w:sz w:val="20"/>
          <w:szCs w:val="20"/>
        </w:rPr>
      </w:pPr>
    </w:p>
    <w:p w14:paraId="2326AC31" w14:textId="50C7A04C" w:rsidR="005316D8" w:rsidRPr="004B5069" w:rsidRDefault="005316D8" w:rsidP="002C2285">
      <w:pPr>
        <w:rPr>
          <w:b/>
          <w:bCs/>
          <w:sz w:val="28"/>
          <w:szCs w:val="28"/>
        </w:rPr>
      </w:pPr>
      <w:r w:rsidRPr="004B5069">
        <w:rPr>
          <w:rFonts w:hint="eastAsia"/>
          <w:b/>
          <w:bCs/>
          <w:sz w:val="28"/>
          <w:szCs w:val="28"/>
        </w:rPr>
        <w:t xml:space="preserve">목표1 </w:t>
      </w:r>
      <w:r w:rsidRPr="004B5069">
        <w:rPr>
          <w:b/>
          <w:bCs/>
          <w:sz w:val="28"/>
          <w:szCs w:val="28"/>
        </w:rPr>
        <w:t>–</w:t>
      </w:r>
      <w:r w:rsidRPr="004B5069">
        <w:rPr>
          <w:rFonts w:hint="eastAsia"/>
          <w:b/>
          <w:bCs/>
          <w:sz w:val="28"/>
          <w:szCs w:val="28"/>
        </w:rPr>
        <w:t xml:space="preserve"> 소음 처리</w:t>
      </w:r>
    </w:p>
    <w:p w14:paraId="65487A6B" w14:textId="3927C660" w:rsidR="004B5069" w:rsidRDefault="008E2521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소음처리에 대한 부분이다. 소음처리는 간단하게 스트림의 주파수의 최댓값을 인식하는 형식으로 구현하였다. </w:t>
      </w: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ule에 의해 </w:t>
      </w:r>
      <w:proofErr w:type="spellStart"/>
      <w:r>
        <w:rPr>
          <w:rFonts w:hint="eastAsia"/>
          <w:sz w:val="20"/>
          <w:szCs w:val="20"/>
        </w:rPr>
        <w:t>인코딩된</w:t>
      </w:r>
      <w:proofErr w:type="spellEnd"/>
      <w:r>
        <w:rPr>
          <w:rFonts w:hint="eastAsia"/>
          <w:sz w:val="20"/>
          <w:szCs w:val="20"/>
        </w:rPr>
        <w:t xml:space="preserve"> 주파수 대부분이 일상 소음에서는 접하기 힘든 </w:t>
      </w:r>
      <w:proofErr w:type="spellStart"/>
      <w:r>
        <w:rPr>
          <w:rFonts w:hint="eastAsia"/>
          <w:sz w:val="20"/>
          <w:szCs w:val="20"/>
        </w:rPr>
        <w:t>고음역대라</w:t>
      </w:r>
      <w:proofErr w:type="spellEnd"/>
      <w:r>
        <w:rPr>
          <w:rFonts w:hint="eastAsia"/>
          <w:sz w:val="20"/>
          <w:szCs w:val="20"/>
        </w:rPr>
        <w:t xml:space="preserve"> 생각하여 해당 스트림에서의 주파수의 최댓값으로 처리하는 것이 합리적이라 판단하였다.</w:t>
      </w:r>
      <w:r>
        <w:rPr>
          <w:sz w:val="20"/>
          <w:szCs w:val="20"/>
        </w:rPr>
        <w:br/>
      </w:r>
      <w:r w:rsidRPr="008E2521">
        <w:rPr>
          <w:sz w:val="20"/>
          <w:szCs w:val="20"/>
        </w:rPr>
        <w:drawing>
          <wp:inline distT="0" distB="0" distL="0" distR="0" wp14:anchorId="47D9B70D" wp14:editId="535CF3E3">
            <wp:extent cx="4324954" cy="1247949"/>
            <wp:effectExtent l="0" t="0" r="0" b="9525"/>
            <wp:docPr id="144936484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484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추가적으로 receive에 사용된 converter란 함수는 주파수를 받으면 rule에 명시된 문자로 decoding하는 함수이다. 이때, </w:t>
      </w:r>
      <w:proofErr w:type="spellStart"/>
      <w:r>
        <w:rPr>
          <w:rFonts w:hint="eastAsia"/>
          <w:sz w:val="20"/>
          <w:szCs w:val="20"/>
        </w:rPr>
        <w:t>fft</w:t>
      </w:r>
      <w:proofErr w:type="spellEnd"/>
      <w:r>
        <w:rPr>
          <w:rFonts w:hint="eastAsia"/>
          <w:sz w:val="20"/>
          <w:szCs w:val="20"/>
        </w:rPr>
        <w:t>로 얻은 주파수의 값이 10Hz단위이기에 실제 주파수와는 약간 다름으로 이를 커버하기 위해 ±10정</w:t>
      </w:r>
      <w:r w:rsidR="00212BC5">
        <w:rPr>
          <w:rFonts w:hint="eastAsia"/>
          <w:sz w:val="20"/>
          <w:szCs w:val="20"/>
        </w:rPr>
        <w:t>도 범위를 주어 인식을 좀 더 쉽게 할 수 있도록 하였다. 이를 통해 음성신호 자체에 약간의 소음이 생겨도 이를 정상적으로 탐지할 수 있으며 혹여 rule에 위배되는 신호가 들어올 경우 이를 필터링할 수 있는 기능도 겸할 수 있다.</w:t>
      </w:r>
    </w:p>
    <w:p w14:paraId="4EE0BC9F" w14:textId="0211DF5F" w:rsidR="004B5069" w:rsidRPr="004B5069" w:rsidRDefault="004B5069" w:rsidP="002C2285">
      <w:pPr>
        <w:rPr>
          <w:b/>
          <w:bCs/>
          <w:sz w:val="28"/>
          <w:szCs w:val="28"/>
        </w:rPr>
      </w:pPr>
      <w:r w:rsidRPr="004B5069">
        <w:rPr>
          <w:rFonts w:hint="eastAsia"/>
          <w:b/>
          <w:bCs/>
          <w:sz w:val="28"/>
          <w:szCs w:val="28"/>
        </w:rPr>
        <w:t xml:space="preserve">목표3 </w:t>
      </w:r>
      <w:r w:rsidRPr="004B5069">
        <w:rPr>
          <w:b/>
          <w:bCs/>
          <w:sz w:val="28"/>
          <w:szCs w:val="28"/>
        </w:rPr>
        <w:t>–</w:t>
      </w:r>
      <w:r w:rsidRPr="004B5069">
        <w:rPr>
          <w:rFonts w:hint="eastAsia"/>
          <w:b/>
          <w:bCs/>
          <w:sz w:val="28"/>
          <w:szCs w:val="28"/>
        </w:rPr>
        <w:t xml:space="preserve"> 신호의 끝</w:t>
      </w:r>
    </w:p>
    <w:p w14:paraId="23F2FEAD" w14:textId="3A8AF432" w:rsidR="004B5069" w:rsidRDefault="004B5069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신호의 끝을 정의하는 부분이다.</w:t>
      </w:r>
      <w:r w:rsidR="00212BC5">
        <w:rPr>
          <w:rFonts w:hint="eastAsia"/>
          <w:sz w:val="20"/>
          <w:szCs w:val="20"/>
        </w:rPr>
        <w:t xml:space="preserve"> END에 해당하는 신호가 두 번 연속으로 탐지될 경우 녹음을 종료할 수 있게 구현하였다.</w:t>
      </w:r>
    </w:p>
    <w:p w14:paraId="0C62BCE0" w14:textId="77777777" w:rsidR="009E5B69" w:rsidRDefault="009E5B69" w:rsidP="002C2285">
      <w:pPr>
        <w:rPr>
          <w:sz w:val="20"/>
          <w:szCs w:val="20"/>
        </w:rPr>
      </w:pPr>
    </w:p>
    <w:p w14:paraId="11CA1D71" w14:textId="05138134" w:rsidR="00472DD1" w:rsidRDefault="00212BC5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목표를 전부 해결한 후 음성으로 </w:t>
      </w:r>
      <w:proofErr w:type="spellStart"/>
      <w:r>
        <w:rPr>
          <w:rFonts w:hint="eastAsia"/>
          <w:sz w:val="20"/>
          <w:szCs w:val="20"/>
        </w:rPr>
        <w:t>입력받은</w:t>
      </w:r>
      <w:proofErr w:type="spellEnd"/>
      <w:r>
        <w:rPr>
          <w:rFonts w:hint="eastAsia"/>
          <w:sz w:val="20"/>
          <w:szCs w:val="20"/>
        </w:rPr>
        <w:t xml:space="preserve"> 유니코드를 최종적으로 </w:t>
      </w:r>
      <w:proofErr w:type="spellStart"/>
      <w:r>
        <w:rPr>
          <w:rFonts w:hint="eastAsia"/>
          <w:sz w:val="20"/>
          <w:szCs w:val="20"/>
        </w:rPr>
        <w:t>복호화하여</w:t>
      </w:r>
      <w:proofErr w:type="spellEnd"/>
      <w:r>
        <w:rPr>
          <w:rFonts w:hint="eastAsia"/>
          <w:sz w:val="20"/>
          <w:szCs w:val="20"/>
        </w:rPr>
        <w:t xml:space="preserve"> 원래 텍스트를 얻어낸다.</w:t>
      </w:r>
    </w:p>
    <w:p w14:paraId="0F270CC9" w14:textId="77777777" w:rsidR="00472DD1" w:rsidRDefault="00472DD1" w:rsidP="002C2285">
      <w:pPr>
        <w:rPr>
          <w:sz w:val="20"/>
          <w:szCs w:val="20"/>
        </w:rPr>
      </w:pPr>
    </w:p>
    <w:p w14:paraId="1C21AA18" w14:textId="77777777" w:rsidR="00212BC5" w:rsidRDefault="00212BC5" w:rsidP="002C2285">
      <w:pPr>
        <w:rPr>
          <w:sz w:val="20"/>
          <w:szCs w:val="20"/>
        </w:rPr>
      </w:pPr>
    </w:p>
    <w:p w14:paraId="222FC63A" w14:textId="77777777" w:rsidR="00212BC5" w:rsidRDefault="00212BC5" w:rsidP="002C2285">
      <w:pPr>
        <w:rPr>
          <w:sz w:val="20"/>
          <w:szCs w:val="20"/>
        </w:rPr>
      </w:pPr>
    </w:p>
    <w:p w14:paraId="7738A1F7" w14:textId="77777777" w:rsidR="00212BC5" w:rsidRPr="00141B21" w:rsidRDefault="00212BC5" w:rsidP="002C2285">
      <w:pPr>
        <w:rPr>
          <w:rFonts w:hint="eastAsia"/>
          <w:sz w:val="20"/>
          <w:szCs w:val="20"/>
        </w:rPr>
      </w:pPr>
    </w:p>
    <w:p w14:paraId="2EE6BADA" w14:textId="55B515DD" w:rsidR="009E5B69" w:rsidRPr="008347EA" w:rsidRDefault="009E5B69" w:rsidP="002C2285">
      <w:pPr>
        <w:rPr>
          <w:b/>
          <w:bCs/>
          <w:sz w:val="32"/>
          <w:szCs w:val="32"/>
        </w:rPr>
      </w:pPr>
      <w:r w:rsidRPr="008347EA">
        <w:rPr>
          <w:rFonts w:hint="eastAsia"/>
          <w:b/>
          <w:bCs/>
          <w:sz w:val="32"/>
          <w:szCs w:val="32"/>
        </w:rPr>
        <w:lastRenderedPageBreak/>
        <w:t>결론</w:t>
      </w:r>
    </w:p>
    <w:p w14:paraId="780626F8" w14:textId="77777777" w:rsidR="009E5B69" w:rsidRDefault="009E5B69" w:rsidP="002C2285">
      <w:pPr>
        <w:rPr>
          <w:sz w:val="20"/>
          <w:szCs w:val="20"/>
        </w:rPr>
      </w:pPr>
    </w:p>
    <w:p w14:paraId="470AF6AE" w14:textId="1BD988EE" w:rsidR="009E5B69" w:rsidRDefault="009E5B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</w:t>
      </w:r>
      <w:r w:rsidR="00141B21">
        <w:rPr>
          <w:rFonts w:hint="eastAsia"/>
          <w:sz w:val="20"/>
          <w:szCs w:val="20"/>
        </w:rPr>
        <w:t xml:space="preserve">일반적인 텍스트를 유니코드로 변환하고 변환된 유니코드를 </w:t>
      </w:r>
      <w:r w:rsidR="00212BC5">
        <w:rPr>
          <w:rFonts w:hint="eastAsia"/>
          <w:sz w:val="20"/>
          <w:szCs w:val="20"/>
        </w:rPr>
        <w:t>MFSC 방식으로</w:t>
      </w:r>
      <w:r w:rsidR="00141B21">
        <w:rPr>
          <w:rFonts w:hint="eastAsia"/>
          <w:sz w:val="20"/>
          <w:szCs w:val="20"/>
        </w:rPr>
        <w:t xml:space="preserve"> 송신하여</w:t>
      </w:r>
      <w:r w:rsidR="008347EA">
        <w:rPr>
          <w:rFonts w:hint="eastAsia"/>
          <w:sz w:val="20"/>
          <w:szCs w:val="20"/>
        </w:rPr>
        <w:t xml:space="preserve"> 마이크와 스피커를 통해 </w:t>
      </w:r>
      <w:r w:rsidR="00141B21">
        <w:rPr>
          <w:rFonts w:hint="eastAsia"/>
          <w:sz w:val="20"/>
          <w:szCs w:val="20"/>
        </w:rPr>
        <w:t>통신</w:t>
      </w:r>
      <w:r w:rsidR="008347EA">
        <w:rPr>
          <w:rFonts w:hint="eastAsia"/>
          <w:sz w:val="20"/>
          <w:szCs w:val="20"/>
        </w:rPr>
        <w:t>할 수 있는 코드를 작성하였으며 정상적으로 작동함을 영상을 통해 확인할 수 있다.</w:t>
      </w:r>
    </w:p>
    <w:p w14:paraId="39D5A302" w14:textId="77777777" w:rsidR="00FF25A4" w:rsidRDefault="00FF25A4" w:rsidP="002C2285">
      <w:pPr>
        <w:rPr>
          <w:sz w:val="20"/>
          <w:szCs w:val="20"/>
        </w:rPr>
      </w:pPr>
    </w:p>
    <w:p w14:paraId="23730066" w14:textId="237AAD50" w:rsidR="00FF25A4" w:rsidRDefault="00FF25A4" w:rsidP="002C2285">
      <w:pPr>
        <w:rPr>
          <w:sz w:val="20"/>
          <w:szCs w:val="20"/>
        </w:rPr>
      </w:pPr>
      <w:bookmarkStart w:id="0" w:name="_Hlk194271488"/>
      <w:r>
        <w:rPr>
          <w:rFonts w:hint="eastAsia"/>
          <w:sz w:val="20"/>
          <w:szCs w:val="20"/>
        </w:rPr>
        <w:t>영상링크</w:t>
      </w:r>
    </w:p>
    <w:bookmarkEnd w:id="0"/>
    <w:p w14:paraId="3E8C7D04" w14:textId="682E2E93" w:rsidR="006B0C3B" w:rsidRPr="00212BC5" w:rsidRDefault="00212BC5" w:rsidP="00FF25A4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</w:instrText>
      </w:r>
      <w:r w:rsidRPr="007D3CB9">
        <w:rPr>
          <w:sz w:val="20"/>
          <w:szCs w:val="20"/>
        </w:rPr>
        <w:instrText>https://youtu.be/69BQeFrH6w0</w:instrText>
      </w:r>
      <w:r>
        <w:rPr>
          <w:sz w:val="20"/>
          <w:szCs w:val="20"/>
        </w:rPr>
        <w:instrText>"</w:instrText>
      </w:r>
      <w:r>
        <w:rPr>
          <w:sz w:val="20"/>
          <w:szCs w:val="20"/>
        </w:rPr>
        <w:fldChar w:fldCharType="separate"/>
      </w:r>
      <w:r w:rsidRPr="00B659D0">
        <w:rPr>
          <w:rStyle w:val="aa"/>
          <w:sz w:val="20"/>
          <w:szCs w:val="20"/>
        </w:rPr>
        <w:t>https://youtu.be/69BQeFrH6w0</w:t>
      </w:r>
      <w:r>
        <w:rPr>
          <w:sz w:val="20"/>
          <w:szCs w:val="20"/>
        </w:rPr>
        <w:fldChar w:fldCharType="end"/>
      </w:r>
    </w:p>
    <w:sectPr w:rsidR="006B0C3B" w:rsidRPr="00212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A3D3F"/>
    <w:multiLevelType w:val="hybridMultilevel"/>
    <w:tmpl w:val="8292874A"/>
    <w:lvl w:ilvl="0" w:tplc="045C84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E50221"/>
    <w:multiLevelType w:val="hybridMultilevel"/>
    <w:tmpl w:val="440ABA1C"/>
    <w:lvl w:ilvl="0" w:tplc="4F7C9B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103483"/>
    <w:multiLevelType w:val="hybridMultilevel"/>
    <w:tmpl w:val="5B1E02FC"/>
    <w:lvl w:ilvl="0" w:tplc="5FB86F18">
      <w:numFmt w:val="bullet"/>
      <w:lvlText w:val="-"/>
      <w:lvlJc w:val="left"/>
      <w:pPr>
        <w:ind w:left="800" w:hanging="360"/>
      </w:pPr>
      <w:rPr>
        <w:rFonts w:ascii="나눔바른고딕OTF" w:eastAsia="나눔바른고딕OTF" w:hAnsi="나눔바른고딕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1726503">
    <w:abstractNumId w:val="1"/>
  </w:num>
  <w:num w:numId="2" w16cid:durableId="1104308000">
    <w:abstractNumId w:val="0"/>
  </w:num>
  <w:num w:numId="3" w16cid:durableId="52232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4"/>
    <w:rsid w:val="000B5484"/>
    <w:rsid w:val="00104D12"/>
    <w:rsid w:val="00141B21"/>
    <w:rsid w:val="00212BC5"/>
    <w:rsid w:val="002C2285"/>
    <w:rsid w:val="00427B30"/>
    <w:rsid w:val="00472DD1"/>
    <w:rsid w:val="004B5069"/>
    <w:rsid w:val="00516525"/>
    <w:rsid w:val="005316D8"/>
    <w:rsid w:val="005A040F"/>
    <w:rsid w:val="005E3D19"/>
    <w:rsid w:val="006A7B17"/>
    <w:rsid w:val="006B0C3B"/>
    <w:rsid w:val="007232D2"/>
    <w:rsid w:val="00737671"/>
    <w:rsid w:val="007614A4"/>
    <w:rsid w:val="007943BC"/>
    <w:rsid w:val="007C19A8"/>
    <w:rsid w:val="007D3CB9"/>
    <w:rsid w:val="007F3013"/>
    <w:rsid w:val="008347EA"/>
    <w:rsid w:val="008B3ED2"/>
    <w:rsid w:val="008E2521"/>
    <w:rsid w:val="009E5B69"/>
    <w:rsid w:val="00B34F3F"/>
    <w:rsid w:val="00B55976"/>
    <w:rsid w:val="00D0260D"/>
    <w:rsid w:val="00D71E59"/>
    <w:rsid w:val="00DD2EFB"/>
    <w:rsid w:val="00EC7271"/>
    <w:rsid w:val="00F21B3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FBC1"/>
  <w15:chartTrackingRefBased/>
  <w15:docId w15:val="{54C578F8-FF1D-46AE-982F-C21BEB1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B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4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4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4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4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4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4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4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4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54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4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5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54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4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4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54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48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F25A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25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25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9BQeFrH6w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5</cp:revision>
  <cp:lastPrinted>2025-04-04T15:48:00Z</cp:lastPrinted>
  <dcterms:created xsi:type="dcterms:W3CDTF">2025-03-30T14:59:00Z</dcterms:created>
  <dcterms:modified xsi:type="dcterms:W3CDTF">2025-04-10T08:20:00Z</dcterms:modified>
</cp:coreProperties>
</file>