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Override ContentType="image/x-emf" PartName="/word/media/image6.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sz w:val="52"/>
          <w:szCs w:val="52"/>
        </w:rPr>
      </w:pPr>
      <w:r>
        <w:rPr>
          <w:rFonts w:hint="eastAsia"/>
          <w:sz w:val="52"/>
          <w:szCs w:val="52"/>
        </w:rPr>
        <w:t>统一登录平台设计方案</w:t>
      </w:r>
    </w:p>
    <w:p>
      <w:pPr>
        <w:pStyle w:val="2"/>
        <w:numPr>
          <w:ilvl w:val="0"/>
          <w:numId w:val="1"/>
        </w:numPr>
        <w:rPr>
          <w:rFonts w:hint="eastAsia"/>
          <w:lang w:val="en-US" w:eastAsia="zh-CN"/>
        </w:rPr>
      </w:pPr>
      <w:r>
        <w:rPr>
          <w:rFonts w:hint="eastAsia"/>
          <w:lang w:val="en-US" w:eastAsia="zh-CN"/>
        </w:rPr>
        <w:t>统一登录</w:t>
      </w:r>
    </w:p>
    <w:p>
      <w:pPr>
        <w:pStyle w:val="3"/>
        <w:numPr>
          <w:ilvl w:val="1"/>
          <w:numId w:val="2"/>
        </w:numPr>
        <w:rPr>
          <w:rFonts w:hint="eastAsia"/>
          <w:b/>
          <w:bCs/>
          <w:sz w:val="32"/>
          <w:szCs w:val="32"/>
          <w:lang w:val="en-US" w:eastAsia="zh-CN"/>
        </w:rPr>
      </w:pPr>
      <w:r>
        <w:rPr>
          <w:rFonts w:hint="eastAsia"/>
          <w:lang w:val="en-US" w:eastAsia="zh-CN"/>
        </w:rPr>
        <w:t xml:space="preserve"> 统一登录的应用背景</w:t>
      </w:r>
    </w:p>
    <w:p>
      <w:pPr>
        <w:numPr>
          <w:numId w:val="0"/>
        </w:numPr>
        <w:ind w:leftChars="0"/>
        <w:jc w:val="both"/>
        <w:rPr>
          <w:rFonts w:hint="eastAsia"/>
          <w:b w:val="0"/>
          <w:bCs w:val="0"/>
          <w:sz w:val="24"/>
          <w:szCs w:val="24"/>
          <w:lang w:val="en-US" w:eastAsia="zh-CN"/>
        </w:rPr>
      </w:pPr>
      <w:r>
        <w:rPr>
          <w:rFonts w:hint="eastAsia"/>
          <w:b/>
          <w:bCs/>
          <w:sz w:val="32"/>
          <w:szCs w:val="32"/>
          <w:lang w:val="en-US" w:eastAsia="zh-CN"/>
        </w:rPr>
        <w:t xml:space="preserve">   </w:t>
      </w:r>
      <w:r>
        <w:rPr>
          <w:rFonts w:hint="eastAsia"/>
          <w:b w:val="0"/>
          <w:bCs w:val="0"/>
          <w:sz w:val="24"/>
          <w:szCs w:val="24"/>
          <w:lang w:val="en-US" w:eastAsia="zh-CN"/>
        </w:rPr>
        <w:t>随着企业业务的日益增加，企业会不断上线新的应用。几乎所有的这些应用</w:t>
      </w:r>
    </w:p>
    <w:p>
      <w:pPr>
        <w:numPr>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都需要使用到用户登录功能，只有用户登录成功后才能访问应用中的资源。而对于一个集团公司而言，无论有多少个子系统，登录的入口应该只有一个，并且用户体系在整个集团中也只有一份，这个入口就是统一登录。 </w:t>
      </w:r>
    </w:p>
    <w:p>
      <w:pPr>
        <w:numPr>
          <w:numId w:val="0"/>
        </w:numPr>
        <w:ind w:leftChars="0"/>
        <w:jc w:val="both"/>
        <w:rPr>
          <w:rFonts w:hint="eastAsia"/>
          <w:b w:val="0"/>
          <w:bCs w:val="0"/>
          <w:sz w:val="24"/>
          <w:szCs w:val="24"/>
          <w:lang w:val="en-US" w:eastAsia="zh-CN"/>
        </w:rPr>
      </w:pPr>
    </w:p>
    <w:p>
      <w:pPr>
        <w:numPr>
          <w:numId w:val="0"/>
        </w:numPr>
        <w:ind w:leftChars="0" w:firstLine="480"/>
        <w:jc w:val="both"/>
        <w:rPr>
          <w:rFonts w:hint="eastAsia"/>
          <w:b w:val="0"/>
          <w:bCs w:val="0"/>
          <w:sz w:val="24"/>
          <w:szCs w:val="24"/>
          <w:lang w:val="en-US" w:eastAsia="zh-CN"/>
        </w:rPr>
      </w:pPr>
      <w:r>
        <w:rPr>
          <w:rFonts w:hint="eastAsia"/>
          <w:b w:val="0"/>
          <w:bCs w:val="0"/>
          <w:sz w:val="24"/>
          <w:szCs w:val="24"/>
          <w:lang w:val="en-US" w:eastAsia="zh-CN"/>
        </w:rPr>
        <w:t>实施统一登录平台的好处：</w:t>
      </w:r>
    </w:p>
    <w:p>
      <w:pPr>
        <w:numPr>
          <w:ilvl w:val="0"/>
          <w:numId w:val="3"/>
        </w:numPr>
        <w:ind w:leftChars="0" w:firstLine="480"/>
        <w:jc w:val="both"/>
        <w:rPr>
          <w:rFonts w:hint="eastAsia"/>
          <w:b w:val="0"/>
          <w:bCs w:val="0"/>
          <w:sz w:val="24"/>
          <w:szCs w:val="24"/>
          <w:lang w:val="en-US" w:eastAsia="zh-CN"/>
        </w:rPr>
      </w:pPr>
      <w:r>
        <w:rPr>
          <w:rFonts w:hint="eastAsia"/>
          <w:b w:val="0"/>
          <w:bCs w:val="0"/>
          <w:sz w:val="24"/>
          <w:szCs w:val="24"/>
          <w:lang w:val="en-US" w:eastAsia="zh-CN"/>
        </w:rPr>
        <w:t>实施企业统一登录平台，用户登录的逻辑代码只有一份，它运行在统一登录服务器中，以后开发的各个子系统也无须再重复开发用户登录功能，提高了开发人员的开发效率。</w:t>
      </w:r>
    </w:p>
    <w:p>
      <w:pPr>
        <w:numPr>
          <w:ilvl w:val="0"/>
          <w:numId w:val="3"/>
        </w:numPr>
        <w:ind w:leftChars="0" w:firstLine="480"/>
        <w:jc w:val="both"/>
        <w:rPr>
          <w:rFonts w:hint="eastAsia"/>
          <w:b w:val="0"/>
          <w:bCs w:val="0"/>
          <w:sz w:val="24"/>
          <w:szCs w:val="24"/>
          <w:lang w:val="en-US" w:eastAsia="zh-CN"/>
        </w:rPr>
      </w:pPr>
      <w:r>
        <w:rPr>
          <w:rFonts w:hint="eastAsia"/>
          <w:b w:val="0"/>
          <w:bCs w:val="0"/>
          <w:sz w:val="24"/>
          <w:szCs w:val="24"/>
          <w:lang w:val="en-US" w:eastAsia="zh-CN"/>
        </w:rPr>
        <w:t>实施企业统一登录平台，用户只需要在浏览器上登录任意一个子系统即可访问整个集团所有的子系统，而无须再次输入用户名、密码登录，这样极大地提高了用户的使用体验。</w:t>
      </w:r>
    </w:p>
    <w:p>
      <w:pPr>
        <w:numPr>
          <w:ilvl w:val="0"/>
          <w:numId w:val="3"/>
        </w:numPr>
        <w:ind w:leftChars="0" w:firstLine="480"/>
        <w:jc w:val="both"/>
        <w:rPr>
          <w:rFonts w:hint="eastAsia"/>
          <w:b w:val="0"/>
          <w:bCs w:val="0"/>
          <w:sz w:val="24"/>
          <w:szCs w:val="24"/>
          <w:lang w:val="en-US" w:eastAsia="zh-CN"/>
        </w:rPr>
      </w:pPr>
      <w:r>
        <w:rPr>
          <w:rFonts w:hint="eastAsia"/>
          <w:b w:val="0"/>
          <w:bCs w:val="0"/>
          <w:sz w:val="24"/>
          <w:szCs w:val="24"/>
          <w:lang w:val="en-US" w:eastAsia="zh-CN"/>
        </w:rPr>
        <w:t>实施企业统一登录平台，可以统一用户的认证和鉴权过程，提高企业应用的安全性。</w:t>
      </w:r>
    </w:p>
    <w:p>
      <w:pPr>
        <w:numPr>
          <w:numId w:val="0"/>
        </w:numPr>
        <w:ind w:left="480" w:leftChars="0"/>
        <w:jc w:val="both"/>
        <w:rPr>
          <w:rFonts w:hint="eastAsia"/>
          <w:b w:val="0"/>
          <w:bCs w:val="0"/>
          <w:sz w:val="24"/>
          <w:szCs w:val="24"/>
          <w:lang w:val="en-US" w:eastAsia="zh-CN"/>
        </w:rPr>
      </w:pPr>
    </w:p>
    <w:p>
      <w:pPr>
        <w:pStyle w:val="3"/>
        <w:numPr>
          <w:ilvl w:val="1"/>
          <w:numId w:val="2"/>
        </w:numPr>
        <w:rPr>
          <w:rFonts w:hint="eastAsia"/>
          <w:lang w:val="en-US" w:eastAsia="zh-CN"/>
        </w:rPr>
      </w:pPr>
      <w:r>
        <w:rPr>
          <w:rFonts w:hint="eastAsia"/>
          <w:lang w:val="en-US" w:eastAsia="zh-CN"/>
        </w:rPr>
        <w:t xml:space="preserve"> 统一登录的web实现</w:t>
      </w:r>
    </w:p>
    <w:p>
      <w:pPr>
        <w:ind w:firstLine="420"/>
        <w:rPr>
          <w:rFonts w:hint="eastAsia"/>
          <w:sz w:val="24"/>
          <w:szCs w:val="24"/>
          <w:lang w:val="en-US" w:eastAsia="zh-CN"/>
        </w:rPr>
      </w:pPr>
      <w:r>
        <w:rPr>
          <w:rFonts w:hint="eastAsia"/>
          <w:sz w:val="24"/>
          <w:szCs w:val="24"/>
          <w:lang w:val="en-US" w:eastAsia="zh-CN"/>
        </w:rPr>
        <w:t>当用户浏览器访问网站时，浏览器会将网站的域和会话id保存到浏览器cookie中。如果网站没有做特别设置，cookie的生存周期与浏览器进程相同。即，当用户关闭浏览器时，浏览器进程结束，浏览器进程中的cookie信息也随之消失。当然，如果希望网站能永久记住当前用户的会话(凭证) ，在服务器上做特别的设置也是可以实现的。例如：在http 的response中设置cookie的有效期Integer.MAX_VALUE，可避免浏览器关闭后cookie丢失的问题。</w:t>
      </w:r>
    </w:p>
    <w:p>
      <w:pPr>
        <w:ind w:firstLine="420"/>
        <w:rPr>
          <w:rFonts w:hint="eastAsia"/>
          <w:lang w:val="en-US" w:eastAsia="zh-CN"/>
        </w:rPr>
      </w:pPr>
      <w:r>
        <w:rPr>
          <w:rFonts w:hint="eastAsia"/>
          <w:sz w:val="24"/>
          <w:szCs w:val="24"/>
          <w:lang w:val="en-US" w:eastAsia="zh-CN"/>
        </w:rPr>
        <w:t>Cookie是一个很好的机制，它解决了http的无状态的问题，使得基于浏览器cookie机制的客户端能够很好地访问用户自身的资源。但是cookie也有一个明显的问题，即cookie不能跨域。如果用户希望在某系统站点A(www.site1.com)登录后，无需二次登录也可以访问与之关联的另一个站点B(www.site2.com)上受保护的资源，这就需要借助SSO了。</w:t>
      </w:r>
    </w:p>
    <w:p>
      <w:pPr>
        <w:ind w:firstLine="420"/>
        <w:rPr>
          <w:rFonts w:hint="eastAsia"/>
          <w:sz w:val="24"/>
          <w:szCs w:val="24"/>
          <w:lang w:val="en-US" w:eastAsia="zh-CN"/>
        </w:rPr>
      </w:pPr>
      <w:r>
        <w:rPr>
          <w:rFonts w:hint="eastAsia"/>
          <w:sz w:val="24"/>
          <w:szCs w:val="24"/>
          <w:lang w:val="en-US" w:eastAsia="zh-CN"/>
        </w:rPr>
        <w:t>我们知道cookie机制决定了cookie是不可跨域的，对于这个问题我们不能从cookie本身上得到解决。但是我们可以借助SSO，将上述问题(一处登录，多处访问) 转到另一个角度并得到解决：提供登录的入口只有一个，即SSO，这样浏览器保存用户认证的cookie信息只来自一个域，即SSO服务器所在的域，具体实现步骤如下：</w:t>
      </w:r>
    </w:p>
    <w:p>
      <w:pPr>
        <w:numPr>
          <w:ilvl w:val="0"/>
          <w:numId w:val="4"/>
        </w:numPr>
        <w:ind w:firstLine="420"/>
        <w:rPr>
          <w:rFonts w:hint="eastAsia"/>
          <w:sz w:val="24"/>
          <w:szCs w:val="24"/>
          <w:lang w:val="en-US" w:eastAsia="zh-CN"/>
        </w:rPr>
      </w:pPr>
      <w:r>
        <w:rPr>
          <w:rFonts w:hint="eastAsia"/>
          <w:sz w:val="24"/>
          <w:szCs w:val="24"/>
          <w:lang w:val="en-US" w:eastAsia="zh-CN"/>
        </w:rPr>
        <w:t>对于浏览器访问的所有受保护的资源，子站点都将浏览器重定向到SSO进行登录验证(除非浏览器已在子站点登录)</w:t>
      </w:r>
    </w:p>
    <w:p>
      <w:pPr>
        <w:numPr>
          <w:ilvl w:val="0"/>
          <w:numId w:val="4"/>
        </w:numPr>
        <w:ind w:firstLine="420"/>
        <w:rPr>
          <w:rFonts w:hint="eastAsia"/>
          <w:sz w:val="24"/>
          <w:szCs w:val="24"/>
          <w:lang w:val="en-US" w:eastAsia="zh-CN"/>
        </w:rPr>
      </w:pPr>
      <w:r>
        <w:rPr>
          <w:rFonts w:hint="eastAsia"/>
          <w:sz w:val="24"/>
          <w:szCs w:val="24"/>
          <w:lang w:val="en-US" w:eastAsia="zh-CN"/>
        </w:rPr>
        <w:t>SSO 服务器上提供登录页面，并验证用户提交的登录数据(用户名、密码等)，判断登录成功，创建SSO全局会话，再重定向到子站点指定的return_url上。</w:t>
      </w:r>
    </w:p>
    <w:p>
      <w:pPr>
        <w:numPr>
          <w:ilvl w:val="0"/>
          <w:numId w:val="4"/>
        </w:numPr>
        <w:ind w:firstLine="420"/>
        <w:rPr>
          <w:rFonts w:hint="eastAsia"/>
          <w:sz w:val="24"/>
          <w:szCs w:val="24"/>
          <w:lang w:val="en-US" w:eastAsia="zh-CN"/>
        </w:rPr>
      </w:pPr>
      <w:r>
        <w:rPr>
          <w:rFonts w:hint="eastAsia"/>
          <w:sz w:val="24"/>
          <w:szCs w:val="24"/>
          <w:lang w:val="en-US" w:eastAsia="zh-CN"/>
        </w:rPr>
        <w:t>当用户退出时(在某个子站点退出)，子站点销毁局部会话，并重定向浏览器到SSO上，销毁全局会话，最后重定向到子站点指定的logout URL上。</w:t>
      </w:r>
    </w:p>
    <w:p>
      <w:pPr>
        <w:numPr>
          <w:numId w:val="0"/>
        </w:num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统一登录架构/流程图</w:t>
      </w:r>
    </w:p>
    <w:p>
      <w:pPr>
        <w:numPr>
          <w:numId w:val="0"/>
        </w:numPr>
      </w:pPr>
      <w:r>
        <w:rPr>
          <w:rFonts w:ascii="Calibri" w:hAnsi="Calibri" w:eastAsia="宋体" w:cs="黑体"/>
          <w:kern w:val="2"/>
          <w:sz w:val="21"/>
          <w:szCs w:val="24"/>
          <w:lang w:val="en-US" w:eastAsia="zh-CN" w:bidi="ar-SA"/>
        </w:rPr>
        <w:pict>
          <v:shape id="图片 2" o:spid="_x0000_s1026" type="#_x0000_t75" style="height:308.5pt;width:29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rPr>
          <w:rFonts w:hint="eastAsia"/>
          <w:sz w:val="24"/>
          <w:szCs w:val="24"/>
          <w:lang w:val="en-US" w:eastAsia="zh-CN"/>
        </w:rPr>
      </w:pPr>
      <w:r>
        <w:rPr>
          <w:rFonts w:hint="eastAsia"/>
          <w:sz w:val="24"/>
          <w:szCs w:val="24"/>
          <w:lang w:val="en-US" w:eastAsia="zh-CN"/>
        </w:rPr>
        <w:t>为方便我们后续讨论，我们不妨做出如下假设：</w:t>
      </w:r>
    </w:p>
    <w:p>
      <w:pPr>
        <w:numPr>
          <w:ilvl w:val="0"/>
          <w:numId w:val="5"/>
        </w:numPr>
        <w:rPr>
          <w:rFonts w:hint="eastAsia"/>
          <w:sz w:val="24"/>
          <w:szCs w:val="24"/>
          <w:lang w:val="en-US" w:eastAsia="zh-CN"/>
        </w:rPr>
      </w:pPr>
      <w:r>
        <w:rPr>
          <w:rFonts w:hint="eastAsia"/>
          <w:sz w:val="24"/>
          <w:szCs w:val="24"/>
          <w:lang w:val="en-US" w:eastAsia="zh-CN"/>
        </w:rPr>
        <w:t>站点1请求url为http://www.site1.com:8001/</w:t>
      </w:r>
    </w:p>
    <w:p>
      <w:pPr>
        <w:numPr>
          <w:ilvl w:val="0"/>
          <w:numId w:val="5"/>
        </w:numPr>
        <w:rPr>
          <w:rFonts w:hint="eastAsia"/>
          <w:sz w:val="24"/>
          <w:szCs w:val="24"/>
          <w:lang w:val="en-US" w:eastAsia="zh-CN"/>
        </w:rPr>
      </w:pPr>
      <w:r>
        <w:rPr>
          <w:rFonts w:hint="eastAsia"/>
          <w:sz w:val="24"/>
          <w:szCs w:val="24"/>
          <w:lang w:val="en-US" w:eastAsia="zh-CN"/>
        </w:rPr>
        <w:t>站点2请求url为http://www.site2.com:8002/</w:t>
      </w:r>
    </w:p>
    <w:p>
      <w:pPr>
        <w:numPr>
          <w:ilvl w:val="0"/>
          <w:numId w:val="5"/>
        </w:numPr>
        <w:rPr>
          <w:rFonts w:hint="eastAsia"/>
          <w:sz w:val="24"/>
          <w:szCs w:val="24"/>
          <w:lang w:val="en-US" w:eastAsia="zh-CN"/>
        </w:rPr>
      </w:pPr>
      <w:r>
        <w:rPr>
          <w:rFonts w:hint="eastAsia"/>
          <w:sz w:val="24"/>
          <w:szCs w:val="24"/>
          <w:lang w:val="en-US" w:eastAsia="zh-CN"/>
        </w:rPr>
        <w:t>sso-server请求url为http://www.mysso.com:9001/</w:t>
      </w:r>
    </w:p>
    <w:p>
      <w:pPr>
        <w:numPr>
          <w:ilvl w:val="0"/>
          <w:numId w:val="5"/>
        </w:numPr>
        <w:rPr>
          <w:rFonts w:hint="eastAsia"/>
          <w:sz w:val="24"/>
          <w:szCs w:val="24"/>
          <w:lang w:val="en-US" w:eastAsia="zh-CN"/>
        </w:rPr>
      </w:pPr>
      <w:r>
        <w:rPr>
          <w:rFonts w:hint="eastAsia"/>
          <w:sz w:val="24"/>
          <w:szCs w:val="24"/>
          <w:lang w:val="en-US" w:eastAsia="zh-CN"/>
        </w:rPr>
        <w:t>站点1上受保护的资源有/order_info1 和/order_info2</w:t>
      </w:r>
    </w:p>
    <w:p>
      <w:pPr>
        <w:numPr>
          <w:ilvl w:val="0"/>
          <w:numId w:val="5"/>
        </w:numPr>
        <w:rPr>
          <w:rFonts w:hint="eastAsia"/>
          <w:sz w:val="24"/>
          <w:szCs w:val="24"/>
          <w:lang w:val="en-US" w:eastAsia="zh-CN"/>
        </w:rPr>
      </w:pPr>
      <w:r>
        <w:rPr>
          <w:rFonts w:hint="eastAsia"/>
          <w:sz w:val="24"/>
          <w:szCs w:val="24"/>
          <w:lang w:val="en-US" w:eastAsia="zh-CN"/>
        </w:rPr>
        <w:t>站点2上受保护的资源有/order_info1 和/order_info2</w:t>
      </w:r>
    </w:p>
    <w:p>
      <w:pPr>
        <w:pStyle w:val="3"/>
        <w:numPr>
          <w:numId w:val="0"/>
        </w:numPr>
        <w:ind w:leftChars="0"/>
        <w:rPr>
          <w:rFonts w:hint="eastAsia"/>
          <w:lang w:val="en-US" w:eastAsia="zh-CN"/>
        </w:rPr>
      </w:pPr>
      <w:r>
        <w:rPr>
          <w:rFonts w:hint="eastAsia"/>
          <w:lang w:val="en-US" w:eastAsia="zh-CN"/>
        </w:rPr>
        <w:t>2.1 统一登录流程</w:t>
      </w:r>
    </w:p>
    <w:p>
      <w:pPr>
        <w:rPr>
          <w:rFonts w:hint="eastAsia"/>
          <w:lang w:val="en-US" w:eastAsia="zh-CN"/>
        </w:rPr>
      </w:pPr>
      <w:r>
        <w:rPr>
          <w:rFonts w:ascii="Calibri" w:hAnsi="Calibri" w:eastAsia="宋体" w:cs="黑体"/>
          <w:kern w:val="2"/>
          <w:sz w:val="21"/>
          <w:szCs w:val="24"/>
          <w:lang w:val="en-US" w:eastAsia="zh-CN" w:bidi="ar-SA"/>
        </w:rPr>
        <w:pict>
          <v:shape id="图片 4" o:spid="_x0000_s1027" type="#_x0000_t75" style="height:194.7pt;width:4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lang w:val="en-US" w:eastAsia="zh-CN"/>
        </w:rPr>
      </w:pPr>
    </w:p>
    <w:p>
      <w:r>
        <w:rPr>
          <w:rFonts w:ascii="Calibri" w:hAnsi="Calibri" w:eastAsia="宋体" w:cs="黑体"/>
          <w:kern w:val="2"/>
          <w:sz w:val="21"/>
          <w:szCs w:val="24"/>
          <w:lang w:val="en-US" w:eastAsia="zh-CN" w:bidi="ar-SA"/>
        </w:rPr>
        <w:pict>
          <v:shape id="图片 5" o:spid="_x0000_s1028" type="#_x0000_t75" style="height:198.75pt;width:414.6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lang w:val="en-US" w:eastAsia="zh-CN"/>
        </w:rPr>
      </w:pPr>
    </w:p>
    <w:p>
      <w:pPr>
        <w:rPr>
          <w:rFonts w:hint="eastAsia"/>
          <w:sz w:val="24"/>
          <w:szCs w:val="24"/>
          <w:lang w:val="en-US" w:eastAsia="zh-CN"/>
        </w:rPr>
      </w:pPr>
      <w:r>
        <w:rPr>
          <w:rFonts w:hint="eastAsia"/>
          <w:sz w:val="24"/>
          <w:szCs w:val="24"/>
          <w:lang w:val="en-US" w:eastAsia="zh-CN"/>
        </w:rPr>
        <w:t>具体流程描述如下：</w:t>
      </w:r>
    </w:p>
    <w:p>
      <w:pPr>
        <w:rPr>
          <w:rFonts w:hint="eastAsia"/>
          <w:sz w:val="24"/>
          <w:szCs w:val="24"/>
          <w:lang w:val="en-US" w:eastAsia="zh-CN"/>
        </w:rPr>
      </w:pPr>
    </w:p>
    <w:p>
      <w:pPr>
        <w:numPr>
          <w:ilvl w:val="0"/>
          <w:numId w:val="6"/>
        </w:numPr>
        <w:rPr>
          <w:rFonts w:hint="eastAsia"/>
          <w:sz w:val="24"/>
          <w:szCs w:val="24"/>
          <w:lang w:val="en-US" w:eastAsia="zh-CN"/>
        </w:rPr>
      </w:pPr>
      <w:r>
        <w:rPr>
          <w:rFonts w:hint="eastAsia"/>
          <w:sz w:val="24"/>
          <w:szCs w:val="24"/>
          <w:lang w:val="en-US" w:eastAsia="zh-CN"/>
        </w:rPr>
        <w:t>浏览器访问site1上受保护的资源/order_info1</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site1判断浏览器没有局部登录，重定向浏览器到SSO进行登录验证</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浏览器重定向到SSO的登录验证Url,判断浏览器是否SSO上已全局登录,在url上携带returnUl和siteSessionId参数,即http://www.mysso.com:9001/</w:t>
      </w:r>
    </w:p>
    <w:p>
      <w:pPr>
        <w:numPr>
          <w:numId w:val="0"/>
        </w:numPr>
        <w:ind w:leftChars="0"/>
        <w:rPr>
          <w:rFonts w:hint="eastAsia"/>
          <w:sz w:val="24"/>
          <w:szCs w:val="24"/>
          <w:lang w:val="en-US" w:eastAsia="zh-CN"/>
        </w:rPr>
      </w:pPr>
      <w:r>
        <w:rPr>
          <w:rFonts w:hint="eastAsia"/>
          <w:sz w:val="24"/>
          <w:szCs w:val="24"/>
          <w:lang w:val="en-US" w:eastAsia="zh-CN"/>
        </w:rPr>
        <w:t>user_checkLogin?returnUrl=http://www.site1.com/order_info1&amp;siteSessionId=xxx</w:t>
      </w:r>
    </w:p>
    <w:p>
      <w:pPr>
        <w:rPr>
          <w:rFonts w:hint="eastAsia"/>
          <w:sz w:val="24"/>
          <w:szCs w:val="24"/>
          <w:lang w:val="en-US" w:eastAsia="zh-CN"/>
        </w:rPr>
      </w:pP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sso判断浏览器是否已存在全局会话，如是(A)则创建局部会话,再重定向到returnUrl；</w:t>
      </w:r>
    </w:p>
    <w:p>
      <w:pPr>
        <w:rPr>
          <w:rFonts w:hint="eastAsia"/>
          <w:sz w:val="24"/>
          <w:szCs w:val="24"/>
          <w:lang w:val="en-US" w:eastAsia="zh-CN"/>
        </w:rPr>
      </w:pPr>
      <w:r>
        <w:rPr>
          <w:rFonts w:hint="eastAsia"/>
          <w:sz w:val="24"/>
          <w:szCs w:val="24"/>
          <w:lang w:val="en-US" w:eastAsia="zh-CN"/>
        </w:rPr>
        <w:t>如不是(B)则转发到SSO用户登录页面(统一登录),在用户提交登录数据(用户名、密码等)</w:t>
      </w:r>
    </w:p>
    <w:p>
      <w:pPr>
        <w:rPr>
          <w:rFonts w:hint="eastAsia"/>
          <w:sz w:val="24"/>
          <w:szCs w:val="24"/>
          <w:lang w:val="en-US" w:eastAsia="zh-CN"/>
        </w:rPr>
      </w:pPr>
      <w:r>
        <w:rPr>
          <w:rFonts w:hint="eastAsia"/>
          <w:sz w:val="24"/>
          <w:szCs w:val="24"/>
          <w:lang w:val="en-US" w:eastAsia="zh-CN"/>
        </w:rPr>
        <w:t>后，验证用户提交的登录数据，判断是否登录成功,若登录成功，则创建全局会话和局部会话，最后重定向到returnUrl上。</w:t>
      </w:r>
    </w:p>
    <w:p>
      <w:pPr>
        <w:rPr>
          <w:rFonts w:hint="eastAsia"/>
          <w:sz w:val="24"/>
          <w:szCs w:val="24"/>
          <w:lang w:val="en-US" w:eastAsia="zh-CN"/>
        </w:rPr>
      </w:pPr>
    </w:p>
    <w:p>
      <w:pPr>
        <w:rPr>
          <w:rFonts w:hint="eastAsia"/>
          <w:sz w:val="24"/>
          <w:szCs w:val="24"/>
          <w:lang w:val="en-US" w:eastAsia="zh-CN"/>
        </w:rPr>
      </w:pP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浏览器重定向到/order_info1</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site1判断浏览器已局部登录,放行,返回相应资源</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浏览器访问/order_info2</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site1判断浏览器已局部登录,放行,返回相应资源</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浏览器访问site2上受保护的资源/order_info1</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site2判断浏览器没有局部登录，重定向浏览器到SSO进行登录验证</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浏览器重定向到SSO的登录验证Url,判断浏览器是否SSO上已全局登录,在url上携带returnUrl和siteSessionId参数。</w:t>
      </w: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"http://www.mysso.com:9001/user_checkLogin?returnUrl=http:/www.site2.com/order_info1&amp;siteSessionId=xxx" </w:instrText>
      </w:r>
      <w:r>
        <w:rPr>
          <w:rFonts w:hint="eastAsia"/>
          <w:sz w:val="24"/>
          <w:szCs w:val="24"/>
          <w:lang w:val="en-US" w:eastAsia="zh-CN"/>
        </w:rPr>
        <w:fldChar w:fldCharType="separate"/>
      </w:r>
      <w:r>
        <w:rPr>
          <w:rStyle w:val="5"/>
          <w:rFonts w:hint="eastAsia"/>
          <w:sz w:val="24"/>
          <w:szCs w:val="24"/>
          <w:lang w:val="en-US" w:eastAsia="zh-CN"/>
        </w:rPr>
        <w:t>http://www.mysso.com:9001/user_checkLogin?returnUrl=http://www.site2.com/order_info1&amp;siteSessionId=xxx</w:t>
      </w:r>
      <w:r>
        <w:rPr>
          <w:rFonts w:hint="eastAsia"/>
          <w:sz w:val="24"/>
          <w:szCs w:val="24"/>
          <w:lang w:val="en-US" w:eastAsia="zh-CN"/>
        </w:rPr>
        <w:fldChar w:fldCharType="end"/>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12. sso判断浏览器是否已存在全局会话，此时为是(A),创建局部会话，再重定向到returnUrl。</w:t>
      </w:r>
    </w:p>
    <w:p>
      <w:pPr>
        <w:rPr>
          <w:rFonts w:hint="eastAsia"/>
          <w:sz w:val="24"/>
          <w:szCs w:val="24"/>
          <w:lang w:val="en-US" w:eastAsia="zh-CN"/>
        </w:rPr>
      </w:pPr>
      <w:r>
        <w:rPr>
          <w:rFonts w:hint="eastAsia"/>
          <w:sz w:val="24"/>
          <w:szCs w:val="24"/>
          <w:lang w:val="en-US" w:eastAsia="zh-CN"/>
        </w:rPr>
        <w:t>13. 浏览器重定向到/order_info1</w:t>
      </w:r>
    </w:p>
    <w:p>
      <w:pPr>
        <w:rPr>
          <w:rFonts w:hint="eastAsia"/>
          <w:sz w:val="24"/>
          <w:szCs w:val="24"/>
          <w:lang w:val="en-US" w:eastAsia="zh-CN"/>
        </w:rPr>
      </w:pPr>
      <w:r>
        <w:rPr>
          <w:rFonts w:hint="eastAsia"/>
          <w:sz w:val="24"/>
          <w:szCs w:val="24"/>
          <w:lang w:val="en-US" w:eastAsia="zh-CN"/>
        </w:rPr>
        <w:t>14. site2判断浏览器已局部登录,放行,返回相应资源</w:t>
      </w:r>
    </w:p>
    <w:p>
      <w:pPr>
        <w:numPr>
          <w:ilvl w:val="0"/>
          <w:numId w:val="7"/>
        </w:numPr>
        <w:rPr>
          <w:rFonts w:hint="eastAsia"/>
          <w:sz w:val="24"/>
          <w:szCs w:val="24"/>
          <w:lang w:val="en-US" w:eastAsia="zh-CN"/>
        </w:rPr>
      </w:pPr>
      <w:r>
        <w:rPr>
          <w:rFonts w:hint="eastAsia"/>
          <w:sz w:val="24"/>
          <w:szCs w:val="24"/>
          <w:lang w:val="en-US" w:eastAsia="zh-CN"/>
        </w:rPr>
        <w:t>浏览器访问/order_info2</w:t>
      </w:r>
    </w:p>
    <w:p>
      <w:pPr>
        <w:numPr>
          <w:ilvl w:val="0"/>
          <w:numId w:val="7"/>
        </w:numPr>
        <w:ind w:left="0" w:leftChars="0" w:firstLine="0" w:firstLineChars="0"/>
        <w:rPr>
          <w:rFonts w:hint="eastAsia"/>
          <w:sz w:val="24"/>
          <w:szCs w:val="24"/>
          <w:lang w:val="en-US" w:eastAsia="zh-CN"/>
        </w:rPr>
      </w:pPr>
      <w:r>
        <w:rPr>
          <w:rFonts w:hint="eastAsia"/>
          <w:sz w:val="24"/>
          <w:szCs w:val="24"/>
          <w:lang w:val="en-US" w:eastAsia="zh-CN"/>
        </w:rPr>
        <w:t>site2判断浏览器已局部登录,放行,返回相应资源</w:t>
      </w:r>
    </w:p>
    <w:p>
      <w:pPr>
        <w:rPr>
          <w:rFonts w:hint="eastAsia"/>
          <w:lang w:val="en-US" w:eastAsia="zh-CN"/>
        </w:rPr>
      </w:pPr>
    </w:p>
    <w:p>
      <w:pPr>
        <w:rPr>
          <w:rFonts w:hint="eastAsia"/>
          <w:lang w:val="en-US" w:eastAsia="zh-CN"/>
        </w:rPr>
      </w:pPr>
    </w:p>
    <w:p>
      <w:pPr>
        <w:pStyle w:val="3"/>
        <w:numPr>
          <w:numId w:val="0"/>
        </w:numPr>
        <w:ind w:leftChars="0"/>
        <w:rPr>
          <w:rFonts w:hint="eastAsia"/>
          <w:lang w:val="en-US" w:eastAsia="zh-CN"/>
        </w:rPr>
      </w:pPr>
      <w:r>
        <w:rPr>
          <w:rFonts w:hint="eastAsia"/>
          <w:lang w:val="en-US" w:eastAsia="zh-CN"/>
        </w:rPr>
        <w:t>2.2 统一退出流程</w:t>
      </w:r>
    </w:p>
    <w:p>
      <w:r>
        <w:rPr>
          <w:rFonts w:ascii="Calibri" w:hAnsi="Calibri" w:eastAsia="宋体" w:cs="黑体"/>
          <w:kern w:val="2"/>
          <w:sz w:val="21"/>
          <w:szCs w:val="24"/>
          <w:lang w:val="en-US" w:eastAsia="zh-CN" w:bidi="ar-SA"/>
        </w:rPr>
        <w:pict>
          <v:shape id="图片 6" o:spid="_x0000_s1029" type="#_x0000_t75" style="height:189.2pt;width:414.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pPr>
        <w:rPr>
          <w:sz w:val="24"/>
          <w:szCs w:val="24"/>
        </w:rPr>
      </w:pPr>
      <w:r>
        <w:rPr>
          <w:rFonts w:hint="eastAsia"/>
          <w:sz w:val="24"/>
          <w:szCs w:val="24"/>
          <w:lang w:val="en-US" w:eastAsia="zh-CN"/>
        </w:rPr>
        <w:t>具体流程描述如下：</w:t>
      </w:r>
    </w:p>
    <w:p>
      <w:pPr>
        <w:rPr>
          <w:sz w:val="24"/>
          <w:szCs w:val="24"/>
        </w:rPr>
      </w:pPr>
    </w:p>
    <w:p>
      <w:pPr>
        <w:numPr>
          <w:ilvl w:val="0"/>
          <w:numId w:val="8"/>
        </w:numPr>
        <w:rPr>
          <w:rFonts w:hint="eastAsia"/>
          <w:sz w:val="24"/>
          <w:szCs w:val="24"/>
          <w:lang w:val="en-US" w:eastAsia="zh-CN"/>
        </w:rPr>
      </w:pPr>
      <w:r>
        <w:rPr>
          <w:rFonts w:hint="eastAsia"/>
          <w:sz w:val="24"/>
          <w:szCs w:val="24"/>
          <w:lang w:val="en-US" w:eastAsia="zh-CN"/>
        </w:rPr>
        <w:t>用户在site1站点页面上点击退出</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site1重定向浏览器到SSO上进行统一用户退出,并携带returnUrl和siteSessionId参数</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浏览器重定向到SSO退出URL,即http://www.mysso.com:9001/ssoUser_logout?</w:t>
      </w:r>
    </w:p>
    <w:p>
      <w:pPr>
        <w:numPr>
          <w:numId w:val="0"/>
        </w:numPr>
        <w:ind w:leftChars="0"/>
        <w:rPr>
          <w:rFonts w:hint="eastAsia"/>
          <w:sz w:val="24"/>
          <w:szCs w:val="24"/>
          <w:lang w:val="en-US" w:eastAsia="zh-CN"/>
        </w:rPr>
      </w:pPr>
      <w:r>
        <w:rPr>
          <w:rFonts w:hint="eastAsia"/>
          <w:sz w:val="24"/>
          <w:szCs w:val="24"/>
          <w:lang w:val="en-US" w:eastAsia="zh-CN"/>
        </w:rPr>
        <w:t>returnUrl=http://www.site1.com/logout&amp;siteSessionId=xxx</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SSO上销毁全局会话和所有的局部会话，最后重定向到returnUrl上。</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浏览器重定向到site1指定的退出页面</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浏览器访问site1上受保护的资源</w:t>
      </w:r>
    </w:p>
    <w:p>
      <w:pPr>
        <w:rPr>
          <w:rFonts w:hint="eastAsia"/>
          <w:sz w:val="24"/>
          <w:szCs w:val="24"/>
          <w:lang w:val="en-US" w:eastAsia="zh-CN"/>
        </w:rPr>
      </w:pPr>
      <w:r>
        <w:rPr>
          <w:rFonts w:hint="eastAsia"/>
          <w:sz w:val="24"/>
          <w:szCs w:val="24"/>
          <w:lang w:val="en-US" w:eastAsia="zh-CN"/>
        </w:rPr>
        <w:t>7. site2判断用户局部会话已销毁，重定向浏览器到SSO的登录验证URL</w:t>
      </w:r>
    </w:p>
    <w:p>
      <w:pPr>
        <w:rPr>
          <w:rFonts w:hint="eastAsia"/>
          <w:sz w:val="24"/>
          <w:szCs w:val="24"/>
          <w:lang w:val="en-US" w:eastAsia="zh-CN"/>
        </w:rPr>
      </w:pPr>
    </w:p>
    <w:p>
      <w:pPr>
        <w:widowControl/>
        <w:jc w:val="left"/>
      </w:pPr>
    </w:p>
    <w:p>
      <w:pPr>
        <w:numPr>
          <w:numId w:val="0"/>
        </w:numPr>
        <w:rPr>
          <w:rFonts w:hint="eastAsia"/>
          <w:sz w:val="24"/>
          <w:szCs w:val="24"/>
          <w:lang w:val="en-US" w:eastAsia="zh-CN"/>
        </w:rPr>
      </w:pPr>
    </w:p>
    <w:p>
      <w:pPr>
        <w:numPr>
          <w:numId w:val="0"/>
        </w:num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子站点(springboot)如何接入</w:t>
      </w:r>
    </w:p>
    <w:p>
      <w:pPr>
        <w:pStyle w:val="3"/>
        <w:rPr>
          <w:rFonts w:hint="eastAsia"/>
          <w:lang w:val="en-US" w:eastAsia="zh-CN"/>
        </w:rPr>
      </w:pPr>
      <w:r>
        <w:rPr>
          <w:rFonts w:hint="eastAsia"/>
          <w:lang w:val="en-US" w:eastAsia="zh-CN"/>
        </w:rPr>
        <w:t>1、在子系统pom.xml中引入sso-client的插件包</w:t>
      </w:r>
    </w:p>
    <w:p>
      <w:pPr>
        <w:numPr>
          <w:numId w:val="0"/>
        </w:numPr>
        <w:rPr>
          <w:rFonts w:hint="eastAsia" w:ascii="宋体" w:hAnsi="宋体" w:eastAsia="宋体" w:cs="宋体"/>
          <w:sz w:val="24"/>
          <w:szCs w:val="24"/>
          <w:lang w:val="en-US" w:eastAsia="zh-CN"/>
        </w:rPr>
      </w:pPr>
    </w:p>
    <w:p>
      <w:pPr>
        <w:spacing w:beforeLines="0" w:afterLines="0"/>
        <w:jc w:val="left"/>
        <w:rPr>
          <w:rFonts w:hint="eastAsia" w:ascii="宋体" w:hAnsi="宋体" w:eastAsia="宋体" w:cs="宋体"/>
          <w:sz w:val="24"/>
          <w:szCs w:val="24"/>
        </w:rPr>
      </w:pPr>
      <w:r>
        <w:rPr>
          <w:rFonts w:hint="eastAsia" w:ascii="宋体" w:hAnsi="宋体" w:eastAsia="宋体" w:cs="宋体"/>
          <w:color w:val="008080"/>
          <w:sz w:val="24"/>
          <w:szCs w:val="24"/>
        </w:rPr>
        <w:t>&lt;</w:t>
      </w:r>
      <w:r>
        <w:rPr>
          <w:rFonts w:hint="eastAsia" w:ascii="宋体" w:hAnsi="宋体" w:eastAsia="宋体" w:cs="宋体"/>
          <w:color w:val="3F7F7F"/>
          <w:sz w:val="24"/>
          <w:szCs w:val="24"/>
        </w:rPr>
        <w:t>dependency</w:t>
      </w:r>
      <w:r>
        <w:rPr>
          <w:rFonts w:hint="eastAsia" w:ascii="宋体" w:hAnsi="宋体" w:eastAsia="宋体" w:cs="宋体"/>
          <w:color w:val="008080"/>
          <w:sz w:val="24"/>
          <w:szCs w:val="24"/>
        </w:rPr>
        <w:t>&gt;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w:t>
      </w:r>
      <w:r>
        <w:rPr>
          <w:rFonts w:hint="eastAsia" w:ascii="宋体" w:hAnsi="宋体" w:eastAsia="宋体" w:cs="宋体"/>
          <w:color w:val="3F7F7F"/>
          <w:sz w:val="24"/>
          <w:szCs w:val="24"/>
        </w:rPr>
        <w:t>groupId</w:t>
      </w:r>
      <w:r>
        <w:rPr>
          <w:rFonts w:hint="eastAsia" w:ascii="宋体" w:hAnsi="宋体" w:eastAsia="宋体" w:cs="宋体"/>
          <w:color w:val="008080"/>
          <w:sz w:val="24"/>
          <w:szCs w:val="24"/>
        </w:rPr>
        <w:t>&gt;</w:t>
      </w:r>
      <w:r>
        <w:rPr>
          <w:rFonts w:hint="eastAsia" w:ascii="宋体" w:hAnsi="宋体" w:eastAsia="宋体" w:cs="宋体"/>
          <w:color w:val="000000"/>
          <w:sz w:val="24"/>
          <w:szCs w:val="24"/>
        </w:rPr>
        <w:t>com.tingcream</w:t>
      </w:r>
      <w:r>
        <w:rPr>
          <w:rFonts w:hint="eastAsia" w:ascii="宋体" w:hAnsi="宋体" w:eastAsia="宋体" w:cs="宋体"/>
          <w:color w:val="008080"/>
          <w:sz w:val="24"/>
          <w:szCs w:val="24"/>
        </w:rPr>
        <w:t>&lt;/</w:t>
      </w:r>
      <w:r>
        <w:rPr>
          <w:rFonts w:hint="eastAsia" w:ascii="宋体" w:hAnsi="宋体" w:eastAsia="宋体" w:cs="宋体"/>
          <w:color w:val="3F7F7F"/>
          <w:sz w:val="24"/>
          <w:szCs w:val="24"/>
        </w:rPr>
        <w:t>groupId</w:t>
      </w:r>
      <w:r>
        <w:rPr>
          <w:rFonts w:hint="eastAsia" w:ascii="宋体" w:hAnsi="宋体" w:eastAsia="宋体" w:cs="宋体"/>
          <w:color w:val="008080"/>
          <w:sz w:val="24"/>
          <w:szCs w:val="24"/>
        </w:rPr>
        <w:t>&gt;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w:t>
      </w:r>
      <w:r>
        <w:rPr>
          <w:rFonts w:hint="eastAsia" w:ascii="宋体" w:hAnsi="宋体" w:eastAsia="宋体" w:cs="宋体"/>
          <w:color w:val="3F7F7F"/>
          <w:sz w:val="24"/>
          <w:szCs w:val="24"/>
        </w:rPr>
        <w:t>artifactId</w:t>
      </w:r>
      <w:r>
        <w:rPr>
          <w:rFonts w:hint="eastAsia" w:ascii="宋体" w:hAnsi="宋体" w:eastAsia="宋体" w:cs="宋体"/>
          <w:color w:val="008080"/>
          <w:sz w:val="24"/>
          <w:szCs w:val="24"/>
        </w:rPr>
        <w:t>&gt;</w:t>
      </w:r>
      <w:r>
        <w:rPr>
          <w:rFonts w:hint="eastAsia" w:ascii="宋体" w:hAnsi="宋体" w:eastAsia="宋体" w:cs="宋体"/>
          <w:color w:val="000000"/>
          <w:sz w:val="24"/>
          <w:szCs w:val="24"/>
        </w:rPr>
        <w:t>sso-starter-client</w:t>
      </w:r>
      <w:r>
        <w:rPr>
          <w:rFonts w:hint="eastAsia" w:ascii="宋体" w:hAnsi="宋体" w:eastAsia="宋体" w:cs="宋体"/>
          <w:color w:val="008080"/>
          <w:sz w:val="24"/>
          <w:szCs w:val="24"/>
        </w:rPr>
        <w:t>&lt;/</w:t>
      </w:r>
      <w:r>
        <w:rPr>
          <w:rFonts w:hint="eastAsia" w:ascii="宋体" w:hAnsi="宋体" w:eastAsia="宋体" w:cs="宋体"/>
          <w:color w:val="3F7F7F"/>
          <w:sz w:val="24"/>
          <w:szCs w:val="24"/>
        </w:rPr>
        <w:t>artifactId</w:t>
      </w:r>
      <w:r>
        <w:rPr>
          <w:rFonts w:hint="eastAsia" w:ascii="宋体" w:hAnsi="宋体" w:eastAsia="宋体" w:cs="宋体"/>
          <w:color w:val="008080"/>
          <w:sz w:val="24"/>
          <w:szCs w:val="24"/>
        </w:rPr>
        <w:t>&gt;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w:t>
      </w:r>
      <w:r>
        <w:rPr>
          <w:rFonts w:hint="eastAsia" w:ascii="宋体" w:hAnsi="宋体" w:eastAsia="宋体" w:cs="宋体"/>
          <w:color w:val="3F7F7F"/>
          <w:sz w:val="24"/>
          <w:szCs w:val="24"/>
        </w:rPr>
        <w:t>version</w:t>
      </w:r>
      <w:r>
        <w:rPr>
          <w:rFonts w:hint="eastAsia" w:ascii="宋体" w:hAnsi="宋体" w:eastAsia="宋体" w:cs="宋体"/>
          <w:color w:val="008080"/>
          <w:sz w:val="24"/>
          <w:szCs w:val="24"/>
        </w:rPr>
        <w:t>&gt;</w:t>
      </w:r>
      <w:r>
        <w:rPr>
          <w:rFonts w:hint="eastAsia" w:ascii="宋体" w:hAnsi="宋体" w:eastAsia="宋体" w:cs="宋体"/>
          <w:color w:val="000000"/>
          <w:sz w:val="24"/>
          <w:szCs w:val="24"/>
        </w:rPr>
        <w:t>1.0</w:t>
      </w:r>
      <w:r>
        <w:rPr>
          <w:rFonts w:hint="eastAsia" w:ascii="宋体" w:hAnsi="宋体" w:eastAsia="宋体" w:cs="宋体"/>
          <w:color w:val="008080"/>
          <w:sz w:val="24"/>
          <w:szCs w:val="24"/>
        </w:rPr>
        <w:t>&lt;/</w:t>
      </w:r>
      <w:r>
        <w:rPr>
          <w:rFonts w:hint="eastAsia" w:ascii="宋体" w:hAnsi="宋体" w:eastAsia="宋体" w:cs="宋体"/>
          <w:color w:val="3F7F7F"/>
          <w:sz w:val="24"/>
          <w:szCs w:val="24"/>
        </w:rPr>
        <w:t>version</w:t>
      </w:r>
      <w:r>
        <w:rPr>
          <w:rFonts w:hint="eastAsia" w:ascii="宋体" w:hAnsi="宋体" w:eastAsia="宋体" w:cs="宋体"/>
          <w:color w:val="008080"/>
          <w:sz w:val="24"/>
          <w:szCs w:val="24"/>
        </w:rPr>
        <w:t>&gt;</w:t>
      </w:r>
    </w:p>
    <w:p>
      <w:pPr>
        <w:rPr>
          <w:rFonts w:hint="eastAsia" w:ascii="宋体" w:hAnsi="宋体" w:eastAsia="宋体" w:cs="宋体"/>
          <w:color w:val="00808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w:t>
      </w:r>
      <w:r>
        <w:rPr>
          <w:rFonts w:hint="eastAsia" w:ascii="宋体" w:hAnsi="宋体" w:eastAsia="宋体" w:cs="宋体"/>
          <w:color w:val="3F7F7F"/>
          <w:sz w:val="24"/>
          <w:szCs w:val="24"/>
        </w:rPr>
        <w:t>dependency</w:t>
      </w:r>
      <w:r>
        <w:rPr>
          <w:rFonts w:hint="eastAsia" w:ascii="宋体" w:hAnsi="宋体" w:eastAsia="宋体" w:cs="宋体"/>
          <w:color w:val="008080"/>
          <w:sz w:val="24"/>
          <w:szCs w:val="24"/>
        </w:rPr>
        <w:t>&gt;</w:t>
      </w:r>
    </w:p>
    <w:p>
      <w:pPr>
        <w:rPr>
          <w:rFonts w:hint="eastAsia" w:ascii="宋体" w:hAnsi="宋体" w:eastAsia="宋体" w:cs="宋体"/>
          <w:color w:val="008080"/>
          <w:sz w:val="24"/>
          <w:szCs w:val="24"/>
          <w:lang w:val="en-US" w:eastAsia="zh-CN"/>
        </w:rPr>
      </w:pPr>
    </w:p>
    <w:p>
      <w:pPr>
        <w:pStyle w:val="3"/>
        <w:rPr>
          <w:rFonts w:hint="eastAsia"/>
          <w:lang w:val="en-US" w:eastAsia="zh-CN"/>
        </w:rPr>
      </w:pPr>
      <w:r>
        <w:rPr>
          <w:rFonts w:hint="eastAsia"/>
          <w:lang w:val="en-US" w:eastAsia="zh-CN"/>
        </w:rPr>
        <w:t>2、在application.yml中配置redis连接池及相应的sso信息</w:t>
      </w:r>
    </w:p>
    <w:p>
      <w:pPr>
        <w:spacing w:beforeLines="0" w:afterLines="0"/>
        <w:jc w:val="left"/>
        <w:rPr>
          <w:rFonts w:hint="eastAsia" w:ascii="Consolas" w:hAnsi="Consolas" w:eastAsia="Consolas"/>
          <w:sz w:val="24"/>
        </w:rPr>
      </w:pPr>
      <w:r>
        <w:rPr>
          <w:rFonts w:hint="eastAsia" w:ascii="Consolas" w:hAnsi="Consolas" w:eastAsia="Consolas"/>
          <w:color w:val="00C832"/>
          <w:sz w:val="24"/>
        </w:rPr>
        <w:t>spring:</w:t>
      </w:r>
      <w:r>
        <w:rPr>
          <w:rFonts w:hint="eastAsia" w:ascii="Consolas" w:hAnsi="Consolas" w:eastAsia="Consolas"/>
          <w:color w:val="FF0032"/>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redis:</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host:</w:t>
      </w:r>
      <w:r>
        <w:rPr>
          <w:rFonts w:hint="eastAsia" w:ascii="Consolas" w:hAnsi="Consolas" w:eastAsia="Consolas"/>
          <w:color w:val="000000"/>
          <w:sz w:val="24"/>
        </w:rPr>
        <w:t xml:space="preserve"> 192.168.100.220</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port:</w:t>
      </w:r>
      <w:r>
        <w:rPr>
          <w:rFonts w:hint="eastAsia" w:ascii="Consolas" w:hAnsi="Consolas" w:eastAsia="Consolas"/>
          <w:color w:val="000000"/>
          <w:sz w:val="24"/>
        </w:rPr>
        <w:t xml:space="preserve"> 6379</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password:</w:t>
      </w:r>
      <w:r>
        <w:rPr>
          <w:rFonts w:hint="eastAsia" w:ascii="Consolas" w:hAnsi="Consolas" w:eastAsia="Consolas"/>
          <w:color w:val="000000"/>
          <w:sz w:val="24"/>
        </w:rPr>
        <w:t xml:space="preserve"> 123456</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ssl:</w:t>
      </w:r>
      <w:r>
        <w:rPr>
          <w:rFonts w:hint="eastAsia" w:ascii="Consolas" w:hAnsi="Consolas" w:eastAsia="Consolas"/>
          <w:color w:val="000000"/>
          <w:sz w:val="24"/>
        </w:rPr>
        <w:t xml:space="preserve"> </w:t>
      </w:r>
      <w:r>
        <w:rPr>
          <w:rFonts w:hint="eastAsia" w:ascii="Consolas" w:hAnsi="Consolas" w:eastAsia="Consolas"/>
          <w:b/>
          <w:color w:val="094F05"/>
          <w:sz w:val="24"/>
        </w:rPr>
        <w:t>false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database:</w:t>
      </w:r>
      <w:r>
        <w:rPr>
          <w:rFonts w:hint="eastAsia" w:ascii="Consolas" w:hAnsi="Consolas" w:eastAsia="Consolas"/>
          <w:color w:val="000000"/>
          <w:sz w:val="24"/>
        </w:rPr>
        <w:t xml:space="preserve"> 0</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timeout:</w:t>
      </w:r>
      <w:r>
        <w:rPr>
          <w:rFonts w:hint="eastAsia" w:ascii="Consolas" w:hAnsi="Consolas" w:eastAsia="Consolas"/>
          <w:color w:val="000000"/>
          <w:sz w:val="24"/>
        </w:rPr>
        <w:t xml:space="preserve"> 6000</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pool:</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max-active:</w:t>
      </w:r>
      <w:r>
        <w:rPr>
          <w:rFonts w:hint="eastAsia" w:ascii="Consolas" w:hAnsi="Consolas" w:eastAsia="Consolas"/>
          <w:color w:val="000000"/>
          <w:sz w:val="24"/>
        </w:rPr>
        <w:t xml:space="preserve"> 8 </w:t>
      </w:r>
      <w:r>
        <w:rPr>
          <w:rFonts w:hint="eastAsia" w:ascii="Consolas" w:hAnsi="Consolas" w:eastAsia="Consolas"/>
          <w:color w:val="FF0032"/>
          <w:sz w:val="24"/>
        </w:rPr>
        <w:t>#缺省值8</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max-idle:</w:t>
      </w:r>
      <w:r>
        <w:rPr>
          <w:rFonts w:hint="eastAsia" w:ascii="Consolas" w:hAnsi="Consolas" w:eastAsia="Consolas"/>
          <w:color w:val="000000"/>
          <w:sz w:val="24"/>
        </w:rPr>
        <w:t xml:space="preserve"> 8 </w:t>
      </w:r>
      <w:r>
        <w:rPr>
          <w:rFonts w:hint="eastAsia" w:ascii="Consolas" w:hAnsi="Consolas" w:eastAsia="Consolas"/>
          <w:color w:val="FF0032"/>
          <w:sz w:val="24"/>
        </w:rPr>
        <w:t>#缺省值8</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C832"/>
          <w:sz w:val="24"/>
        </w:rPr>
        <w:t>min-idle:</w:t>
      </w:r>
      <w:r>
        <w:rPr>
          <w:rFonts w:hint="eastAsia" w:ascii="Consolas" w:hAnsi="Consolas" w:eastAsia="Consolas"/>
          <w:color w:val="000000"/>
          <w:sz w:val="24"/>
        </w:rPr>
        <w:t xml:space="preserve"> 0 </w:t>
      </w:r>
      <w:r>
        <w:rPr>
          <w:rFonts w:hint="eastAsia" w:ascii="Consolas" w:hAnsi="Consolas" w:eastAsia="Consolas"/>
          <w:color w:val="FF0032"/>
          <w:sz w:val="24"/>
        </w:rPr>
        <w:t>#缺省值0</w:t>
      </w:r>
    </w:p>
    <w:p>
      <w:pPr>
        <w:rPr>
          <w:rFonts w:hint="eastAsia" w:ascii="Consolas" w:hAnsi="Consolas" w:eastAsia="Consolas"/>
          <w:color w:val="FF0032"/>
          <w:sz w:val="24"/>
        </w:rPr>
      </w:pPr>
      <w:r>
        <w:rPr>
          <w:rFonts w:hint="eastAsia" w:ascii="Consolas" w:hAnsi="Consolas" w:eastAsia="Consolas"/>
          <w:color w:val="000000"/>
          <w:sz w:val="24"/>
        </w:rPr>
        <w:t xml:space="preserve">      </w:t>
      </w:r>
      <w:r>
        <w:rPr>
          <w:rFonts w:hint="eastAsia" w:ascii="Consolas" w:hAnsi="Consolas" w:eastAsia="Consolas"/>
          <w:color w:val="00C832"/>
          <w:sz w:val="24"/>
        </w:rPr>
        <w:t>max-wait:</w:t>
      </w:r>
      <w:r>
        <w:rPr>
          <w:rFonts w:hint="eastAsia" w:ascii="Consolas" w:hAnsi="Consolas" w:eastAsia="Consolas"/>
          <w:color w:val="000000"/>
          <w:sz w:val="24"/>
        </w:rPr>
        <w:t xml:space="preserve"> 3000 </w:t>
      </w:r>
      <w:r>
        <w:rPr>
          <w:rFonts w:hint="eastAsia" w:ascii="Consolas" w:hAnsi="Consolas" w:eastAsia="Consolas"/>
          <w:color w:val="FF0032"/>
          <w:sz w:val="24"/>
        </w:rPr>
        <w:t>#缺省值-1</w:t>
      </w:r>
    </w:p>
    <w:p>
      <w:pPr>
        <w:rPr>
          <w:rFonts w:hint="eastAsia"/>
          <w:lang w:val="en-US" w:eastAsia="zh-CN"/>
        </w:rPr>
      </w:pPr>
    </w:p>
    <w:p>
      <w:pPr>
        <w:spacing w:beforeLines="0" w:afterLines="0"/>
        <w:jc w:val="left"/>
        <w:rPr>
          <w:rFonts w:hint="eastAsia" w:ascii="宋体" w:hAnsi="宋体" w:eastAsia="宋体" w:cs="宋体"/>
          <w:sz w:val="24"/>
          <w:szCs w:val="24"/>
        </w:rPr>
      </w:pPr>
      <w:r>
        <w:rPr>
          <w:rFonts w:hint="eastAsia" w:ascii="宋体" w:hAnsi="宋体" w:eastAsia="宋体" w:cs="宋体"/>
          <w:color w:val="00C832"/>
          <w:sz w:val="24"/>
          <w:szCs w:val="24"/>
        </w:rPr>
        <w:t>sso:</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00C832"/>
          <w:sz w:val="24"/>
          <w:szCs w:val="24"/>
        </w:rPr>
        <w:t>ssoServer:</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FF0032"/>
          <w:sz w:val="24"/>
          <w:szCs w:val="24"/>
        </w:rPr>
        <w:t>#sso 验证用户登录地址</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00C832"/>
          <w:sz w:val="24"/>
          <w:szCs w:val="24"/>
        </w:rPr>
        <w:t>checkLoginUrl:</w:t>
      </w:r>
      <w:r>
        <w:rPr>
          <w:rFonts w:hint="eastAsia" w:ascii="宋体" w:hAnsi="宋体" w:eastAsia="宋体" w:cs="宋体"/>
          <w:color w:val="000000"/>
          <w:sz w:val="24"/>
          <w:szCs w:val="24"/>
        </w:rPr>
        <w:t xml:space="preserve"> http://www.mysso.com:9001/ssoUser_checkLogin</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FF0032"/>
          <w:sz w:val="24"/>
          <w:szCs w:val="24"/>
        </w:rPr>
        <w:t>#sso 用户退出地址</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00C832"/>
          <w:sz w:val="24"/>
          <w:szCs w:val="24"/>
        </w:rPr>
        <w:t>logoutUrl:</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u w:val="single"/>
        </w:rPr>
        <w:t>http://www.mysso.com:9001/ssoUser_logout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00C832"/>
          <w:sz w:val="24"/>
          <w:szCs w:val="24"/>
        </w:rPr>
        <w:t>ssoClient: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FF0032"/>
          <w:sz w:val="24"/>
          <w:szCs w:val="24"/>
        </w:rPr>
        <w:t>#本地退出回调页面</w:t>
      </w:r>
    </w:p>
    <w:p>
      <w:pPr>
        <w:ind w:firstLine="440"/>
        <w:rPr>
          <w:rFonts w:hint="eastAsia"/>
        </w:rPr>
      </w:pPr>
      <w:r>
        <w:rPr>
          <w:rFonts w:hint="eastAsia" w:ascii="宋体" w:hAnsi="宋体" w:eastAsia="宋体" w:cs="宋体"/>
          <w:color w:val="00C832"/>
          <w:sz w:val="24"/>
          <w:szCs w:val="24"/>
        </w:rPr>
        <w:t>logoutPage:</w:t>
      </w:r>
      <w:r>
        <w:rPr>
          <w:rFonts w:hint="eastAsia" w:ascii="宋体" w:hAnsi="宋体" w:eastAsia="宋体" w:cs="宋体"/>
          <w:color w:val="000000"/>
          <w:sz w:val="24"/>
          <w:szCs w:val="24"/>
        </w:rPr>
        <w:t xml:space="preserve"> /logout</w:t>
      </w:r>
    </w:p>
    <w:p>
      <w:pPr>
        <w:pStyle w:val="3"/>
        <w:rPr>
          <w:rFonts w:hint="eastAsia"/>
          <w:lang w:val="en-US" w:eastAsia="zh-CN"/>
        </w:rPr>
      </w:pPr>
      <w:r>
        <w:rPr>
          <w:rFonts w:hint="eastAsia"/>
          <w:lang w:val="en-US" w:eastAsia="zh-CN"/>
        </w:rPr>
        <w:t xml:space="preserve">3、在springboot启动类上标记@EnableSsoAutoConfig注解，开启sso的自动化配置 </w:t>
      </w:r>
    </w:p>
    <w:p>
      <w:pPr>
        <w:rPr>
          <w:rFonts w:hint="eastAsia" w:ascii="宋体" w:hAnsi="宋体" w:eastAsia="宋体" w:cs="宋体"/>
          <w:color w:val="000000"/>
          <w:sz w:val="24"/>
          <w:szCs w:val="24"/>
          <w:lang w:val="en-US" w:eastAsia="zh-CN"/>
        </w:rPr>
      </w:pPr>
    </w:p>
    <w:p>
      <w:pPr>
        <w:spacing w:beforeLines="0" w:afterLines="0"/>
        <w:jc w:val="left"/>
        <w:rPr>
          <w:rFonts w:hint="eastAsia" w:ascii="宋体" w:hAnsi="宋体" w:eastAsia="宋体" w:cs="宋体"/>
          <w:sz w:val="24"/>
          <w:szCs w:val="24"/>
        </w:rPr>
      </w:pPr>
      <w:r>
        <w:rPr>
          <w:rFonts w:hint="eastAsia" w:ascii="宋体" w:hAnsi="宋体" w:eastAsia="宋体" w:cs="宋体"/>
          <w:color w:val="646464"/>
          <w:sz w:val="24"/>
          <w:szCs w:val="24"/>
        </w:rPr>
        <w:t>@EnableSsoAutoConfig</w:t>
      </w:r>
    </w:p>
    <w:p>
      <w:pPr>
        <w:rPr>
          <w:rFonts w:hint="eastAsia" w:ascii="宋体" w:hAnsi="宋体" w:eastAsia="宋体" w:cs="宋体"/>
          <w:color w:val="000000"/>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class</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shd w:val="clear" w:color="auto" w:fill="D4D4D4"/>
        </w:rPr>
        <w:t>SsoSite2Application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extends</w:t>
      </w:r>
      <w:r>
        <w:rPr>
          <w:rFonts w:hint="eastAsia" w:ascii="宋体" w:hAnsi="宋体" w:eastAsia="宋体" w:cs="宋体"/>
          <w:color w:val="000000"/>
          <w:sz w:val="24"/>
          <w:szCs w:val="24"/>
        </w:rPr>
        <w:t xml:space="preserve"> SpringBootServletInitializer {</w:t>
      </w:r>
    </w:p>
    <w:p>
      <w:pPr>
        <w:rPr>
          <w:rFonts w:hint="eastAsia" w:ascii="宋体" w:hAnsi="宋体" w:eastAsia="宋体" w:cs="宋体"/>
          <w:color w:val="000000"/>
          <w:sz w:val="24"/>
          <w:szCs w:val="24"/>
        </w:rPr>
      </w:pP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w:t>
      </w:r>
    </w:p>
    <w:p>
      <w:pPr>
        <w:rPr>
          <w:rFonts w:hint="eastAsia" w:ascii="Consolas" w:hAnsi="Consolas" w:eastAsia="Consolas"/>
          <w:color w:val="000000"/>
          <w:sz w:val="22"/>
          <w:lang w:val="en-US" w:eastAsia="zh-CN"/>
        </w:rPr>
      </w:pPr>
    </w:p>
    <w:p>
      <w:pPr>
        <w:pStyle w:val="3"/>
        <w:rPr>
          <w:rFonts w:hint="eastAsia"/>
          <w:lang w:val="en-US" w:eastAsia="zh-CN"/>
        </w:rPr>
      </w:pPr>
      <w:r>
        <w:rPr>
          <w:rFonts w:hint="eastAsia"/>
          <w:lang w:val="en-US" w:eastAsia="zh-CN"/>
        </w:rPr>
        <w:t>4、子站点如何获取统一登录(SSO)上登录的用户信息</w:t>
      </w:r>
    </w:p>
    <w:p>
      <w:pPr>
        <w:spacing w:beforeLines="0" w:afterLines="0"/>
        <w:jc w:val="left"/>
        <w:rPr>
          <w:rFonts w:hint="eastAsia" w:ascii="Consolas" w:hAnsi="Consolas" w:eastAsia="Consolas"/>
          <w:sz w:val="24"/>
        </w:rPr>
      </w:pPr>
      <w:r>
        <w:rPr>
          <w:rFonts w:hint="eastAsia" w:ascii="Consolas" w:hAnsi="Consolas"/>
          <w:color w:val="646464"/>
          <w:sz w:val="24"/>
          <w:lang w:val="en-US" w:eastAsia="zh-CN"/>
        </w:rPr>
        <w:t xml:space="preserve">    </w:t>
      </w:r>
      <w:r>
        <w:rPr>
          <w:rFonts w:hint="eastAsia" w:ascii="Consolas" w:hAnsi="Consolas" w:eastAsia="Consolas"/>
          <w:color w:val="646464"/>
          <w:sz w:val="24"/>
        </w:rPr>
        <w:t>@Autowired</w:t>
      </w:r>
      <w:r>
        <w:rPr>
          <w:rFonts w:hint="eastAsia" w:ascii="Consolas" w:hAnsi="Consolas"/>
          <w:color w:val="646464"/>
          <w:sz w:val="24"/>
          <w:lang w:val="en-US" w:eastAsia="zh-CN"/>
        </w:rPr>
        <w:t xml:space="preserve"> //注入bean</w:t>
      </w:r>
    </w:p>
    <w:p>
      <w:pPr>
        <w:rPr>
          <w:rFonts w:hint="eastAsia" w:ascii="Consolas" w:hAnsi="Consolas" w:eastAsia="Consolas"/>
          <w:color w:val="000000"/>
          <w:sz w:val="22"/>
          <w:lang w:val="en-US" w:eastAsia="zh-CN"/>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SessionInfoHelper </w:t>
      </w:r>
      <w:r>
        <w:rPr>
          <w:rFonts w:hint="eastAsia" w:ascii="Consolas" w:hAnsi="Consolas" w:eastAsia="Consolas"/>
          <w:color w:val="0000C0"/>
          <w:sz w:val="24"/>
        </w:rPr>
        <w:t>sessionInfoHelper</w:t>
      </w:r>
      <w:r>
        <w:rPr>
          <w:rFonts w:hint="eastAsia" w:ascii="Consolas" w:hAnsi="Consolas" w:eastAsia="Consolas"/>
          <w:color w:val="000000"/>
          <w:sz w:val="24"/>
        </w:rPr>
        <w:t xml:space="preserve">; </w:t>
      </w:r>
    </w:p>
    <w:p>
      <w:pPr>
        <w:rPr>
          <w:rFonts w:hint="eastAsia" w:ascii="Consolas" w:hAnsi="Consolas" w:eastAsia="Consolas"/>
          <w:color w:val="000000"/>
          <w:sz w:val="22"/>
          <w:lang w:val="en-US" w:eastAsia="zh-CN"/>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sessionId</w:t>
      </w:r>
      <w:r>
        <w:rPr>
          <w:rFonts w:hint="eastAsia" w:ascii="Consolas" w:hAnsi="Consolas" w:eastAsia="Consolas"/>
          <w:color w:val="000000"/>
          <w:sz w:val="24"/>
        </w:rPr>
        <w:t xml:space="preserve"> = </w:t>
      </w:r>
      <w:r>
        <w:rPr>
          <w:rFonts w:hint="eastAsia" w:ascii="Consolas" w:hAnsi="Consolas" w:eastAsia="Consolas"/>
          <w:color w:val="6A3E3E"/>
          <w:sz w:val="24"/>
        </w:rPr>
        <w:t>request</w:t>
      </w:r>
      <w:r>
        <w:rPr>
          <w:rFonts w:hint="eastAsia" w:ascii="Consolas" w:hAnsi="Consolas" w:eastAsia="Consolas"/>
          <w:color w:val="000000"/>
          <w:sz w:val="24"/>
        </w:rPr>
        <w:t>.getSession().getId();</w:t>
      </w:r>
    </w:p>
    <w:p>
      <w:pPr>
        <w:rPr>
          <w:rFonts w:hint="eastAsia" w:ascii="Consolas" w:hAnsi="Consolas" w:eastAsia="Consolas"/>
          <w:color w:val="000000"/>
          <w:sz w:val="22"/>
          <w:lang w:val="en-US" w:eastAsia="zh-CN"/>
        </w:rPr>
      </w:pPr>
      <w:r>
        <w:rPr>
          <w:rFonts w:hint="eastAsia" w:ascii="Consolas" w:hAnsi="Consolas" w:eastAsia="Consolas"/>
          <w:color w:val="000000"/>
          <w:sz w:val="24"/>
        </w:rPr>
        <w:t xml:space="preserve">User </w:t>
      </w:r>
      <w:r>
        <w:rPr>
          <w:rFonts w:hint="eastAsia" w:ascii="Consolas" w:hAnsi="Consolas" w:eastAsia="Consolas"/>
          <w:color w:val="6A3E3E"/>
          <w:sz w:val="24"/>
        </w:rPr>
        <w:t>sessionUser</w:t>
      </w:r>
      <w:r>
        <w:rPr>
          <w:rFonts w:hint="eastAsia" w:ascii="Consolas" w:hAnsi="Consolas" w:eastAsia="Consolas"/>
          <w:color w:val="000000"/>
          <w:sz w:val="24"/>
        </w:rPr>
        <w:t>=</w:t>
      </w:r>
      <w:r>
        <w:rPr>
          <w:rFonts w:hint="eastAsia" w:ascii="Consolas" w:hAnsi="Consolas" w:eastAsia="Consolas"/>
          <w:color w:val="0000C0"/>
          <w:sz w:val="24"/>
        </w:rPr>
        <w:t>sessionInfoHelper</w:t>
      </w:r>
      <w:r>
        <w:rPr>
          <w:rFonts w:hint="eastAsia" w:ascii="Consolas" w:hAnsi="Consolas" w:eastAsia="Consolas"/>
          <w:color w:val="000000"/>
          <w:sz w:val="24"/>
        </w:rPr>
        <w:t>.getSessionUser(</w:t>
      </w:r>
      <w:r>
        <w:rPr>
          <w:rFonts w:hint="eastAsia" w:ascii="Consolas" w:hAnsi="Consolas" w:eastAsia="Consolas"/>
          <w:color w:val="6A3E3E"/>
          <w:sz w:val="24"/>
        </w:rPr>
        <w:t>sessionId</w:t>
      </w:r>
      <w:r>
        <w:rPr>
          <w:rFonts w:hint="eastAsia" w:ascii="Consolas" w:hAnsi="Consolas" w:eastAsia="Consolas"/>
          <w:color w:val="000000"/>
          <w:sz w:val="24"/>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pStyle w:val="2"/>
        <w:numPr>
          <w:ilvl w:val="0"/>
          <w:numId w:val="1"/>
        </w:numPr>
        <w:rPr>
          <w:rFonts w:hint="eastAsia"/>
          <w:lang w:val="en-US" w:eastAsia="zh-CN"/>
        </w:rPr>
      </w:pPr>
      <w:r>
        <w:rPr>
          <w:rFonts w:hint="eastAsia"/>
          <w:lang w:val="en-US" w:eastAsia="zh-CN"/>
        </w:rPr>
        <w:t>统一登录的后台设计</w:t>
      </w:r>
    </w:p>
    <w:p>
      <w:pPr>
        <w:rPr>
          <w:rFonts w:hint="eastAsia"/>
          <w:sz w:val="24"/>
          <w:szCs w:val="24"/>
          <w:lang w:val="en-US" w:eastAsia="zh-CN"/>
        </w:rPr>
      </w:pPr>
      <w:r>
        <w:rPr>
          <w:rFonts w:hint="eastAsia"/>
          <w:sz w:val="24"/>
          <w:szCs w:val="24"/>
          <w:lang w:val="en-US" w:eastAsia="zh-CN"/>
        </w:rPr>
        <w:t>基于用户、角色、菜单的权限设计。</w:t>
      </w:r>
    </w:p>
    <w:p>
      <w:pPr>
        <w:numPr>
          <w:ilvl w:val="0"/>
          <w:numId w:val="9"/>
        </w:numPr>
        <w:rPr>
          <w:rFonts w:hint="eastAsia"/>
          <w:sz w:val="24"/>
          <w:szCs w:val="24"/>
          <w:lang w:val="en-US" w:eastAsia="zh-CN"/>
        </w:rPr>
      </w:pPr>
      <w:r>
        <w:rPr>
          <w:rFonts w:hint="eastAsia"/>
          <w:sz w:val="24"/>
          <w:szCs w:val="24"/>
          <w:lang w:val="en-US" w:eastAsia="zh-CN"/>
        </w:rPr>
        <w:t>控制某用户能访问某子站点(A、B)，而不能访问另一些子站点(C)。</w:t>
      </w:r>
    </w:p>
    <w:p>
      <w:pPr>
        <w:numPr>
          <w:ilvl w:val="0"/>
          <w:numId w:val="9"/>
        </w:numPr>
        <w:rPr>
          <w:rFonts w:hint="eastAsia"/>
          <w:sz w:val="24"/>
          <w:szCs w:val="24"/>
          <w:lang w:val="en-US" w:eastAsia="zh-CN"/>
        </w:rPr>
      </w:pPr>
      <w:r>
        <w:rPr>
          <w:rFonts w:hint="eastAsia"/>
          <w:sz w:val="24"/>
          <w:szCs w:val="24"/>
          <w:lang w:val="en-US" w:eastAsia="zh-CN"/>
        </w:rPr>
        <w:t>控制某用户能访问某子站点(A)的某些菜单，而不能访问站点的其他菜单。</w:t>
      </w:r>
    </w:p>
    <w:p>
      <w:pPr>
        <w:numPr>
          <w:ilvl w:val="0"/>
          <w:numId w:val="9"/>
        </w:numPr>
        <w:rPr>
          <w:rFonts w:hint="eastAsia"/>
          <w:sz w:val="24"/>
          <w:szCs w:val="24"/>
          <w:lang w:val="en-US" w:eastAsia="zh-CN"/>
        </w:rPr>
      </w:pPr>
      <w:r>
        <w:rPr>
          <w:rFonts w:hint="eastAsia"/>
          <w:sz w:val="24"/>
          <w:szCs w:val="24"/>
          <w:lang w:val="en-US" w:eastAsia="zh-CN"/>
        </w:rPr>
        <w:t>控制某用户能访问某子站点(A)的某些功能/按钮，而不能访问站点的其功能/按钮</w:t>
      </w:r>
    </w:p>
    <w:p>
      <w:pPr>
        <w:numPr>
          <w:ilvl w:val="0"/>
          <w:numId w:val="9"/>
        </w:numPr>
        <w:rPr>
          <w:rFonts w:hint="eastAsia"/>
          <w:sz w:val="24"/>
          <w:szCs w:val="24"/>
          <w:lang w:val="en-US" w:eastAsia="zh-CN"/>
        </w:rPr>
      </w:pPr>
      <w:r>
        <w:rPr>
          <w:rFonts w:hint="eastAsia"/>
          <w:sz w:val="24"/>
          <w:szCs w:val="24"/>
          <w:lang w:val="en-US" w:eastAsia="zh-CN"/>
        </w:rPr>
        <w:t>登录会话管理，如查看前台用户登录了哪些子系统，或者让前台用户强制下线等。</w:t>
      </w:r>
    </w:p>
    <w:p>
      <w:pPr>
        <w:numPr>
          <w:numId w:val="0"/>
        </w:numPr>
        <w:rPr>
          <w:rFonts w:hint="eastAsia"/>
          <w:sz w:val="24"/>
          <w:szCs w:val="24"/>
          <w:lang w:val="en-US" w:eastAsia="zh-CN"/>
        </w:rPr>
      </w:pPr>
    </w:p>
    <w:p>
      <w:pPr>
        <w:rPr>
          <w:rFonts w:hint="eastAsia" w:ascii="Consolas" w:hAnsi="Consolas" w:eastAsia="Consolas"/>
          <w:color w:val="000000"/>
          <w:sz w:val="22"/>
          <w:lang w:val="en-US" w:eastAsia="zh-CN"/>
        </w:rPr>
      </w:pPr>
      <w:r>
        <w:rPr>
          <w:rFonts w:ascii="宋体" w:hAnsi="宋体" w:eastAsia="宋体" w:cs="宋体"/>
          <w:kern w:val="0"/>
          <w:sz w:val="24"/>
          <w:szCs w:val="24"/>
          <w:lang w:val="en-US" w:eastAsia="zh-CN"/>
        </w:rPr>
        <w:pict>
          <v:shape id="图片 2" o:spid="_x0000_s1030" type="#_x0000_t75" style="height:299pt;width:481.1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numPr>
          <w:ilvl w:val="0"/>
          <w:numId w:val="1"/>
        </w:numPr>
        <w:rPr>
          <w:rFonts w:hint="eastAsia"/>
          <w:lang w:val="en-US" w:eastAsia="zh-CN"/>
        </w:rPr>
      </w:pPr>
      <w:r>
        <w:rPr>
          <w:rFonts w:hint="eastAsia"/>
          <w:lang w:val="en-US" w:eastAsia="zh-CN"/>
        </w:rPr>
        <w:t>附录</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"统一登录与退出流程.vsdx" </w:instrText>
      </w:r>
      <w:r>
        <w:rPr>
          <w:rFonts w:hint="eastAsia"/>
          <w:lang w:val="en-US" w:eastAsia="zh-CN"/>
        </w:rPr>
        <w:fldChar w:fldCharType="separate"/>
      </w:r>
      <w:r>
        <w:rPr>
          <w:rFonts w:hint="eastAsia" w:ascii="Calibri" w:hAnsi="Calibri" w:eastAsia="宋体" w:cs="黑体"/>
          <w:kern w:val="2"/>
          <w:sz w:val="21"/>
          <w:szCs w:val="24"/>
          <w:lang w:val="en-US" w:eastAsia="zh-CN" w:bidi="ar-SA"/>
        </w:rPr>
        <w:object>
          <v:shape id="图片 6" type="#_x0000_t75" style="height:66pt;width:72.75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Visio.Drawing.15" ShapeID="图片 6" DrawAspect="Icon" ObjectID="_6" r:id="rId10"/>
        </w:object>
      </w:r>
      <w:r>
        <w:rPr>
          <w:rFonts w:hint="eastAsia"/>
          <w:lang w:val="en-US" w:eastAsia="zh-CN"/>
        </w:rPr>
        <w:fldChar w:fldCharType="end"/>
      </w: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86"/>
    <w:family w:val="auto"/>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7442224">
    <w:nsid w:val="13845F30"/>
    <w:multiLevelType w:val="singleLevel"/>
    <w:tmpl w:val="13845F30"/>
    <w:lvl w:ilvl="0" w:tentative="1">
      <w:start w:val="1"/>
      <w:numFmt w:val="decimal"/>
      <w:suff w:val="nothing"/>
      <w:lvlText w:val="%1、"/>
      <w:lvlJc w:val="left"/>
    </w:lvl>
  </w:abstractNum>
  <w:abstractNum w:abstractNumId="2859037192">
    <w:nsid w:val="AA697208"/>
    <w:multiLevelType w:val="singleLevel"/>
    <w:tmpl w:val="AA697208"/>
    <w:lvl w:ilvl="0" w:tentative="1">
      <w:start w:val="1"/>
      <w:numFmt w:val="decimal"/>
      <w:suff w:val="nothing"/>
      <w:lvlText w:val="%1、"/>
      <w:lvlJc w:val="left"/>
    </w:lvl>
  </w:abstractNum>
  <w:abstractNum w:abstractNumId="1058772963">
    <w:nsid w:val="3F1B97E3"/>
    <w:multiLevelType w:val="singleLevel"/>
    <w:tmpl w:val="3F1B97E3"/>
    <w:lvl w:ilvl="0" w:tentative="1">
      <w:start w:val="1"/>
      <w:numFmt w:val="decimal"/>
      <w:suff w:val="space"/>
      <w:lvlText w:val="%1."/>
      <w:lvlJc w:val="left"/>
    </w:lvl>
  </w:abstractNum>
  <w:abstractNum w:abstractNumId="2223326549">
    <w:nsid w:val="84854555"/>
    <w:multiLevelType w:val="singleLevel"/>
    <w:tmpl w:val="84854555"/>
    <w:lvl w:ilvl="0" w:tentative="1">
      <w:start w:val="15"/>
      <w:numFmt w:val="decimal"/>
      <w:suff w:val="space"/>
      <w:lvlText w:val="%1."/>
      <w:lvlJc w:val="left"/>
    </w:lvl>
  </w:abstractNum>
  <w:abstractNum w:abstractNumId="1949477263">
    <w:nsid w:val="7432A98F"/>
    <w:multiLevelType w:val="singleLevel"/>
    <w:tmpl w:val="7432A98F"/>
    <w:lvl w:ilvl="0" w:tentative="1">
      <w:start w:val="1"/>
      <w:numFmt w:val="decimal"/>
      <w:suff w:val="space"/>
      <w:lvlText w:val="%1."/>
      <w:lvlJc w:val="left"/>
    </w:lvl>
  </w:abstractNum>
  <w:abstractNum w:abstractNumId="2011413599">
    <w:nsid w:val="77E3BC5F"/>
    <w:multiLevelType w:val="singleLevel"/>
    <w:tmpl w:val="77E3BC5F"/>
    <w:lvl w:ilvl="0" w:tentative="1">
      <w:start w:val="1"/>
      <w:numFmt w:val="decimal"/>
      <w:suff w:val="nothing"/>
      <w:lvlText w:val="%1、"/>
      <w:lvlJc w:val="left"/>
    </w:lvl>
  </w:abstractNum>
  <w:abstractNum w:abstractNumId="3473592104">
    <w:nsid w:val="CF0ACF28"/>
    <w:multiLevelType w:val="singleLevel"/>
    <w:tmpl w:val="CF0ACF28"/>
    <w:lvl w:ilvl="0" w:tentative="1">
      <w:start w:val="1"/>
      <w:numFmt w:val="chineseCounting"/>
      <w:suff w:val="nothing"/>
      <w:lvlText w:val="%1、"/>
      <w:lvlJc w:val="left"/>
      <w:rPr>
        <w:rFonts w:hint="eastAsia"/>
      </w:rPr>
    </w:lvl>
  </w:abstractNum>
  <w:abstractNum w:abstractNumId="2092192426">
    <w:nsid w:val="7CB452AA"/>
    <w:multiLevelType w:val="singleLevel"/>
    <w:tmpl w:val="7CB452AA"/>
    <w:lvl w:ilvl="0" w:tentative="1">
      <w:start w:val="1"/>
      <w:numFmt w:val="decimal"/>
      <w:suff w:val="nothing"/>
      <w:lvlText w:val="%1、"/>
      <w:lvlJc w:val="left"/>
    </w:lvl>
  </w:abstractNum>
  <w:abstractNum w:abstractNumId="3190369621">
    <w:nsid w:val="BE292D55"/>
    <w:multiLevelType w:val="multilevel"/>
    <w:tmpl w:val="BE292D55"/>
    <w:lvl w:ilvl="0" w:tentative="1">
      <w:start w:val="1"/>
      <w:numFmt w:val="decimal"/>
      <w:suff w:val="space"/>
      <w:lvlText w:val="%1"/>
      <w:lvlJc w:val="left"/>
      <w:pPr>
        <w:ind w:left="0" w:leftChars="0" w:firstLine="0" w:firstLineChars="0"/>
      </w:pPr>
      <w:rPr>
        <w:rFonts w:hint="default"/>
      </w:rPr>
    </w:lvl>
    <w:lvl w:ilvl="1" w:tentative="1">
      <w:start w:val="1"/>
      <w:numFmt w:val="decimal"/>
      <w:suff w:val="space"/>
      <w:lvlText w:val="%1.%2"/>
      <w:lvlJc w:val="left"/>
      <w:pPr>
        <w:ind w:left="0" w:leftChars="0" w:firstLine="0" w:firstLineChars="0"/>
      </w:pPr>
      <w:rPr>
        <w:rFonts w:hint="default"/>
      </w:rPr>
    </w:lvl>
    <w:lvl w:ilvl="2" w:tentative="1">
      <w:start w:val="1"/>
      <w:numFmt w:val="decimal"/>
      <w:suff w:val="space"/>
      <w:lvlText w:val="%1.%2.%3"/>
      <w:lvlJc w:val="left"/>
      <w:pPr>
        <w:ind w:left="0" w:leftChars="0" w:firstLine="0" w:firstLineChars="0"/>
      </w:pPr>
      <w:rPr>
        <w:rFonts w:hint="default"/>
      </w:rPr>
    </w:lvl>
    <w:lvl w:ilvl="3" w:tentative="1">
      <w:start w:val="1"/>
      <w:numFmt w:val="decimal"/>
      <w:suff w:val="space"/>
      <w:lvlText w:val="%1.%2.%3.%4"/>
      <w:lvlJc w:val="left"/>
      <w:pPr>
        <w:ind w:left="0" w:leftChars="0" w:firstLine="0" w:firstLineChars="0"/>
      </w:pPr>
      <w:rPr>
        <w:rFonts w:hint="default"/>
      </w:rPr>
    </w:lvl>
    <w:lvl w:ilvl="4" w:tentative="1">
      <w:start w:val="1"/>
      <w:numFmt w:val="decimal"/>
      <w:suff w:val="space"/>
      <w:lvlText w:val="%1.%2.%3.%4.%5"/>
      <w:lvlJc w:val="left"/>
      <w:pPr>
        <w:ind w:left="0" w:leftChars="0" w:firstLine="0" w:firstLineChars="0"/>
      </w:pPr>
      <w:rPr>
        <w:rFonts w:hint="default"/>
      </w:rPr>
    </w:lvl>
    <w:lvl w:ilvl="5" w:tentative="1">
      <w:start w:val="1"/>
      <w:numFmt w:val="decimal"/>
      <w:suff w:val="space"/>
      <w:lvlText w:val="%1.%2.%3.%4.%5.%6"/>
      <w:lvlJc w:val="left"/>
      <w:pPr>
        <w:ind w:left="0" w:leftChars="0" w:firstLine="0" w:firstLineChars="0"/>
      </w:pPr>
      <w:rPr>
        <w:rFonts w:hint="default"/>
      </w:rPr>
    </w:lvl>
    <w:lvl w:ilvl="6" w:tentative="1">
      <w:start w:val="1"/>
      <w:numFmt w:val="decimal"/>
      <w:suff w:val="space"/>
      <w:lvlText w:val="%1.%2.%3.%4.%5.%6.%7"/>
      <w:lvlJc w:val="left"/>
      <w:pPr>
        <w:ind w:left="0" w:leftChars="0" w:firstLine="0" w:firstLineChars="0"/>
      </w:pPr>
      <w:rPr>
        <w:rFonts w:hint="default"/>
      </w:rPr>
    </w:lvl>
    <w:lvl w:ilvl="7" w:tentative="1">
      <w:start w:val="1"/>
      <w:numFmt w:val="decimal"/>
      <w:suff w:val="space"/>
      <w:lvlText w:val="%1.%2.%3.%4.%5.%6.%7.%8"/>
      <w:lvlJc w:val="left"/>
      <w:pPr>
        <w:ind w:left="0" w:leftChars="0" w:firstLine="0" w:firstLineChars="0"/>
      </w:pPr>
      <w:rPr>
        <w:rFonts w:hint="default"/>
      </w:rPr>
    </w:lvl>
    <w:lvl w:ilvl="8" w:tentative="1">
      <w:start w:val="1"/>
      <w:numFmt w:val="decimal"/>
      <w:suff w:val="space"/>
      <w:lvlText w:val="%1.%2.%3.%4.%5.%6.%7.%8.%9"/>
      <w:lvlJc w:val="left"/>
      <w:pPr>
        <w:ind w:left="0" w:leftChars="0" w:firstLine="0" w:firstLineChars="0"/>
      </w:pPr>
      <w:rPr>
        <w:rFonts w:hint="default"/>
      </w:rPr>
    </w:lvl>
  </w:abstractNum>
  <w:num w:numId="1">
    <w:abstractNumId w:val="3473592104"/>
  </w:num>
  <w:num w:numId="2">
    <w:abstractNumId w:val="3190369621"/>
  </w:num>
  <w:num w:numId="3">
    <w:abstractNumId w:val="2011413599"/>
  </w:num>
  <w:num w:numId="4">
    <w:abstractNumId w:val="2859037192"/>
  </w:num>
  <w:num w:numId="5">
    <w:abstractNumId w:val="327442224"/>
  </w:num>
  <w:num w:numId="6">
    <w:abstractNumId w:val="1949477263"/>
  </w:num>
  <w:num w:numId="7">
    <w:abstractNumId w:val="2223326549"/>
  </w:num>
  <w:num w:numId="8">
    <w:abstractNumId w:val="1058772963"/>
  </w:num>
  <w:num w:numId="9">
    <w:abstractNumId w:val="20921924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A47B32"/>
    <w:rsid w:val="00B01CEB"/>
    <w:rsid w:val="01526766"/>
    <w:rsid w:val="01D2094D"/>
    <w:rsid w:val="020E2875"/>
    <w:rsid w:val="021A308A"/>
    <w:rsid w:val="029F1E47"/>
    <w:rsid w:val="02DB367E"/>
    <w:rsid w:val="03212A8C"/>
    <w:rsid w:val="033929D1"/>
    <w:rsid w:val="03400E95"/>
    <w:rsid w:val="035D5C73"/>
    <w:rsid w:val="03910482"/>
    <w:rsid w:val="05400F2A"/>
    <w:rsid w:val="059A6A33"/>
    <w:rsid w:val="06573D75"/>
    <w:rsid w:val="066856B8"/>
    <w:rsid w:val="06BB16AF"/>
    <w:rsid w:val="06C34029"/>
    <w:rsid w:val="06F41543"/>
    <w:rsid w:val="076A1DC4"/>
    <w:rsid w:val="084F3069"/>
    <w:rsid w:val="08851EEE"/>
    <w:rsid w:val="09601F5C"/>
    <w:rsid w:val="09744BBA"/>
    <w:rsid w:val="09CC4DBB"/>
    <w:rsid w:val="0AEF2853"/>
    <w:rsid w:val="0B3B13F7"/>
    <w:rsid w:val="0B810CB5"/>
    <w:rsid w:val="0BAA3455"/>
    <w:rsid w:val="0C03546D"/>
    <w:rsid w:val="0C7A7B4D"/>
    <w:rsid w:val="0CD50AA3"/>
    <w:rsid w:val="0E4D47B6"/>
    <w:rsid w:val="0E727583"/>
    <w:rsid w:val="0E913F9B"/>
    <w:rsid w:val="0F814DFF"/>
    <w:rsid w:val="0F8E32A7"/>
    <w:rsid w:val="0F9A45AE"/>
    <w:rsid w:val="0FF048EE"/>
    <w:rsid w:val="10361053"/>
    <w:rsid w:val="11144975"/>
    <w:rsid w:val="1158351F"/>
    <w:rsid w:val="11B231AB"/>
    <w:rsid w:val="12304403"/>
    <w:rsid w:val="12322B5C"/>
    <w:rsid w:val="148E6D5F"/>
    <w:rsid w:val="151B1B66"/>
    <w:rsid w:val="15E24C7D"/>
    <w:rsid w:val="15F74E2D"/>
    <w:rsid w:val="161508EB"/>
    <w:rsid w:val="16761328"/>
    <w:rsid w:val="16794AEF"/>
    <w:rsid w:val="17995D8C"/>
    <w:rsid w:val="17C87626"/>
    <w:rsid w:val="18B40DBE"/>
    <w:rsid w:val="193574A1"/>
    <w:rsid w:val="1A2B7B03"/>
    <w:rsid w:val="1ACC216F"/>
    <w:rsid w:val="1AE74971"/>
    <w:rsid w:val="1B60590B"/>
    <w:rsid w:val="1BAD3577"/>
    <w:rsid w:val="1BAE2184"/>
    <w:rsid w:val="1D4A4F9E"/>
    <w:rsid w:val="1D7526AB"/>
    <w:rsid w:val="1EF17BAA"/>
    <w:rsid w:val="1F1B1B8A"/>
    <w:rsid w:val="1F3C772B"/>
    <w:rsid w:val="1F7448E2"/>
    <w:rsid w:val="1FD27D40"/>
    <w:rsid w:val="1FE3382F"/>
    <w:rsid w:val="20913319"/>
    <w:rsid w:val="21121396"/>
    <w:rsid w:val="21385983"/>
    <w:rsid w:val="21E96EF2"/>
    <w:rsid w:val="221C2BDD"/>
    <w:rsid w:val="22587DEC"/>
    <w:rsid w:val="23787FF2"/>
    <w:rsid w:val="241012DD"/>
    <w:rsid w:val="261A3BDB"/>
    <w:rsid w:val="267631F9"/>
    <w:rsid w:val="26E621B3"/>
    <w:rsid w:val="27337BA1"/>
    <w:rsid w:val="274336DD"/>
    <w:rsid w:val="281811EB"/>
    <w:rsid w:val="295B41DF"/>
    <w:rsid w:val="295C47EF"/>
    <w:rsid w:val="29A47FEA"/>
    <w:rsid w:val="2A363630"/>
    <w:rsid w:val="2A6A241F"/>
    <w:rsid w:val="2AD06438"/>
    <w:rsid w:val="2C080B0A"/>
    <w:rsid w:val="2C2B1512"/>
    <w:rsid w:val="2CE44D9A"/>
    <w:rsid w:val="2D3E773E"/>
    <w:rsid w:val="2DBC0A83"/>
    <w:rsid w:val="308E592D"/>
    <w:rsid w:val="30E361CC"/>
    <w:rsid w:val="30E468F2"/>
    <w:rsid w:val="32495F07"/>
    <w:rsid w:val="33205795"/>
    <w:rsid w:val="33C8473B"/>
    <w:rsid w:val="33D944E0"/>
    <w:rsid w:val="33E3149F"/>
    <w:rsid w:val="33EF11DD"/>
    <w:rsid w:val="35686074"/>
    <w:rsid w:val="35AE043A"/>
    <w:rsid w:val="35E73996"/>
    <w:rsid w:val="365E1EC3"/>
    <w:rsid w:val="36FF03F4"/>
    <w:rsid w:val="37805EF7"/>
    <w:rsid w:val="37AD6892"/>
    <w:rsid w:val="37E94DFB"/>
    <w:rsid w:val="3824394E"/>
    <w:rsid w:val="38B96BB8"/>
    <w:rsid w:val="38C4125E"/>
    <w:rsid w:val="38C9671A"/>
    <w:rsid w:val="38D51E52"/>
    <w:rsid w:val="38E35623"/>
    <w:rsid w:val="397E5A19"/>
    <w:rsid w:val="39F243F1"/>
    <w:rsid w:val="3DDD58E1"/>
    <w:rsid w:val="3ED42386"/>
    <w:rsid w:val="3EDE4C3A"/>
    <w:rsid w:val="3FA71E2C"/>
    <w:rsid w:val="402D0107"/>
    <w:rsid w:val="40A51995"/>
    <w:rsid w:val="413C5475"/>
    <w:rsid w:val="421A4C8A"/>
    <w:rsid w:val="426839EC"/>
    <w:rsid w:val="43364DB5"/>
    <w:rsid w:val="43871B1E"/>
    <w:rsid w:val="4482155E"/>
    <w:rsid w:val="44B402E8"/>
    <w:rsid w:val="44D51B1F"/>
    <w:rsid w:val="453F1A89"/>
    <w:rsid w:val="455B2DED"/>
    <w:rsid w:val="45C45032"/>
    <w:rsid w:val="45F50F25"/>
    <w:rsid w:val="47473C9F"/>
    <w:rsid w:val="478A3D27"/>
    <w:rsid w:val="48893BBD"/>
    <w:rsid w:val="48AC16CA"/>
    <w:rsid w:val="49071602"/>
    <w:rsid w:val="4916710C"/>
    <w:rsid w:val="49D441DD"/>
    <w:rsid w:val="49D63AD8"/>
    <w:rsid w:val="4A1347DE"/>
    <w:rsid w:val="4A5D49F5"/>
    <w:rsid w:val="4BA211D1"/>
    <w:rsid w:val="4BD84643"/>
    <w:rsid w:val="4C5F4205"/>
    <w:rsid w:val="4CC61682"/>
    <w:rsid w:val="4CCE1E92"/>
    <w:rsid w:val="4D0D257B"/>
    <w:rsid w:val="4D770431"/>
    <w:rsid w:val="4D9952D5"/>
    <w:rsid w:val="4E357764"/>
    <w:rsid w:val="4E3737B6"/>
    <w:rsid w:val="4E6F2B67"/>
    <w:rsid w:val="4E89737F"/>
    <w:rsid w:val="4F041BBC"/>
    <w:rsid w:val="4F3A0D75"/>
    <w:rsid w:val="4F593F4B"/>
    <w:rsid w:val="4FA41F76"/>
    <w:rsid w:val="509D4865"/>
    <w:rsid w:val="51065589"/>
    <w:rsid w:val="515C2F34"/>
    <w:rsid w:val="51FD4A75"/>
    <w:rsid w:val="52094142"/>
    <w:rsid w:val="52314382"/>
    <w:rsid w:val="523E220A"/>
    <w:rsid w:val="54103C8E"/>
    <w:rsid w:val="54437868"/>
    <w:rsid w:val="5516182C"/>
    <w:rsid w:val="56D32670"/>
    <w:rsid w:val="56FB10A0"/>
    <w:rsid w:val="572423B7"/>
    <w:rsid w:val="572F56B3"/>
    <w:rsid w:val="574B48BE"/>
    <w:rsid w:val="581E5C07"/>
    <w:rsid w:val="59BA4F38"/>
    <w:rsid w:val="59EE1669"/>
    <w:rsid w:val="5A363BDB"/>
    <w:rsid w:val="5B5E5D47"/>
    <w:rsid w:val="5B6B4FE9"/>
    <w:rsid w:val="5B8A7225"/>
    <w:rsid w:val="5BDE51C4"/>
    <w:rsid w:val="5C15590B"/>
    <w:rsid w:val="5C341C97"/>
    <w:rsid w:val="5C7D68D4"/>
    <w:rsid w:val="5CE93073"/>
    <w:rsid w:val="5E232BFF"/>
    <w:rsid w:val="5E6B034F"/>
    <w:rsid w:val="5E881C62"/>
    <w:rsid w:val="5EA41778"/>
    <w:rsid w:val="5FE132FD"/>
    <w:rsid w:val="5FFB2AE9"/>
    <w:rsid w:val="602A3F09"/>
    <w:rsid w:val="61ED1FE3"/>
    <w:rsid w:val="61F9711A"/>
    <w:rsid w:val="62F873AD"/>
    <w:rsid w:val="637227DA"/>
    <w:rsid w:val="63FF4B7D"/>
    <w:rsid w:val="652D2619"/>
    <w:rsid w:val="65982938"/>
    <w:rsid w:val="66C63ED5"/>
    <w:rsid w:val="671B24E0"/>
    <w:rsid w:val="67F060F5"/>
    <w:rsid w:val="680B0BDD"/>
    <w:rsid w:val="692D720C"/>
    <w:rsid w:val="695107FE"/>
    <w:rsid w:val="69F575ED"/>
    <w:rsid w:val="6BEA0F88"/>
    <w:rsid w:val="6D890DBA"/>
    <w:rsid w:val="6D913E24"/>
    <w:rsid w:val="6DA01B79"/>
    <w:rsid w:val="6E4378E2"/>
    <w:rsid w:val="6ED83C56"/>
    <w:rsid w:val="6EF53585"/>
    <w:rsid w:val="6FA32BD8"/>
    <w:rsid w:val="70B20EED"/>
    <w:rsid w:val="710A20FC"/>
    <w:rsid w:val="731A31A0"/>
    <w:rsid w:val="74191EE4"/>
    <w:rsid w:val="75A973DE"/>
    <w:rsid w:val="76960836"/>
    <w:rsid w:val="769A2DF3"/>
    <w:rsid w:val="76B21998"/>
    <w:rsid w:val="77364BEF"/>
    <w:rsid w:val="7749492D"/>
    <w:rsid w:val="7754197C"/>
    <w:rsid w:val="7780232E"/>
    <w:rsid w:val="779D13B5"/>
    <w:rsid w:val="77FC3B38"/>
    <w:rsid w:val="78073599"/>
    <w:rsid w:val="78C75CDD"/>
    <w:rsid w:val="7953228A"/>
    <w:rsid w:val="7A744568"/>
    <w:rsid w:val="7AF233F5"/>
    <w:rsid w:val="7B5931CF"/>
    <w:rsid w:val="7B8566CE"/>
    <w:rsid w:val="7BDC2B54"/>
    <w:rsid w:val="7C897E9F"/>
    <w:rsid w:val="7F177D1D"/>
    <w:rsid w:val="7F385D3A"/>
    <w:rsid w:val="7FAE50C7"/>
    <w:rsid w:val="7FC4088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emf"/><Relationship Id="rId10" Type="http://schemas.openxmlformats.org/officeDocument/2006/relationships/oleObject" Target="embeddings/oleObject1.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Office_9.1.0.5087_{F1E327BC-269C-435d-A152-05C5408002CA}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jelly</dc:creator>
  <cp:lastModifiedBy>jelly</cp:lastModifiedBy>
  <dcterms:modified xsi:type="dcterms:W3CDTF">2019-01-10T01:48:28Z</dcterms:modified>
  <dc:title>统一登录平台设计方案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y fmtid="{D5CDD505-2E9C-101B-9397-08002B2CF9AE}" pid="3" name="KSORubyTemplateID">
    <vt:lpwstr>6</vt:lpwstr>
  </property>
</Properties>
</file>