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C22E9" w14:textId="77777777" w:rsidR="00A333FF" w:rsidRDefault="00A333FF" w:rsidP="00A333FF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Se requiere que cada vez que se cree un pedido de compras desde la transacción ME21N con la clase de pedido ZNOV (EKKO-BSART) por defecto traiga activo el campo EM no valorada (EKPO – WEUNB), para cada posición que tenga el pedido.</w:t>
      </w:r>
    </w:p>
    <w:p w14:paraId="6FE17BD0" w14:textId="594439F1" w:rsidR="00C91D9B" w:rsidRDefault="00D8187C">
      <w:pPr>
        <w:rPr>
          <w:lang w:val="es-ES"/>
        </w:rPr>
      </w:pPr>
    </w:p>
    <w:p w14:paraId="296FB3E2" w14:textId="3D54BD11" w:rsidR="00A333FF" w:rsidRDefault="00A333FF">
      <w:pPr>
        <w:rPr>
          <w:lang w:val="es-ES"/>
        </w:rPr>
      </w:pPr>
    </w:p>
    <w:p w14:paraId="76E61874" w14:textId="7A4A72ED" w:rsidR="00A333FF" w:rsidRDefault="00A333FF">
      <w:pPr>
        <w:rPr>
          <w:lang w:val="es-ES"/>
        </w:rPr>
      </w:pPr>
      <w:r>
        <w:rPr>
          <w:noProof/>
        </w:rPr>
        <w:drawing>
          <wp:inline distT="0" distB="0" distL="0" distR="0" wp14:anchorId="42CD6DAF" wp14:editId="37C4219E">
            <wp:extent cx="5612130" cy="33089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E7B6" w14:textId="2E8E5738" w:rsidR="00A333FF" w:rsidRDefault="00A333FF">
      <w:pPr>
        <w:rPr>
          <w:lang w:val="es-ES"/>
        </w:rPr>
      </w:pPr>
      <w:r>
        <w:rPr>
          <w:noProof/>
        </w:rPr>
        <w:drawing>
          <wp:inline distT="0" distB="0" distL="0" distR="0" wp14:anchorId="2B30D2FB" wp14:editId="2CCC4719">
            <wp:extent cx="4781550" cy="3373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576" cy="33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EAEC" w14:textId="77777777" w:rsidR="00D8187C" w:rsidRDefault="00D8187C" w:rsidP="00D8187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lastRenderedPageBreak/>
        <w:t xml:space="preserve">El parámetro clase de pedido (EKKO-BSART) debe ser configurable, puede ser que se configure en una variable en la 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stvarv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25B4C029" w14:textId="223C9CF1" w:rsidR="002A3202" w:rsidRDefault="002A3202">
      <w:pPr>
        <w:rPr>
          <w:lang w:val="es-ES"/>
        </w:rPr>
      </w:pPr>
    </w:p>
    <w:p w14:paraId="0A5D9E4C" w14:textId="1C603CCE" w:rsidR="002A3202" w:rsidRDefault="002A3202">
      <w:pPr>
        <w:rPr>
          <w:lang w:val="es-ES"/>
        </w:rPr>
      </w:pPr>
      <w:r>
        <w:rPr>
          <w:noProof/>
        </w:rPr>
        <w:drawing>
          <wp:inline distT="0" distB="0" distL="0" distR="0" wp14:anchorId="78086069" wp14:editId="026B6F0A">
            <wp:extent cx="5612130" cy="3883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5C71" w14:textId="77777777" w:rsidR="00D40735" w:rsidRPr="00A333FF" w:rsidRDefault="00D40735">
      <w:pPr>
        <w:rPr>
          <w:lang w:val="es-ES"/>
        </w:rPr>
      </w:pPr>
    </w:p>
    <w:sectPr w:rsidR="00D40735" w:rsidRPr="00A33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601D"/>
    <w:multiLevelType w:val="hybridMultilevel"/>
    <w:tmpl w:val="6E7E418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FF"/>
    <w:rsid w:val="002844E6"/>
    <w:rsid w:val="002A3202"/>
    <w:rsid w:val="00A333FF"/>
    <w:rsid w:val="00D40735"/>
    <w:rsid w:val="00D45374"/>
    <w:rsid w:val="00D8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DA6"/>
  <w15:chartTrackingRefBased/>
  <w15:docId w15:val="{0088CA26-FBC2-4FCD-B862-777C57D4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3F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EDISON LOZANO MONTENEGRO</dc:creator>
  <cp:keywords/>
  <dc:description/>
  <cp:lastModifiedBy>JOHN EDISON LOZANO MONTENEGRO</cp:lastModifiedBy>
  <cp:revision>4</cp:revision>
  <dcterms:created xsi:type="dcterms:W3CDTF">2021-12-22T20:46:00Z</dcterms:created>
  <dcterms:modified xsi:type="dcterms:W3CDTF">2021-12-23T13:08:00Z</dcterms:modified>
</cp:coreProperties>
</file>