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highlight w:val="yellow"/>
          <w:highlightCs w:val="yellow"/>
        </w:rPr>
        <w:t xml:space="preserve">[НАЗВАНИЕ ОБРАЗОВАТЕЛЬНОЙ ОРГАНИЗАЦИИ]</w:t>
      </w:r>
    </w:p>
    <w:p>
      <w:pPr>
        <w:spacing w:after="0" w:before="360" w:line="300"/>
        <w:jc w:val="center"/>
      </w:pPr>
      <w:r>
        <w:rPr>
          <w:rFonts w:ascii="Times New Roman" w:cs="Times New Roman" w:eastAsia="Times New Roman" w:hAnsi="Times New Roman"/>
          <w:sz w:val="28"/>
          <w:szCs w:val="28"/>
        </w:rPr>
        <w:t xml:space="preserve">Специальность 09.02.07 «Информационные системы и программирование»</w:t>
      </w:r>
    </w:p>
    <w:p>
      <w:pPr>
        <w:spacing w:after="0" w:before="120" w:line="300"/>
        <w:jc w:val="center"/>
      </w:pPr>
      <w:r>
        <w:rPr>
          <w:rFonts w:ascii="Times New Roman" w:cs="Times New Roman" w:eastAsia="Times New Roman" w:hAnsi="Times New Roman"/>
          <w:sz w:val="28"/>
          <w:szCs w:val="28"/>
        </w:rPr>
        <w:t xml:space="preserve">Учебная практика УП.08 «Разработка дизайна веб-приложений»</w:t>
      </w:r>
    </w:p>
    <w:p>
      <w:pPr>
        <w:spacing w:after="0" w:before="120" w:line="300"/>
        <w:jc w:val="center"/>
      </w:pPr>
      <w:r>
        <w:rPr>
          <w:rFonts w:ascii="Times New Roman" w:cs="Times New Roman" w:eastAsia="Times New Roman" w:hAnsi="Times New Roman"/>
          <w:sz w:val="28"/>
          <w:szCs w:val="28"/>
        </w:rPr>
        <w:t xml:space="preserve">МДК.08.02 Графический дизайн и мультимедиа</w:t>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240" w:line="300"/>
        <w:jc w:val="center"/>
      </w:pPr>
      <w:r>
        <w:rPr>
          <w:rFonts w:ascii="Times New Roman" w:cs="Times New Roman" w:eastAsia="Times New Roman" w:hAnsi="Times New Roman"/>
          <w:b/>
          <w:bCs/>
          <w:sz w:val="36"/>
          <w:szCs w:val="36"/>
        </w:rPr>
        <w:t xml:space="preserve">ТЕХНИЧЕСКОЕ ЗАДАНИЕ</w:t>
      </w:r>
    </w:p>
    <w:p>
      <w:pPr>
        <w:spacing w:after="0" w:before="240" w:line="300"/>
        <w:jc w:val="center"/>
      </w:pPr>
      <w:r>
        <w:rPr>
          <w:rFonts w:ascii="Times New Roman" w:cs="Times New Roman" w:eastAsia="Times New Roman" w:hAnsi="Times New Roman"/>
          <w:sz w:val="30"/>
          <w:szCs w:val="30"/>
        </w:rPr>
        <w:t xml:space="preserve">на разработку веб-приложения «DesignFolio» – онлайн-платформы для портфолио студентов-дизайнеров</w:t>
      </w:r>
    </w:p>
    <w:p>
      <w:pPr>
        <w:spacing w:after="0" w:before="240" w:line="300"/>
        <w:jc w:val="center"/>
      </w:pPr>
      <w:r>
        <w:rPr>
          <w:rFonts w:ascii="Times New Roman" w:cs="Times New Roman" w:eastAsia="Times New Roman" w:hAnsi="Times New Roman"/>
          <w:sz w:val="28"/>
          <w:szCs w:val="28"/>
        </w:rPr>
        <w:t xml:space="preserve">Тема проекта № 4</w:t>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120" w:line="300"/>
        <w:ind w:left="4500"/>
        <w:jc w:val="left"/>
      </w:pPr>
      <w:r>
        <w:rPr>
          <w:rFonts w:ascii="Times New Roman" w:cs="Times New Roman" w:eastAsia="Times New Roman" w:hAnsi="Times New Roman"/>
          <w:b/>
          <w:bCs/>
          <w:sz w:val="28"/>
          <w:szCs w:val="28"/>
        </w:rPr>
        <w:t xml:space="preserve">Выполнил: </w:t>
      </w:r>
      <w:r>
        <w:rPr>
          <w:rFonts w:ascii="Times New Roman" w:cs="Times New Roman" w:eastAsia="Times New Roman" w:hAnsi="Times New Roman"/>
          <w:sz w:val="28"/>
          <w:szCs w:val="28"/>
        </w:rPr>
        <w:t xml:space="preserve">студент группы </w:t>
      </w:r>
      <w:r>
        <w:rPr>
          <w:rFonts w:ascii="Times New Roman" w:cs="Times New Roman" w:eastAsia="Times New Roman" w:hAnsi="Times New Roman"/>
          <w:sz w:val="28"/>
          <w:szCs w:val="28"/>
          <w:highlight w:val="yellow"/>
          <w:highlightCs w:val="yellow"/>
        </w:rPr>
        <w:t xml:space="preserve">[____]</w:t>
      </w:r>
    </w:p>
    <w:p>
      <w:pPr>
        <w:spacing w:after="0" w:before="60" w:line="300"/>
        <w:ind w:left="4500"/>
        <w:jc w:val="left"/>
      </w:pPr>
      <w:r>
        <w:rPr>
          <w:rFonts w:ascii="Times New Roman" w:cs="Times New Roman" w:eastAsia="Times New Roman" w:hAnsi="Times New Roman"/>
          <w:sz w:val="28"/>
          <w:szCs w:val="28"/>
          <w:highlight w:val="yellow"/>
          <w:highlightCs w:val="yellow"/>
        </w:rPr>
        <w:t xml:space="preserve">[Фамилия Имя Отчество]</w:t>
      </w:r>
    </w:p>
    <w:p>
      <w:pPr>
        <w:spacing w:after="0" w:before="240" w:line="300"/>
        <w:ind w:left="4500"/>
        <w:jc w:val="left"/>
      </w:pPr>
      <w:r>
        <w:rPr>
          <w:rFonts w:ascii="Times New Roman" w:cs="Times New Roman" w:eastAsia="Times New Roman" w:hAnsi="Times New Roman"/>
          <w:b/>
          <w:bCs/>
          <w:sz w:val="28"/>
          <w:szCs w:val="28"/>
        </w:rPr>
        <w:t xml:space="preserve">Руководитель практики: </w:t>
      </w:r>
    </w:p>
    <w:p>
      <w:pPr>
        <w:spacing w:after="0" w:before="60" w:line="300"/>
        <w:ind w:left="4500"/>
        <w:jc w:val="left"/>
      </w:pPr>
      <w:r>
        <w:rPr>
          <w:rFonts w:ascii="Times New Roman" w:cs="Times New Roman" w:eastAsia="Times New Roman" w:hAnsi="Times New Roman"/>
          <w:sz w:val="28"/>
          <w:szCs w:val="28"/>
          <w:highlight w:val="yellow"/>
          <w:highlightCs w:val="yellow"/>
        </w:rPr>
        <w:t xml:space="preserve">[Фамилия И. О.]</w:t>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rPr>
        <w:t xml:space="preserve"/>
      </w:r>
    </w:p>
    <w:p>
      <w:pPr>
        <w:spacing w:after="0" w:before="0" w:line="300"/>
        <w:jc w:val="center"/>
      </w:pPr>
      <w:r>
        <w:rPr>
          <w:rFonts w:ascii="Times New Roman" w:cs="Times New Roman" w:eastAsia="Times New Roman" w:hAnsi="Times New Roman"/>
          <w:sz w:val="28"/>
          <w:szCs w:val="28"/>
          <w:highlight w:val="yellow"/>
          <w:highlightCs w:val="yellow"/>
        </w:rPr>
        <w:t xml:space="preserve">[Город]</w:t>
      </w:r>
      <w:r>
        <w:rPr>
          <w:rFonts w:ascii="Times New Roman" w:cs="Times New Roman" w:eastAsia="Times New Roman" w:hAnsi="Times New Roman"/>
          <w:sz w:val="28"/>
          <w:szCs w:val="28"/>
        </w:rPr>
        <w:t xml:space="preserve">, 2026</w:t>
      </w:r>
    </w:p>
    <w:p>
      <w:pPr>
        <w:pageBreakBefore/>
        <w:spacing w:after="240" w:line="360"/>
        <w:jc w:val="center"/>
      </w:pPr>
      <w:r>
        <w:rPr>
          <w:rFonts w:ascii="Times New Roman" w:cs="Times New Roman" w:eastAsia="Times New Roman" w:hAnsi="Times New Roman"/>
          <w:b/>
          <w:bCs/>
          <w:sz w:val="28"/>
          <w:szCs w:val="28"/>
        </w:rPr>
        <w:t xml:space="preserve">СОДЕРЖАНИЕ</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1. ОБЩИЕ СВЕДЕНИЯ	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1.1 Полное наименование и условное обозначение	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1.2 Заказчик и исполнитель	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1.3 Основания для разработки	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1.4 Плановые сроки выполнения работ	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1.5 Термины и определения	4</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2. НАЗНАЧЕНИЕ И ЦЕЛИ СОЗДАНИЯ СИСТЕМЫ	4</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2.1 Назначение Платформы	4</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2.2 Цели создания Платформы	5</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2.3 Задачи проекта	5</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2.4 Целевая аудитория	6</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2.5 Персоны пользователей	6</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2.6 Основные сценарии использования	7</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3. АНАЛИЗ АНАЛОГОВ (КОНКУРЕНТОВ)	8</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3.1 Выбор сайтов для сравнения	8</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3.2 Таблица сравнения	8</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3.3 Выводы и преимущества Платформы	9</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4. ТРЕБОВАНИЯ К СИСТЕМЕ	9</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4.1 Роли пользователей и права доступа	9</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4.2 Функциональные требования	10</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4.3 Нефункциональные требования	11</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4.4 Требования к дизайну	12</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4.5 Требования к анимации и интерактивности	13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4.6 Требования к данным и наполнению	13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4.7 Ограничения	13</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5. ЛОГИЧЕСКАЯ СТРУКТУРА САЙТА	13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5.1 Карта сайта	13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5.2 Описание страниц	14</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5.3 Навигация	15</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6. ФИЗИЧЕСКАЯ СТРУКТУРА СИСТЕМЫ	16</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6.1 Архитектура	16</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6.2 Структура папок проекта	17</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6.3 Модель данных (ER-диаграмма)	17</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6.4 Описание таблиц	18</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6.5 REST API	20</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7. ТЕХНОЛОГИЧЕСКИЙ СТЕК И ОБОСНОВАНИЕ ВЫБОРА	20</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7.1 Выбранные технологии	20</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7.2 Обоснование ключевых решений	21</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8. ЭТАПЫ И СРОКИ ВЫПОЛНЕНИЯ РАБОТ	22</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8.1 План работ	22</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8.2 Контрольные точки	23</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9. ПОРЯДОК КОНТРОЛЯ И ПРИЁМКИ	23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9.1 Виды проверок	23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9.2 Критерии приёмки	23</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9.3 Тестовые учётные записи	24</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9.4 Порядок приёмки	24</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10. ОРГАНИЗАЦИЯ РАЗРАБОТКИ	24</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10.1 Работа с Git и GitHub	24</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10.2 Содержание README.md	25</w:t>
      </w:r>
    </w:p>
    <w:p>
      <w:pPr>
        <w:tabs>
          <w:tab w:val="right" w:pos="9355" w:leader="dot"/>
        </w:tabs>
        <w:spacing w:after="0" w:before="0" w:line="240"/>
        <w:ind w:left="400" w:right="500" w:hanging="0"/>
      </w:pPr>
      <w:r>
        <w:rPr>
          <w:rFonts w:ascii="Times New Roman" w:cs="Times New Roman" w:eastAsia="Times New Roman" w:hAnsi="Times New Roman"/>
          <w:b w:val="false"/>
          <w:bCs w:val="false"/>
          <w:sz w:val="24"/>
          <w:szCs w:val="24"/>
        </w:rPr>
        <w:t xml:space="preserve">10.3 Планирование задач	25</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11. РИСКИ И МЕРЫ ПО ИХ СНИЖЕНИЮ	25</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ПРИЛОЖЕНИЕ А. ПОЛЬЗОВАТЕЛЬСКИЕ ИСТОРИИ	27</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ПРИЛОЖЕНИЕ Б. ДОСКА ЗАДАЧ (KANBAN)	28</w:t>
      </w:r>
    </w:p>
    <w:p>
      <w:pPr>
        <w:tabs>
          <w:tab w:val="right" w:pos="9355" w:leader="dot"/>
        </w:tabs>
        <w:spacing w:after="0" w:before="60" w:line="240"/>
        <w:ind w:left="0" w:right="500" w:hanging="0"/>
      </w:pPr>
      <w:r>
        <w:rPr>
          <w:rFonts w:ascii="Times New Roman" w:cs="Times New Roman" w:eastAsia="Times New Roman" w:hAnsi="Times New Roman"/>
          <w:b/>
          <w:bCs/>
          <w:sz w:val="24"/>
          <w:szCs w:val="24"/>
        </w:rPr>
        <w:t xml:space="preserve">ПРИЛОЖЕНИЕ В. НОРМАТИВНЫЕ И СПРАВОЧНЫЕ ДОКУМЕНТЫ	28</w:t>
      </w:r>
    </w:p>
    <w:p>
      <w:pPr>
        <w:pStyle w:val="Heading1"/>
        <w:keepNext/>
        <w:pageBreakBefore/>
        <w:spacing w:after="200" w:before="0" w:line="276"/>
        <w:jc w:val="center"/>
      </w:pPr>
      <w:r>
        <w:rPr>
          <w:rFonts w:ascii="Times New Roman" w:cs="Times New Roman" w:eastAsia="Times New Roman" w:hAnsi="Times New Roman"/>
          <w:b/>
          <w:bCs/>
          <w:sz w:val="28"/>
          <w:szCs w:val="28"/>
        </w:rPr>
        <w:t xml:space="preserve">1. ОБЩИЕ СВЕДЕНИЯ</w:t>
      </w:r>
    </w:p>
    <w:p>
      <w:pPr>
        <w:pStyle w:val="Heading2"/>
        <w:keepNext/>
        <w:spacing w:after="100" w:before="200" w:line="276"/>
        <w:ind w:firstLine="709"/>
      </w:pPr>
      <w:r>
        <w:rPr>
          <w:rFonts w:ascii="Times New Roman" w:cs="Times New Roman" w:eastAsia="Times New Roman" w:hAnsi="Times New Roman"/>
          <w:b/>
          <w:bCs/>
          <w:sz w:val="28"/>
          <w:szCs w:val="28"/>
        </w:rPr>
        <w:t xml:space="preserve">1.1 Полное наименование и условное обозначение</w:t>
      </w:r>
    </w:p>
    <w:p>
      <w:pPr>
        <w:spacing w:after="0" w:before="0" w:line="276"/>
        <w:ind w:firstLine="709"/>
        <w:jc w:val="both"/>
      </w:pPr>
      <w:r>
        <w:rPr>
          <w:rFonts w:ascii="Times New Roman" w:cs="Times New Roman" w:eastAsia="Times New Roman" w:hAnsi="Times New Roman"/>
          <w:sz w:val="28"/>
          <w:szCs w:val="28"/>
        </w:rPr>
        <w:t xml:space="preserve">Полное наименование системы: веб-приложение «DesignFolio» – онлайн-платформа для публикации и просмотра портфолио студентов-дизайнеров.</w:t>
      </w:r>
    </w:p>
    <w:p>
      <w:pPr>
        <w:spacing w:after="0" w:before="0" w:line="276"/>
        <w:ind w:firstLine="709"/>
        <w:jc w:val="both"/>
      </w:pPr>
      <w:r>
        <w:rPr>
          <w:rFonts w:ascii="Times New Roman" w:cs="Times New Roman" w:eastAsia="Times New Roman" w:hAnsi="Times New Roman"/>
          <w:sz w:val="28"/>
          <w:szCs w:val="28"/>
        </w:rPr>
        <w:t xml:space="preserve">Краткое наименование: «DesignFolio», «Платформа». Далее по тексту используется слово «Платформа».</w:t>
      </w:r>
    </w:p>
    <w:p>
      <w:pPr>
        <w:spacing w:after="0" w:before="0" w:line="276"/>
        <w:ind w:firstLine="709"/>
        <w:jc w:val="both"/>
      </w:pPr>
      <w:r>
        <w:rPr>
          <w:rFonts w:ascii="Times New Roman" w:cs="Times New Roman" w:eastAsia="Times New Roman" w:hAnsi="Times New Roman"/>
          <w:sz w:val="28"/>
          <w:szCs w:val="28"/>
        </w:rPr>
        <w:t xml:space="preserve">Платформа разрабатывается в рамках учебной практики УП.08 «Разработка дизайна веб-приложений» (МДК.08.02 «Графический дизайн и мультимедиа», ПК 8.2, ПК 8.3). Тема проекта выбрана из списка тем практики: № 4 «Портфолио-платформа студентов-дизайнеров». Обязательная особенность проекта по заданию: загрузка работ, лайки, фильтр по направлениям (UI, 3D, иллюстрация).</w:t>
      </w:r>
    </w:p>
    <w:p>
      <w:pPr>
        <w:pStyle w:val="Heading2"/>
        <w:keepNext/>
        <w:spacing w:after="100" w:before="200" w:line="276"/>
        <w:ind w:firstLine="709"/>
      </w:pPr>
      <w:r>
        <w:rPr>
          <w:rFonts w:ascii="Times New Roman" w:cs="Times New Roman" w:eastAsia="Times New Roman" w:hAnsi="Times New Roman"/>
          <w:b/>
          <w:bCs/>
          <w:sz w:val="28"/>
          <w:szCs w:val="28"/>
        </w:rPr>
        <w:t xml:space="preserve">1.2 Заказчик и исполнитель</w:t>
      </w:r>
    </w:p>
    <w:p>
      <w:pPr>
        <w:spacing w:after="0" w:before="0" w:line="276"/>
        <w:ind w:firstLine="709"/>
        <w:jc w:val="both"/>
      </w:pPr>
      <w:r>
        <w:rPr>
          <w:rFonts w:ascii="Times New Roman" w:cs="Times New Roman" w:eastAsia="Times New Roman" w:hAnsi="Times New Roman"/>
          <w:sz w:val="28"/>
          <w:szCs w:val="28"/>
        </w:rPr>
        <w:t xml:space="preserve">Заказчик: образовательная организация, в лице руководителя практики. Заказчик утверждает техническое задание, принимает результаты работ и оценивает проект на защите.</w:t>
      </w:r>
    </w:p>
    <w:p>
      <w:pPr>
        <w:spacing w:after="0" w:before="0" w:line="276"/>
        <w:ind w:firstLine="709"/>
        <w:jc w:val="both"/>
      </w:pPr>
      <w:r>
        <w:rPr>
          <w:rFonts w:ascii="Times New Roman" w:cs="Times New Roman" w:eastAsia="Times New Roman" w:hAnsi="Times New Roman"/>
          <w:sz w:val="28"/>
          <w:szCs w:val="28"/>
        </w:rPr>
        <w:t xml:space="preserve">Исполнитель: студент, выполняющий практику (ФИО и группа указаны на титульном листе). Исполнитель самостоятельно проектирует, разрабатывает, публикует и документирует Платформу.</w:t>
      </w:r>
    </w:p>
    <w:p>
      <w:pPr>
        <w:pStyle w:val="Heading2"/>
        <w:keepNext/>
        <w:spacing w:after="100" w:before="200" w:line="276"/>
        <w:ind w:firstLine="709"/>
      </w:pPr>
      <w:r>
        <w:rPr>
          <w:rFonts w:ascii="Times New Roman" w:cs="Times New Roman" w:eastAsia="Times New Roman" w:hAnsi="Times New Roman"/>
          <w:b/>
          <w:bCs/>
          <w:sz w:val="28"/>
          <w:szCs w:val="28"/>
        </w:rPr>
        <w:t xml:space="preserve">1.3 Основания для разработки</w:t>
      </w:r>
    </w:p>
    <w:p>
      <w:pPr>
        <w:spacing w:after="0" w:before="0" w:line="276"/>
        <w:ind w:firstLine="709"/>
        <w:jc w:val="both"/>
      </w:pPr>
      <w:r>
        <w:rPr>
          <w:rFonts w:ascii="Times New Roman" w:cs="Times New Roman" w:eastAsia="Times New Roman" w:hAnsi="Times New Roman"/>
          <w:sz w:val="28"/>
          <w:szCs w:val="28"/>
        </w:rPr>
        <w:t xml:space="preserve">Основанием для разработки служат:</w:t>
      </w:r>
    </w:p>
    <w:p>
      <w:pPr>
        <w:pStyle w:val="ListParagraph"/>
        <w:numPr>
          <w:ilvl w:val="0"/>
          <w:numId w:val="2"/>
        </w:numPr>
        <w:spacing w:line="276"/>
        <w:jc w:val="both"/>
      </w:pPr>
      <w:r>
        <w:rPr>
          <w:rFonts w:ascii="Times New Roman" w:cs="Times New Roman" w:eastAsia="Times New Roman" w:hAnsi="Times New Roman"/>
          <w:sz w:val="28"/>
          <w:szCs w:val="28"/>
        </w:rPr>
        <w:t xml:space="preserve">рабочая программа учебной практики УП.08 и документ «Задания на учебную практику», задание 1 «Техническое задание. Логическая и физическая структура сайта»;</w:t>
      </w:r>
    </w:p>
    <w:p>
      <w:pPr>
        <w:pStyle w:val="ListParagraph"/>
        <w:numPr>
          <w:ilvl w:val="0"/>
          <w:numId w:val="2"/>
        </w:numPr>
        <w:spacing w:line="276"/>
        <w:jc w:val="both"/>
      </w:pPr>
      <w:r>
        <w:rPr>
          <w:rFonts w:ascii="Times New Roman" w:cs="Times New Roman" w:eastAsia="Times New Roman" w:hAnsi="Times New Roman"/>
          <w:sz w:val="28"/>
          <w:szCs w:val="28"/>
        </w:rPr>
        <w:t xml:space="preserve">выбор темы проекта (тема № 4) и согласование технологического стека с руководителем практики;</w:t>
      </w:r>
    </w:p>
    <w:p>
      <w:pPr>
        <w:pStyle w:val="ListParagraph"/>
        <w:numPr>
          <w:ilvl w:val="0"/>
          <w:numId w:val="2"/>
        </w:numPr>
        <w:spacing w:line="276"/>
        <w:jc w:val="both"/>
      </w:pPr>
      <w:r>
        <w:rPr>
          <w:rFonts w:ascii="Times New Roman" w:cs="Times New Roman" w:eastAsia="Times New Roman" w:hAnsi="Times New Roman"/>
          <w:sz w:val="28"/>
          <w:szCs w:val="28"/>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и ГОСТ 19.201-78 «Единая система программной документации. Техническое задание. Требования к содержанию и оформлению». Стандарты применяются как ориентир по структуре документа, с адаптацией под объём и цели учебного проекта.</w:t>
      </w:r>
    </w:p>
    <w:p>
      <w:pPr>
        <w:pStyle w:val="Heading2"/>
        <w:keepNext/>
        <w:spacing w:after="100" w:before="200" w:line="276"/>
        <w:ind w:firstLine="709"/>
      </w:pPr>
      <w:r>
        <w:rPr>
          <w:rFonts w:ascii="Times New Roman" w:cs="Times New Roman" w:eastAsia="Times New Roman" w:hAnsi="Times New Roman"/>
          <w:b/>
          <w:bCs/>
          <w:sz w:val="28"/>
          <w:szCs w:val="28"/>
        </w:rPr>
        <w:t xml:space="preserve">1.4 Плановые сроки выполнения работ</w:t>
      </w:r>
    </w:p>
    <w:p>
      <w:pPr>
        <w:spacing w:after="0" w:before="0" w:line="276"/>
        <w:ind w:firstLine="709"/>
        <w:jc w:val="both"/>
      </w:pPr>
      <w:r>
        <w:rPr>
          <w:rFonts w:ascii="Times New Roman" w:cs="Times New Roman" w:eastAsia="Times New Roman" w:hAnsi="Times New Roman"/>
          <w:sz w:val="28"/>
          <w:szCs w:val="28"/>
        </w:rPr>
        <w:t xml:space="preserve">Общий объём учебной практики составляет 72 академических часа. Распределение времени по этапам приведено в разделе 8. Работа над проектом ведётся последовательно: каждое задание практики является очередным этапом разработки Платформы. К концу практики проект должен быть опубликован в интернете и доступен по публичной ссылке с компьютера и телефона.</w:t>
      </w:r>
    </w:p>
    <w:p>
      <w:pPr>
        <w:pStyle w:val="Heading2"/>
        <w:keepNext/>
        <w:spacing w:after="100" w:before="200" w:line="276"/>
        <w:ind w:firstLine="709"/>
      </w:pPr>
      <w:r>
        <w:rPr>
          <w:rFonts w:ascii="Times New Roman" w:cs="Times New Roman" w:eastAsia="Times New Roman" w:hAnsi="Times New Roman"/>
          <w:b/>
          <w:bCs/>
          <w:sz w:val="28"/>
          <w:szCs w:val="28"/>
        </w:rPr>
        <w:t xml:space="preserve">1.5 Термины и определения</w:t>
      </w:r>
    </w:p>
    <w:p>
      <w:pPr>
        <w:keepNext/>
        <w:spacing w:after="0" w:before="0" w:line="276"/>
        <w:ind w:firstLine="709"/>
        <w:jc w:val="both"/>
      </w:pPr>
      <w:r>
        <w:rPr>
          <w:rFonts w:ascii="Times New Roman" w:cs="Times New Roman" w:eastAsia="Times New Roman" w:hAnsi="Times New Roman"/>
          <w:sz w:val="28"/>
          <w:szCs w:val="28"/>
        </w:rPr>
        <w:t xml:space="preserve">Термины, используемые в настоящем техническом задании, приведены в таблице ниже.</w:t>
      </w:r>
    </w:p>
    <w:p>
      <w:pPr>
        <w:keepNext/>
        <w:spacing w:after="80" w:before="120" w:line="300"/>
      </w:pPr>
      <w:r>
        <w:rPr>
          <w:rFonts w:ascii="Times New Roman" w:cs="Times New Roman" w:eastAsia="Times New Roman" w:hAnsi="Times New Roman"/>
          <w:sz w:val="24"/>
          <w:szCs w:val="24"/>
        </w:rPr>
        <w:t xml:space="preserve">Таблица 1 – Термины и определения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7055"/>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Термин</w:t>
            </w:r>
          </w:p>
        </w:tc>
        <w:tc>
          <w:tcPr>
            <w:tcW w:type="dxa" w:w="70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Определение</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Платформа</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Веб-приложение «DesignFolio», являющееся предметом настоящего ТЗ.</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Зарегистрированный пользователь с ролью «дизайнер», который публикует свои работы на Платформе.</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Зритель</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Зарегистрированный пользователь, который может ставить лайки и оставлять комментарии, но не публикует работы.</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Гость</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Посетитель без регистрации. Может просматривать каталог, работы и профили дизайнеров.</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Работа</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Публикация в портфолио: название, описание, набор изображений, направление и теги.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Направление</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Категория работ: UI/UX, 3D, иллюстрация, брендинг и т. д. Используется для фильтрации каталога.</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Каталог (галерея)</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со списком работ, сгруппированных в сетку карточек, с поиском, фильтрами и пагинацией.</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Отметка «нравится», которую пользователь ставит работе (один пользователь – один лайк на одну работу).</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Администратор</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Пользователь с расширенными правами: управление работами, комментариями и пользователями.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SPA</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Single Page Application – одностраничное приложение, в котором переходы между страницами выполняются без полной перезагрузки.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REST API</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Набор HTTP-запросов к серверу, через который фронтенд получает и изменяет данные (формат обмена – JSON).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CRUD</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Четыре базовые операции с данными: создание (Create), чтение (Read), изменение (Update), удаление (Delete).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JWT</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JSON Web Token – подписанный токен, по которому сервер определяет, какой пользователь отправил запрос.</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ORM</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Объектно-реляционное отображение – библиотека, которая позволяет работать с таблицами БД через объекты языка программирования.</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Миграция</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Версионируемый скрипт изменения структуры базы данных.</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Seed-скрипт</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Скрипт, заполняющий базу данных тестовыми данными.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UI-kit</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Набор оформленных элементов интерфейса: палитра, типографика, кнопки, поля, карточки, иконки.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Деплой</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Публикация приложения на хостинге, после которой оно открывается по ссылке.</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Персона</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Обобщённый портрет типичного пользователя, используемый при проектировании интерфейса.</w:t>
            </w:r>
          </w:p>
        </w:tc>
      </w:tr>
    </w:tbl>
    <w:p>
      <w:pPr>
        <w:spacing w:after="120" w:line="240"/>
      </w:pPr>
    </w:p>
    <w:p>
      <w:pPr>
        <w:pStyle w:val="Heading1"/>
        <w:keepNext/>
        <w:spacing w:after="200" w:before="360" w:line="276"/>
        <w:jc w:val="center"/>
      </w:pPr>
      <w:r>
        <w:rPr>
          <w:rFonts w:ascii="Times New Roman" w:cs="Times New Roman" w:eastAsia="Times New Roman" w:hAnsi="Times New Roman"/>
          <w:b/>
          <w:bCs/>
          <w:sz w:val="28"/>
          <w:szCs w:val="28"/>
        </w:rPr>
        <w:t xml:space="preserve">2. НАЗНАЧЕНИЕ И ЦЕЛИ СОЗДАНИЯ СИСТЕМЫ</w:t>
      </w:r>
    </w:p>
    <w:p>
      <w:pPr>
        <w:pStyle w:val="Heading2"/>
        <w:keepNext/>
        <w:spacing w:after="100" w:before="200" w:line="276"/>
        <w:ind w:firstLine="709"/>
      </w:pPr>
      <w:r>
        <w:rPr>
          <w:rFonts w:ascii="Times New Roman" w:cs="Times New Roman" w:eastAsia="Times New Roman" w:hAnsi="Times New Roman"/>
          <w:b/>
          <w:bCs/>
          <w:sz w:val="28"/>
          <w:szCs w:val="28"/>
        </w:rPr>
        <w:t xml:space="preserve">2.1 Назначение Платформы</w:t>
      </w:r>
    </w:p>
    <w:p>
      <w:pPr>
        <w:spacing w:after="0" w:before="0" w:line="276"/>
        <w:ind w:firstLine="709"/>
        <w:jc w:val="both"/>
      </w:pPr>
      <w:r>
        <w:rPr>
          <w:rFonts w:ascii="Times New Roman" w:cs="Times New Roman" w:eastAsia="Times New Roman" w:hAnsi="Times New Roman"/>
          <w:sz w:val="28"/>
          <w:szCs w:val="28"/>
        </w:rPr>
        <w:t xml:space="preserve">Студенты-дизайнеры, как правило, хранят свои работы разрозненно: часть в социальных сетях, часть в облачных папках, часть в архивах на жёстком диске. Для начинающего специалиста это создаёт сразу несколько проблем. Работодателю или заказчику трудно быстро оценить уровень, потому что работы приходится собирать из нескольких источников. На крупных международных площадках работы студента теряются среди тысяч публикаций профессионалов, а часть функций может быть недоступна без платной подписки или ограничена в зависимости от региона. Единой «витрины» внутри образовательной организации, где можно показать результаты учёбы и получить первые отзывы, обычно не существует.</w:t>
      </w:r>
    </w:p>
    <w:p>
      <w:pPr>
        <w:spacing w:after="0" w:before="0" w:line="276"/>
        <w:ind w:firstLine="709"/>
        <w:jc w:val="both"/>
      </w:pPr>
      <w:r>
        <w:rPr>
          <w:rFonts w:ascii="Times New Roman" w:cs="Times New Roman" w:eastAsia="Times New Roman" w:hAnsi="Times New Roman"/>
          <w:sz w:val="28"/>
          <w:szCs w:val="28"/>
        </w:rPr>
        <w:t xml:space="preserve">Платформа «DesignFolio» предназначена для того, чтобы собрать работы студентов-дизайнеров в одном месте. Дизайнер создаёт профиль, публикует работы с описанием и набором изображений, распределяет их по направлениям и получает лайки и комментарии. Посетитель (преподаватель, абитуриент, работодатель, заказчик) просматривает каталог, фильтрует работы по направлениям, ищет по названию и тегам и переходит в профиль автора.</w:t>
      </w:r>
    </w:p>
    <w:p>
      <w:pPr>
        <w:pStyle w:val="Heading2"/>
        <w:keepNext/>
        <w:spacing w:after="100" w:before="200" w:line="276"/>
        <w:ind w:firstLine="709"/>
      </w:pPr>
      <w:r>
        <w:rPr>
          <w:rFonts w:ascii="Times New Roman" w:cs="Times New Roman" w:eastAsia="Times New Roman" w:hAnsi="Times New Roman"/>
          <w:b/>
          <w:bCs/>
          <w:sz w:val="28"/>
          <w:szCs w:val="28"/>
        </w:rPr>
        <w:t xml:space="preserve">2.2 Цели создания Платформы</w:t>
      </w:r>
    </w:p>
    <w:p>
      <w:pPr>
        <w:keepNext/>
        <w:spacing w:after="0" w:before="0" w:line="276"/>
        <w:ind w:firstLine="709"/>
        <w:jc w:val="both"/>
      </w:pPr>
      <w:r>
        <w:rPr>
          <w:rFonts w:ascii="Times New Roman" w:cs="Times New Roman" w:eastAsia="Times New Roman" w:hAnsi="Times New Roman"/>
          <w:sz w:val="28"/>
          <w:szCs w:val="28"/>
        </w:rPr>
        <w:t xml:space="preserve">Цели проекта:</w:t>
      </w:r>
    </w:p>
    <w:p>
      <w:pPr>
        <w:pStyle w:val="ListParagraph"/>
        <w:numPr>
          <w:ilvl w:val="0"/>
          <w:numId w:val="2"/>
        </w:numPr>
        <w:spacing w:line="276"/>
        <w:jc w:val="both"/>
      </w:pPr>
      <w:r>
        <w:rPr>
          <w:rFonts w:ascii="Times New Roman" w:cs="Times New Roman" w:eastAsia="Times New Roman" w:hAnsi="Times New Roman"/>
          <w:sz w:val="28"/>
          <w:szCs w:val="28"/>
        </w:rPr>
        <w:t xml:space="preserve">создать удобную публичную витрину для портфолио студентов-дизайнеров с адаптивным интерфейсом;</w:t>
      </w:r>
    </w:p>
    <w:p>
      <w:pPr>
        <w:pStyle w:val="ListParagraph"/>
        <w:numPr>
          <w:ilvl w:val="0"/>
          <w:numId w:val="2"/>
        </w:numPr>
        <w:spacing w:line="276"/>
        <w:jc w:val="both"/>
      </w:pPr>
      <w:r>
        <w:rPr>
          <w:rFonts w:ascii="Times New Roman" w:cs="Times New Roman" w:eastAsia="Times New Roman" w:hAnsi="Times New Roman"/>
          <w:sz w:val="28"/>
          <w:szCs w:val="28"/>
        </w:rPr>
        <w:t xml:space="preserve">обеспечить быструю загрузку и просмотр работ, а также навигацию по ним по направлениям (UI, 3D, иллюстрация и др.);</w:t>
      </w:r>
    </w:p>
    <w:p>
      <w:pPr>
        <w:pStyle w:val="ListParagraph"/>
        <w:numPr>
          <w:ilvl w:val="0"/>
          <w:numId w:val="2"/>
        </w:numPr>
        <w:spacing w:line="276"/>
        <w:jc w:val="both"/>
      </w:pPr>
      <w:r>
        <w:rPr>
          <w:rFonts w:ascii="Times New Roman" w:cs="Times New Roman" w:eastAsia="Times New Roman" w:hAnsi="Times New Roman"/>
          <w:sz w:val="28"/>
          <w:szCs w:val="28"/>
        </w:rPr>
        <w:t xml:space="preserve">дать дизайнерам обратную связь в виде лайков и комментариев;</w:t>
      </w:r>
    </w:p>
    <w:p>
      <w:pPr>
        <w:pStyle w:val="ListParagraph"/>
        <w:numPr>
          <w:ilvl w:val="0"/>
          <w:numId w:val="2"/>
        </w:numPr>
        <w:spacing w:line="276"/>
        <w:jc w:val="both"/>
      </w:pPr>
      <w:r>
        <w:rPr>
          <w:rFonts w:ascii="Times New Roman" w:cs="Times New Roman" w:eastAsia="Times New Roman" w:hAnsi="Times New Roman"/>
          <w:sz w:val="28"/>
          <w:szCs w:val="28"/>
        </w:rPr>
        <w:t xml:space="preserve">получить готовый проект для портфолио и резюме исполнителя, демонстрирующий полный цикл создания веб-приложения: от технического задания и макета до работающего сайта с базой данных, опубликованного по ссылке.</w:t>
      </w:r>
    </w:p>
    <w:p>
      <w:pPr>
        <w:pStyle w:val="Heading2"/>
        <w:keepNext/>
        <w:spacing w:after="100" w:before="200" w:line="276"/>
        <w:ind w:firstLine="709"/>
      </w:pPr>
      <w:r>
        <w:rPr>
          <w:rFonts w:ascii="Times New Roman" w:cs="Times New Roman" w:eastAsia="Times New Roman" w:hAnsi="Times New Roman"/>
          <w:b/>
          <w:bCs/>
          <w:sz w:val="28"/>
          <w:szCs w:val="28"/>
        </w:rPr>
        <w:t xml:space="preserve">2.3 Задачи проекта</w:t>
      </w:r>
    </w:p>
    <w:p>
      <w:pPr>
        <w:pStyle w:val="ListParagraph"/>
        <w:numPr>
          <w:ilvl w:val="0"/>
          <w:numId w:val="3"/>
        </w:numPr>
        <w:spacing w:line="276"/>
        <w:jc w:val="both"/>
      </w:pPr>
      <w:r>
        <w:rPr>
          <w:rFonts w:ascii="Times New Roman" w:cs="Times New Roman" w:eastAsia="Times New Roman" w:hAnsi="Times New Roman"/>
          <w:sz w:val="28"/>
          <w:szCs w:val="28"/>
        </w:rPr>
        <w:t xml:space="preserve">Проанализировать аналогичные площадки и сформулировать отличия Платформы.</w:t>
      </w:r>
    </w:p>
    <w:p>
      <w:pPr>
        <w:pStyle w:val="ListParagraph"/>
        <w:numPr>
          <w:ilvl w:val="0"/>
          <w:numId w:val="3"/>
        </w:numPr>
        <w:spacing w:line="276"/>
        <w:jc w:val="both"/>
      </w:pPr>
      <w:r>
        <w:rPr>
          <w:rFonts w:ascii="Times New Roman" w:cs="Times New Roman" w:eastAsia="Times New Roman" w:hAnsi="Times New Roman"/>
          <w:sz w:val="28"/>
          <w:szCs w:val="28"/>
        </w:rPr>
        <w:t xml:space="preserve">Спроектировать логическую структуру (карту сайта) и физическую структуру (архитектуру, структуру папок, ER-диаграмму базы данных).</w:t>
      </w:r>
    </w:p>
    <w:p>
      <w:pPr>
        <w:pStyle w:val="ListParagraph"/>
        <w:numPr>
          <w:ilvl w:val="0"/>
          <w:numId w:val="3"/>
        </w:numPr>
        <w:spacing w:line="276"/>
        <w:jc w:val="both"/>
      </w:pPr>
      <w:r>
        <w:rPr>
          <w:rFonts w:ascii="Times New Roman" w:cs="Times New Roman" w:eastAsia="Times New Roman" w:hAnsi="Times New Roman"/>
          <w:sz w:val="28"/>
          <w:szCs w:val="28"/>
        </w:rPr>
        <w:t xml:space="preserve">Разработать дизайн-систему (UI-kit) и макеты страниц для компьютера (1440 px) и телефона (360–390 px) в Figma, собрать кликабельный прототип.</w:t>
      </w:r>
    </w:p>
    <w:p>
      <w:pPr>
        <w:pStyle w:val="ListParagraph"/>
        <w:numPr>
          <w:ilvl w:val="0"/>
          <w:numId w:val="3"/>
        </w:numPr>
        <w:spacing w:line="276"/>
        <w:jc w:val="both"/>
      </w:pPr>
      <w:r>
        <w:rPr>
          <w:rFonts w:ascii="Times New Roman" w:cs="Times New Roman" w:eastAsia="Times New Roman" w:hAnsi="Times New Roman"/>
          <w:sz w:val="28"/>
          <w:szCs w:val="28"/>
        </w:rPr>
        <w:t xml:space="preserve">Сверстать интерфейс на React с использованием Flexbox и CSS Grid, обеспечить адаптивность (mobile-first, не менее трёх контрольных точек).</w:t>
      </w:r>
    </w:p>
    <w:p>
      <w:pPr>
        <w:pStyle w:val="ListParagraph"/>
        <w:numPr>
          <w:ilvl w:val="0"/>
          <w:numId w:val="3"/>
        </w:numPr>
        <w:spacing w:line="276"/>
        <w:jc w:val="both"/>
      </w:pPr>
      <w:r>
        <w:rPr>
          <w:rFonts w:ascii="Times New Roman" w:cs="Times New Roman" w:eastAsia="Times New Roman" w:hAnsi="Times New Roman"/>
          <w:sz w:val="28"/>
          <w:szCs w:val="28"/>
        </w:rPr>
        <w:t xml:space="preserve">Реализовать серверную часть (REST API) и базу данных с не менее чем тремя связанными таблицами.</w:t>
      </w:r>
    </w:p>
    <w:p>
      <w:pPr>
        <w:pStyle w:val="ListParagraph"/>
        <w:numPr>
          <w:ilvl w:val="0"/>
          <w:numId w:val="3"/>
        </w:numPr>
        <w:spacing w:line="276"/>
        <w:jc w:val="both"/>
      </w:pPr>
      <w:r>
        <w:rPr>
          <w:rFonts w:ascii="Times New Roman" w:cs="Times New Roman" w:eastAsia="Times New Roman" w:hAnsi="Times New Roman"/>
          <w:sz w:val="28"/>
          <w:szCs w:val="28"/>
        </w:rPr>
        <w:t xml:space="preserve">Реализовать регистрацию, вход, публикацию, редактирование и удаление работ, лайки, комментарии, поиск, фильтры и пагинацию.</w:t>
      </w:r>
    </w:p>
    <w:p>
      <w:pPr>
        <w:pStyle w:val="ListParagraph"/>
        <w:numPr>
          <w:ilvl w:val="0"/>
          <w:numId w:val="3"/>
        </w:numPr>
        <w:spacing w:line="276"/>
        <w:jc w:val="both"/>
      </w:pPr>
      <w:r>
        <w:rPr>
          <w:rFonts w:ascii="Times New Roman" w:cs="Times New Roman" w:eastAsia="Times New Roman" w:hAnsi="Times New Roman"/>
          <w:sz w:val="28"/>
          <w:szCs w:val="28"/>
        </w:rPr>
        <w:t xml:space="preserve">Добавить слайдер избранных работ, микроанимации и анимацию появления блоков при прокрутке.</w:t>
      </w:r>
    </w:p>
    <w:p>
      <w:pPr>
        <w:pStyle w:val="ListParagraph"/>
        <w:numPr>
          <w:ilvl w:val="0"/>
          <w:numId w:val="3"/>
        </w:numPr>
        <w:spacing w:line="276"/>
        <w:jc w:val="both"/>
      </w:pPr>
      <w:r>
        <w:rPr>
          <w:rFonts w:ascii="Times New Roman" w:cs="Times New Roman" w:eastAsia="Times New Roman" w:hAnsi="Times New Roman"/>
          <w:sz w:val="28"/>
          <w:szCs w:val="28"/>
        </w:rPr>
        <w:t xml:space="preserve">Опубликовать фронтенд, бэкенд и базу данных на хостинге, оформить репозиторий GitHub и документацию.</w:t>
      </w:r>
    </w:p>
    <w:p>
      <w:pPr>
        <w:pStyle w:val="Heading2"/>
        <w:keepNext/>
        <w:spacing w:after="100" w:before="200" w:line="276"/>
        <w:ind w:firstLine="709"/>
      </w:pPr>
      <w:r>
        <w:rPr>
          <w:rFonts w:ascii="Times New Roman" w:cs="Times New Roman" w:eastAsia="Times New Roman" w:hAnsi="Times New Roman"/>
          <w:b/>
          <w:bCs/>
          <w:sz w:val="28"/>
          <w:szCs w:val="28"/>
        </w:rPr>
        <w:t xml:space="preserve">2.4 Целевая аудитория</w:t>
      </w:r>
    </w:p>
    <w:p>
      <w:pPr>
        <w:keepNext/>
        <w:spacing w:after="0" w:before="0" w:line="276"/>
        <w:ind w:firstLine="709"/>
        <w:jc w:val="both"/>
      </w:pPr>
      <w:r>
        <w:rPr>
          <w:rFonts w:ascii="Times New Roman" w:cs="Times New Roman" w:eastAsia="Times New Roman" w:hAnsi="Times New Roman"/>
          <w:sz w:val="28"/>
          <w:szCs w:val="28"/>
        </w:rPr>
        <w:t xml:space="preserve">Основные группы пользователей Платформы перечислены в таблице ниже.</w:t>
      </w:r>
    </w:p>
    <w:p>
      <w:pPr>
        <w:keepNext/>
        <w:spacing w:after="80" w:before="120" w:line="300"/>
      </w:pPr>
      <w:r>
        <w:rPr>
          <w:rFonts w:ascii="Times New Roman" w:cs="Times New Roman" w:eastAsia="Times New Roman" w:hAnsi="Times New Roman"/>
          <w:sz w:val="24"/>
          <w:szCs w:val="24"/>
        </w:rPr>
        <w:t xml:space="preserve">Таблица 2 – Целевая аудитория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3255"/>
        <w:gridCol w:w="2100"/>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Группа</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Возраст</w:t>
            </w:r>
          </w:p>
        </w:tc>
        <w:tc>
          <w:tcPr>
            <w:tcW w:type="dxa" w:w="32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Цели</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Основное устройство</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bCs/>
                <w:sz w:val="20"/>
                <w:szCs w:val="20"/>
              </w:rPr>
              <w:t xml:space="preserve">Студенты-дизайнеры</w:t>
            </w:r>
            <w:r>
              <w:rPr>
                <w:rFonts w:ascii="Times New Roman" w:cs="Times New Roman" w:eastAsia="Times New Roman" w:hAnsi="Times New Roman"/>
                <w:b w:val="false"/>
                <w:bCs w:val="false"/>
                <w:sz w:val="20"/>
                <w:szCs w:val="20"/>
              </w:rPr>
              <w:t xml:space="preserve"> (основная группа)</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16–23 года</w:t>
            </w:r>
          </w:p>
        </w:tc>
        <w:tc>
          <w:tcPr>
            <w:tcW w:type="dxa" w:w="32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Показать работы, получить отзывы, собрать портфолио для практики и трудоустройства</w:t>
            </w:r>
          </w:p>
        </w:tc>
        <w:tc>
          <w:tcPr>
            <w:tcW w:type="dxa" w:w="21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Компьютер (загрузка работ), телефон (просмотр, ответы на комментарии)</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bCs/>
                <w:sz w:val="20"/>
                <w:szCs w:val="20"/>
              </w:rPr>
              <w:t xml:space="preserve">Работодатели и заказчики</w:t>
            </w:r>
            <w:r>
              <w:rPr>
                <w:rFonts w:ascii="Times New Roman" w:cs="Times New Roman" w:eastAsia="Times New Roman" w:hAnsi="Times New Roman"/>
                <w:b w:val="false"/>
                <w:bCs w:val="false"/>
                <w:sz w:val="20"/>
                <w:szCs w:val="20"/>
              </w:rPr>
              <w:t xml:space="preserve"> (HR, арт-директора, владельцы небольших студий)</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25–45 лет</w:t>
            </w:r>
          </w:p>
        </w:tc>
        <w:tc>
          <w:tcPr>
            <w:tcW w:type="dxa" w:w="32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Быстро найти начинающего специалиста по нужному направлению и оценить его уровень</w:t>
            </w:r>
          </w:p>
        </w:tc>
        <w:tc>
          <w:tcPr>
            <w:tcW w:type="dxa" w:w="21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Компьютер в рабочее время, телефон в дороге</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bCs/>
                <w:sz w:val="20"/>
                <w:szCs w:val="20"/>
              </w:rPr>
              <w:t xml:space="preserve">Преподаватели и абитуриенты</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15–50 лет</w:t>
            </w:r>
          </w:p>
        </w:tc>
        <w:tc>
          <w:tcPr>
            <w:tcW w:type="dxa" w:w="32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Оценить результаты обучения, вдохновиться примерами работ, следить за успехами студентов</w:t>
            </w:r>
          </w:p>
        </w:tc>
        <w:tc>
          <w:tcPr>
            <w:tcW w:type="dxa" w:w="21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Телефон и компьютер</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2.5 Персоны пользователей</w:t>
      </w:r>
    </w:p>
    <w:p>
      <w:pPr>
        <w:spacing w:after="0" w:before="0" w:line="276"/>
        <w:ind w:firstLine="709"/>
        <w:jc w:val="both"/>
      </w:pPr>
      <w:r>
        <w:rPr>
          <w:rFonts w:ascii="Times New Roman" w:cs="Times New Roman" w:eastAsia="Times New Roman" w:hAnsi="Times New Roman"/>
          <w:sz w:val="28"/>
          <w:szCs w:val="28"/>
        </w:rPr>
        <w:t xml:space="preserve">Для проектирования интерфейса и сценариев использования выбраны две персоны.</w:t>
      </w:r>
    </w:p>
    <w:p>
      <w:pPr>
        <w:keepNext/>
        <w:spacing w:after="80" w:before="120" w:line="300"/>
      </w:pPr>
      <w:r>
        <w:rPr>
          <w:rFonts w:ascii="Times New Roman" w:cs="Times New Roman" w:eastAsia="Times New Roman" w:hAnsi="Times New Roman"/>
          <w:sz w:val="24"/>
          <w:szCs w:val="24"/>
        </w:rPr>
        <w:t xml:space="preserve">Таблица 3 – Персона 1 – Мария, студентка-дизайнер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7055"/>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Параметр</w:t>
            </w:r>
          </w:p>
        </w:tc>
        <w:tc>
          <w:tcPr>
            <w:tcW w:type="dxa" w:w="70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Описание</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Мария, 19 лет, 3 курс, направление «Графический дизайн». Живёт в общежитии, основное устройство – ноутбук и смартфон.</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Контекст</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Скоро ищет место для производственной практики. Работы лежат в папках на ноутбуке и в личном аккаунте в соцсети, где их смотрят только друзья.</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Цели</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Собрать работы в одном месте, дать ссылку на портфолио в резюме, получить обратную связь от других дизайнеров.</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Боли</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 хочет разбираться в сложных конструкторах сайтов, на международных площадках чувствует себя «потерянной» среди профессионалов, не любит долго заполнять формы.</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использует Платформу</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Регистрируется как дизайнер, загружает 5–6 лучших работ с описаниями, раскладывает по направлениям (UI, иллюстрация), отправляет ссылку на профиль будущему работодателю, отвечает на комментарии с телефона.</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Технические навыки</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Уверенно работает в Figma и графических редакторах, с веб-сайтами – на уровне пользователя.</w:t>
            </w:r>
          </w:p>
        </w:tc>
      </w:tr>
    </w:tbl>
    <w:p>
      <w:pPr>
        <w:spacing w:after="120" w:line="240"/>
      </w:pPr>
    </w:p>
    <w:p>
      <w:pPr>
        <w:keepNext/>
        <w:spacing w:after="80" w:before="120" w:line="300"/>
      </w:pPr>
      <w:r>
        <w:rPr>
          <w:rFonts w:ascii="Times New Roman" w:cs="Times New Roman" w:eastAsia="Times New Roman" w:hAnsi="Times New Roman"/>
          <w:sz w:val="24"/>
          <w:szCs w:val="24"/>
        </w:rPr>
        <w:t xml:space="preserve">Таблица 4 – Персона 2 – Андрей, арт-директор небольшой студии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7055"/>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Параметр</w:t>
            </w:r>
          </w:p>
        </w:tc>
        <w:tc>
          <w:tcPr>
            <w:tcW w:type="dxa" w:w="70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Описание</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Андрей, 34 года, арт-директор в небольшой студии веб-дизайна. Работает с ноутбука, просматривает кандидатов в перерывах и с телефона.</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Контекст</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Студии нужен начинающий UI-дизайнер. Резюме без примеров работ он не рассматривает, а искать работы кандидатов по разным ссылкам не хочет.</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Цели</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Быстро просмотреть подборку работ по направлению UI, оценить уровень по нескольким экранам и перейти в профиль автора за контактами.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Боли</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Мало времени, раздражают медленные сайты, всплывающие окна и обязательная регистрация только ради просмотра.</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использует Платформу</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Открывает каталог без регистрации, фильтрует по направлению «UI/UX», сортирует по популярности, открывает 3–4 работы, из профиля автора переходит по ссылке для связи.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Технические навыки</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Опытный пользователь веб-сервисов, ожидает привычных паттернов: поиск, фильтры, пагинация.</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2.6 Основные сценарии использования</w:t>
      </w:r>
    </w:p>
    <w:p>
      <w:pPr>
        <w:pStyle w:val="Heading3"/>
        <w:keepNext/>
        <w:spacing w:after="40" w:before="100" w:line="276"/>
        <w:ind w:firstLine="709"/>
      </w:pPr>
      <w:r>
        <w:rPr>
          <w:rFonts w:ascii="Times New Roman" w:cs="Times New Roman" w:eastAsia="Times New Roman" w:hAnsi="Times New Roman"/>
          <w:b/>
          <w:bCs/>
          <w:i/>
          <w:iCs/>
          <w:sz w:val="28"/>
          <w:szCs w:val="28"/>
        </w:rPr>
        <w:t xml:space="preserve">Сценарий 1. Публикация работы дизайнером</w:t>
      </w:r>
    </w:p>
    <w:p>
      <w:pPr>
        <w:pStyle w:val="ListParagraph"/>
        <w:numPr>
          <w:ilvl w:val="0"/>
          <w:numId w:val="4"/>
        </w:numPr>
        <w:spacing w:line="276"/>
        <w:jc w:val="both"/>
      </w:pPr>
      <w:r>
        <w:rPr>
          <w:rFonts w:ascii="Times New Roman" w:cs="Times New Roman" w:eastAsia="Times New Roman" w:hAnsi="Times New Roman"/>
          <w:sz w:val="28"/>
          <w:szCs w:val="28"/>
        </w:rPr>
        <w:t xml:space="preserve">Дизайнер входит в систему и открывает личный кабинет.</w:t>
      </w:r>
    </w:p>
    <w:p>
      <w:pPr>
        <w:pStyle w:val="ListParagraph"/>
        <w:numPr>
          <w:ilvl w:val="0"/>
          <w:numId w:val="4"/>
        </w:numPr>
        <w:spacing w:line="276"/>
        <w:jc w:val="both"/>
      </w:pPr>
      <w:r>
        <w:rPr>
          <w:rFonts w:ascii="Times New Roman" w:cs="Times New Roman" w:eastAsia="Times New Roman" w:hAnsi="Times New Roman"/>
          <w:sz w:val="28"/>
          <w:szCs w:val="28"/>
        </w:rPr>
        <w:t xml:space="preserve">Нажимает «Добавить работу».</w:t>
      </w:r>
    </w:p>
    <w:p>
      <w:pPr>
        <w:pStyle w:val="ListParagraph"/>
        <w:numPr>
          <w:ilvl w:val="0"/>
          <w:numId w:val="4"/>
        </w:numPr>
        <w:spacing w:line="276"/>
        <w:jc w:val="both"/>
      </w:pPr>
      <w:r>
        <w:rPr>
          <w:rFonts w:ascii="Times New Roman" w:cs="Times New Roman" w:eastAsia="Times New Roman" w:hAnsi="Times New Roman"/>
          <w:sz w:val="28"/>
          <w:szCs w:val="28"/>
        </w:rPr>
        <w:t xml:space="preserve">Заполняет название и описание, выбирает направление, добавляет теги.</w:t>
      </w:r>
    </w:p>
    <w:p>
      <w:pPr>
        <w:pStyle w:val="ListParagraph"/>
        <w:numPr>
          <w:ilvl w:val="0"/>
          <w:numId w:val="4"/>
        </w:numPr>
        <w:spacing w:line="276"/>
        <w:jc w:val="both"/>
      </w:pPr>
      <w:r>
        <w:rPr>
          <w:rFonts w:ascii="Times New Roman" w:cs="Times New Roman" w:eastAsia="Times New Roman" w:hAnsi="Times New Roman"/>
          <w:sz w:val="28"/>
          <w:szCs w:val="28"/>
        </w:rPr>
        <w:t xml:space="preserve">Загружает изображения (обложку и дополнительные), при необходимости меняет их порядок.</w:t>
      </w:r>
    </w:p>
    <w:p>
      <w:pPr>
        <w:pStyle w:val="ListParagraph"/>
        <w:numPr>
          <w:ilvl w:val="0"/>
          <w:numId w:val="4"/>
        </w:numPr>
        <w:spacing w:line="276"/>
        <w:jc w:val="both"/>
      </w:pPr>
      <w:r>
        <w:rPr>
          <w:rFonts w:ascii="Times New Roman" w:cs="Times New Roman" w:eastAsia="Times New Roman" w:hAnsi="Times New Roman"/>
          <w:sz w:val="28"/>
          <w:szCs w:val="28"/>
        </w:rPr>
        <w:t xml:space="preserve">Нажимает «Опубликовать». Работа появляется в каталоге и в профиле автора.</w:t>
      </w:r>
    </w:p>
    <w:p>
      <w:pPr>
        <w:pStyle w:val="Heading3"/>
        <w:keepNext/>
        <w:spacing w:after="40" w:before="100" w:line="276"/>
        <w:ind w:firstLine="709"/>
      </w:pPr>
      <w:r>
        <w:rPr>
          <w:rFonts w:ascii="Times New Roman" w:cs="Times New Roman" w:eastAsia="Times New Roman" w:hAnsi="Times New Roman"/>
          <w:b/>
          <w:bCs/>
          <w:i/>
          <w:iCs/>
          <w:sz w:val="28"/>
          <w:szCs w:val="28"/>
        </w:rPr>
        <w:t xml:space="preserve">Сценарий 2. Поиск дизайнера работодателем</w:t>
      </w:r>
    </w:p>
    <w:p>
      <w:pPr>
        <w:pStyle w:val="ListParagraph"/>
        <w:numPr>
          <w:ilvl w:val="0"/>
          <w:numId w:val="5"/>
        </w:numPr>
        <w:spacing w:line="276"/>
        <w:jc w:val="both"/>
      </w:pPr>
      <w:r>
        <w:rPr>
          <w:rFonts w:ascii="Times New Roman" w:cs="Times New Roman" w:eastAsia="Times New Roman" w:hAnsi="Times New Roman"/>
          <w:sz w:val="28"/>
          <w:szCs w:val="28"/>
        </w:rPr>
        <w:t xml:space="preserve">Работодатель открывает каталог без регистрации.</w:t>
      </w:r>
    </w:p>
    <w:p>
      <w:pPr>
        <w:pStyle w:val="ListParagraph"/>
        <w:numPr>
          <w:ilvl w:val="0"/>
          <w:numId w:val="5"/>
        </w:numPr>
        <w:spacing w:line="276"/>
        <w:jc w:val="both"/>
      </w:pPr>
      <w:r>
        <w:rPr>
          <w:rFonts w:ascii="Times New Roman" w:cs="Times New Roman" w:eastAsia="Times New Roman" w:hAnsi="Times New Roman"/>
          <w:sz w:val="28"/>
          <w:szCs w:val="28"/>
        </w:rPr>
        <w:t xml:space="preserve">Выбирает фильтр по направлению (например, «UI/UX») и сортировку «Популярные».</w:t>
      </w:r>
    </w:p>
    <w:p>
      <w:pPr>
        <w:pStyle w:val="ListParagraph"/>
        <w:numPr>
          <w:ilvl w:val="0"/>
          <w:numId w:val="5"/>
        </w:numPr>
        <w:spacing w:line="276"/>
        <w:jc w:val="both"/>
      </w:pPr>
      <w:r>
        <w:rPr>
          <w:rFonts w:ascii="Times New Roman" w:cs="Times New Roman" w:eastAsia="Times New Roman" w:hAnsi="Times New Roman"/>
          <w:sz w:val="28"/>
          <w:szCs w:val="28"/>
        </w:rPr>
        <w:t xml:space="preserve">Открывает карточку работы, просматривает изображения и описание.</w:t>
      </w:r>
    </w:p>
    <w:p>
      <w:pPr>
        <w:pStyle w:val="ListParagraph"/>
        <w:numPr>
          <w:ilvl w:val="0"/>
          <w:numId w:val="5"/>
        </w:numPr>
        <w:spacing w:line="276"/>
        <w:jc w:val="both"/>
      </w:pPr>
      <w:r>
        <w:rPr>
          <w:rFonts w:ascii="Times New Roman" w:cs="Times New Roman" w:eastAsia="Times New Roman" w:hAnsi="Times New Roman"/>
          <w:sz w:val="28"/>
          <w:szCs w:val="28"/>
        </w:rPr>
        <w:t xml:space="preserve">Переходит в профиль автора, смотрит другие работы и контакты.</w:t>
      </w:r>
    </w:p>
    <w:p>
      <w:pPr>
        <w:pStyle w:val="Heading3"/>
        <w:keepNext/>
        <w:spacing w:after="40" w:before="100" w:line="276"/>
        <w:ind w:firstLine="709"/>
      </w:pPr>
      <w:r>
        <w:rPr>
          <w:rFonts w:ascii="Times New Roman" w:cs="Times New Roman" w:eastAsia="Times New Roman" w:hAnsi="Times New Roman"/>
          <w:b/>
          <w:bCs/>
          <w:i/>
          <w:iCs/>
          <w:sz w:val="28"/>
          <w:szCs w:val="28"/>
        </w:rPr>
        <w:t xml:space="preserve">Сценарий 3. Оценка работы</w:t>
      </w:r>
    </w:p>
    <w:p>
      <w:pPr>
        <w:pStyle w:val="ListParagraph"/>
        <w:numPr>
          <w:ilvl w:val="0"/>
          <w:numId w:val="6"/>
        </w:numPr>
        <w:spacing w:line="276"/>
        <w:jc w:val="both"/>
      </w:pPr>
      <w:r>
        <w:rPr>
          <w:rFonts w:ascii="Times New Roman" w:cs="Times New Roman" w:eastAsia="Times New Roman" w:hAnsi="Times New Roman"/>
          <w:sz w:val="28"/>
          <w:szCs w:val="28"/>
        </w:rPr>
        <w:t xml:space="preserve">Зарегистрированный пользователь открывает страницу работы.</w:t>
      </w:r>
    </w:p>
    <w:p>
      <w:pPr>
        <w:pStyle w:val="ListParagraph"/>
        <w:numPr>
          <w:ilvl w:val="0"/>
          <w:numId w:val="6"/>
        </w:numPr>
        <w:spacing w:line="276"/>
        <w:jc w:val="both"/>
      </w:pPr>
      <w:r>
        <w:rPr>
          <w:rFonts w:ascii="Times New Roman" w:cs="Times New Roman" w:eastAsia="Times New Roman" w:hAnsi="Times New Roman"/>
          <w:sz w:val="28"/>
          <w:szCs w:val="28"/>
        </w:rPr>
        <w:t xml:space="preserve">Ставит лайк (повторное нажатие снимает лайк).</w:t>
      </w:r>
    </w:p>
    <w:p>
      <w:pPr>
        <w:pStyle w:val="ListParagraph"/>
        <w:numPr>
          <w:ilvl w:val="0"/>
          <w:numId w:val="6"/>
        </w:numPr>
        <w:spacing w:line="276"/>
        <w:jc w:val="both"/>
      </w:pPr>
      <w:r>
        <w:rPr>
          <w:rFonts w:ascii="Times New Roman" w:cs="Times New Roman" w:eastAsia="Times New Roman" w:hAnsi="Times New Roman"/>
          <w:sz w:val="28"/>
          <w:szCs w:val="28"/>
        </w:rPr>
        <w:t xml:space="preserve">Оставляет комментарий. Комментарий сразу отображается под работой.</w:t>
      </w:r>
    </w:p>
    <w:p>
      <w:pPr>
        <w:pStyle w:val="ListParagraph"/>
        <w:numPr>
          <w:ilvl w:val="0"/>
          <w:numId w:val="6"/>
        </w:numPr>
        <w:spacing w:line="276"/>
        <w:jc w:val="both"/>
      </w:pPr>
      <w:r>
        <w:rPr>
          <w:rFonts w:ascii="Times New Roman" w:cs="Times New Roman" w:eastAsia="Times New Roman" w:hAnsi="Times New Roman"/>
          <w:sz w:val="28"/>
          <w:szCs w:val="28"/>
        </w:rPr>
        <w:t xml:space="preserve">Автор работы видит рост счётчиков лайков и комментариев в личном кабинете.</w:t>
      </w:r>
    </w:p>
    <w:p>
      <w:pPr>
        <w:pStyle w:val="Heading3"/>
        <w:keepNext/>
        <w:spacing w:after="40" w:before="100" w:line="276"/>
        <w:ind w:firstLine="709"/>
      </w:pPr>
      <w:r>
        <w:rPr>
          <w:rFonts w:ascii="Times New Roman" w:cs="Times New Roman" w:eastAsia="Times New Roman" w:hAnsi="Times New Roman"/>
          <w:b/>
          <w:bCs/>
          <w:i/>
          <w:iCs/>
          <w:sz w:val="28"/>
          <w:szCs w:val="28"/>
        </w:rPr>
        <w:t xml:space="preserve">Сценарий 4. Регистрация и вход</w:t>
      </w:r>
    </w:p>
    <w:p>
      <w:pPr>
        <w:pStyle w:val="ListParagraph"/>
        <w:numPr>
          <w:ilvl w:val="0"/>
          <w:numId w:val="7"/>
        </w:numPr>
        <w:spacing w:line="276"/>
        <w:jc w:val="both"/>
      </w:pPr>
      <w:r>
        <w:rPr>
          <w:rFonts w:ascii="Times New Roman" w:cs="Times New Roman" w:eastAsia="Times New Roman" w:hAnsi="Times New Roman"/>
          <w:sz w:val="28"/>
          <w:szCs w:val="28"/>
        </w:rPr>
        <w:t xml:space="preserve">Посетитель открывает страницу «Регистрация», заполняет имя пользователя, e-mail, пароль и выбирает роль (дизайнер или зритель).</w:t>
      </w:r>
    </w:p>
    <w:p>
      <w:pPr>
        <w:pStyle w:val="ListParagraph"/>
        <w:numPr>
          <w:ilvl w:val="0"/>
          <w:numId w:val="7"/>
        </w:numPr>
        <w:spacing w:line="276"/>
        <w:jc w:val="both"/>
      </w:pPr>
      <w:r>
        <w:rPr>
          <w:rFonts w:ascii="Times New Roman" w:cs="Times New Roman" w:eastAsia="Times New Roman" w:hAnsi="Times New Roman"/>
          <w:sz w:val="28"/>
          <w:szCs w:val="28"/>
        </w:rPr>
        <w:t xml:space="preserve">Клиентская и серверная проверки подтверждают корректность данных. Пароль сохраняется в БД только в виде хеша.</w:t>
      </w:r>
    </w:p>
    <w:p>
      <w:pPr>
        <w:pStyle w:val="ListParagraph"/>
        <w:numPr>
          <w:ilvl w:val="0"/>
          <w:numId w:val="7"/>
        </w:numPr>
        <w:spacing w:line="276"/>
        <w:jc w:val="both"/>
      </w:pPr>
      <w:r>
        <w:rPr>
          <w:rFonts w:ascii="Times New Roman" w:cs="Times New Roman" w:eastAsia="Times New Roman" w:hAnsi="Times New Roman"/>
          <w:sz w:val="28"/>
          <w:szCs w:val="28"/>
        </w:rPr>
        <w:t xml:space="preserve">После успешной регистрации пользователь автоматически авторизуется и попадает в личный кабинет.</w:t>
      </w:r>
    </w:p>
    <w:p>
      <w:pPr>
        <w:pStyle w:val="ListParagraph"/>
        <w:numPr>
          <w:ilvl w:val="0"/>
          <w:numId w:val="7"/>
        </w:numPr>
        <w:spacing w:line="276"/>
        <w:jc w:val="both"/>
      </w:pPr>
      <w:r>
        <w:rPr>
          <w:rFonts w:ascii="Times New Roman" w:cs="Times New Roman" w:eastAsia="Times New Roman" w:hAnsi="Times New Roman"/>
          <w:sz w:val="28"/>
          <w:szCs w:val="28"/>
        </w:rPr>
        <w:t xml:space="preserve">При следующем визите пользователь входит по e-mail и паролю.</w:t>
      </w:r>
    </w:p>
    <w:p>
      <w:pPr>
        <w:pStyle w:val="Heading3"/>
        <w:keepNext/>
        <w:spacing w:after="40" w:before="100" w:line="276"/>
        <w:ind w:firstLine="709"/>
      </w:pPr>
      <w:r>
        <w:rPr>
          <w:rFonts w:ascii="Times New Roman" w:cs="Times New Roman" w:eastAsia="Times New Roman" w:hAnsi="Times New Roman"/>
          <w:b/>
          <w:bCs/>
          <w:i/>
          <w:iCs/>
          <w:sz w:val="28"/>
          <w:szCs w:val="28"/>
        </w:rPr>
        <w:t xml:space="preserve">Сценарий 5. Модерация администратором</w:t>
      </w:r>
    </w:p>
    <w:p>
      <w:pPr>
        <w:pStyle w:val="ListParagraph"/>
        <w:numPr>
          <w:ilvl w:val="0"/>
          <w:numId w:val="8"/>
        </w:numPr>
        <w:spacing w:line="276"/>
        <w:jc w:val="both"/>
      </w:pPr>
      <w:r>
        <w:rPr>
          <w:rFonts w:ascii="Times New Roman" w:cs="Times New Roman" w:eastAsia="Times New Roman" w:hAnsi="Times New Roman"/>
          <w:sz w:val="28"/>
          <w:szCs w:val="28"/>
        </w:rPr>
        <w:t xml:space="preserve">Администратор входит в систему и открывает админ-панель.</w:t>
      </w:r>
    </w:p>
    <w:p>
      <w:pPr>
        <w:pStyle w:val="ListParagraph"/>
        <w:numPr>
          <w:ilvl w:val="0"/>
          <w:numId w:val="8"/>
        </w:numPr>
        <w:spacing w:line="276"/>
        <w:jc w:val="both"/>
      </w:pPr>
      <w:r>
        <w:rPr>
          <w:rFonts w:ascii="Times New Roman" w:cs="Times New Roman" w:eastAsia="Times New Roman" w:hAnsi="Times New Roman"/>
          <w:sz w:val="28"/>
          <w:szCs w:val="28"/>
        </w:rPr>
        <w:t xml:space="preserve">В таблице работ находит нужную запись с помощью поиска и фильтров.</w:t>
      </w:r>
    </w:p>
    <w:p>
      <w:pPr>
        <w:pStyle w:val="ListParagraph"/>
        <w:numPr>
          <w:ilvl w:val="0"/>
          <w:numId w:val="8"/>
        </w:numPr>
        <w:spacing w:line="276"/>
        <w:jc w:val="both"/>
      </w:pPr>
      <w:r>
        <w:rPr>
          <w:rFonts w:ascii="Times New Roman" w:cs="Times New Roman" w:eastAsia="Times New Roman" w:hAnsi="Times New Roman"/>
          <w:sz w:val="28"/>
          <w:szCs w:val="28"/>
        </w:rPr>
        <w:t xml:space="preserve">Скрывает или удаляет работу, нарушающую правила (например, чужие изображения).</w:t>
      </w:r>
    </w:p>
    <w:p>
      <w:pPr>
        <w:pStyle w:val="ListParagraph"/>
        <w:numPr>
          <w:ilvl w:val="0"/>
          <w:numId w:val="8"/>
        </w:numPr>
        <w:spacing w:line="276"/>
        <w:jc w:val="both"/>
      </w:pPr>
      <w:r>
        <w:rPr>
          <w:rFonts w:ascii="Times New Roman" w:cs="Times New Roman" w:eastAsia="Times New Roman" w:hAnsi="Times New Roman"/>
          <w:sz w:val="28"/>
          <w:szCs w:val="28"/>
        </w:rPr>
        <w:t xml:space="preserve">При необходимости блокирует пользователя и выгружает данные в CSV.</w:t>
      </w:r>
    </w:p>
    <w:p>
      <w:pPr>
        <w:pStyle w:val="Heading3"/>
        <w:keepNext/>
        <w:spacing w:after="40" w:before="100" w:line="276"/>
        <w:ind w:firstLine="709"/>
      </w:pPr>
      <w:r>
        <w:rPr>
          <w:rFonts w:ascii="Times New Roman" w:cs="Times New Roman" w:eastAsia="Times New Roman" w:hAnsi="Times New Roman"/>
          <w:b/>
          <w:bCs/>
          <w:i/>
          <w:iCs/>
          <w:sz w:val="28"/>
          <w:szCs w:val="28"/>
        </w:rPr>
        <w:t xml:space="preserve">Сценарий 6. Просмотр с телефона</w:t>
      </w:r>
    </w:p>
    <w:p>
      <w:pPr>
        <w:pStyle w:val="ListParagraph"/>
        <w:numPr>
          <w:ilvl w:val="0"/>
          <w:numId w:val="9"/>
        </w:numPr>
        <w:spacing w:line="276"/>
        <w:jc w:val="both"/>
      </w:pPr>
      <w:r>
        <w:rPr>
          <w:rFonts w:ascii="Times New Roman" w:cs="Times New Roman" w:eastAsia="Times New Roman" w:hAnsi="Times New Roman"/>
          <w:sz w:val="28"/>
          <w:szCs w:val="28"/>
        </w:rPr>
        <w:t xml:space="preserve">Пользователь открывает ссылку на Платформу в мобильном браузере.</w:t>
      </w:r>
    </w:p>
    <w:p>
      <w:pPr>
        <w:pStyle w:val="ListParagraph"/>
        <w:numPr>
          <w:ilvl w:val="0"/>
          <w:numId w:val="9"/>
        </w:numPr>
        <w:spacing w:line="276"/>
        <w:jc w:val="both"/>
      </w:pPr>
      <w:r>
        <w:rPr>
          <w:rFonts w:ascii="Times New Roman" w:cs="Times New Roman" w:eastAsia="Times New Roman" w:hAnsi="Times New Roman"/>
          <w:sz w:val="28"/>
          <w:szCs w:val="28"/>
        </w:rPr>
        <w:t xml:space="preserve">Меню отображается в виде «бургера», карточки работ – в одну колонку.</w:t>
      </w:r>
    </w:p>
    <w:p>
      <w:pPr>
        <w:pStyle w:val="ListParagraph"/>
        <w:numPr>
          <w:ilvl w:val="0"/>
          <w:numId w:val="9"/>
        </w:numPr>
        <w:spacing w:line="276"/>
        <w:jc w:val="both"/>
      </w:pPr>
      <w:r>
        <w:rPr>
          <w:rFonts w:ascii="Times New Roman" w:cs="Times New Roman" w:eastAsia="Times New Roman" w:hAnsi="Times New Roman"/>
          <w:sz w:val="28"/>
          <w:szCs w:val="28"/>
        </w:rPr>
        <w:t xml:space="preserve">Слайдер на главной листается свайпом, изображения работы просматриваются на весь экран.</w:t>
      </w:r>
    </w:p>
    <w:p>
      <w:pPr>
        <w:pStyle w:val="Heading1"/>
        <w:keepNext/>
        <w:spacing w:after="200" w:before="360" w:line="276"/>
        <w:jc w:val="center"/>
      </w:pPr>
      <w:r>
        <w:rPr>
          <w:rFonts w:ascii="Times New Roman" w:cs="Times New Roman" w:eastAsia="Times New Roman" w:hAnsi="Times New Roman"/>
          <w:b/>
          <w:bCs/>
          <w:sz w:val="28"/>
          <w:szCs w:val="28"/>
        </w:rPr>
        <w:t xml:space="preserve">3. АНАЛИЗ АНАЛОГОВ (КОНКУРЕНТОВ)</w:t>
      </w:r>
    </w:p>
    <w:p>
      <w:pPr>
        <w:pStyle w:val="Heading2"/>
        <w:keepNext/>
        <w:spacing w:after="100" w:before="200" w:line="276"/>
        <w:ind w:firstLine="709"/>
      </w:pPr>
      <w:r>
        <w:rPr>
          <w:rFonts w:ascii="Times New Roman" w:cs="Times New Roman" w:eastAsia="Times New Roman" w:hAnsi="Times New Roman"/>
          <w:b/>
          <w:bCs/>
          <w:sz w:val="28"/>
          <w:szCs w:val="28"/>
        </w:rPr>
        <w:t xml:space="preserve">3.1 Выбор сайтов для сравнения</w:t>
      </w:r>
    </w:p>
    <w:p>
      <w:pPr>
        <w:spacing w:after="0" w:before="0" w:line="276"/>
        <w:ind w:firstLine="709"/>
        <w:jc w:val="both"/>
      </w:pPr>
      <w:r>
        <w:rPr>
          <w:rFonts w:ascii="Times New Roman" w:cs="Times New Roman" w:eastAsia="Times New Roman" w:hAnsi="Times New Roman"/>
          <w:sz w:val="28"/>
          <w:szCs w:val="28"/>
        </w:rPr>
        <w:t xml:space="preserve">Для сравнения выбраны три популярные площадки, на которых дизайнеры публикуют портфолио: Behance, Dribbble и ArtStation. Они различаются по аудитории и ориентации: Behance охватывает широкий круг творческих направлений, Dribbble ориентирован главным образом на интерфейсы и брендинг, ArtStation – на 3D, концепт-арт и иллюстрацию, в том числе для игровой индустрии. Условия и доступность сервисов могут меняться, поэтому сравнение отражает общую картину и должно быть уточнено при защите проекта.</w:t>
      </w:r>
    </w:p>
    <w:p>
      <w:pPr>
        <w:pStyle w:val="Heading2"/>
        <w:keepNext/>
        <w:spacing w:after="100" w:before="200" w:line="276"/>
        <w:ind w:firstLine="709"/>
      </w:pPr>
      <w:r>
        <w:rPr>
          <w:rFonts w:ascii="Times New Roman" w:cs="Times New Roman" w:eastAsia="Times New Roman" w:hAnsi="Times New Roman"/>
          <w:b/>
          <w:bCs/>
          <w:sz w:val="28"/>
          <w:szCs w:val="28"/>
        </w:rPr>
        <w:t xml:space="preserve">3.2 Таблица сравнения</w:t>
      </w:r>
    </w:p>
    <w:p>
      <w:pPr>
        <w:keepNext/>
        <w:spacing w:after="80" w:before="120" w:line="300"/>
      </w:pPr>
      <w:r>
        <w:rPr>
          <w:rFonts w:ascii="Times New Roman" w:cs="Times New Roman" w:eastAsia="Times New Roman" w:hAnsi="Times New Roman"/>
          <w:sz w:val="24"/>
          <w:szCs w:val="24"/>
        </w:rPr>
        <w:t xml:space="preserve">Таблица 5 – Сравнение Платформы с аналогами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55"/>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Критерий</w:t>
            </w:r>
          </w:p>
        </w:tc>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Behance</w:t>
            </w:r>
          </w:p>
        </w:tc>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Dribbble</w:t>
            </w:r>
          </w:p>
        </w:tc>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ArtStation</w:t>
            </w:r>
          </w:p>
        </w:tc>
        <w:tc>
          <w:tcPr>
            <w:tcW w:type="dxa" w:w="19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DesignFolio</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Основная аудитория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Творческие специалисты всех направлений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Дизайнеры интерфейсов и брендинга</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3D- и концепт-художники, игровая индустрия</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Студенты-дизайнеры образовательной организации</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Конкуренция за внимание</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Очень высокая, работы студентов теряются в общей ленте</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Высокая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Высокая</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Низкая, лента ограничена студенческими работами</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Формат публикации</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Подробный проект с набором изображений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Небольшие превью-работы («шоты»)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Галерея с изображениями и видео</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Проект: набор изображений, описание, теги, направление</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Фильтрация и поиск</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Развитая, но перегруженная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Развитая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Развитая</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Простая: направление, поиск по названию и тегам, сортировка</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Платные функции</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Основные функции бесплатны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Часть возможностей доступна по платной подписке</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Расширенные возможности по подписке</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 функции бесплатны</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Язык и локализация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Есть русский интерфейс</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 основном английский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 основном английский</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Русский интерфейс по умолчанию</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Обратная связь</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Лайки, комментарии, подписки</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Лайки, комментарии</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Лайки, комментарии</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Лайки, комментарии, счётчик просмотров</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Слабые стороны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Много информационного шума, сложный интерфейс для новичка</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Трудно показать проект целиком, сильная ориентация на тренды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Узкая специализация, тяжёлый интерфейс</w:t>
            </w:r>
          </w:p>
        </w:tc>
        <w:tc>
          <w:tcPr>
            <w:tcW w:type="dxa" w:w="1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Небольшая аудитория на старте (учебный проект)</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3.3 Выводы и преимущества Платформы</w:t>
      </w:r>
    </w:p>
    <w:p>
      <w:pPr>
        <w:spacing w:after="0" w:before="0" w:line="276"/>
        <w:ind w:firstLine="709"/>
        <w:jc w:val="both"/>
      </w:pPr>
      <w:r>
        <w:rPr>
          <w:rFonts w:ascii="Times New Roman" w:cs="Times New Roman" w:eastAsia="Times New Roman" w:hAnsi="Times New Roman"/>
          <w:sz w:val="28"/>
          <w:szCs w:val="28"/>
        </w:rPr>
        <w:t xml:space="preserve">Проведённый анализ показывает, что у существующих площадок есть общая слабая сторона для начинающего дизайнера: высокая конкуренция и сложность интерфейса. Платформа «DesignFolio» занимает другую нишу и делает ставку на следующие преимущества:</w:t>
      </w:r>
    </w:p>
    <w:p>
      <w:pPr>
        <w:pStyle w:val="ListParagraph"/>
        <w:numPr>
          <w:ilvl w:val="0"/>
          <w:numId w:val="2"/>
        </w:numPr>
        <w:spacing w:line="276"/>
        <w:jc w:val="both"/>
      </w:pPr>
      <w:r>
        <w:rPr>
          <w:rFonts w:ascii="Times New Roman" w:cs="Times New Roman" w:eastAsia="Times New Roman" w:hAnsi="Times New Roman"/>
          <w:b/>
          <w:bCs/>
          <w:sz w:val="28"/>
          <w:szCs w:val="28"/>
        </w:rPr>
        <w:t xml:space="preserve">Фокус на студентах.</w:t>
      </w:r>
      <w:r>
        <w:rPr>
          <w:rFonts w:ascii="Times New Roman" w:cs="Times New Roman" w:eastAsia="Times New Roman" w:hAnsi="Times New Roman"/>
          <w:sz w:val="28"/>
          <w:szCs w:val="28"/>
        </w:rPr>
        <w:t xml:space="preserve"> Работы не конкурируют с публикациями признанных профессионалов, а показываются в «своей» среде.</w:t>
      </w:r>
    </w:p>
    <w:p>
      <w:pPr>
        <w:pStyle w:val="ListParagraph"/>
        <w:numPr>
          <w:ilvl w:val="0"/>
          <w:numId w:val="2"/>
        </w:numPr>
        <w:spacing w:line="276"/>
        <w:jc w:val="both"/>
      </w:pPr>
      <w:r>
        <w:rPr>
          <w:rFonts w:ascii="Times New Roman" w:cs="Times New Roman" w:eastAsia="Times New Roman" w:hAnsi="Times New Roman"/>
          <w:b/>
          <w:bCs/>
          <w:sz w:val="28"/>
          <w:szCs w:val="28"/>
        </w:rPr>
        <w:t xml:space="preserve">Простота.</w:t>
      </w:r>
      <w:r>
        <w:rPr>
          <w:rFonts w:ascii="Times New Roman" w:cs="Times New Roman" w:eastAsia="Times New Roman" w:hAnsi="Times New Roman"/>
          <w:sz w:val="28"/>
          <w:szCs w:val="28"/>
        </w:rPr>
        <w:t xml:space="preserve"> Публикация работы занимает не более пяти шагов, интерфейс не перегружен функциями.</w:t>
      </w:r>
    </w:p>
    <w:p>
      <w:pPr>
        <w:pStyle w:val="ListParagraph"/>
        <w:numPr>
          <w:ilvl w:val="0"/>
          <w:numId w:val="2"/>
        </w:numPr>
        <w:spacing w:line="276"/>
        <w:jc w:val="both"/>
      </w:pPr>
      <w:r>
        <w:rPr>
          <w:rFonts w:ascii="Times New Roman" w:cs="Times New Roman" w:eastAsia="Times New Roman" w:hAnsi="Times New Roman"/>
          <w:b/>
          <w:bCs/>
          <w:sz w:val="28"/>
          <w:szCs w:val="28"/>
        </w:rPr>
        <w:t xml:space="preserve">Скорость просмотра.</w:t>
      </w:r>
      <w:r>
        <w:rPr>
          <w:rFonts w:ascii="Times New Roman" w:cs="Times New Roman" w:eastAsia="Times New Roman" w:hAnsi="Times New Roman"/>
          <w:sz w:val="28"/>
          <w:szCs w:val="28"/>
        </w:rPr>
        <w:t xml:space="preserve"> Каталог и фильтры доступны без регистрации, страницы загружаются быстро (оптимизированные изображения в формате WebP, ленивая загрузка).</w:t>
      </w:r>
    </w:p>
    <w:p>
      <w:pPr>
        <w:pStyle w:val="ListParagraph"/>
        <w:numPr>
          <w:ilvl w:val="0"/>
          <w:numId w:val="2"/>
        </w:numPr>
        <w:spacing w:line="276"/>
        <w:jc w:val="both"/>
      </w:pPr>
      <w:r>
        <w:rPr>
          <w:rFonts w:ascii="Times New Roman" w:cs="Times New Roman" w:eastAsia="Times New Roman" w:hAnsi="Times New Roman"/>
          <w:b/>
          <w:bCs/>
          <w:sz w:val="28"/>
          <w:szCs w:val="28"/>
        </w:rPr>
        <w:t xml:space="preserve">Бесплатность и русскоязычный интерфейс.</w:t>
      </w:r>
      <w:r>
        <w:rPr>
          <w:rFonts w:ascii="Times New Roman" w:cs="Times New Roman" w:eastAsia="Times New Roman" w:hAnsi="Times New Roman"/>
          <w:sz w:val="28"/>
          <w:szCs w:val="28"/>
        </w:rPr>
        <w:t xml:space="preserve"> Все функции доступны без подписки.</w:t>
      </w:r>
    </w:p>
    <w:p>
      <w:pPr>
        <w:pStyle w:val="ListParagraph"/>
        <w:numPr>
          <w:ilvl w:val="0"/>
          <w:numId w:val="2"/>
        </w:numPr>
        <w:spacing w:line="276"/>
        <w:jc w:val="both"/>
      </w:pPr>
      <w:r>
        <w:rPr>
          <w:rFonts w:ascii="Times New Roman" w:cs="Times New Roman" w:eastAsia="Times New Roman" w:hAnsi="Times New Roman"/>
          <w:b/>
          <w:bCs/>
          <w:sz w:val="28"/>
          <w:szCs w:val="28"/>
        </w:rPr>
        <w:t xml:space="preserve">Единая витрина образовательной организации.</w:t>
      </w:r>
      <w:r>
        <w:rPr>
          <w:rFonts w:ascii="Times New Roman" w:cs="Times New Roman" w:eastAsia="Times New Roman" w:hAnsi="Times New Roman"/>
          <w:sz w:val="28"/>
          <w:szCs w:val="28"/>
        </w:rPr>
        <w:t xml:space="preserve"> Преподаватели и абитуриенты могут увидеть результаты обучения в одном месте.</w:t>
      </w:r>
    </w:p>
    <w:p>
      <w:pPr>
        <w:spacing w:after="0" w:before="0" w:line="276"/>
        <w:ind w:firstLine="709"/>
        <w:jc w:val="both"/>
      </w:pPr>
      <w:r>
        <w:rPr>
          <w:rFonts w:ascii="Times New Roman" w:cs="Times New Roman" w:eastAsia="Times New Roman" w:hAnsi="Times New Roman"/>
          <w:sz w:val="28"/>
          <w:szCs w:val="28"/>
        </w:rPr>
        <w:t xml:space="preserve">Недостатки аналогов, которые исполнитель намерен компенсировать: отсутствие акцента на студенческой аудитории, перегруженный интерфейс, часть функций за платной подпиской. Недостаток самой Платформы на старте – малое число пользователей и контента. Для демонстрации он компенсируется наполнением базы тестовыми данными (не менее 30 работ).</w:t>
      </w:r>
    </w:p>
    <w:p>
      <w:pPr>
        <w:pStyle w:val="Heading1"/>
        <w:keepNext/>
        <w:spacing w:after="200" w:before="360" w:line="276"/>
        <w:jc w:val="center"/>
      </w:pPr>
      <w:r>
        <w:rPr>
          <w:rFonts w:ascii="Times New Roman" w:cs="Times New Roman" w:eastAsia="Times New Roman" w:hAnsi="Times New Roman"/>
          <w:b/>
          <w:bCs/>
          <w:sz w:val="28"/>
          <w:szCs w:val="28"/>
        </w:rPr>
        <w:t xml:space="preserve">4. ТРЕБОВАНИЯ К СИСТЕМЕ</w:t>
      </w:r>
    </w:p>
    <w:p>
      <w:pPr>
        <w:pStyle w:val="Heading2"/>
        <w:keepNext/>
        <w:spacing w:after="100" w:before="200" w:line="276"/>
        <w:ind w:firstLine="709"/>
      </w:pPr>
      <w:r>
        <w:rPr>
          <w:rFonts w:ascii="Times New Roman" w:cs="Times New Roman" w:eastAsia="Times New Roman" w:hAnsi="Times New Roman"/>
          <w:b/>
          <w:bCs/>
          <w:sz w:val="28"/>
          <w:szCs w:val="28"/>
        </w:rPr>
        <w:t xml:space="preserve">4.1 Роли пользователей и права доступа</w:t>
      </w:r>
    </w:p>
    <w:p>
      <w:pPr>
        <w:keepNext/>
        <w:spacing w:after="0" w:before="0" w:line="276"/>
        <w:ind w:firstLine="709"/>
        <w:jc w:val="both"/>
      </w:pPr>
      <w:r>
        <w:rPr>
          <w:rFonts w:ascii="Times New Roman" w:cs="Times New Roman" w:eastAsia="Times New Roman" w:hAnsi="Times New Roman"/>
          <w:sz w:val="28"/>
          <w:szCs w:val="28"/>
        </w:rPr>
        <w:t xml:space="preserve">В Платформе выделены четыре роли. Права доступа сведены в таблицу ниже.</w:t>
      </w:r>
    </w:p>
    <w:p>
      <w:pPr>
        <w:keepNext/>
        <w:spacing w:after="80" w:before="120" w:line="300"/>
      </w:pPr>
      <w:r>
        <w:rPr>
          <w:rFonts w:ascii="Times New Roman" w:cs="Times New Roman" w:eastAsia="Times New Roman" w:hAnsi="Times New Roman"/>
          <w:sz w:val="24"/>
          <w:szCs w:val="24"/>
        </w:rPr>
        <w:t xml:space="preserve">Таблица 6 – Права ролей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455"/>
        <w:gridCol w:w="1000"/>
        <w:gridCol w:w="1200"/>
        <w:gridCol w:w="1300"/>
        <w:gridCol w:w="1400"/>
      </w:tblGrid>
      <w:tr>
        <w:trPr>
          <w:cantSplit/>
          <w:tblHeader/>
        </w:trPr>
        <w:tc>
          <w:tcPr>
            <w:tcW w:type="dxa" w:w="44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Действие</w:t>
            </w:r>
          </w:p>
        </w:tc>
        <w:tc>
          <w:tcPr>
            <w:tcW w:type="dxa" w:w="1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Гость</w:t>
            </w:r>
          </w:p>
        </w:tc>
        <w:tc>
          <w:tcPr>
            <w:tcW w:type="dxa" w:w="12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Зритель</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Дизайнер</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Админ</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Просмотр главной, каталога, работ, профилей</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Поиск, фильтрация, сортировка каталога</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 и вход</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Лайки и комментарии</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Публикация, редактирование и удаление собственных работ</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Редактирование собственного профиля</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Скрытие и удаление любых работ и комментариев</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Блокировка пользователей</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4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Доступ к админ-панели и экспорт данных в CSV</w:t>
            </w:r>
          </w:p>
        </w:tc>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4.2 Функциональные требования</w:t>
      </w:r>
    </w:p>
    <w:p>
      <w:pPr>
        <w:keepNext/>
        <w:spacing w:after="0" w:before="0" w:line="276"/>
        <w:ind w:firstLine="709"/>
        <w:jc w:val="both"/>
      </w:pPr>
      <w:r>
        <w:rPr>
          <w:rFonts w:ascii="Times New Roman" w:cs="Times New Roman" w:eastAsia="Times New Roman" w:hAnsi="Times New Roman"/>
          <w:sz w:val="28"/>
          <w:szCs w:val="28"/>
        </w:rPr>
        <w:t xml:space="preserve">Функциональные требования сгруппированы по модулям. Приоритеты: </w:t>
      </w:r>
      <w:r>
        <w:rPr>
          <w:rFonts w:ascii="Times New Roman" w:cs="Times New Roman" w:eastAsia="Times New Roman" w:hAnsi="Times New Roman"/>
          <w:b/>
          <w:bCs/>
          <w:sz w:val="28"/>
          <w:szCs w:val="28"/>
        </w:rPr>
        <w:t xml:space="preserve">В</w:t>
      </w:r>
      <w:r>
        <w:rPr>
          <w:rFonts w:ascii="Times New Roman" w:cs="Times New Roman" w:eastAsia="Times New Roman" w:hAnsi="Times New Roman"/>
          <w:sz w:val="28"/>
          <w:szCs w:val="28"/>
        </w:rPr>
        <w:t xml:space="preserve"> – высокий (обязательно для зачёта), </w:t>
      </w:r>
      <w:r>
        <w:rPr>
          <w:rFonts w:ascii="Times New Roman" w:cs="Times New Roman" w:eastAsia="Times New Roman" w:hAnsi="Times New Roman"/>
          <w:b/>
          <w:bCs/>
          <w:sz w:val="28"/>
          <w:szCs w:val="28"/>
        </w:rPr>
        <w:t xml:space="preserve">С</w:t>
      </w:r>
      <w:r>
        <w:rPr>
          <w:rFonts w:ascii="Times New Roman" w:cs="Times New Roman" w:eastAsia="Times New Roman" w:hAnsi="Times New Roman"/>
          <w:sz w:val="28"/>
          <w:szCs w:val="28"/>
        </w:rPr>
        <w:t xml:space="preserve"> – средний (желательно), </w:t>
      </w:r>
      <w:r>
        <w:rPr>
          <w:rFonts w:ascii="Times New Roman" w:cs="Times New Roman" w:eastAsia="Times New Roman" w:hAnsi="Times New Roman"/>
          <w:b/>
          <w:bCs/>
          <w:sz w:val="28"/>
          <w:szCs w:val="28"/>
        </w:rPr>
        <w:t xml:space="preserve">Н</w:t>
      </w:r>
      <w:r>
        <w:rPr>
          <w:rFonts w:ascii="Times New Roman" w:cs="Times New Roman" w:eastAsia="Times New Roman" w:hAnsi="Times New Roman"/>
          <w:sz w:val="28"/>
          <w:szCs w:val="28"/>
        </w:rPr>
        <w:t xml:space="preserve"> – низкий (задания со звёздочкой, на «отлично»).</w:t>
      </w:r>
    </w:p>
    <w:p>
      <w:pPr>
        <w:keepNext/>
        <w:spacing w:after="80" w:before="120" w:line="300"/>
      </w:pPr>
      <w:r>
        <w:rPr>
          <w:rFonts w:ascii="Times New Roman" w:cs="Times New Roman" w:eastAsia="Times New Roman" w:hAnsi="Times New Roman"/>
          <w:sz w:val="24"/>
          <w:szCs w:val="24"/>
        </w:rPr>
        <w:t xml:space="preserve">Таблица 7 – Функциональные требования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7450"/>
        <w:gridCol w:w="1005"/>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w:t>
            </w:r>
          </w:p>
        </w:tc>
        <w:tc>
          <w:tcPr>
            <w:tcW w:type="dxa" w:w="745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Требование</w:t>
            </w:r>
          </w:p>
        </w:tc>
        <w:tc>
          <w:tcPr>
            <w:tcW w:type="dxa" w:w="100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Приор.</w:t>
            </w:r>
          </w:p>
        </w:tc>
      </w:tr>
      <w:tr>
        <w:trPr>
          <w:cantSplit/>
        </w:trPr>
        <w:tc>
          <w:tcPr>
            <w:tcW w:type="dxa" w:w="9355"/>
            <w:gridSpan w:val="3"/>
            <w:tcBorders>
              <w:top w:val="single" w:color="000000" w:sz="4"/>
              <w:left w:val="single" w:color="000000" w:sz="4"/>
              <w:bottom w:val="single" w:color="000000" w:sz="4"/>
              <w:right w:val="single" w:color="000000" w:sz="4"/>
            </w:tcBorders>
            <w:shd w:fill="EEF1F8" w:color="auto" w:val="clear"/>
            <w:tcMar>
              <w:top w:type="dxa" w:w="60"/>
              <w:left w:type="dxa" w:w="100"/>
              <w:bottom w:type="dxa" w:w="40"/>
              <w:right w:type="dxa" w:w="100"/>
            </w:tcMar>
          </w:tcPr>
          <w:p>
            <w:pPr>
              <w:spacing w:after="20" w:before="0" w:line="240"/>
              <w:jc w:val="left"/>
            </w:pPr>
            <w:r>
              <w:rPr>
                <w:rFonts w:ascii="Times New Roman" w:cs="Times New Roman" w:eastAsia="Times New Roman" w:hAnsi="Times New Roman"/>
                <w:b/>
                <w:bCs/>
                <w:sz w:val="20"/>
                <w:szCs w:val="20"/>
              </w:rPr>
              <w:t xml:space="preserve">Модуль «Аутентификация и профиль»</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ФТ-01</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 по имени пользователя, e-mail и паролю с выбором роли (дизайнер или зритель).</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ФТ-02</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Вход по e-mail и паролю. Авторизация реализуется через JWT. Пароль хранится в БД только в виде хеша (bcrypt или argon2).</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ФТ-03</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Выход из системы. Токен удаляется на стороне клиента.</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ФТ-04</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данных форм на клиенте (обязательные поля, формат e-mail, длина пароля) и на сервере (повторная проверка, понятные сообщения об ошибках).</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ФТ-05</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Редактирование профиля: отображаемое имя, описание «О себе», аватар, ссылка для связи (Telegram, e-mail или сайт).</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355"/>
            <w:gridSpan w:val="3"/>
            <w:tcBorders>
              <w:top w:val="single" w:color="000000" w:sz="4"/>
              <w:left w:val="single" w:color="000000" w:sz="4"/>
              <w:bottom w:val="single" w:color="000000" w:sz="4"/>
              <w:right w:val="single" w:color="000000" w:sz="4"/>
            </w:tcBorders>
            <w:shd w:fill="EEF1F8" w:color="auto" w:val="clear"/>
            <w:tcMar>
              <w:top w:type="dxa" w:w="60"/>
              <w:left w:type="dxa" w:w="100"/>
              <w:bottom w:type="dxa" w:w="40"/>
              <w:right w:type="dxa" w:w="100"/>
            </w:tcMar>
          </w:tcPr>
          <w:p>
            <w:pPr>
              <w:spacing w:after="20" w:before="0" w:line="240"/>
              <w:jc w:val="left"/>
            </w:pPr>
            <w:r>
              <w:rPr>
                <w:rFonts w:ascii="Times New Roman" w:cs="Times New Roman" w:eastAsia="Times New Roman" w:hAnsi="Times New Roman"/>
                <w:b/>
                <w:bCs/>
                <w:sz w:val="20"/>
                <w:szCs w:val="20"/>
              </w:rPr>
              <w:t xml:space="preserve">Модуль «Работы»</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ФТ-06</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Создание работы: название, описание, направление, теги, обложка и до 10 дополнительных изображений.</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ФТ-07</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Редактирование и удаление собственной работы (PUT/PATCH и DELETE).</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ФТ-08</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Загрузка изображений через форму. Допустимые форматы: JPG, PNG, WebP. Максимальный размер файла – 5 МБ. Сервер проверяет тип и размер.</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ФТ-09</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работы с галереей изображений, описанием, автором, тегами, счётчиками лайков, комментариев и просмотров.</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ФТ-10</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Счётчик просмотров увеличивается при открытии страницы работы.</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ФТ-11</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Изменение порядка изображений внутри работы.</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w:t>
            </w:r>
          </w:p>
        </w:tc>
      </w:tr>
      <w:tr>
        <w:trPr>
          <w:cantSplit/>
        </w:trPr>
        <w:tc>
          <w:tcPr>
            <w:tcW w:type="dxa" w:w="9355"/>
            <w:gridSpan w:val="3"/>
            <w:tcBorders>
              <w:top w:val="single" w:color="000000" w:sz="4"/>
              <w:left w:val="single" w:color="000000" w:sz="4"/>
              <w:bottom w:val="single" w:color="000000" w:sz="4"/>
              <w:right w:val="single" w:color="000000" w:sz="4"/>
            </w:tcBorders>
            <w:shd w:fill="EEF1F8" w:color="auto" w:val="clear"/>
            <w:tcMar>
              <w:top w:type="dxa" w:w="60"/>
              <w:left w:type="dxa" w:w="100"/>
              <w:bottom w:type="dxa" w:w="40"/>
              <w:right w:type="dxa" w:w="100"/>
            </w:tcMar>
          </w:tcPr>
          <w:p>
            <w:pPr>
              <w:spacing w:after="20" w:before="0" w:line="240"/>
              <w:jc w:val="left"/>
            </w:pPr>
            <w:r>
              <w:rPr>
                <w:rFonts w:ascii="Times New Roman" w:cs="Times New Roman" w:eastAsia="Times New Roman" w:hAnsi="Times New Roman"/>
                <w:b/>
                <w:bCs/>
                <w:sz w:val="20"/>
                <w:szCs w:val="20"/>
              </w:rPr>
              <w:t xml:space="preserve">Модуль «Каталог»</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ФТ-12</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Вывод работ в виде сетки карточек (CSS Grid): обложка, название, автор, направление, число лайков.</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ФТ-13</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Фильтр по направлению (UI/UX, 3D, иллюстрация, брендинг, моушн, типографика) и по тегу.</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ФТ-14</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Поиск по названию работы и тегам.</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ФТ-15</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Сортировка: новые, популярные (по лайкам), по просмотрам.</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ФТ-16</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Пагинация (по 12 работ на странице).</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ФТ-17</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Отображение состояний: «Загрузка…» (скелетоны), «Ничего не найдено», «Ошибка сервера».</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355"/>
            <w:gridSpan w:val="3"/>
            <w:tcBorders>
              <w:top w:val="single" w:color="000000" w:sz="4"/>
              <w:left w:val="single" w:color="000000" w:sz="4"/>
              <w:bottom w:val="single" w:color="000000" w:sz="4"/>
              <w:right w:val="single" w:color="000000" w:sz="4"/>
            </w:tcBorders>
            <w:shd w:fill="EEF1F8" w:color="auto" w:val="clear"/>
            <w:tcMar>
              <w:top w:type="dxa" w:w="60"/>
              <w:left w:type="dxa" w:w="100"/>
              <w:bottom w:type="dxa" w:w="40"/>
              <w:right w:type="dxa" w:w="100"/>
            </w:tcMar>
          </w:tcPr>
          <w:p>
            <w:pPr>
              <w:spacing w:after="20" w:before="0" w:line="240"/>
              <w:jc w:val="left"/>
            </w:pPr>
            <w:r>
              <w:rPr>
                <w:rFonts w:ascii="Times New Roman" w:cs="Times New Roman" w:eastAsia="Times New Roman" w:hAnsi="Times New Roman"/>
                <w:b/>
                <w:bCs/>
                <w:sz w:val="20"/>
                <w:szCs w:val="20"/>
              </w:rPr>
              <w:t xml:space="preserve">Модуль «Взаимодействие»</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ФТ-18</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 работы: один пользователь – один лайк на работу, повторное нажатие снимает лайк. Счётчик обновляется без перезагрузки страницы.</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ФТ-19</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Добавление комментария к работе. Автор комментария может удалить его, администратор – любой.</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ФТ-20</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«Дизайнеры»: список авторов с аватаром, направлением и числом работ.</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ФТ-21</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 дизайнера: информация об авторе и сетка его работ.</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355"/>
            <w:gridSpan w:val="3"/>
            <w:tcBorders>
              <w:top w:val="single" w:color="000000" w:sz="4"/>
              <w:left w:val="single" w:color="000000" w:sz="4"/>
              <w:bottom w:val="single" w:color="000000" w:sz="4"/>
              <w:right w:val="single" w:color="000000" w:sz="4"/>
            </w:tcBorders>
            <w:shd w:fill="EEF1F8" w:color="auto" w:val="clear"/>
            <w:tcMar>
              <w:top w:type="dxa" w:w="60"/>
              <w:left w:type="dxa" w:w="100"/>
              <w:bottom w:type="dxa" w:w="40"/>
              <w:right w:type="dxa" w:w="100"/>
            </w:tcMar>
          </w:tcPr>
          <w:p>
            <w:pPr>
              <w:spacing w:after="20" w:before="0" w:line="240"/>
              <w:jc w:val="left"/>
            </w:pPr>
            <w:r>
              <w:rPr>
                <w:rFonts w:ascii="Times New Roman" w:cs="Times New Roman" w:eastAsia="Times New Roman" w:hAnsi="Times New Roman"/>
                <w:b/>
                <w:bCs/>
                <w:sz w:val="20"/>
                <w:szCs w:val="20"/>
              </w:rPr>
              <w:t xml:space="preserve">Модуль «Главная страница и навигация»</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ФТ-22</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Слайдер избранных работ (данные из БД): автопрокрутка, стрелки, точки, свайп на телефоне.</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ФТ-23</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Блоки главной: «О платформе», «Направления», «Популярные работы», «Контакты» с якорными ссылками и плавной прокруткой, кнопка «Наверх».</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ФТ-24</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Шапка с меню: подсветка активного пункта, «бургер»-меню на телефоне, выпадающее подменю пользователя.</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ФТ-25</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Динамические маршруты (/works/:id, /designers/:username), хлебные крошки, страница 404.</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ФТ-26</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Подвал с навигацией, контактами и внешними ссылками (открываются в новой вкладке).</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ФТ-27</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Подсветка текущего раздела в меню при прокрутке (scrollspy).</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w:t>
            </w:r>
          </w:p>
        </w:tc>
      </w:tr>
      <w:tr>
        <w:trPr>
          <w:cantSplit/>
        </w:trPr>
        <w:tc>
          <w:tcPr>
            <w:tcW w:type="dxa" w:w="9355"/>
            <w:gridSpan w:val="3"/>
            <w:tcBorders>
              <w:top w:val="single" w:color="000000" w:sz="4"/>
              <w:left w:val="single" w:color="000000" w:sz="4"/>
              <w:bottom w:val="single" w:color="000000" w:sz="4"/>
              <w:right w:val="single" w:color="000000" w:sz="4"/>
            </w:tcBorders>
            <w:shd w:fill="EEF1F8" w:color="auto" w:val="clear"/>
            <w:tcMar>
              <w:top w:type="dxa" w:w="60"/>
              <w:left w:type="dxa" w:w="100"/>
              <w:bottom w:type="dxa" w:w="40"/>
              <w:right w:type="dxa" w:w="100"/>
            </w:tcMar>
          </w:tcPr>
          <w:p>
            <w:pPr>
              <w:spacing w:after="20" w:before="0" w:line="240"/>
              <w:jc w:val="left"/>
            </w:pPr>
            <w:r>
              <w:rPr>
                <w:rFonts w:ascii="Times New Roman" w:cs="Times New Roman" w:eastAsia="Times New Roman" w:hAnsi="Times New Roman"/>
                <w:b/>
                <w:bCs/>
                <w:sz w:val="20"/>
                <w:szCs w:val="20"/>
              </w:rPr>
              <w:t xml:space="preserve">Модуль «Администрирование»</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ФТ-28</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Админ-панель с таблицей всех работ: сортировка по колонкам, поиск, фильтры, пагинация.</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ФТ-29</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Скрытие и удаление работ и комментариев, блокировка пользователей.</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ФТ-30</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Экспорт данных таблицы в CSV или Excel.</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ФТ-31</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Уведомление администратору (Telegram-бот или e-mail) о новой работе или регистрации.</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ФТ-32</w:t>
            </w:r>
          </w:p>
        </w:tc>
        <w:tc>
          <w:tcPr>
            <w:tcW w:type="dxa" w:w="74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Переключатель светлой и тёмной темы с сохранением выбора пользователя.</w:t>
            </w:r>
          </w:p>
        </w:tc>
        <w:tc>
          <w:tcPr>
            <w:tcW w:type="dxa" w:w="1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4.3 Нефункциональные требования</w:t>
      </w:r>
    </w:p>
    <w:p>
      <w:pPr>
        <w:keepNext/>
        <w:spacing w:after="80" w:before="120" w:line="300"/>
      </w:pPr>
      <w:r>
        <w:rPr>
          <w:rFonts w:ascii="Times New Roman" w:cs="Times New Roman" w:eastAsia="Times New Roman" w:hAnsi="Times New Roman"/>
          <w:sz w:val="24"/>
          <w:szCs w:val="24"/>
        </w:rPr>
        <w:t xml:space="preserve">Таблица 8 – Нефункциональные требования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0"/>
        <w:gridCol w:w="4300"/>
        <w:gridCol w:w="3005"/>
      </w:tblGrid>
      <w:tr>
        <w:trPr>
          <w:cantSplit/>
          <w:tblHeader/>
        </w:trPr>
        <w:tc>
          <w:tcPr>
            <w:tcW w:type="dxa" w:w="205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Категория</w:t>
            </w:r>
          </w:p>
        </w:tc>
        <w:tc>
          <w:tcPr>
            <w:tcW w:type="dxa" w:w="4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Требование</w:t>
            </w:r>
          </w:p>
        </w:tc>
        <w:tc>
          <w:tcPr>
            <w:tcW w:type="dxa" w:w="300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Критерий проверки</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Адаптивность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Подход mobile-first. Контрольные точки: телефон (360–480 px), планшет (768 px), компьютер (1280–1440 px). Горизонтальной прокрутки страницы быть не должно.</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в DevTools на ширинах 360, 768, 1440 px и на реальном телефоне</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Производительность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Изображения в формате WebP, ленивая загрузка (lazy loading), миниатюры для карточек. Список работ возвращается API не более чем за 500 мс при 1000 записей (без учёта «холодного старта» бесплатного хостинга).</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Отчёт Lighthouse (цель Performance ≥ 90), вкладка Network в DevTools</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Браузеры</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Корректная работа в двух последних версиях Chrome, Firefox, Edge, Safari и Яндекс Браузера.</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не менее чем в двух браузерах</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Доступность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Контраст текста не ниже уровня WCAG AA (4,5:1), атрибуты alt у изображений, видимый фокус, управление с клавиатуры, учёт настройки prefers-reduced-motion.</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Lighthouse Accessibility ≥ 90, ручная проверка Tab-навигации</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Безопасность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Хеширование паролей, JWT с ограниченным сроком действия, защита от SQL-инъекций (ORM), экранирование пользовательского текста (XSS), проверка типа и размера файлов, настройка CORS, HTTPS. Секреты хранятся в переменных окружения.</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Файл .env отсутствует в репозитории, есть .env.example; тесты неверных данных</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Надёжность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При ошибке сервера или отсутствии данных пользователь видит понятное сообщение, а не пустую страницу. Данные валидируются и на клиенте, и на сервере.</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Ручные тесты сценариев ошибок</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Удобство использования</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Публикация работы – не более пяти шагов. Каталог и работы доступны без регистрации. Интерфейс на русском языке.</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Прохождение сценариев 1 и 2 раздела 2.6</w:t>
            </w:r>
          </w:p>
        </w:tc>
      </w:tr>
      <w:tr>
        <w:trPr>
          <w:cantSplit/>
        </w:trPr>
        <w:tc>
          <w:tcPr>
            <w:tcW w:type="dxa" w:w="205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Поддерживаемость</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Разделение фронтенда и бэкенда, компонентный подход, единый стиль кода, README с инструкцией запуска.</w:t>
            </w:r>
          </w:p>
        </w:tc>
        <w:tc>
          <w:tcPr>
            <w:tcW w:type="dxa" w:w="300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структуры репозитория и README</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4.4 Требования к дизайну</w:t>
      </w:r>
    </w:p>
    <w:p>
      <w:pPr>
        <w:spacing w:after="0" w:before="0" w:line="276"/>
        <w:ind w:firstLine="709"/>
        <w:jc w:val="both"/>
      </w:pPr>
      <w:r>
        <w:rPr>
          <w:rFonts w:ascii="Times New Roman" w:cs="Times New Roman" w:eastAsia="Times New Roman" w:hAnsi="Times New Roman"/>
          <w:sz w:val="28"/>
          <w:szCs w:val="28"/>
        </w:rPr>
        <w:t xml:space="preserve">Общая стилистика – сдержанная «галерея»: нейтральный фон, акцент на изображениях работ, минимум декоративных элементов. Интерфейс не должен отвлекать от контента, так как главный объект Платформы – работы пользователей.</w:t>
      </w:r>
    </w:p>
    <w:p>
      <w:pPr>
        <w:pStyle w:val="Heading3"/>
        <w:keepNext/>
        <w:spacing w:after="40" w:before="100" w:line="276"/>
        <w:ind w:firstLine="709"/>
      </w:pPr>
      <w:r>
        <w:rPr>
          <w:rFonts w:ascii="Times New Roman" w:cs="Times New Roman" w:eastAsia="Times New Roman" w:hAnsi="Times New Roman"/>
          <w:b/>
          <w:bCs/>
          <w:i/>
          <w:iCs/>
          <w:sz w:val="28"/>
          <w:szCs w:val="28"/>
        </w:rPr>
        <w:t xml:space="preserve">Цветовая палитра</w:t>
      </w:r>
    </w:p>
    <w:p>
      <w:pPr>
        <w:keepNext/>
        <w:spacing w:after="0" w:before="0" w:line="276"/>
        <w:ind w:firstLine="709"/>
        <w:jc w:val="both"/>
      </w:pPr>
      <w:r>
        <w:rPr>
          <w:rFonts w:ascii="Times New Roman" w:cs="Times New Roman" w:eastAsia="Times New Roman" w:hAnsi="Times New Roman"/>
          <w:sz w:val="28"/>
          <w:szCs w:val="28"/>
        </w:rPr>
        <w:t xml:space="preserve">Цвета оформляются в виде дизайн-токенов в Figma и затем переносятся в CSS-переменные. Базовые значения приведены в таблице ниже. Итоговые оттенки могут быть уточнены на этапе разработки макета.</w:t>
      </w:r>
    </w:p>
    <w:p>
      <w:pPr>
        <w:keepNext/>
        <w:spacing w:after="80" w:before="120" w:line="300"/>
      </w:pPr>
      <w:r>
        <w:rPr>
          <w:rFonts w:ascii="Times New Roman" w:cs="Times New Roman" w:eastAsia="Times New Roman" w:hAnsi="Times New Roman"/>
          <w:sz w:val="24"/>
          <w:szCs w:val="24"/>
        </w:rPr>
        <w:t xml:space="preserve">Таблица 9 – Базовые цвета интерфейса (светлая тема)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55"/>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Токен</w:t>
            </w:r>
          </w:p>
        </w:tc>
        <w:tc>
          <w:tcPr>
            <w:tcW w:type="dxa" w:w="18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Значение</w:t>
            </w:r>
          </w:p>
        </w:tc>
        <w:tc>
          <w:tcPr>
            <w:tcW w:type="dxa" w:w="48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Назначение</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--color-bg</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#FAFAFB</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Фон страниц</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--color-surface</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#FFFFFF</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Карточки, модальные окна</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--color-text</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#1B1B22</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Основной текст</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--color-muted</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#6B6B7B</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Вторичный текст, подписи</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--color-primary</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#5B5BD6</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Основной цвет: кнопки, ссылки</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--color-accent</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#FF6B4A</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Акцент: лайки, важные метки</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--color-success</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#2E9E6B</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Успешные действия</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--color-error</w:t>
            </w:r>
          </w:p>
        </w:tc>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#D64545</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Ошибки валидации</w:t>
            </w:r>
          </w:p>
        </w:tc>
      </w:tr>
    </w:tbl>
    <w:p>
      <w:pPr>
        <w:spacing w:after="120" w:line="240"/>
      </w:pPr>
    </w:p>
    <w:p>
      <w:pPr>
        <w:pStyle w:val="Heading3"/>
        <w:keepNext/>
        <w:spacing w:after="40" w:before="100" w:line="276"/>
        <w:ind w:firstLine="709"/>
      </w:pPr>
      <w:r>
        <w:rPr>
          <w:rFonts w:ascii="Times New Roman" w:cs="Times New Roman" w:eastAsia="Times New Roman" w:hAnsi="Times New Roman"/>
          <w:b/>
          <w:bCs/>
          <w:i/>
          <w:iCs/>
          <w:sz w:val="28"/>
          <w:szCs w:val="28"/>
        </w:rPr>
        <w:t xml:space="preserve">Типографика и сетка</w:t>
      </w:r>
    </w:p>
    <w:p>
      <w:pPr>
        <w:pStyle w:val="ListParagraph"/>
        <w:numPr>
          <w:ilvl w:val="0"/>
          <w:numId w:val="2"/>
        </w:numPr>
        <w:spacing w:line="276"/>
        <w:jc w:val="both"/>
      </w:pPr>
      <w:r>
        <w:rPr>
          <w:rFonts w:ascii="Times New Roman" w:cs="Times New Roman" w:eastAsia="Times New Roman" w:hAnsi="Times New Roman"/>
          <w:b/>
          <w:bCs/>
          <w:sz w:val="28"/>
          <w:szCs w:val="28"/>
        </w:rPr>
        <w:t xml:space="preserve">Шрифты:</w:t>
      </w:r>
      <w:r>
        <w:rPr>
          <w:rFonts w:ascii="Times New Roman" w:cs="Times New Roman" w:eastAsia="Times New Roman" w:hAnsi="Times New Roman"/>
          <w:sz w:val="28"/>
          <w:szCs w:val="28"/>
        </w:rPr>
        <w:t xml:space="preserve"> заголовки – Manrope, основной текст – Inter (оба подключаются из Google Fonts, поддерживают кириллицу), запасной вариант – системный sans-serif.</w:t>
      </w:r>
    </w:p>
    <w:p>
      <w:pPr>
        <w:pStyle w:val="ListParagraph"/>
        <w:numPr>
          <w:ilvl w:val="0"/>
          <w:numId w:val="2"/>
        </w:numPr>
        <w:spacing w:line="276"/>
        <w:jc w:val="both"/>
      </w:pPr>
      <w:r>
        <w:rPr>
          <w:rFonts w:ascii="Times New Roman" w:cs="Times New Roman" w:eastAsia="Times New Roman" w:hAnsi="Times New Roman"/>
          <w:b/>
          <w:bCs/>
          <w:sz w:val="28"/>
          <w:szCs w:val="28"/>
        </w:rPr>
        <w:t xml:space="preserve">Размеры:</w:t>
      </w:r>
      <w:r>
        <w:rPr>
          <w:rFonts w:ascii="Times New Roman" w:cs="Times New Roman" w:eastAsia="Times New Roman" w:hAnsi="Times New Roman"/>
          <w:sz w:val="28"/>
          <w:szCs w:val="28"/>
        </w:rPr>
        <w:t xml:space="preserve"> H1 – 40/48 px, H2 – 32/40, H3 – 24/32, H4 – 20/28, основной текст – 16/24, мелкий текст – 14/20.</w:t>
      </w:r>
    </w:p>
    <w:p>
      <w:pPr>
        <w:pStyle w:val="ListParagraph"/>
        <w:numPr>
          <w:ilvl w:val="0"/>
          <w:numId w:val="2"/>
        </w:numPr>
        <w:spacing w:line="276"/>
        <w:jc w:val="both"/>
      </w:pPr>
      <w:r>
        <w:rPr>
          <w:rFonts w:ascii="Times New Roman" w:cs="Times New Roman" w:eastAsia="Times New Roman" w:hAnsi="Times New Roman"/>
          <w:b/>
          <w:bCs/>
          <w:sz w:val="28"/>
          <w:szCs w:val="28"/>
        </w:rPr>
        <w:t xml:space="preserve">Сетка:</w:t>
      </w:r>
      <w:r>
        <w:rPr>
          <w:rFonts w:ascii="Times New Roman" w:cs="Times New Roman" w:eastAsia="Times New Roman" w:hAnsi="Times New Roman"/>
          <w:sz w:val="28"/>
          <w:szCs w:val="28"/>
        </w:rPr>
        <w:t xml:space="preserve"> контейнер 1200 px на ширине макета 1440 px, 12 колонок; на телефоне – 4 колонки с полями по 16 px. Отступы кратны 4 px.</w:t>
      </w:r>
    </w:p>
    <w:p>
      <w:pPr>
        <w:pStyle w:val="ListParagraph"/>
        <w:numPr>
          <w:ilvl w:val="0"/>
          <w:numId w:val="2"/>
        </w:numPr>
        <w:spacing w:line="276"/>
        <w:jc w:val="both"/>
      </w:pPr>
      <w:r>
        <w:rPr>
          <w:rFonts w:ascii="Times New Roman" w:cs="Times New Roman" w:eastAsia="Times New Roman" w:hAnsi="Times New Roman"/>
          <w:b/>
          <w:bCs/>
          <w:sz w:val="28"/>
          <w:szCs w:val="28"/>
        </w:rPr>
        <w:t xml:space="preserve">Скругления:</w:t>
      </w:r>
      <w:r>
        <w:rPr>
          <w:rFonts w:ascii="Times New Roman" w:cs="Times New Roman" w:eastAsia="Times New Roman" w:hAnsi="Times New Roman"/>
          <w:sz w:val="28"/>
          <w:szCs w:val="28"/>
        </w:rPr>
        <w:t xml:space="preserve"> карточки и кнопки – 12 px, поля ввода – 8 px.</w:t>
      </w:r>
    </w:p>
    <w:p>
      <w:pPr>
        <w:pStyle w:val="ListParagraph"/>
        <w:numPr>
          <w:ilvl w:val="0"/>
          <w:numId w:val="2"/>
        </w:numPr>
        <w:spacing w:line="276"/>
        <w:jc w:val="both"/>
      </w:pPr>
      <w:r>
        <w:rPr>
          <w:rFonts w:ascii="Times New Roman" w:cs="Times New Roman" w:eastAsia="Times New Roman" w:hAnsi="Times New Roman"/>
          <w:b/>
          <w:bCs/>
          <w:sz w:val="28"/>
          <w:szCs w:val="28"/>
        </w:rPr>
        <w:t xml:space="preserve">Тёмная тема</w:t>
      </w:r>
      <w:r>
        <w:rPr>
          <w:rFonts w:ascii="Times New Roman" w:cs="Times New Roman" w:eastAsia="Times New Roman" w:hAnsi="Times New Roman"/>
          <w:sz w:val="28"/>
          <w:szCs w:val="28"/>
        </w:rPr>
        <w:t xml:space="preserve"> (задание со звёздочкой): отдельный набор токенов, переключатель в шапке, выбор пользователя сохраняется.</w:t>
      </w:r>
    </w:p>
    <w:p>
      <w:pPr>
        <w:pStyle w:val="Heading3"/>
        <w:keepNext/>
        <w:spacing w:after="40" w:before="100" w:line="276"/>
        <w:ind w:firstLine="709"/>
      </w:pPr>
      <w:r>
        <w:rPr>
          <w:rFonts w:ascii="Times New Roman" w:cs="Times New Roman" w:eastAsia="Times New Roman" w:hAnsi="Times New Roman"/>
          <w:b/>
          <w:bCs/>
          <w:i/>
          <w:iCs/>
          <w:sz w:val="28"/>
          <w:szCs w:val="28"/>
        </w:rPr>
        <w:t xml:space="preserve">Элементы интерфейса и макеты</w:t>
      </w:r>
    </w:p>
    <w:p>
      <w:pPr>
        <w:spacing w:after="0" w:before="0" w:line="276"/>
        <w:ind w:firstLine="709"/>
        <w:jc w:val="both"/>
      </w:pPr>
      <w:r>
        <w:rPr>
          <w:rFonts w:ascii="Times New Roman" w:cs="Times New Roman" w:eastAsia="Times New Roman" w:hAnsi="Times New Roman"/>
          <w:sz w:val="28"/>
          <w:szCs w:val="28"/>
        </w:rPr>
        <w:t xml:space="preserve">UI-kit должен содержать палитру, текстовые стили (H1–H4, основной текст), кнопки во всех состояниях (обычная, hover, disabled), поля ввода (обычное, в фокусе, с ошибкой), карточку работы, тег направления, иконки (набор Lucide или Iconify). Макеты выполняются в Figma (допустимо Pixso или Penpot) с использованием Auto Layout, компонентов и стилей.</w:t>
      </w:r>
    </w:p>
    <w:p>
      <w:pPr>
        <w:spacing w:after="0" w:before="0" w:line="276"/>
        <w:ind w:firstLine="709"/>
        <w:jc w:val="both"/>
      </w:pPr>
      <w:r>
        <w:rPr>
          <w:rFonts w:ascii="Times New Roman" w:cs="Times New Roman" w:eastAsia="Times New Roman" w:hAnsi="Times New Roman"/>
          <w:sz w:val="28"/>
          <w:szCs w:val="28"/>
        </w:rPr>
        <w:t xml:space="preserve">Необходимо подготовить макеты главной страницы и не менее четырёх внутренних страниц: каталог работ, страница работы, профиль дизайнера, форма добавления работы (допустимо заменить на вход или регистрацию). Для каждой страницы требуется версия для компьютера (1440 px) и для телефона (360–390 px). Макеты связываются в кликабельный прототип.</w:t>
      </w:r>
    </w:p>
    <w:p>
      <w:pPr>
        <w:pStyle w:val="Heading2"/>
        <w:keepNext/>
        <w:spacing w:after="100" w:before="200" w:line="276"/>
        <w:ind w:firstLine="709"/>
      </w:pPr>
      <w:r>
        <w:rPr>
          <w:rFonts w:ascii="Times New Roman" w:cs="Times New Roman" w:eastAsia="Times New Roman" w:hAnsi="Times New Roman"/>
          <w:b/>
          <w:bCs/>
          <w:sz w:val="28"/>
          <w:szCs w:val="28"/>
        </w:rPr>
        <w:t xml:space="preserve">4.5 Требования к анимации и интерактивности</w:t>
      </w:r>
    </w:p>
    <w:p>
      <w:pPr>
        <w:pStyle w:val="ListParagraph"/>
        <w:numPr>
          <w:ilvl w:val="0"/>
          <w:numId w:val="2"/>
        </w:numPr>
        <w:spacing w:line="276"/>
        <w:jc w:val="both"/>
      </w:pPr>
      <w:r>
        <w:rPr>
          <w:rFonts w:ascii="Times New Roman" w:cs="Times New Roman" w:eastAsia="Times New Roman" w:hAnsi="Times New Roman"/>
          <w:sz w:val="28"/>
          <w:szCs w:val="28"/>
        </w:rPr>
        <w:t xml:space="preserve">слайдер на главной странице (Swiper): автопрокрутка, стрелки, индикаторы-точки, свайп на сенсорных экранах, слайды загружаются из БД;</w:t>
      </w:r>
    </w:p>
    <w:p>
      <w:pPr>
        <w:pStyle w:val="ListParagraph"/>
        <w:numPr>
          <w:ilvl w:val="0"/>
          <w:numId w:val="2"/>
        </w:numPr>
        <w:spacing w:line="276"/>
        <w:jc w:val="both"/>
      </w:pPr>
      <w:r>
        <w:rPr>
          <w:rFonts w:ascii="Times New Roman" w:cs="Times New Roman" w:eastAsia="Times New Roman" w:hAnsi="Times New Roman"/>
          <w:sz w:val="28"/>
          <w:szCs w:val="28"/>
        </w:rPr>
        <w:t xml:space="preserve">hover-эффекты кнопок и карточек, анимация открытия меню и модальных окон;</w:t>
      </w:r>
    </w:p>
    <w:p>
      <w:pPr>
        <w:pStyle w:val="ListParagraph"/>
        <w:numPr>
          <w:ilvl w:val="0"/>
          <w:numId w:val="2"/>
        </w:numPr>
        <w:spacing w:line="276"/>
        <w:jc w:val="both"/>
      </w:pPr>
      <w:r>
        <w:rPr>
          <w:rFonts w:ascii="Times New Roman" w:cs="Times New Roman" w:eastAsia="Times New Roman" w:hAnsi="Times New Roman"/>
          <w:sz w:val="28"/>
          <w:szCs w:val="28"/>
        </w:rPr>
        <w:t xml:space="preserve">плавное появление блоков при прокрутке (Intersection Observer, AOS или Framer Motion);</w:t>
      </w:r>
    </w:p>
    <w:p>
      <w:pPr>
        <w:pStyle w:val="ListParagraph"/>
        <w:numPr>
          <w:ilvl w:val="0"/>
          <w:numId w:val="2"/>
        </w:numPr>
        <w:spacing w:line="276"/>
        <w:jc w:val="both"/>
      </w:pPr>
      <w:r>
        <w:rPr>
          <w:rFonts w:ascii="Times New Roman" w:cs="Times New Roman" w:eastAsia="Times New Roman" w:hAnsi="Times New Roman"/>
          <w:sz w:val="28"/>
          <w:szCs w:val="28"/>
        </w:rPr>
        <w:t xml:space="preserve">скелетоны-заглушки на время загрузки данных, плавные переходы между страницами;</w:t>
      </w:r>
    </w:p>
    <w:p>
      <w:pPr>
        <w:pStyle w:val="ListParagraph"/>
        <w:numPr>
          <w:ilvl w:val="0"/>
          <w:numId w:val="2"/>
        </w:numPr>
        <w:spacing w:line="276"/>
        <w:jc w:val="both"/>
      </w:pPr>
      <w:r>
        <w:rPr>
          <w:rFonts w:ascii="Times New Roman" w:cs="Times New Roman" w:eastAsia="Times New Roman" w:hAnsi="Times New Roman"/>
          <w:sz w:val="28"/>
          <w:szCs w:val="28"/>
        </w:rPr>
        <w:t xml:space="preserve">при включённой у пользователя настройке prefers-reduced-motion анимации отключаются, сайт продолжает работать без них;</w:t>
      </w:r>
    </w:p>
    <w:p>
      <w:pPr>
        <w:pStyle w:val="ListParagraph"/>
        <w:numPr>
          <w:ilvl w:val="0"/>
          <w:numId w:val="2"/>
        </w:numPr>
        <w:spacing w:line="276"/>
        <w:jc w:val="both"/>
      </w:pPr>
      <w:r>
        <w:rPr>
          <w:rFonts w:ascii="Times New Roman" w:cs="Times New Roman" w:eastAsia="Times New Roman" w:hAnsi="Times New Roman"/>
          <w:sz w:val="28"/>
          <w:szCs w:val="28"/>
        </w:rPr>
        <w:t xml:space="preserve">анимации не должны ухудшать производительность: используются свойства transform и opacity, длительность микроанимаций – 150–300 мс.</w:t>
      </w:r>
    </w:p>
    <w:p>
      <w:pPr>
        <w:pStyle w:val="Heading2"/>
        <w:keepNext/>
        <w:spacing w:after="100" w:before="200" w:line="276"/>
        <w:ind w:firstLine="709"/>
      </w:pPr>
      <w:r>
        <w:rPr>
          <w:rFonts w:ascii="Times New Roman" w:cs="Times New Roman" w:eastAsia="Times New Roman" w:hAnsi="Times New Roman"/>
          <w:b/>
          <w:bCs/>
          <w:sz w:val="28"/>
          <w:szCs w:val="28"/>
        </w:rPr>
        <w:t xml:space="preserve">4.6 Требования к данным и наполнению</w:t>
      </w:r>
    </w:p>
    <w:p>
      <w:pPr>
        <w:spacing w:after="0" w:before="0" w:line="276"/>
        <w:ind w:firstLine="709"/>
        <w:jc w:val="both"/>
      </w:pPr>
      <w:r>
        <w:rPr>
          <w:rFonts w:ascii="Times New Roman" w:cs="Times New Roman" w:eastAsia="Times New Roman" w:hAnsi="Times New Roman"/>
          <w:sz w:val="28"/>
          <w:szCs w:val="28"/>
        </w:rPr>
        <w:t xml:space="preserve">База данных должна содержать не менее 3 связанных таблиц (в проекте их восемь, см. раздел 6). После выполнения миграций и запуска seed-скрипта в базе должно быть:</w:t>
      </w:r>
    </w:p>
    <w:p>
      <w:pPr>
        <w:pStyle w:val="ListParagraph"/>
        <w:numPr>
          <w:ilvl w:val="0"/>
          <w:numId w:val="2"/>
        </w:numPr>
        <w:spacing w:line="276"/>
        <w:jc w:val="both"/>
      </w:pPr>
      <w:r>
        <w:rPr>
          <w:rFonts w:ascii="Times New Roman" w:cs="Times New Roman" w:eastAsia="Times New Roman" w:hAnsi="Times New Roman"/>
          <w:sz w:val="28"/>
          <w:szCs w:val="28"/>
        </w:rPr>
        <w:t xml:space="preserve">не менее 30 работ (по 4–8 работ на каждое направление);</w:t>
      </w:r>
    </w:p>
    <w:p>
      <w:pPr>
        <w:pStyle w:val="ListParagraph"/>
        <w:numPr>
          <w:ilvl w:val="0"/>
          <w:numId w:val="2"/>
        </w:numPr>
        <w:spacing w:line="276"/>
        <w:jc w:val="both"/>
      </w:pPr>
      <w:r>
        <w:rPr>
          <w:rFonts w:ascii="Times New Roman" w:cs="Times New Roman" w:eastAsia="Times New Roman" w:hAnsi="Times New Roman"/>
          <w:sz w:val="28"/>
          <w:szCs w:val="28"/>
        </w:rPr>
        <w:t xml:space="preserve">не менее 8 пользователей: 6 дизайнеров, 1 зритель, 1 администратор;</w:t>
      </w:r>
    </w:p>
    <w:p>
      <w:pPr>
        <w:pStyle w:val="ListParagraph"/>
        <w:numPr>
          <w:ilvl w:val="0"/>
          <w:numId w:val="2"/>
        </w:numPr>
        <w:spacing w:line="276"/>
        <w:jc w:val="both"/>
      </w:pPr>
      <w:r>
        <w:rPr>
          <w:rFonts w:ascii="Times New Roman" w:cs="Times New Roman" w:eastAsia="Times New Roman" w:hAnsi="Times New Roman"/>
          <w:sz w:val="28"/>
          <w:szCs w:val="28"/>
        </w:rPr>
        <w:t xml:space="preserve">6 направлений и не менее 15 тегов;</w:t>
      </w:r>
    </w:p>
    <w:p>
      <w:pPr>
        <w:pStyle w:val="ListParagraph"/>
        <w:numPr>
          <w:ilvl w:val="0"/>
          <w:numId w:val="2"/>
        </w:numPr>
        <w:spacing w:line="276"/>
        <w:jc w:val="both"/>
      </w:pPr>
      <w:r>
        <w:rPr>
          <w:rFonts w:ascii="Times New Roman" w:cs="Times New Roman" w:eastAsia="Times New Roman" w:hAnsi="Times New Roman"/>
          <w:sz w:val="28"/>
          <w:szCs w:val="28"/>
        </w:rPr>
        <w:t xml:space="preserve">тестовые лайки и комментарии для демонстрации сортировки по популярности.</w:t>
      </w:r>
    </w:p>
    <w:p>
      <w:pPr>
        <w:spacing w:after="0" w:before="0" w:line="276"/>
        <w:ind w:firstLine="709"/>
        <w:jc w:val="both"/>
      </w:pPr>
      <w:r>
        <w:rPr>
          <w:rFonts w:ascii="Times New Roman" w:cs="Times New Roman" w:eastAsia="Times New Roman" w:hAnsi="Times New Roman"/>
          <w:sz w:val="28"/>
          <w:szCs w:val="28"/>
        </w:rPr>
        <w:t xml:space="preserve">Для тестового наполнения используются собственные работы исполнителя, изображения со свободной лицензией (например, Unsplash) или сгенерированные заглушки. Использование чужих работ без разрешения не допускается.</w:t>
      </w:r>
    </w:p>
    <w:p>
      <w:pPr>
        <w:pStyle w:val="Heading2"/>
        <w:keepNext/>
        <w:spacing w:after="100" w:before="200" w:line="276"/>
        <w:ind w:firstLine="709"/>
      </w:pPr>
      <w:r>
        <w:rPr>
          <w:rFonts w:ascii="Times New Roman" w:cs="Times New Roman" w:eastAsia="Times New Roman" w:hAnsi="Times New Roman"/>
          <w:b/>
          <w:bCs/>
          <w:sz w:val="28"/>
          <w:szCs w:val="28"/>
        </w:rPr>
        <w:t xml:space="preserve">4.7 Ограничения</w:t>
      </w:r>
    </w:p>
    <w:p>
      <w:pPr>
        <w:pStyle w:val="ListParagraph"/>
        <w:numPr>
          <w:ilvl w:val="0"/>
          <w:numId w:val="2"/>
        </w:numPr>
        <w:spacing w:line="276"/>
        <w:jc w:val="both"/>
      </w:pPr>
      <w:r>
        <w:rPr>
          <w:rFonts w:ascii="Times New Roman" w:cs="Times New Roman" w:eastAsia="Times New Roman" w:hAnsi="Times New Roman"/>
          <w:sz w:val="28"/>
          <w:szCs w:val="28"/>
        </w:rPr>
        <w:t xml:space="preserve">запрещено использовать конструкторы сайтов (Tilda, Wix и подобные) и готовые шаблоны «один в один»;</w:t>
      </w:r>
    </w:p>
    <w:p>
      <w:pPr>
        <w:pStyle w:val="ListParagraph"/>
        <w:numPr>
          <w:ilvl w:val="0"/>
          <w:numId w:val="2"/>
        </w:numPr>
        <w:spacing w:line="276"/>
        <w:jc w:val="both"/>
      </w:pPr>
      <w:r>
        <w:rPr>
          <w:rFonts w:ascii="Times New Roman" w:cs="Times New Roman" w:eastAsia="Times New Roman" w:hAnsi="Times New Roman"/>
          <w:sz w:val="28"/>
          <w:szCs w:val="28"/>
        </w:rPr>
        <w:t xml:space="preserve">сайт не должен быть набором статичных HTML-файлов: интерфейс собирается на фреймворке, данные поступают с сервера;</w:t>
      </w:r>
    </w:p>
    <w:p>
      <w:pPr>
        <w:pStyle w:val="ListParagraph"/>
        <w:numPr>
          <w:ilvl w:val="0"/>
          <w:numId w:val="2"/>
        </w:numPr>
        <w:spacing w:line="276"/>
        <w:jc w:val="both"/>
      </w:pPr>
      <w:r>
        <w:rPr>
          <w:rFonts w:ascii="Times New Roman" w:cs="Times New Roman" w:eastAsia="Times New Roman" w:hAnsi="Times New Roman"/>
          <w:sz w:val="28"/>
          <w:szCs w:val="28"/>
        </w:rPr>
        <w:t xml:space="preserve">все данные (пользователи, работы, лайки, комментарии) хранятся в базе данных, а не прописаны в коде;</w:t>
      </w:r>
    </w:p>
    <w:p>
      <w:pPr>
        <w:pStyle w:val="ListParagraph"/>
        <w:numPr>
          <w:ilvl w:val="0"/>
          <w:numId w:val="2"/>
        </w:numPr>
        <w:spacing w:line="276"/>
        <w:jc w:val="both"/>
      </w:pPr>
      <w:r>
        <w:rPr>
          <w:rFonts w:ascii="Times New Roman" w:cs="Times New Roman" w:eastAsia="Times New Roman" w:hAnsi="Times New Roman"/>
          <w:sz w:val="28"/>
          <w:szCs w:val="28"/>
        </w:rPr>
        <w:t xml:space="preserve">исходный код ведётся в репозитории GitHub с регулярными осмысленными коммитами (не менее 15);</w:t>
      </w:r>
    </w:p>
    <w:p>
      <w:pPr>
        <w:pStyle w:val="ListParagraph"/>
        <w:numPr>
          <w:ilvl w:val="0"/>
          <w:numId w:val="2"/>
        </w:numPr>
        <w:spacing w:line="276"/>
        <w:jc w:val="both"/>
      </w:pPr>
      <w:r>
        <w:rPr>
          <w:rFonts w:ascii="Times New Roman" w:cs="Times New Roman" w:eastAsia="Times New Roman" w:hAnsi="Times New Roman"/>
          <w:sz w:val="28"/>
          <w:szCs w:val="28"/>
        </w:rPr>
        <w:t xml:space="preserve">проект должен быть опубликован в интернете и открываться по публичной ссылке.</w:t>
      </w:r>
    </w:p>
    <w:p>
      <w:pPr>
        <w:pStyle w:val="Heading1"/>
        <w:keepNext/>
        <w:spacing w:after="200" w:before="360" w:line="276"/>
        <w:jc w:val="center"/>
      </w:pPr>
      <w:r>
        <w:rPr>
          <w:rFonts w:ascii="Times New Roman" w:cs="Times New Roman" w:eastAsia="Times New Roman" w:hAnsi="Times New Roman"/>
          <w:b/>
          <w:bCs/>
          <w:sz w:val="28"/>
          <w:szCs w:val="28"/>
        </w:rPr>
        <w:t xml:space="preserve">5. ЛОГИЧЕСКАЯ СТРУКТУРА САЙТА</w:t>
      </w:r>
    </w:p>
    <w:p>
      <w:pPr>
        <w:pStyle w:val="Heading2"/>
        <w:keepNext/>
        <w:spacing w:after="100" w:before="200" w:line="276"/>
        <w:ind w:firstLine="709"/>
      </w:pPr>
      <w:r>
        <w:rPr>
          <w:rFonts w:ascii="Times New Roman" w:cs="Times New Roman" w:eastAsia="Times New Roman" w:hAnsi="Times New Roman"/>
          <w:b/>
          <w:bCs/>
          <w:sz w:val="28"/>
          <w:szCs w:val="28"/>
        </w:rPr>
        <w:t xml:space="preserve">5.1 Карта сайта</w:t>
      </w:r>
    </w:p>
    <w:p>
      <w:pPr>
        <w:spacing w:after="0" w:before="0" w:line="276"/>
        <w:ind w:firstLine="709"/>
        <w:jc w:val="both"/>
      </w:pPr>
      <w:r>
        <w:rPr>
          <w:rFonts w:ascii="Times New Roman" w:cs="Times New Roman" w:eastAsia="Times New Roman" w:hAnsi="Times New Roman"/>
          <w:sz w:val="28"/>
          <w:szCs w:val="28"/>
        </w:rPr>
        <w:t xml:space="preserve">Логическая структура определяет, из каких страниц состоит Платформа и как пользователь переходит между ними. Карта сайта (sitemap) показана на рисунке ниже. Цвета обозначают уровень доступа: синий – страницы, доступные всем, зелёный – разделы личного кабинета дизайнера, красный – админ-панель.</w:t>
      </w:r>
    </w:p>
    <w:p>
      <w:pPr>
        <w:keepNext/>
        <w:spacing w:after="80" w:before="120"/>
        <w:jc w:val="center"/>
      </w:pPr>
      <w:r>
        <w:drawing>
          <wp:inline distT="0" distB="0" distL="0" distR="0">
            <wp:extent cx="5524500" cy="4095750"/>
            <wp:effectExtent t="0" r="0" b="0" l="0"/>
            <wp:docPr id="1" name="figure1" descr="Карта сайта (логическая структура)" title="Карта сайта (логическая стру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95750"/>
                    </a:xfrm>
                    <a:prstGeom prst="rect">
                      <a:avLst/>
                    </a:prstGeom>
                  </pic:spPr>
                </pic:pic>
              </a:graphicData>
            </a:graphic>
          </wp:inline>
        </w:drawing>
      </w:r>
    </w:p>
    <w:p>
      <w:pPr>
        <w:spacing w:after="200" w:line="300"/>
        <w:jc w:val="center"/>
      </w:pPr>
      <w:r>
        <w:rPr>
          <w:rFonts w:ascii="Times New Roman" w:cs="Times New Roman" w:eastAsia="Times New Roman" w:hAnsi="Times New Roman"/>
          <w:sz w:val="24"/>
          <w:szCs w:val="24"/>
        </w:rPr>
        <w:t xml:space="preserve">Рисунок 1 – Карта сайта (логическая структура)</w:t>
      </w:r>
    </w:p>
    <w:p>
      <w:pPr>
        <w:spacing w:after="0" w:before="0" w:line="276"/>
        <w:ind w:firstLine="709"/>
        <w:jc w:val="both"/>
      </w:pPr>
      <w:r>
        <w:rPr>
          <w:rFonts w:ascii="Times New Roman" w:cs="Times New Roman" w:eastAsia="Times New Roman" w:hAnsi="Times New Roman"/>
          <w:sz w:val="28"/>
          <w:szCs w:val="28"/>
        </w:rPr>
        <w:t xml:space="preserve">Главная страница является точкой входа: с неё доступны все основные разделы. Страницы личного кабинета и админ-панели закрыты для неавторизованных пользователей и пользователей без нужной роли: при попытке открыть такой адрес выполняется перенаправление на страницу входа.</w:t>
      </w:r>
    </w:p>
    <w:p>
      <w:pPr>
        <w:pStyle w:val="Heading2"/>
        <w:keepNext/>
        <w:spacing w:after="100" w:before="200" w:line="276"/>
        <w:ind w:firstLine="709"/>
      </w:pPr>
      <w:r>
        <w:rPr>
          <w:rFonts w:ascii="Times New Roman" w:cs="Times New Roman" w:eastAsia="Times New Roman" w:hAnsi="Times New Roman"/>
          <w:b/>
          <w:bCs/>
          <w:sz w:val="28"/>
          <w:szCs w:val="28"/>
        </w:rPr>
        <w:t xml:space="preserve">5.2 Описание страниц</w:t>
      </w:r>
    </w:p>
    <w:p>
      <w:pPr>
        <w:keepNext/>
        <w:spacing w:after="80" w:before="120" w:line="300"/>
      </w:pPr>
      <w:r>
        <w:rPr>
          <w:rFonts w:ascii="Times New Roman" w:cs="Times New Roman" w:eastAsia="Times New Roman" w:hAnsi="Times New Roman"/>
          <w:sz w:val="24"/>
          <w:szCs w:val="24"/>
        </w:rPr>
        <w:t xml:space="preserve">Таблица 10 – Страницы 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500"/>
        <w:gridCol w:w="3755"/>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Страница</w:t>
            </w:r>
          </w:p>
        </w:tc>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Адрес</w:t>
            </w:r>
          </w:p>
        </w:tc>
        <w:tc>
          <w:tcPr>
            <w:tcW w:type="dxa" w:w="15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Доступ</w:t>
            </w:r>
          </w:p>
        </w:tc>
        <w:tc>
          <w:tcPr>
            <w:tcW w:type="dxa" w:w="37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Основное содержимое</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Главная</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Hero-блок с призывом к действию, слайдер избранных работ, блок «Направления», «Популярные работы», «О платформе» (#about), «Контакты» (#contacts)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Каталог работ</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/works</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Сетка карточек, поиск, фильтр по направлению и тегам, сортировка, пагинация</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работы</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/works/:id</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Галерея изображений, описание, автор, теги, лайки, комментарии, счётчик просмотров</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Дизайнеры</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/designers</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Список авторов с аватарами, направлением и числом работ</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 дизайнера</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/designers/:username</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Информация об авторе, контакты, сетка его работ</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Вход</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/login</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Гость</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 входа (e-mail, пароль), ссылка на регистрацию</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/register</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Гость</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 регистрации с выбором роли, валидация полей</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Личный кабинет</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/dashboard</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 зритель</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Список собственных работ со статистикой (лайки, комментарии, просмотры), кнопки «Изменить» и «Удалить»</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Новая работа</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/dashboard/works/new</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 публикации: поля, загрузка изображений, предпросмотр</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Редактирование работы</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/dashboard/works/:id/edit</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 (автор)</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 изменения существующей работы</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Настройки профиля</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/dashboard/profile</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Авторизованные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Изменение имени, описания, аватара, контактов</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Админ-панель</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/admin</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Сводка: число пользователей, работ, комментариев; ссылки на таблицы</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работ</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/admin/works</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всех работ с сортировкой, поиском, фильтрами, пагинацией, действиями и экспортом в CSV</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пользователей</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/admin/users</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пользователей, блокировка и разблокировка</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404</w:t>
            </w:r>
          </w:p>
        </w:tc>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c>
          <w:tcPr>
            <w:tcW w:type="dxa" w:w="1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Сообщение об отсутствии страницы, кнопка «На главную»</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5.3 Навигация</w:t>
      </w:r>
    </w:p>
    <w:p>
      <w:pPr>
        <w:pStyle w:val="Heading3"/>
        <w:keepNext/>
        <w:spacing w:after="40" w:before="100" w:line="276"/>
        <w:ind w:firstLine="709"/>
      </w:pPr>
      <w:r>
        <w:rPr>
          <w:rFonts w:ascii="Times New Roman" w:cs="Times New Roman" w:eastAsia="Times New Roman" w:hAnsi="Times New Roman"/>
          <w:b/>
          <w:bCs/>
          <w:i/>
          <w:iCs/>
          <w:sz w:val="28"/>
          <w:szCs w:val="28"/>
        </w:rPr>
        <w:t xml:space="preserve">Меню в шапке</w:t>
      </w:r>
    </w:p>
    <w:p>
      <w:pPr>
        <w:spacing w:after="0" w:before="0" w:line="276"/>
        <w:ind w:firstLine="709"/>
        <w:jc w:val="both"/>
      </w:pPr>
      <w:r>
        <w:rPr>
          <w:rFonts w:ascii="Times New Roman" w:cs="Times New Roman" w:eastAsia="Times New Roman" w:hAnsi="Times New Roman"/>
          <w:sz w:val="28"/>
          <w:szCs w:val="28"/>
        </w:rPr>
        <w:t xml:space="preserve">В шапке расположены логотип (ссылка на главную), пункты «Работы», «Дизайнеры», «О платформе» (якорь на главной) и блок пользователя. Для гостя в блоке пользователя отображаются кнопки «Войти» и «Регистрация». Для авторизованного пользователя – аватар с выпадающим подменю: «Мои работы», «Настройки», «Админ-панель» (только для администратора), «Выйти». Активный пункт меню выделяется цветом и подчёркиванием. На ширине менее 768 px меню сворачивается в «бургер».</w:t>
      </w:r>
    </w:p>
    <w:p>
      <w:pPr>
        <w:pStyle w:val="Heading3"/>
        <w:keepNext/>
        <w:spacing w:after="40" w:before="100" w:line="276"/>
        <w:ind w:firstLine="709"/>
      </w:pPr>
      <w:r>
        <w:rPr>
          <w:rFonts w:ascii="Times New Roman" w:cs="Times New Roman" w:eastAsia="Times New Roman" w:hAnsi="Times New Roman"/>
          <w:b/>
          <w:bCs/>
          <w:i/>
          <w:iCs/>
          <w:sz w:val="28"/>
          <w:szCs w:val="28"/>
        </w:rPr>
        <w:t xml:space="preserve">Якорные ссылки на главной странице</w:t>
      </w:r>
    </w:p>
    <w:p>
      <w:pPr>
        <w:keepNext/>
        <w:spacing w:after="80" w:before="120" w:line="300"/>
      </w:pPr>
      <w:r>
        <w:rPr>
          <w:rFonts w:ascii="Times New Roman" w:cs="Times New Roman" w:eastAsia="Times New Roman" w:hAnsi="Times New Roman"/>
          <w:sz w:val="24"/>
          <w:szCs w:val="24"/>
        </w:rPr>
        <w:t xml:space="preserve">Таблица 11 – Якорные ссылки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55"/>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Якорь</w:t>
            </w:r>
          </w:p>
        </w:tc>
        <w:tc>
          <w:tcPr>
            <w:tcW w:type="dxa" w:w="48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Раздел главной страницы</w:t>
            </w:r>
          </w:p>
        </w:tc>
        <w:tc>
          <w:tcPr>
            <w:tcW w:type="dxa" w:w="29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Пункт, ведущий к якорю</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#about</w:t>
            </w:r>
          </w:p>
        </w:tc>
        <w:tc>
          <w:tcPr>
            <w:tcW w:type="dxa" w:w="4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 платформе: назначение и преимущества</w:t>
            </w:r>
          </w:p>
        </w:tc>
        <w:tc>
          <w:tcPr>
            <w:tcW w:type="dxa" w:w="2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Меню «О платформе»</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#directions</w:t>
            </w:r>
          </w:p>
        </w:tc>
        <w:tc>
          <w:tcPr>
            <w:tcW w:type="dxa" w:w="4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Направления: плитки UI/UX, 3D, иллюстрация и др. (ведут в каталог с фильтром)</w:t>
            </w:r>
          </w:p>
        </w:tc>
        <w:tc>
          <w:tcPr>
            <w:tcW w:type="dxa" w:w="2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Кнопка в hero-блоке</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#popular</w:t>
            </w:r>
          </w:p>
        </w:tc>
        <w:tc>
          <w:tcPr>
            <w:tcW w:type="dxa" w:w="4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Популярные работы: сетка из 6–8 карточек</w:t>
            </w:r>
          </w:p>
        </w:tc>
        <w:tc>
          <w:tcPr>
            <w:tcW w:type="dxa" w:w="2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Ссылка в подвале</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#contacts</w:t>
            </w:r>
          </w:p>
        </w:tc>
        <w:tc>
          <w:tcPr>
            <w:tcW w:type="dxa" w:w="4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Контакты</w:t>
            </w:r>
          </w:p>
        </w:tc>
        <w:tc>
          <w:tcPr>
            <w:tcW w:type="dxa" w:w="2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Меню и подвал</w:t>
            </w:r>
          </w:p>
        </w:tc>
      </w:tr>
    </w:tbl>
    <w:p>
      <w:pPr>
        <w:spacing w:after="120" w:line="240"/>
      </w:pPr>
    </w:p>
    <w:p>
      <w:pPr>
        <w:spacing w:after="0" w:before="0" w:line="276"/>
        <w:ind w:firstLine="709"/>
        <w:jc w:val="both"/>
      </w:pPr>
      <w:r>
        <w:rPr>
          <w:rFonts w:ascii="Times New Roman" w:cs="Times New Roman" w:eastAsia="Times New Roman" w:hAnsi="Times New Roman"/>
          <w:sz w:val="28"/>
          <w:szCs w:val="28"/>
        </w:rPr>
        <w:t xml:space="preserve">Прокрутка к якорям выполняется плавно (CSS-свойство scroll-behavior), для заголовков разделов задаётся scroll-margin-top, чтобы шапка не перекрывала заголовок. В правом нижнем углу при прокрутке появляется кнопка «Наверх».</w:t>
      </w:r>
    </w:p>
    <w:p>
      <w:pPr>
        <w:pStyle w:val="Heading3"/>
        <w:keepNext/>
        <w:spacing w:after="40" w:before="100" w:line="276"/>
        <w:ind w:firstLine="709"/>
      </w:pPr>
      <w:r>
        <w:rPr>
          <w:rFonts w:ascii="Times New Roman" w:cs="Times New Roman" w:eastAsia="Times New Roman" w:hAnsi="Times New Roman"/>
          <w:b/>
          <w:bCs/>
          <w:i/>
          <w:iCs/>
          <w:sz w:val="28"/>
          <w:szCs w:val="28"/>
        </w:rPr>
        <w:t xml:space="preserve">Хлебные крошки, подвал и страница 404</w:t>
      </w:r>
    </w:p>
    <w:p>
      <w:pPr>
        <w:spacing w:after="0" w:before="0" w:line="276"/>
        <w:ind w:firstLine="709"/>
        <w:jc w:val="both"/>
      </w:pPr>
      <w:r>
        <w:rPr>
          <w:rFonts w:ascii="Times New Roman" w:cs="Times New Roman" w:eastAsia="Times New Roman" w:hAnsi="Times New Roman"/>
          <w:sz w:val="28"/>
          <w:szCs w:val="28"/>
        </w:rPr>
        <w:t xml:space="preserve">На внутренних страницах отображаются хлебные крошки, например: «Главная / Работы / Название работы». Подвал содержит навигацию по разделам, контакты и ссылки на социальные сети (внешние ссылки открываются в новой вкладке с атрибутом rel="noopener noreferrer"). Страница 404 оформляется в стиле Платформы и содержит кнопки перехода на главную и в каталог.</w:t>
      </w:r>
    </w:p>
    <w:p>
      <w:pPr>
        <w:pStyle w:val="Heading3"/>
        <w:keepNext/>
        <w:spacing w:after="40" w:before="100" w:line="276"/>
        <w:ind w:firstLine="709"/>
      </w:pPr>
      <w:r>
        <w:rPr>
          <w:rFonts w:ascii="Times New Roman" w:cs="Times New Roman" w:eastAsia="Times New Roman" w:hAnsi="Times New Roman"/>
          <w:b/>
          <w:bCs/>
          <w:i/>
          <w:iCs/>
          <w:sz w:val="28"/>
          <w:szCs w:val="28"/>
        </w:rPr>
        <w:t xml:space="preserve">Основные переходы</w:t>
      </w:r>
    </w:p>
    <w:p>
      <w:pPr>
        <w:keepNext/>
        <w:spacing w:after="80" w:before="120" w:line="300"/>
      </w:pPr>
      <w:r>
        <w:rPr>
          <w:rFonts w:ascii="Times New Roman" w:cs="Times New Roman" w:eastAsia="Times New Roman" w:hAnsi="Times New Roman"/>
          <w:sz w:val="24"/>
          <w:szCs w:val="24"/>
        </w:rPr>
        <w:t xml:space="preserve">Таблица 12 – Основные переходы между страницами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5"/>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Откуда</w:t>
            </w:r>
          </w:p>
        </w:tc>
        <w:tc>
          <w:tcPr>
            <w:tcW w:type="dxa" w:w="35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Действие</w:t>
            </w:r>
          </w:p>
        </w:tc>
        <w:tc>
          <w:tcPr>
            <w:tcW w:type="dxa" w:w="33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Куда</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Главная</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Клик по плитке направления</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Каталог с применённым фильтром</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Каталог</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Клик по карточке работы</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работы</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работы</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Клик по имени или аватару автора</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 дизайнера</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 дизайнера</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Клик по карточке работы</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работы</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 / Вход</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Успешная отправка формы</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Личный кабинет</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Личный кабинет</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Кнопка «Добавить работу»</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 новой работы</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Форма новой работы</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Публикация</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созданной работы</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Любая закрытая страница</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Доступ без авторизации</w:t>
            </w:r>
          </w:p>
        </w:tc>
        <w:tc>
          <w:tcPr>
            <w:tcW w:type="dxa" w:w="33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Вход, затем возврат на исходную страницу</w:t>
            </w:r>
          </w:p>
        </w:tc>
      </w:tr>
    </w:tbl>
    <w:p>
      <w:pPr>
        <w:spacing w:after="120" w:line="240"/>
      </w:pPr>
    </w:p>
    <w:p>
      <w:pPr>
        <w:pStyle w:val="Heading1"/>
        <w:keepNext/>
        <w:spacing w:after="200" w:before="360" w:line="276"/>
        <w:jc w:val="center"/>
      </w:pPr>
      <w:r>
        <w:rPr>
          <w:rFonts w:ascii="Times New Roman" w:cs="Times New Roman" w:eastAsia="Times New Roman" w:hAnsi="Times New Roman"/>
          <w:b/>
          <w:bCs/>
          <w:sz w:val="28"/>
          <w:szCs w:val="28"/>
        </w:rPr>
        <w:t xml:space="preserve">6. ФИЗИЧЕСКАЯ СТРУКТУРА СИСТЕМЫ</w:t>
      </w:r>
    </w:p>
    <w:p>
      <w:pPr>
        <w:pStyle w:val="Heading2"/>
        <w:keepNext/>
        <w:spacing w:after="100" w:before="200" w:line="276"/>
        <w:ind w:firstLine="709"/>
      </w:pPr>
      <w:r>
        <w:rPr>
          <w:rFonts w:ascii="Times New Roman" w:cs="Times New Roman" w:eastAsia="Times New Roman" w:hAnsi="Times New Roman"/>
          <w:b/>
          <w:bCs/>
          <w:sz w:val="28"/>
          <w:szCs w:val="28"/>
        </w:rPr>
        <w:t xml:space="preserve">6.1 Архитектура</w:t>
      </w:r>
    </w:p>
    <w:p>
      <w:pPr>
        <w:spacing w:after="0" w:before="0" w:line="276"/>
        <w:ind w:firstLine="709"/>
        <w:jc w:val="both"/>
      </w:pPr>
      <w:r>
        <w:rPr>
          <w:rFonts w:ascii="Times New Roman" w:cs="Times New Roman" w:eastAsia="Times New Roman" w:hAnsi="Times New Roman"/>
          <w:sz w:val="28"/>
          <w:szCs w:val="28"/>
        </w:rPr>
        <w:t xml:space="preserve">Платформа строится по клиент-серверной архитектуре с разделением на три слоя: клиентское приложение (фронтенд), серверное приложение (бэкенд) и база данных. Изображения работ хранятся во внешнем файловом хранилище, а в БД сохраняются только ссылки на них. Такое разделение удобно в разработке и позволяет публиковать каждый слой отдельно.</w:t>
      </w:r>
    </w:p>
    <w:p>
      <w:pPr>
        <w:keepNext/>
        <w:spacing w:after="80" w:before="120"/>
        <w:jc w:val="center"/>
      </w:pPr>
      <w:r>
        <w:drawing>
          <wp:inline distT="0" distB="0" distL="0" distR="0">
            <wp:extent cx="5905500" cy="1419225"/>
            <wp:effectExtent t="0" r="0" b="0" l="0"/>
            <wp:docPr id="1" name="figure2" descr="Архитектура Платформы" title="Архитектура Платфор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19225"/>
                    </a:xfrm>
                    <a:prstGeom prst="rect">
                      <a:avLst/>
                    </a:prstGeom>
                  </pic:spPr>
                </pic:pic>
              </a:graphicData>
            </a:graphic>
          </wp:inline>
        </w:drawing>
      </w:r>
    </w:p>
    <w:p>
      <w:pPr>
        <w:spacing w:after="200" w:line="300"/>
        <w:jc w:val="center"/>
      </w:pPr>
      <w:r>
        <w:rPr>
          <w:rFonts w:ascii="Times New Roman" w:cs="Times New Roman" w:eastAsia="Times New Roman" w:hAnsi="Times New Roman"/>
          <w:sz w:val="24"/>
          <w:szCs w:val="24"/>
        </w:rPr>
        <w:t xml:space="preserve">Рисунок 2 – Архитектура Платформы</w:t>
      </w:r>
    </w:p>
    <w:p>
      <w:pPr>
        <w:spacing w:after="0" w:before="0" w:line="276"/>
        <w:ind w:firstLine="709"/>
        <w:jc w:val="both"/>
      </w:pPr>
      <w:r>
        <w:rPr>
          <w:rFonts w:ascii="Times New Roman" w:cs="Times New Roman" w:eastAsia="Times New Roman" w:hAnsi="Times New Roman"/>
          <w:sz w:val="28"/>
          <w:szCs w:val="28"/>
        </w:rPr>
        <w:t xml:space="preserve">Фронтенд (React SPA) запрашивает данные у REST API в формате JSON. Авторизованные запросы содержат JWT в заголовке Authorization. Бэкенд проверяет права, обращается к БД через ORM, а при загрузке изображений передаёт файлы в хранилище. Код фронтенда и бэкенда лежит в одном репозитории GitHub, публикация обновляется автоматически при каждом push в ветку main.</w:t>
      </w:r>
    </w:p>
    <w:p>
      <w:pPr>
        <w:pStyle w:val="Heading2"/>
        <w:keepNext/>
        <w:spacing w:after="100" w:before="200" w:line="276"/>
        <w:ind w:firstLine="709"/>
      </w:pPr>
      <w:r>
        <w:rPr>
          <w:rFonts w:ascii="Times New Roman" w:cs="Times New Roman" w:eastAsia="Times New Roman" w:hAnsi="Times New Roman"/>
          <w:b/>
          <w:bCs/>
          <w:sz w:val="28"/>
          <w:szCs w:val="28"/>
        </w:rPr>
        <w:t xml:space="preserve">6.2 Структура папок проекта</w:t>
      </w:r>
    </w:p>
    <w:p>
      <w:pPr>
        <w:keepNext/>
        <w:spacing w:after="0" w:before="0" w:line="276"/>
        <w:ind w:firstLine="709"/>
        <w:jc w:val="both"/>
      </w:pPr>
      <w:r>
        <w:rPr>
          <w:rFonts w:ascii="Times New Roman" w:cs="Times New Roman" w:eastAsia="Times New Roman" w:hAnsi="Times New Roman"/>
          <w:sz w:val="28"/>
          <w:szCs w:val="28"/>
        </w:rPr>
        <w:t xml:space="preserve">Репозиторий организован как монорепозиторий с отдельными каталогами для фронтенда и бэкенда:</w:t>
      </w:r>
    </w:p>
    <w:p>
      <w:pPr>
        <w:keepNext/>
        <w:keepLines/>
        <w:shd w:fill="F2F2F2" w:color="auto" w:val="clear"/>
        <w:spacing w:after="0" w:line="240"/>
        <w:ind w:left="300"/>
      </w:pPr>
      <w:r>
        <w:rPr>
          <w:rFonts w:ascii="Courier New" w:cs="Courier New" w:eastAsia="Courier New" w:hAnsi="Courier New"/>
          <w:sz w:val="20"/>
          <w:szCs w:val="20"/>
        </w:rPr>
        <w:t xml:space="preserve">designfolio/</w:t>
      </w:r>
    </w:p>
    <w:p>
      <w:pPr>
        <w:keepNext/>
        <w:keepLines/>
        <w:shd w:fill="F2F2F2" w:color="auto" w:val="clear"/>
        <w:spacing w:after="0" w:line="240"/>
        <w:ind w:left="300"/>
      </w:pPr>
      <w:r>
        <w:rPr>
          <w:rFonts w:ascii="Courier New" w:cs="Courier New" w:eastAsia="Courier New" w:hAnsi="Courier New"/>
          <w:sz w:val="20"/>
          <w:szCs w:val="20"/>
        </w:rPr>
        <w:t xml:space="preserve">├── frontend/                 # клиентское приложение (React + Vite)</w:t>
      </w:r>
    </w:p>
    <w:p>
      <w:pPr>
        <w:keepNext/>
        <w:keepLines/>
        <w:shd w:fill="F2F2F2" w:color="auto" w:val="clear"/>
        <w:spacing w:after="0" w:line="240"/>
        <w:ind w:left="300"/>
      </w:pPr>
      <w:r>
        <w:rPr>
          <w:rFonts w:ascii="Courier New" w:cs="Courier New" w:eastAsia="Courier New" w:hAnsi="Courier New"/>
          <w:sz w:val="20"/>
          <w:szCs w:val="20"/>
        </w:rPr>
        <w:t xml:space="preserve">│   ├── public/               # статичные файлы, favicon</w:t>
      </w:r>
    </w:p>
    <w:p>
      <w:pPr>
        <w:keepNext/>
        <w:keepLines/>
        <w:shd w:fill="F2F2F2" w:color="auto" w:val="clear"/>
        <w:spacing w:after="0" w:line="240"/>
        <w:ind w:left="300"/>
      </w:pPr>
      <w:r>
        <w:rPr>
          <w:rFonts w:ascii="Courier New" w:cs="Courier New" w:eastAsia="Courier New" w:hAnsi="Courier New"/>
          <w:sz w:val="20"/>
          <w:szCs w:val="20"/>
        </w:rPr>
        <w:t xml:space="preserve">│   ├── src/</w:t>
      </w:r>
    </w:p>
    <w:p>
      <w:pPr>
        <w:keepNext/>
        <w:keepLines/>
        <w:shd w:fill="F2F2F2" w:color="auto" w:val="clear"/>
        <w:spacing w:after="0" w:line="240"/>
        <w:ind w:left="300"/>
      </w:pPr>
      <w:r>
        <w:rPr>
          <w:rFonts w:ascii="Courier New" w:cs="Courier New" w:eastAsia="Courier New" w:hAnsi="Courier New"/>
          <w:sz w:val="20"/>
          <w:szCs w:val="20"/>
        </w:rPr>
        <w:t xml:space="preserve">│   │   ├── api/              # функции запросов к REST API</w:t>
      </w:r>
    </w:p>
    <w:p>
      <w:pPr>
        <w:keepNext/>
        <w:keepLines/>
        <w:shd w:fill="F2F2F2" w:color="auto" w:val="clear"/>
        <w:spacing w:after="0" w:line="240"/>
        <w:ind w:left="300"/>
      </w:pPr>
      <w:r>
        <w:rPr>
          <w:rFonts w:ascii="Courier New" w:cs="Courier New" w:eastAsia="Courier New" w:hAnsi="Courier New"/>
          <w:sz w:val="20"/>
          <w:szCs w:val="20"/>
        </w:rPr>
        <w:t xml:space="preserve">│   │   ├── assets/           # изображения, шрифты</w:t>
      </w:r>
    </w:p>
    <w:p>
      <w:pPr>
        <w:keepNext/>
        <w:keepLines/>
        <w:shd w:fill="F2F2F2" w:color="auto" w:val="clear"/>
        <w:spacing w:after="0" w:line="240"/>
        <w:ind w:left="300"/>
      </w:pPr>
      <w:r>
        <w:rPr>
          <w:rFonts w:ascii="Courier New" w:cs="Courier New" w:eastAsia="Courier New" w:hAnsi="Courier New"/>
          <w:sz w:val="20"/>
          <w:szCs w:val="20"/>
        </w:rPr>
        <w:t xml:space="preserve">│   │   ├── components/       # Header, Footer, WorkCard, Button, Slider...</w:t>
      </w:r>
    </w:p>
    <w:p>
      <w:pPr>
        <w:keepNext/>
        <w:keepLines/>
        <w:shd w:fill="F2F2F2" w:color="auto" w:val="clear"/>
        <w:spacing w:after="0" w:line="240"/>
        <w:ind w:left="300"/>
      </w:pPr>
      <w:r>
        <w:rPr>
          <w:rFonts w:ascii="Courier New" w:cs="Courier New" w:eastAsia="Courier New" w:hAnsi="Courier New"/>
          <w:sz w:val="20"/>
          <w:szCs w:val="20"/>
        </w:rPr>
        <w:t xml:space="preserve">│   │   ├── pages/            # Home, Works, WorkPage, Designers, Login...</w:t>
      </w:r>
    </w:p>
    <w:p>
      <w:pPr>
        <w:keepNext/>
        <w:keepLines/>
        <w:shd w:fill="F2F2F2" w:color="auto" w:val="clear"/>
        <w:spacing w:after="0" w:line="240"/>
        <w:ind w:left="300"/>
      </w:pPr>
      <w:r>
        <w:rPr>
          <w:rFonts w:ascii="Courier New" w:cs="Courier New" w:eastAsia="Courier New" w:hAnsi="Courier New"/>
          <w:sz w:val="20"/>
          <w:szCs w:val="20"/>
        </w:rPr>
        <w:t xml:space="preserve">│   │   ├── hooks/            # useAuth, useFetch, useTheme</w:t>
      </w:r>
    </w:p>
    <w:p>
      <w:pPr>
        <w:keepNext/>
        <w:keepLines/>
        <w:shd w:fill="F2F2F2" w:color="auto" w:val="clear"/>
        <w:spacing w:after="0" w:line="240"/>
        <w:ind w:left="300"/>
      </w:pPr>
      <w:r>
        <w:rPr>
          <w:rFonts w:ascii="Courier New" w:cs="Courier New" w:eastAsia="Courier New" w:hAnsi="Courier New"/>
          <w:sz w:val="20"/>
          <w:szCs w:val="20"/>
        </w:rPr>
        <w:t xml:space="preserve">│   │   ├── styles/           # variables.css (токены), global.css</w:t>
      </w:r>
    </w:p>
    <w:p>
      <w:pPr>
        <w:keepNext/>
        <w:keepLines/>
        <w:shd w:fill="F2F2F2" w:color="auto" w:val="clear"/>
        <w:spacing w:after="0" w:line="240"/>
        <w:ind w:left="300"/>
      </w:pPr>
      <w:r>
        <w:rPr>
          <w:rFonts w:ascii="Courier New" w:cs="Courier New" w:eastAsia="Courier New" w:hAnsi="Courier New"/>
          <w:sz w:val="20"/>
          <w:szCs w:val="20"/>
        </w:rPr>
        <w:t xml:space="preserve">│   │   ├── router.jsx        # маршруты и защита страниц</w:t>
      </w:r>
    </w:p>
    <w:p>
      <w:pPr>
        <w:keepNext/>
        <w:keepLines/>
        <w:shd w:fill="F2F2F2" w:color="auto" w:val="clear"/>
        <w:spacing w:after="0" w:line="240"/>
        <w:ind w:left="300"/>
      </w:pPr>
      <w:r>
        <w:rPr>
          <w:rFonts w:ascii="Courier New" w:cs="Courier New" w:eastAsia="Courier New" w:hAnsi="Courier New"/>
          <w:sz w:val="20"/>
          <w:szCs w:val="20"/>
        </w:rPr>
        <w:t xml:space="preserve">│   │   └── main.jsx</w:t>
      </w:r>
    </w:p>
    <w:p>
      <w:pPr>
        <w:keepNext/>
        <w:keepLines/>
        <w:shd w:fill="F2F2F2" w:color="auto" w:val="clear"/>
        <w:spacing w:after="0" w:line="240"/>
        <w:ind w:left="300"/>
      </w:pPr>
      <w:r>
        <w:rPr>
          <w:rFonts w:ascii="Courier New" w:cs="Courier New" w:eastAsia="Courier New" w:hAnsi="Courier New"/>
          <w:sz w:val="20"/>
          <w:szCs w:val="20"/>
        </w:rPr>
        <w:t xml:space="preserve">│   ├── index.html</w:t>
      </w:r>
    </w:p>
    <w:p>
      <w:pPr>
        <w:keepNext/>
        <w:keepLines/>
        <w:shd w:fill="F2F2F2" w:color="auto" w:val="clear"/>
        <w:spacing w:after="0" w:line="240"/>
        <w:ind w:left="300"/>
      </w:pPr>
      <w:r>
        <w:rPr>
          <w:rFonts w:ascii="Courier New" w:cs="Courier New" w:eastAsia="Courier New" w:hAnsi="Courier New"/>
          <w:sz w:val="20"/>
          <w:szCs w:val="20"/>
        </w:rPr>
        <w:t xml:space="preserve">│   └── package.json</w:t>
      </w:r>
    </w:p>
    <w:p>
      <w:pPr>
        <w:keepNext/>
        <w:keepLines/>
        <w:shd w:fill="F2F2F2" w:color="auto" w:val="clear"/>
        <w:spacing w:after="0" w:line="240"/>
        <w:ind w:left="300"/>
      </w:pPr>
      <w:r>
        <w:rPr>
          <w:rFonts w:ascii="Courier New" w:cs="Courier New" w:eastAsia="Courier New" w:hAnsi="Courier New"/>
          <w:sz w:val="20"/>
          <w:szCs w:val="20"/>
        </w:rPr>
        <w:t xml:space="preserve">├── backend/                  # серверное приложение (FastAPI)</w:t>
      </w:r>
    </w:p>
    <w:p>
      <w:pPr>
        <w:keepNext/>
        <w:keepLines/>
        <w:shd w:fill="F2F2F2" w:color="auto" w:val="clear"/>
        <w:spacing w:after="0" w:line="240"/>
        <w:ind w:left="300"/>
      </w:pPr>
      <w:r>
        <w:rPr>
          <w:rFonts w:ascii="Courier New" w:cs="Courier New" w:eastAsia="Courier New" w:hAnsi="Courier New"/>
          <w:sz w:val="20"/>
          <w:szCs w:val="20"/>
        </w:rPr>
        <w:t xml:space="preserve">│   ├── app/</w:t>
      </w:r>
    </w:p>
    <w:p>
      <w:pPr>
        <w:keepNext/>
        <w:keepLines/>
        <w:shd w:fill="F2F2F2" w:color="auto" w:val="clear"/>
        <w:spacing w:after="0" w:line="240"/>
        <w:ind w:left="300"/>
      </w:pPr>
      <w:r>
        <w:rPr>
          <w:rFonts w:ascii="Courier New" w:cs="Courier New" w:eastAsia="Courier New" w:hAnsi="Courier New"/>
          <w:sz w:val="20"/>
          <w:szCs w:val="20"/>
        </w:rPr>
        <w:t xml:space="preserve">│   │   ├── main.py           # точка входа, подключение роутеров</w:t>
      </w:r>
    </w:p>
    <w:p>
      <w:pPr>
        <w:keepNext/>
        <w:keepLines/>
        <w:shd w:fill="F2F2F2" w:color="auto" w:val="clear"/>
        <w:spacing w:after="0" w:line="240"/>
        <w:ind w:left="300"/>
      </w:pPr>
      <w:r>
        <w:rPr>
          <w:rFonts w:ascii="Courier New" w:cs="Courier New" w:eastAsia="Courier New" w:hAnsi="Courier New"/>
          <w:sz w:val="20"/>
          <w:szCs w:val="20"/>
        </w:rPr>
        <w:t xml:space="preserve">│   │   ├── config.py         # настройки из переменных окружения</w:t>
      </w:r>
    </w:p>
    <w:p>
      <w:pPr>
        <w:keepNext/>
        <w:keepLines/>
        <w:shd w:fill="F2F2F2" w:color="auto" w:val="clear"/>
        <w:spacing w:after="0" w:line="240"/>
        <w:ind w:left="300"/>
      </w:pPr>
      <w:r>
        <w:rPr>
          <w:rFonts w:ascii="Courier New" w:cs="Courier New" w:eastAsia="Courier New" w:hAnsi="Courier New"/>
          <w:sz w:val="20"/>
          <w:szCs w:val="20"/>
        </w:rPr>
        <w:t xml:space="preserve">│   │   ├── database.py       # подключение к БД</w:t>
      </w:r>
    </w:p>
    <w:p>
      <w:pPr>
        <w:keepNext/>
        <w:keepLines/>
        <w:shd w:fill="F2F2F2" w:color="auto" w:val="clear"/>
        <w:spacing w:after="0" w:line="240"/>
        <w:ind w:left="300"/>
      </w:pPr>
      <w:r>
        <w:rPr>
          <w:rFonts w:ascii="Courier New" w:cs="Courier New" w:eastAsia="Courier New" w:hAnsi="Courier New"/>
          <w:sz w:val="20"/>
          <w:szCs w:val="20"/>
        </w:rPr>
        <w:t xml:space="preserve">│   │   ├── models/           # ORM-модели таблиц</w:t>
      </w:r>
    </w:p>
    <w:p>
      <w:pPr>
        <w:keepNext/>
        <w:keepLines/>
        <w:shd w:fill="F2F2F2" w:color="auto" w:val="clear"/>
        <w:spacing w:after="0" w:line="240"/>
        <w:ind w:left="300"/>
      </w:pPr>
      <w:r>
        <w:rPr>
          <w:rFonts w:ascii="Courier New" w:cs="Courier New" w:eastAsia="Courier New" w:hAnsi="Courier New"/>
          <w:sz w:val="20"/>
          <w:szCs w:val="20"/>
        </w:rPr>
        <w:t xml:space="preserve">│   │   ├── schemas/          # схемы валидации (Pydantic)</w:t>
      </w:r>
    </w:p>
    <w:p>
      <w:pPr>
        <w:keepNext/>
        <w:keepLines/>
        <w:shd w:fill="F2F2F2" w:color="auto" w:val="clear"/>
        <w:spacing w:after="0" w:line="240"/>
        <w:ind w:left="300"/>
      </w:pPr>
      <w:r>
        <w:rPr>
          <w:rFonts w:ascii="Courier New" w:cs="Courier New" w:eastAsia="Courier New" w:hAnsi="Courier New"/>
          <w:sz w:val="20"/>
          <w:szCs w:val="20"/>
        </w:rPr>
        <w:t xml:space="preserve">│   │   ├── routers/          # auth, works, comments, likes, admin...</w:t>
      </w:r>
    </w:p>
    <w:p>
      <w:pPr>
        <w:keepNext/>
        <w:keepLines/>
        <w:shd w:fill="F2F2F2" w:color="auto" w:val="clear"/>
        <w:spacing w:after="0" w:line="240"/>
        <w:ind w:left="300"/>
      </w:pPr>
      <w:r>
        <w:rPr>
          <w:rFonts w:ascii="Courier New" w:cs="Courier New" w:eastAsia="Courier New" w:hAnsi="Courier New"/>
          <w:sz w:val="20"/>
          <w:szCs w:val="20"/>
        </w:rPr>
        <w:t xml:space="preserve">│   │   └── services/         # хеширование, JWT, загрузка файлов</w:t>
      </w:r>
    </w:p>
    <w:p>
      <w:pPr>
        <w:keepNext/>
        <w:keepLines/>
        <w:shd w:fill="F2F2F2" w:color="auto" w:val="clear"/>
        <w:spacing w:after="0" w:line="240"/>
        <w:ind w:left="300"/>
      </w:pPr>
      <w:r>
        <w:rPr>
          <w:rFonts w:ascii="Courier New" w:cs="Courier New" w:eastAsia="Courier New" w:hAnsi="Courier New"/>
          <w:sz w:val="20"/>
          <w:szCs w:val="20"/>
        </w:rPr>
        <w:t xml:space="preserve">│   ├── migrations/           # миграции Alembic</w:t>
      </w:r>
    </w:p>
    <w:p>
      <w:pPr>
        <w:keepNext/>
        <w:keepLines/>
        <w:shd w:fill="F2F2F2" w:color="auto" w:val="clear"/>
        <w:spacing w:after="0" w:line="240"/>
        <w:ind w:left="300"/>
      </w:pPr>
      <w:r>
        <w:rPr>
          <w:rFonts w:ascii="Courier New" w:cs="Courier New" w:eastAsia="Courier New" w:hAnsi="Courier New"/>
          <w:sz w:val="20"/>
          <w:szCs w:val="20"/>
        </w:rPr>
        <w:t xml:space="preserve">│   ├── seed.py               # наполнение БД тестовыми данными</w:t>
      </w:r>
    </w:p>
    <w:p>
      <w:pPr>
        <w:keepNext/>
        <w:keepLines/>
        <w:shd w:fill="F2F2F2" w:color="auto" w:val="clear"/>
        <w:spacing w:after="0" w:line="240"/>
        <w:ind w:left="300"/>
      </w:pPr>
      <w:r>
        <w:rPr>
          <w:rFonts w:ascii="Courier New" w:cs="Courier New" w:eastAsia="Courier New" w:hAnsi="Courier New"/>
          <w:sz w:val="20"/>
          <w:szCs w:val="20"/>
        </w:rPr>
        <w:t xml:space="preserve">│   ├── requirements.txt</w:t>
      </w:r>
    </w:p>
    <w:p>
      <w:pPr>
        <w:keepNext/>
        <w:keepLines/>
        <w:shd w:fill="F2F2F2" w:color="auto" w:val="clear"/>
        <w:spacing w:after="0" w:line="240"/>
        <w:ind w:left="300"/>
      </w:pPr>
      <w:r>
        <w:rPr>
          <w:rFonts w:ascii="Courier New" w:cs="Courier New" w:eastAsia="Courier New" w:hAnsi="Courier New"/>
          <w:sz w:val="20"/>
          <w:szCs w:val="20"/>
        </w:rPr>
        <w:t xml:space="preserve">│   └── .env.example</w:t>
      </w:r>
    </w:p>
    <w:p>
      <w:pPr>
        <w:keepNext/>
        <w:keepLines/>
        <w:shd w:fill="F2F2F2" w:color="auto" w:val="clear"/>
        <w:spacing w:after="0" w:line="240"/>
        <w:ind w:left="300"/>
      </w:pPr>
      <w:r>
        <w:rPr>
          <w:rFonts w:ascii="Courier New" w:cs="Courier New" w:eastAsia="Courier New" w:hAnsi="Courier New"/>
          <w:sz w:val="20"/>
          <w:szCs w:val="20"/>
        </w:rPr>
        <w:t xml:space="preserve">├── docs/                     # ТЗ, схемы, скриншоты</w:t>
      </w:r>
    </w:p>
    <w:p>
      <w:pPr>
        <w:keepNext/>
        <w:keepLines/>
        <w:shd w:fill="F2F2F2" w:color="auto" w:val="clear"/>
        <w:spacing w:after="0" w:line="240"/>
        <w:ind w:left="300"/>
      </w:pPr>
      <w:r>
        <w:rPr>
          <w:rFonts w:ascii="Courier New" w:cs="Courier New" w:eastAsia="Courier New" w:hAnsi="Courier New"/>
          <w:sz w:val="20"/>
          <w:szCs w:val="20"/>
        </w:rPr>
        <w:t xml:space="preserve">├── .gitignore</w:t>
      </w:r>
    </w:p>
    <w:p>
      <w:pPr>
        <w:keepNext w:val="false"/>
        <w:keepLines/>
        <w:shd w:fill="F2F2F2" w:color="auto" w:val="clear"/>
        <w:spacing w:after="0" w:line="240"/>
        <w:ind w:left="300"/>
      </w:pPr>
      <w:r>
        <w:rPr>
          <w:rFonts w:ascii="Courier New" w:cs="Courier New" w:eastAsia="Courier New" w:hAnsi="Courier New"/>
          <w:sz w:val="20"/>
          <w:szCs w:val="20"/>
        </w:rPr>
        <w:t xml:space="preserve">└── README.md</w:t>
      </w:r>
    </w:p>
    <w:p>
      <w:pPr>
        <w:spacing w:after="120"/>
      </w:pPr>
    </w:p>
    <w:p>
      <w:pPr>
        <w:pStyle w:val="Heading2"/>
        <w:keepNext/>
        <w:spacing w:after="100" w:before="200" w:line="276"/>
        <w:ind w:firstLine="709"/>
      </w:pPr>
      <w:r>
        <w:rPr>
          <w:rFonts w:ascii="Times New Roman" w:cs="Times New Roman" w:eastAsia="Times New Roman" w:hAnsi="Times New Roman"/>
          <w:b/>
          <w:bCs/>
          <w:sz w:val="28"/>
          <w:szCs w:val="28"/>
        </w:rPr>
        <w:t xml:space="preserve">6.3 Модель данных (ER-диаграмма)</w:t>
      </w:r>
    </w:p>
    <w:p>
      <w:pPr>
        <w:spacing w:after="0" w:before="0" w:line="276"/>
        <w:ind w:firstLine="709"/>
        <w:jc w:val="both"/>
      </w:pPr>
      <w:r>
        <w:rPr>
          <w:rFonts w:ascii="Times New Roman" w:cs="Times New Roman" w:eastAsia="Times New Roman" w:hAnsi="Times New Roman"/>
          <w:sz w:val="28"/>
          <w:szCs w:val="28"/>
        </w:rPr>
        <w:t xml:space="preserve">База данных содержит восемь таблиц. Связи между ними показаны на ER-диаграмме. Цвет заголовка отличает основные таблицы (синий и зелёный) от связующих (красный): «likes» реализует связь «многие ко многим» между пользователями и работами, «work_tags» – между работами и тегами.</w:t>
      </w:r>
    </w:p>
    <w:p>
      <w:pPr>
        <w:keepNext/>
        <w:spacing w:after="80" w:before="120"/>
        <w:jc w:val="center"/>
      </w:pPr>
      <w:r>
        <w:drawing>
          <wp:inline distT="0" distB="0" distL="0" distR="0">
            <wp:extent cx="5334000" cy="3629025"/>
            <wp:effectExtent t="0" r="0" b="0" l="0"/>
            <wp:docPr id="1" name="figure3" descr="ER-диаграмма базы данных" title="ER-диаграмма базы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29025"/>
                    </a:xfrm>
                    <a:prstGeom prst="rect">
                      <a:avLst/>
                    </a:prstGeom>
                  </pic:spPr>
                </pic:pic>
              </a:graphicData>
            </a:graphic>
          </wp:inline>
        </w:drawing>
      </w:r>
    </w:p>
    <w:p>
      <w:pPr>
        <w:spacing w:after="200" w:line="300"/>
        <w:jc w:val="center"/>
      </w:pPr>
      <w:r>
        <w:rPr>
          <w:rFonts w:ascii="Times New Roman" w:cs="Times New Roman" w:eastAsia="Times New Roman" w:hAnsi="Times New Roman"/>
          <w:sz w:val="24"/>
          <w:szCs w:val="24"/>
        </w:rPr>
        <w:t xml:space="preserve">Рисунок 3 – ER-диаграмма базы данных</w:t>
      </w:r>
    </w:p>
    <w:p>
      <w:pPr>
        <w:keepNext/>
        <w:spacing w:after="0" w:before="0" w:line="276"/>
        <w:ind w:firstLine="709"/>
        <w:jc w:val="both"/>
      </w:pPr>
      <w:r>
        <w:rPr>
          <w:rFonts w:ascii="Times New Roman" w:cs="Times New Roman" w:eastAsia="Times New Roman" w:hAnsi="Times New Roman"/>
          <w:sz w:val="28"/>
          <w:szCs w:val="28"/>
        </w:rPr>
        <w:t xml:space="preserve">Основные связи:</w:t>
      </w:r>
    </w:p>
    <w:p>
      <w:pPr>
        <w:pStyle w:val="ListParagraph"/>
        <w:numPr>
          <w:ilvl w:val="0"/>
          <w:numId w:val="2"/>
        </w:numPr>
        <w:spacing w:line="276"/>
        <w:jc w:val="both"/>
      </w:pPr>
      <w:r>
        <w:rPr>
          <w:rFonts w:ascii="Times New Roman" w:cs="Times New Roman" w:eastAsia="Times New Roman" w:hAnsi="Times New Roman"/>
          <w:sz w:val="28"/>
          <w:szCs w:val="28"/>
        </w:rPr>
        <w:t xml:space="preserve">один пользователь может создать много работ (users 1 : N works);</w:t>
      </w:r>
    </w:p>
    <w:p>
      <w:pPr>
        <w:pStyle w:val="ListParagraph"/>
        <w:numPr>
          <w:ilvl w:val="0"/>
          <w:numId w:val="2"/>
        </w:numPr>
        <w:spacing w:line="276"/>
        <w:jc w:val="both"/>
      </w:pPr>
      <w:r>
        <w:rPr>
          <w:rFonts w:ascii="Times New Roman" w:cs="Times New Roman" w:eastAsia="Times New Roman" w:hAnsi="Times New Roman"/>
          <w:sz w:val="28"/>
          <w:szCs w:val="28"/>
        </w:rPr>
        <w:t xml:space="preserve">одно направление содержит много работ (categories 1 : N works);</w:t>
      </w:r>
    </w:p>
    <w:p>
      <w:pPr>
        <w:pStyle w:val="ListParagraph"/>
        <w:numPr>
          <w:ilvl w:val="0"/>
          <w:numId w:val="2"/>
        </w:numPr>
        <w:spacing w:line="276"/>
        <w:jc w:val="both"/>
      </w:pPr>
      <w:r>
        <w:rPr>
          <w:rFonts w:ascii="Times New Roman" w:cs="Times New Roman" w:eastAsia="Times New Roman" w:hAnsi="Times New Roman"/>
          <w:sz w:val="28"/>
          <w:szCs w:val="28"/>
        </w:rPr>
        <w:t xml:space="preserve">одна работа содержит несколько изображений (works 1 : N work_images);</w:t>
      </w:r>
    </w:p>
    <w:p>
      <w:pPr>
        <w:pStyle w:val="ListParagraph"/>
        <w:numPr>
          <w:ilvl w:val="0"/>
          <w:numId w:val="2"/>
        </w:numPr>
        <w:spacing w:line="276"/>
        <w:jc w:val="both"/>
      </w:pPr>
      <w:r>
        <w:rPr>
          <w:rFonts w:ascii="Times New Roman" w:cs="Times New Roman" w:eastAsia="Times New Roman" w:hAnsi="Times New Roman"/>
          <w:sz w:val="28"/>
          <w:szCs w:val="28"/>
        </w:rPr>
        <w:t xml:space="preserve">работа и тег связаны отношением «многие ко многим» через таблицу work_tags;</w:t>
      </w:r>
    </w:p>
    <w:p>
      <w:pPr>
        <w:pStyle w:val="ListParagraph"/>
        <w:numPr>
          <w:ilvl w:val="0"/>
          <w:numId w:val="2"/>
        </w:numPr>
        <w:spacing w:line="276"/>
        <w:jc w:val="both"/>
      </w:pPr>
      <w:r>
        <w:rPr>
          <w:rFonts w:ascii="Times New Roman" w:cs="Times New Roman" w:eastAsia="Times New Roman" w:hAnsi="Times New Roman"/>
          <w:sz w:val="28"/>
          <w:szCs w:val="28"/>
        </w:rPr>
        <w:t xml:space="preserve">пользователь и работа связаны отношением «многие ко многим» через таблицу likes, при этом составной первичный ключ (user_id, work_id) не допускает повторного лайка;</w:t>
      </w:r>
    </w:p>
    <w:p>
      <w:pPr>
        <w:pStyle w:val="ListParagraph"/>
        <w:numPr>
          <w:ilvl w:val="0"/>
          <w:numId w:val="2"/>
        </w:numPr>
        <w:spacing w:line="276"/>
        <w:jc w:val="both"/>
      </w:pPr>
      <w:r>
        <w:rPr>
          <w:rFonts w:ascii="Times New Roman" w:cs="Times New Roman" w:eastAsia="Times New Roman" w:hAnsi="Times New Roman"/>
          <w:sz w:val="28"/>
          <w:szCs w:val="28"/>
        </w:rPr>
        <w:t xml:space="preserve">под работой может быть много комментариев, каждый комментарий принадлежит одному пользователю.</w:t>
      </w:r>
    </w:p>
    <w:p>
      <w:pPr>
        <w:spacing w:after="0" w:before="0" w:line="276"/>
        <w:ind w:firstLine="709"/>
        <w:jc w:val="both"/>
      </w:pPr>
      <w:r>
        <w:rPr>
          <w:rFonts w:ascii="Times New Roman" w:cs="Times New Roman" w:eastAsia="Times New Roman" w:hAnsi="Times New Roman"/>
          <w:sz w:val="28"/>
          <w:szCs w:val="28"/>
        </w:rPr>
        <w:t xml:space="preserve">При удалении работы связанные изображения, лайки, комментарии и связи с тегами удаляются каскадно (ON DELETE CASCADE).</w:t>
      </w:r>
    </w:p>
    <w:p>
      <w:pPr>
        <w:pStyle w:val="Heading2"/>
        <w:keepNext/>
        <w:spacing w:after="100" w:before="200" w:line="276"/>
        <w:ind w:firstLine="709"/>
      </w:pPr>
      <w:r>
        <w:rPr>
          <w:rFonts w:ascii="Times New Roman" w:cs="Times New Roman" w:eastAsia="Times New Roman" w:hAnsi="Times New Roman"/>
          <w:b/>
          <w:bCs/>
          <w:sz w:val="28"/>
          <w:szCs w:val="28"/>
        </w:rPr>
        <w:t xml:space="preserve">6.4 Описание таблиц</w:t>
      </w:r>
    </w:p>
    <w:p>
      <w:pPr>
        <w:keepNext/>
        <w:spacing w:after="80" w:before="120" w:line="300"/>
      </w:pPr>
      <w:r>
        <w:rPr>
          <w:rFonts w:ascii="Times New Roman" w:cs="Times New Roman" w:eastAsia="Times New Roman" w:hAnsi="Times New Roman"/>
          <w:sz w:val="24"/>
          <w:szCs w:val="24"/>
        </w:rPr>
        <w:t xml:space="preserve">Таблица 13 – Структура таблицы users (пользователи)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55"/>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Поле</w:t>
            </w:r>
          </w:p>
        </w:tc>
        <w:tc>
          <w:tcPr>
            <w:tcW w:type="dxa" w:w="2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Тип</w:t>
            </w:r>
          </w:p>
        </w:tc>
        <w:tc>
          <w:tcPr>
            <w:tcW w:type="dxa" w:w="51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Ограничения и назначение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integer, PK</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Идентификатор, автоинкремент</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username</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varchar(30), UNIQUE</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Уникальное имя, используется в адресе профиля</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email</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varchar(255), UNIQUE</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Адрес электронной почты для входа</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password_hash</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varchar(255)</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Хеш пароля (bcrypt или argon2), сам пароль не хранится</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role</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varchar(20)</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Роль: designer, viewer, admin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display_name</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varchar(60)</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Отображаемое имя</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bio</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text</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Описание «О себе»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avatar_url</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varchar(500)</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Ссылка на аватар</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contact_link</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varchar(255)</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Ссылка для связи</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is_blocked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boolean</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Признак блокировки, по умолчанию false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created_at</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timestamp</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Дата регистрации</w:t>
            </w:r>
          </w:p>
        </w:tc>
      </w:tr>
    </w:tbl>
    <w:p>
      <w:pPr>
        <w:spacing w:after="120" w:line="240"/>
      </w:pPr>
    </w:p>
    <w:p>
      <w:pPr>
        <w:keepNext/>
        <w:spacing w:after="80" w:before="120" w:line="300"/>
      </w:pPr>
      <w:r>
        <w:rPr>
          <w:rFonts w:ascii="Times New Roman" w:cs="Times New Roman" w:eastAsia="Times New Roman" w:hAnsi="Times New Roman"/>
          <w:sz w:val="24"/>
          <w:szCs w:val="24"/>
        </w:rPr>
        <w:t xml:space="preserve">Таблица 14 – Структура таблицы categories (направления)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55"/>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Поле</w:t>
            </w:r>
          </w:p>
        </w:tc>
        <w:tc>
          <w:tcPr>
            <w:tcW w:type="dxa" w:w="2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Тип</w:t>
            </w:r>
          </w:p>
        </w:tc>
        <w:tc>
          <w:tcPr>
            <w:tcW w:type="dxa" w:w="51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Ограничения и назначение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integer, PK</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Идентификатор</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name</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varchar(50), UNIQUE</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Название: UI/UX, 3D, Иллюстрация, Брендинг, Моушн, Типографика</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slug</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varchar(50), UNIQUE</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Латинский идентификатор для адреса и фильтра</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description</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text</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Краткое описание направления</w:t>
            </w:r>
          </w:p>
        </w:tc>
      </w:tr>
    </w:tbl>
    <w:p>
      <w:pPr>
        <w:spacing w:after="120" w:line="240"/>
      </w:pPr>
    </w:p>
    <w:p>
      <w:pPr>
        <w:keepNext/>
        <w:spacing w:after="80" w:before="120" w:line="300"/>
      </w:pPr>
      <w:r>
        <w:rPr>
          <w:rFonts w:ascii="Times New Roman" w:cs="Times New Roman" w:eastAsia="Times New Roman" w:hAnsi="Times New Roman"/>
          <w:sz w:val="24"/>
          <w:szCs w:val="24"/>
        </w:rPr>
        <w:t xml:space="preserve">Таблица 15 – Структура таблицы works (работы)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55"/>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Поле</w:t>
            </w:r>
          </w:p>
        </w:tc>
        <w:tc>
          <w:tcPr>
            <w:tcW w:type="dxa" w:w="2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Тип</w:t>
            </w:r>
          </w:p>
        </w:tc>
        <w:tc>
          <w:tcPr>
            <w:tcW w:type="dxa" w:w="51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Ограничения и назначение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integer, PK</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Идентификатор</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user_id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integer, FK → users.id</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 работы</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category_id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integer, FK → categories.id</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Направление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title</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varchar(120)</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Название работы</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description</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text</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Описание проекта, задача и решение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cover_url</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varchar(500)</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Ссылка на обложку (миниатюра для карточки)</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views_count</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integer</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Количество просмотров, по умолчанию 0</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is_featured</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boolean</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Показывать в слайдере на главной</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is_hidden</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boolean</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Скрыта администратором</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created_at, updated_at</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timestamp</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Даты создания и последнего изменения</w:t>
            </w:r>
          </w:p>
        </w:tc>
      </w:tr>
    </w:tbl>
    <w:p>
      <w:pPr>
        <w:spacing w:after="120" w:line="240"/>
      </w:pPr>
    </w:p>
    <w:p>
      <w:pPr>
        <w:keepNext/>
        <w:spacing w:after="80" w:before="120" w:line="300"/>
      </w:pPr>
      <w:r>
        <w:rPr>
          <w:rFonts w:ascii="Times New Roman" w:cs="Times New Roman" w:eastAsia="Times New Roman" w:hAnsi="Times New Roman"/>
          <w:sz w:val="24"/>
          <w:szCs w:val="24"/>
        </w:rPr>
        <w:t xml:space="preserve">Таблица 16 – Структура остальных таблиц</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55"/>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Поле</w:t>
            </w:r>
          </w:p>
        </w:tc>
        <w:tc>
          <w:tcPr>
            <w:tcW w:type="dxa" w:w="2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Тип</w:t>
            </w:r>
          </w:p>
        </w:tc>
        <w:tc>
          <w:tcPr>
            <w:tcW w:type="dxa" w:w="51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Ограничения и назначение</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work_images</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id PK; work_id FK; image_url; position; alt_text</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Изображения работы в нужном порядке с подписью для доступности</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tags</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id PK; name UNIQUE</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Справочник тегов</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work_tags</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work_id FK + tag_id FK (составной PK)</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Связь работ и тегов</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likes</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user_id FK + work_id FK (составной PK); created_at</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Лайки, один пользователь – один лайк на работу</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comments</w:t>
            </w:r>
          </w:p>
        </w:tc>
        <w:tc>
          <w:tcPr>
            <w:tcW w:type="dxa" w:w="2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id PK; work_id FK; user_id FK; text; is_hidden; created_at</w:t>
            </w:r>
          </w:p>
        </w:tc>
        <w:tc>
          <w:tcPr>
            <w:tcW w:type="dxa" w:w="51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Комментарии к работам</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6.5 REST API</w:t>
      </w:r>
    </w:p>
    <w:p>
      <w:pPr>
        <w:keepNext/>
        <w:spacing w:after="0" w:before="0" w:line="276"/>
        <w:ind w:firstLine="709"/>
        <w:jc w:val="both"/>
      </w:pPr>
      <w:r>
        <w:rPr>
          <w:rFonts w:ascii="Times New Roman" w:cs="Times New Roman" w:eastAsia="Times New Roman" w:hAnsi="Times New Roman"/>
          <w:sz w:val="28"/>
          <w:szCs w:val="28"/>
        </w:rPr>
        <w:t xml:space="preserve">Серверная часть предоставляет REST API с префиксом /api. Основные методы приведены в таблице. Параметры списка работ: page, limit, category, tag, q (поиск), sort (new, popular, views).</w:t>
      </w:r>
    </w:p>
    <w:p>
      <w:pPr>
        <w:keepNext/>
        <w:spacing w:after="80" w:before="120" w:line="300"/>
      </w:pPr>
      <w:r>
        <w:rPr>
          <w:rFonts w:ascii="Times New Roman" w:cs="Times New Roman" w:eastAsia="Times New Roman" w:hAnsi="Times New Roman"/>
          <w:sz w:val="24"/>
          <w:szCs w:val="24"/>
        </w:rPr>
        <w:t xml:space="preserve">Таблица 17 – Методы REST API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455"/>
        <w:gridCol w:w="1900"/>
      </w:tblGrid>
      <w:tr>
        <w:trPr>
          <w:cantSplit/>
          <w:tblHeader/>
        </w:trPr>
        <w:tc>
          <w:tcPr>
            <w:tcW w:type="dxa" w:w="1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Метод</w:t>
            </w:r>
          </w:p>
        </w:tc>
        <w:tc>
          <w:tcPr>
            <w:tcW w:type="dxa" w:w="30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Адрес</w:t>
            </w:r>
          </w:p>
        </w:tc>
        <w:tc>
          <w:tcPr>
            <w:tcW w:type="dxa" w:w="34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Назначение</w:t>
            </w:r>
          </w:p>
        </w:tc>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Доступ</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/api/auth/register</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 пользователя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/api/auth/login</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Вход, получение JWT</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/api/auth/me</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Данные текущего пользователя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Авторизованные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/api/categories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Список направлений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Список работ (поиск, фильтры, сортировка, пагинация)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/api/works/featured</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Избранные работы для слайдера</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Одна работа с изображениями, тегами, автором</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Создание работы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Дизайнер</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PATCH</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Изменение работы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 админ</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DELETE</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Удаление работы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 админ</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/api/works/:id/images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Загрузка изображения к работе</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/api/works/:id/like</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Поставить или снять лайк</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Авторизованные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/api/works/:id/comments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Комментарии к работе</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/api/works/:id/comments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Добавить комментарий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Авторизованные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DELETE</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/api/comments/:id</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Удалить комментарий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 админ</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/api/designers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Список дизайнеров</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/api/designers/:username</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Профиль дизайнера и его работы</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PATCH</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/api/users/me</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Изменение своего профиля</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Авторизованные</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/api/admin/works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всех работ для админ-панели</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/api/admin/users</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пользователей</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PATCH</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/api/admin/users/:id</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Блокировка и разблокировка</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/api/admin/export</w:t>
            </w:r>
          </w:p>
        </w:tc>
        <w:tc>
          <w:tcPr>
            <w:tcW w:type="dxa" w:w="34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Экспорт данных в CSV</w:t>
            </w:r>
          </w:p>
        </w:tc>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Админ</w:t>
            </w:r>
          </w:p>
        </w:tc>
      </w:tr>
    </w:tbl>
    <w:p>
      <w:pPr>
        <w:spacing w:after="120" w:line="240"/>
      </w:pPr>
    </w:p>
    <w:p>
      <w:pPr>
        <w:spacing w:after="0" w:before="0" w:line="276"/>
        <w:ind w:firstLine="709"/>
        <w:jc w:val="both"/>
      </w:pPr>
      <w:r>
        <w:rPr>
          <w:rFonts w:ascii="Times New Roman" w:cs="Times New Roman" w:eastAsia="Times New Roman" w:hAnsi="Times New Roman"/>
          <w:sz w:val="28"/>
          <w:szCs w:val="28"/>
        </w:rPr>
        <w:t xml:space="preserve">Ответы сервера используют стандартные коды состояния HTTP: 200 и 201 – успех, 400 и 422 – ошибка валидации, 401 – не авторизован, 403 – нет прав, 404 – не найдено, 500 – ошибка сервера. Тексты ошибок возвращаются в понятном для пользователя виде и отображаются в интерфейсе.</w:t>
      </w:r>
    </w:p>
    <w:p>
      <w:pPr>
        <w:pStyle w:val="Heading1"/>
        <w:keepNext/>
        <w:spacing w:after="200" w:before="360" w:line="276"/>
        <w:jc w:val="center"/>
      </w:pPr>
      <w:r>
        <w:rPr>
          <w:rFonts w:ascii="Times New Roman" w:cs="Times New Roman" w:eastAsia="Times New Roman" w:hAnsi="Times New Roman"/>
          <w:b/>
          <w:bCs/>
          <w:sz w:val="28"/>
          <w:szCs w:val="28"/>
        </w:rPr>
        <w:t xml:space="preserve">7. ТЕХНОЛОГИЧЕСКИЙ СТЕК И ОБОСНОВАНИЕ ВЫБОРА</w:t>
      </w:r>
    </w:p>
    <w:p>
      <w:pPr>
        <w:pStyle w:val="Heading2"/>
        <w:keepNext/>
        <w:spacing w:after="100" w:before="200" w:line="276"/>
        <w:ind w:firstLine="709"/>
      </w:pPr>
      <w:r>
        <w:rPr>
          <w:rFonts w:ascii="Times New Roman" w:cs="Times New Roman" w:eastAsia="Times New Roman" w:hAnsi="Times New Roman"/>
          <w:b/>
          <w:bCs/>
          <w:sz w:val="28"/>
          <w:szCs w:val="28"/>
        </w:rPr>
        <w:t xml:space="preserve">7.1 Выбранные технологии</w:t>
      </w:r>
    </w:p>
    <w:p>
      <w:pPr>
        <w:keepNext/>
        <w:spacing w:after="80" w:before="120" w:line="300"/>
      </w:pPr>
      <w:r>
        <w:rPr>
          <w:rFonts w:ascii="Times New Roman" w:cs="Times New Roman" w:eastAsia="Times New Roman" w:hAnsi="Times New Roman"/>
          <w:sz w:val="24"/>
          <w:szCs w:val="24"/>
        </w:rPr>
        <w:t xml:space="preserve">Таблица 18 – Технологический стек</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55"/>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Слой</w:t>
            </w:r>
          </w:p>
        </w:tc>
        <w:tc>
          <w:tcPr>
            <w:tcW w:type="dxa" w:w="27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Технология</w:t>
            </w:r>
          </w:p>
        </w:tc>
        <w:tc>
          <w:tcPr>
            <w:tcW w:type="dxa" w:w="48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Обоснование выбора</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Макет и дизайн</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Figma</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Стандарт отрасли, бесплатный тариф, Auto Layout, компоненты, переменные для токенов и кликабельный прототип</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Фронтенд</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React, Vite, React Router</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Широкое распространение, много учебных материалов, компонентный подход удобен для карточек и форм, быстрая сборка Vite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Стили</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CSS Modules и CSS-переменные, Flexbox и Grid</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Токены из Figma переносятся в CSS-переменные, стили изолированы по компонентам, не нужны дополнительные зависимости</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Анимация</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Swiper, Intersection Observer (при необходимости Framer Motion)</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Swiper даёт готовый слайдер со свайпом, Intersection Observer – лёгкая анимация при прокрутке без тяжёлых библиотек</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Бэкенд</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Python, FastAPI</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Исполнитель уже знаком с Python, FastAPI прост в освоении, автоматически создаёт документацию API (Swagger), имеет встроенную валидацию</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ORM и миграции</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SQLAlchemy, Alembic</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Защита от SQL-инъекций, версионирование структуры БД</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База данных</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PostgreSQL</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Надёжная реляционная СУБД, поддержка связей и каскадов; бесплатные облачные варианты (Neon, Supabase)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Авторизация</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JWT, bcrypt</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Без хранения сессий на сервере, пароли хранятся в виде хеша</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Хранение изображений</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Cloudinary (или Supabase Storage)</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Файловая система бесплатного хостинга бэкенда может очищаться при перезапуске, поэтому изображения хранятся отдельно</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Контроль версий</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Git, GitHub, GitHub Projects</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Требование практики, доска задач для планирования</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Хостинг</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Vercel (фронтенд), Render или Railway (бэкенд), Neon (БД)</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Бесплатные или недорогие тарифы, автоматический деплой из GitHub</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Инструменты</w:t>
            </w:r>
          </w:p>
        </w:tc>
        <w:tc>
          <w:tcPr>
            <w:tcW w:type="dxa" w:w="2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draw.io, dbdiagram.io, Postman, DevTools, Lighthouse</w:t>
            </w:r>
          </w:p>
        </w:tc>
        <w:tc>
          <w:tcPr>
            <w:tcW w:type="dxa" w:w="4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Схемы, проверка API, адаптивности и производительности</w:t>
            </w:r>
          </w:p>
        </w:tc>
      </w:tr>
    </w:tbl>
    <w:p>
      <w:pPr>
        <w:spacing w:after="120" w:line="240"/>
      </w:pPr>
    </w:p>
    <w:p>
      <w:pPr>
        <w:spacing w:after="0" w:before="0" w:line="276"/>
        <w:ind w:firstLine="709"/>
        <w:jc w:val="both"/>
      </w:pPr>
      <w:r>
        <w:rPr>
          <w:rFonts w:ascii="Times New Roman" w:cs="Times New Roman" w:eastAsia="Times New Roman" w:hAnsi="Times New Roman"/>
          <w:sz w:val="28"/>
          <w:szCs w:val="28"/>
        </w:rPr>
        <w:t xml:space="preserve">Условия бесплатных тарифов хостингов могут меняться, поэтому актуальность выбранных сервисов проверяется на момент начала разработки. При недоступности сервиса допускается замена на аналог (например, Amvera, Timeweb Cloud или собственный VPS) с согласованием у руководителя практики.</w:t>
      </w:r>
    </w:p>
    <w:p>
      <w:pPr>
        <w:pStyle w:val="Heading2"/>
        <w:keepNext/>
        <w:spacing w:after="100" w:before="200" w:line="276"/>
        <w:ind w:firstLine="709"/>
      </w:pPr>
      <w:r>
        <w:rPr>
          <w:rFonts w:ascii="Times New Roman" w:cs="Times New Roman" w:eastAsia="Times New Roman" w:hAnsi="Times New Roman"/>
          <w:b/>
          <w:bCs/>
          <w:sz w:val="28"/>
          <w:szCs w:val="28"/>
        </w:rPr>
        <w:t xml:space="preserve">7.2 Обоснование ключевых решений</w:t>
      </w:r>
    </w:p>
    <w:p>
      <w:pPr>
        <w:pStyle w:val="Heading3"/>
        <w:keepNext/>
        <w:spacing w:after="40" w:before="100" w:line="276"/>
        <w:ind w:firstLine="709"/>
      </w:pPr>
      <w:r>
        <w:rPr>
          <w:rFonts w:ascii="Times New Roman" w:cs="Times New Roman" w:eastAsia="Times New Roman" w:hAnsi="Times New Roman"/>
          <w:b/>
          <w:bCs/>
          <w:i/>
          <w:iCs/>
          <w:sz w:val="28"/>
          <w:szCs w:val="28"/>
        </w:rPr>
        <w:t xml:space="preserve">React вместо чистого HTML</w:t>
      </w:r>
    </w:p>
    <w:p>
      <w:pPr>
        <w:spacing w:after="0" w:before="0" w:line="276"/>
        <w:ind w:firstLine="709"/>
        <w:jc w:val="both"/>
      </w:pPr>
      <w:r>
        <w:rPr>
          <w:rFonts w:ascii="Times New Roman" w:cs="Times New Roman" w:eastAsia="Times New Roman" w:hAnsi="Times New Roman"/>
          <w:sz w:val="28"/>
          <w:szCs w:val="28"/>
        </w:rPr>
        <w:t xml:space="preserve">По условиям практики сайт из статичных HTML-файлов не принимается. React позволяет собрать интерфейс из повторно используемых компонентов (карточка работы, кнопка, форма), получать данные с сервера и обновлять страницу без перезагрузки. Для Платформы это важно: лайки, комментарии и фильтры должны работать мгновенно.</w:t>
      </w:r>
    </w:p>
    <w:p>
      <w:pPr>
        <w:pStyle w:val="Heading3"/>
        <w:keepNext/>
        <w:spacing w:after="40" w:before="100" w:line="276"/>
        <w:ind w:firstLine="709"/>
      </w:pPr>
      <w:r>
        <w:rPr>
          <w:rFonts w:ascii="Times New Roman" w:cs="Times New Roman" w:eastAsia="Times New Roman" w:hAnsi="Times New Roman"/>
          <w:b/>
          <w:bCs/>
          <w:i/>
          <w:iCs/>
          <w:sz w:val="28"/>
          <w:szCs w:val="28"/>
        </w:rPr>
        <w:t xml:space="preserve">FastAPI вместо Django и Node.js</w:t>
      </w:r>
    </w:p>
    <w:p>
      <w:pPr>
        <w:spacing w:after="0" w:before="0" w:line="276"/>
        <w:ind w:firstLine="709"/>
        <w:jc w:val="both"/>
      </w:pPr>
      <w:r>
        <w:rPr>
          <w:rFonts w:ascii="Times New Roman" w:cs="Times New Roman" w:eastAsia="Times New Roman" w:hAnsi="Times New Roman"/>
          <w:sz w:val="28"/>
          <w:szCs w:val="28"/>
        </w:rPr>
        <w:t xml:space="preserve">Django даёт больше «готового», но требует освоения собственных соглашений и шаблонизатора, а для REST API нужен дополнительный пакет. Node.js потребовал бы одновременного освоения серверной части на JavaScript. FastAPI позволяет быстро написать REST API на уже знакомом Python, а автоматическая документация (Swagger UI) упрощает проверку методов и подготовку скриншотов для отчёта.</w:t>
      </w:r>
    </w:p>
    <w:p>
      <w:pPr>
        <w:pStyle w:val="Heading3"/>
        <w:keepNext/>
        <w:spacing w:after="40" w:before="100" w:line="276"/>
        <w:ind w:firstLine="709"/>
      </w:pPr>
      <w:r>
        <w:rPr>
          <w:rFonts w:ascii="Times New Roman" w:cs="Times New Roman" w:eastAsia="Times New Roman" w:hAnsi="Times New Roman"/>
          <w:b/>
          <w:bCs/>
          <w:i/>
          <w:iCs/>
          <w:sz w:val="28"/>
          <w:szCs w:val="28"/>
        </w:rPr>
        <w:t xml:space="preserve">PostgreSQL вместо SQLite</w:t>
      </w:r>
    </w:p>
    <w:p>
      <w:pPr>
        <w:spacing w:after="0" w:before="0" w:line="276"/>
        <w:ind w:firstLine="709"/>
        <w:jc w:val="both"/>
      </w:pPr>
      <w:r>
        <w:rPr>
          <w:rFonts w:ascii="Times New Roman" w:cs="Times New Roman" w:eastAsia="Times New Roman" w:hAnsi="Times New Roman"/>
          <w:sz w:val="28"/>
          <w:szCs w:val="28"/>
        </w:rPr>
        <w:t xml:space="preserve">SQLite удобен для локальной разработки, но плохо подходит для публикации бэкенда на бесплатном хостинге, где файловая система может быть временной. PostgreSQL доступен в облаке бесплатно или недорого, поддерживает все нужные связи и позволяет использовать один и тот же движок и в разработке, и в рабочей версии.</w:t>
      </w:r>
    </w:p>
    <w:p>
      <w:pPr>
        <w:pStyle w:val="Heading3"/>
        <w:keepNext/>
        <w:spacing w:after="40" w:before="100" w:line="276"/>
        <w:ind w:firstLine="709"/>
      </w:pPr>
      <w:r>
        <w:rPr>
          <w:rFonts w:ascii="Times New Roman" w:cs="Times New Roman" w:eastAsia="Times New Roman" w:hAnsi="Times New Roman"/>
          <w:b/>
          <w:bCs/>
          <w:i/>
          <w:iCs/>
          <w:sz w:val="28"/>
          <w:szCs w:val="28"/>
        </w:rPr>
        <w:t xml:space="preserve">Отдельное хранилище для изображений</w:t>
      </w:r>
    </w:p>
    <w:p>
      <w:pPr>
        <w:spacing w:after="0" w:before="0" w:line="276"/>
        <w:ind w:firstLine="709"/>
        <w:jc w:val="both"/>
      </w:pPr>
      <w:r>
        <w:rPr>
          <w:rFonts w:ascii="Times New Roman" w:cs="Times New Roman" w:eastAsia="Times New Roman" w:hAnsi="Times New Roman"/>
          <w:sz w:val="28"/>
          <w:szCs w:val="28"/>
        </w:rPr>
        <w:t xml:space="preserve">Основной контент Платформы – изображения. Хранить их в БД неэффективно, а на диске бесплатного хостинга – ненадёжно. Облачное хранилище берёт на себя отдачу файлов, а Платформа хранит только ссылки. Хранилище также помогает отдавать изображения в оптимизированных размерах и формате WebP.</w:t>
      </w:r>
    </w:p>
    <w:p>
      <w:pPr>
        <w:pStyle w:val="Heading1"/>
        <w:keepNext/>
        <w:spacing w:after="200" w:before="360" w:line="276"/>
        <w:jc w:val="center"/>
      </w:pPr>
      <w:r>
        <w:rPr>
          <w:rFonts w:ascii="Times New Roman" w:cs="Times New Roman" w:eastAsia="Times New Roman" w:hAnsi="Times New Roman"/>
          <w:b/>
          <w:bCs/>
          <w:sz w:val="28"/>
          <w:szCs w:val="28"/>
        </w:rPr>
        <w:t xml:space="preserve">8. ЭТАПЫ И СРОКИ ВЫПОЛНЕНИЯ РАБОТ</w:t>
      </w:r>
    </w:p>
    <w:p>
      <w:pPr>
        <w:pStyle w:val="Heading2"/>
        <w:keepNext/>
        <w:spacing w:after="100" w:before="200" w:line="276"/>
        <w:ind w:firstLine="709"/>
      </w:pPr>
      <w:r>
        <w:rPr>
          <w:rFonts w:ascii="Times New Roman" w:cs="Times New Roman" w:eastAsia="Times New Roman" w:hAnsi="Times New Roman"/>
          <w:b/>
          <w:bCs/>
          <w:sz w:val="28"/>
          <w:szCs w:val="28"/>
        </w:rPr>
        <w:t xml:space="preserve">8.1 План работ</w:t>
      </w:r>
    </w:p>
    <w:p>
      <w:pPr>
        <w:keepNext/>
        <w:spacing w:after="0" w:before="0" w:line="276"/>
        <w:ind w:firstLine="709"/>
        <w:jc w:val="both"/>
      </w:pPr>
      <w:r>
        <w:rPr>
          <w:rFonts w:ascii="Times New Roman" w:cs="Times New Roman" w:eastAsia="Times New Roman" w:hAnsi="Times New Roman"/>
          <w:sz w:val="28"/>
          <w:szCs w:val="28"/>
        </w:rPr>
        <w:t xml:space="preserve">Работа выполняется последовательно в соответствии с заданиями практики. Объём каждого этапа указан по рабочей программе. Результат предыдущего этапа является входными данными для следующего.</w:t>
      </w:r>
    </w:p>
    <w:p>
      <w:pPr>
        <w:keepNext/>
        <w:spacing w:after="80" w:before="120" w:line="300"/>
      </w:pPr>
      <w:r>
        <w:rPr>
          <w:rFonts w:ascii="Times New Roman" w:cs="Times New Roman" w:eastAsia="Times New Roman" w:hAnsi="Times New Roman"/>
          <w:sz w:val="24"/>
          <w:szCs w:val="24"/>
        </w:rPr>
        <w:t xml:space="preserve">Таблица 19 – Этапы разработки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900"/>
        <w:gridCol w:w="2855"/>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Этап</w:t>
            </w:r>
          </w:p>
        </w:tc>
        <w:tc>
          <w:tcPr>
            <w:tcW w:type="dxa" w:w="37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Содержание</w:t>
            </w:r>
          </w:p>
        </w:tc>
        <w:tc>
          <w:tcPr>
            <w:tcW w:type="dxa" w:w="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Объём, ч</w:t>
            </w:r>
          </w:p>
        </w:tc>
        <w:tc>
          <w:tcPr>
            <w:tcW w:type="dxa" w:w="28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Результат</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 ТЗ и структура</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Описание проекта, персоны, анализ аналогов, ТЗ, карта сайта, ER-диаграмма, выбор стека, создание репозитория</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ТЗ, карта сайта, ER-диаграмма, репозиторий с README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2. Макет</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Мудборд, UI-kit, вайрфреймы, макеты главной и 4+ внутренних страниц (1440 px и 360–390 px), прототип</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8</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Ссылка на макет Figma, скриншоты, ссылка на прототип</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3. CSS и стартовая страница</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Проект на Vite, перенос UI-kit в CSS-переменные, компоненты, вёрстка главной, адаптив, первый деплой</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8</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Опубликованная стартовая страница, сравнение «макет – вёрстка»</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4. Навигация</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Маршрутизация, меню, «бургер», динамические маршруты, хлебные крошки, 404, якоря, подвал</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Работающая навигация на опубликованном сайте</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5. БД, API, таблицы</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Создание БД, миграции, seed (30+ записей), REST API, каталог и таблица, состояния загрузки</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Код бэкенда, миграции, seed-скрипт, скриншоты Postman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 Формы</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 и вход, форма работы, валидация, загрузка изображений, деплой бэкенда и БД</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Рабочие формы на сайте, тестовый аккаунт</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7. Анимация и финал</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Слайдер, микроанимации, скелетоны, reduced-motion, финальный деплой, обновление README</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Финальная версия по ссылке, видео 30–60 с</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Отчёт</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Оформление отчёта по требованиям колледжа</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Отчёт в формате Word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Резерв и защита</w:t>
            </w:r>
          </w:p>
        </w:tc>
        <w:tc>
          <w:tcPr>
            <w:tcW w:type="dxa" w:w="37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Исправление ошибок, задания со звёздочкой, подготовка к защите (остаток часов практики)</w:t>
            </w:r>
          </w:p>
        </w:tc>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20</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Исправленный проект, подготовленная защита</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8.2 Контрольные точки</w:t>
      </w:r>
    </w:p>
    <w:p>
      <w:pPr>
        <w:pStyle w:val="ListParagraph"/>
        <w:numPr>
          <w:ilvl w:val="0"/>
          <w:numId w:val="2"/>
        </w:numPr>
        <w:spacing w:line="276"/>
        <w:jc w:val="both"/>
      </w:pPr>
      <w:r>
        <w:rPr>
          <w:rFonts w:ascii="Times New Roman" w:cs="Times New Roman" w:eastAsia="Times New Roman" w:hAnsi="Times New Roman"/>
          <w:b/>
          <w:bCs/>
          <w:sz w:val="28"/>
          <w:szCs w:val="28"/>
        </w:rPr>
        <w:t xml:space="preserve">Конец этапа 1:</w:t>
      </w:r>
      <w:r>
        <w:rPr>
          <w:rFonts w:ascii="Times New Roman" w:cs="Times New Roman" w:eastAsia="Times New Roman" w:hAnsi="Times New Roman"/>
          <w:sz w:val="28"/>
          <w:szCs w:val="28"/>
        </w:rPr>
        <w:t xml:space="preserve"> утверждено ТЗ, создан репозиторий, выполнен первый коммит.</w:t>
      </w:r>
    </w:p>
    <w:p>
      <w:pPr>
        <w:pStyle w:val="ListParagraph"/>
        <w:numPr>
          <w:ilvl w:val="0"/>
          <w:numId w:val="2"/>
        </w:numPr>
        <w:spacing w:line="276"/>
        <w:jc w:val="both"/>
      </w:pPr>
      <w:r>
        <w:rPr>
          <w:rFonts w:ascii="Times New Roman" w:cs="Times New Roman" w:eastAsia="Times New Roman" w:hAnsi="Times New Roman"/>
          <w:b/>
          <w:bCs/>
          <w:sz w:val="28"/>
          <w:szCs w:val="28"/>
        </w:rPr>
        <w:t xml:space="preserve">Конец этапа 3:</w:t>
      </w:r>
      <w:r>
        <w:rPr>
          <w:rFonts w:ascii="Times New Roman" w:cs="Times New Roman" w:eastAsia="Times New Roman" w:hAnsi="Times New Roman"/>
          <w:sz w:val="28"/>
          <w:szCs w:val="28"/>
        </w:rPr>
        <w:t xml:space="preserve"> первая публичная ссылка на стартовую страницу.</w:t>
      </w:r>
    </w:p>
    <w:p>
      <w:pPr>
        <w:pStyle w:val="ListParagraph"/>
        <w:numPr>
          <w:ilvl w:val="0"/>
          <w:numId w:val="2"/>
        </w:numPr>
        <w:spacing w:line="276"/>
        <w:jc w:val="both"/>
      </w:pPr>
      <w:r>
        <w:rPr>
          <w:rFonts w:ascii="Times New Roman" w:cs="Times New Roman" w:eastAsia="Times New Roman" w:hAnsi="Times New Roman"/>
          <w:b/>
          <w:bCs/>
          <w:sz w:val="28"/>
          <w:szCs w:val="28"/>
        </w:rPr>
        <w:t xml:space="preserve">Конец этапа 5:</w:t>
      </w:r>
      <w:r>
        <w:rPr>
          <w:rFonts w:ascii="Times New Roman" w:cs="Times New Roman" w:eastAsia="Times New Roman" w:hAnsi="Times New Roman"/>
          <w:sz w:val="28"/>
          <w:szCs w:val="28"/>
        </w:rPr>
        <w:t xml:space="preserve"> работает API, данные из БД выводятся на сайте.</w:t>
      </w:r>
    </w:p>
    <w:p>
      <w:pPr>
        <w:pStyle w:val="ListParagraph"/>
        <w:numPr>
          <w:ilvl w:val="0"/>
          <w:numId w:val="2"/>
        </w:numPr>
        <w:spacing w:line="276"/>
        <w:jc w:val="both"/>
      </w:pPr>
      <w:r>
        <w:rPr>
          <w:rFonts w:ascii="Times New Roman" w:cs="Times New Roman" w:eastAsia="Times New Roman" w:hAnsi="Times New Roman"/>
          <w:b/>
          <w:bCs/>
          <w:sz w:val="28"/>
          <w:szCs w:val="28"/>
        </w:rPr>
        <w:t xml:space="preserve">Конец этапа 6:</w:t>
      </w:r>
      <w:r>
        <w:rPr>
          <w:rFonts w:ascii="Times New Roman" w:cs="Times New Roman" w:eastAsia="Times New Roman" w:hAnsi="Times New Roman"/>
          <w:sz w:val="28"/>
          <w:szCs w:val="28"/>
        </w:rPr>
        <w:t xml:space="preserve"> все формы работают на опубликованном сайте, пароли хранятся в виде хешей.</w:t>
      </w:r>
    </w:p>
    <w:p>
      <w:pPr>
        <w:pStyle w:val="ListParagraph"/>
        <w:numPr>
          <w:ilvl w:val="0"/>
          <w:numId w:val="2"/>
        </w:numPr>
        <w:spacing w:line="276"/>
        <w:jc w:val="both"/>
      </w:pPr>
      <w:r>
        <w:rPr>
          <w:rFonts w:ascii="Times New Roman" w:cs="Times New Roman" w:eastAsia="Times New Roman" w:hAnsi="Times New Roman"/>
          <w:b/>
          <w:bCs/>
          <w:sz w:val="28"/>
          <w:szCs w:val="28"/>
        </w:rPr>
        <w:t xml:space="preserve">Конец этапа 7:</w:t>
      </w:r>
      <w:r>
        <w:rPr>
          <w:rFonts w:ascii="Times New Roman" w:cs="Times New Roman" w:eastAsia="Times New Roman" w:hAnsi="Times New Roman"/>
          <w:sz w:val="28"/>
          <w:szCs w:val="28"/>
        </w:rPr>
        <w:t xml:space="preserve"> финальная версия, проверка на телефоне и в двух браузерах.</w:t>
      </w:r>
    </w:p>
    <w:p>
      <w:pPr>
        <w:spacing w:after="0" w:before="0" w:line="276"/>
        <w:ind w:firstLine="709"/>
        <w:jc w:val="both"/>
      </w:pPr>
      <w:r>
        <w:rPr>
          <w:rFonts w:ascii="Times New Roman" w:cs="Times New Roman" w:eastAsia="Times New Roman" w:hAnsi="Times New Roman"/>
          <w:sz w:val="28"/>
          <w:szCs w:val="28"/>
        </w:rPr>
        <w:t xml:space="preserve">Если какой-либо этап занимает больше времени, чем запланировано, в первую очередь сокращаются задачи с низким приоритетом (Н). Задачи с высоким приоритетом (В) обязательны для зачёта и выполняются в любом случае.</w:t>
      </w:r>
    </w:p>
    <w:p>
      <w:pPr>
        <w:pStyle w:val="Heading1"/>
        <w:keepNext/>
        <w:spacing w:after="200" w:before="360" w:line="276"/>
        <w:jc w:val="center"/>
      </w:pPr>
      <w:r>
        <w:rPr>
          <w:rFonts w:ascii="Times New Roman" w:cs="Times New Roman" w:eastAsia="Times New Roman" w:hAnsi="Times New Roman"/>
          <w:b/>
          <w:bCs/>
          <w:sz w:val="28"/>
          <w:szCs w:val="28"/>
        </w:rPr>
        <w:t xml:space="preserve">9. ПОРЯДОК КОНТРОЛЯ И ПРИЁМКИ</w:t>
      </w:r>
    </w:p>
    <w:p>
      <w:pPr>
        <w:pStyle w:val="Heading2"/>
        <w:keepNext/>
        <w:spacing w:after="100" w:before="200" w:line="276"/>
        <w:ind w:firstLine="709"/>
      </w:pPr>
      <w:r>
        <w:rPr>
          <w:rFonts w:ascii="Times New Roman" w:cs="Times New Roman" w:eastAsia="Times New Roman" w:hAnsi="Times New Roman"/>
          <w:b/>
          <w:bCs/>
          <w:sz w:val="28"/>
          <w:szCs w:val="28"/>
        </w:rPr>
        <w:t xml:space="preserve">9.1 Виды проверок</w:t>
      </w:r>
    </w:p>
    <w:p>
      <w:pPr>
        <w:keepNext/>
        <w:spacing w:after="0" w:before="0" w:line="276"/>
        <w:ind w:firstLine="709"/>
        <w:jc w:val="both"/>
      </w:pPr>
      <w:r>
        <w:rPr>
          <w:rFonts w:ascii="Times New Roman" w:cs="Times New Roman" w:eastAsia="Times New Roman" w:hAnsi="Times New Roman"/>
          <w:sz w:val="28"/>
          <w:szCs w:val="28"/>
        </w:rPr>
        <w:t xml:space="preserve">Контроль качества выполняется исполнителем на каждом этапе и итогово перед защитой. Заказчик (руководитель практики) принимает работу по результатам демонстрации опубликованного проекта.</w:t>
      </w:r>
    </w:p>
    <w:p>
      <w:pPr>
        <w:pStyle w:val="ListParagraph"/>
        <w:numPr>
          <w:ilvl w:val="0"/>
          <w:numId w:val="2"/>
        </w:numPr>
        <w:spacing w:line="276"/>
        <w:jc w:val="both"/>
      </w:pPr>
      <w:r>
        <w:rPr>
          <w:rFonts w:ascii="Times New Roman" w:cs="Times New Roman" w:eastAsia="Times New Roman" w:hAnsi="Times New Roman"/>
          <w:b/>
          <w:bCs/>
          <w:sz w:val="28"/>
          <w:szCs w:val="28"/>
        </w:rPr>
        <w:t xml:space="preserve">Функциональное тестирование.</w:t>
      </w:r>
      <w:r>
        <w:rPr>
          <w:rFonts w:ascii="Times New Roman" w:cs="Times New Roman" w:eastAsia="Times New Roman" w:hAnsi="Times New Roman"/>
          <w:sz w:val="28"/>
          <w:szCs w:val="28"/>
        </w:rPr>
        <w:t xml:space="preserve"> Ручная проверка всех сценариев из раздела 2.6 и всех требований с высоким приоритетом из раздела 4.2.</w:t>
      </w:r>
    </w:p>
    <w:p>
      <w:pPr>
        <w:pStyle w:val="ListParagraph"/>
        <w:numPr>
          <w:ilvl w:val="0"/>
          <w:numId w:val="2"/>
        </w:numPr>
        <w:spacing w:line="276"/>
        <w:jc w:val="both"/>
      </w:pPr>
      <w:r>
        <w:rPr>
          <w:rFonts w:ascii="Times New Roman" w:cs="Times New Roman" w:eastAsia="Times New Roman" w:hAnsi="Times New Roman"/>
          <w:b/>
          <w:bCs/>
          <w:sz w:val="28"/>
          <w:szCs w:val="28"/>
        </w:rPr>
        <w:t xml:space="preserve">Проверка API.</w:t>
      </w:r>
      <w:r>
        <w:rPr>
          <w:rFonts w:ascii="Times New Roman" w:cs="Times New Roman" w:eastAsia="Times New Roman" w:hAnsi="Times New Roman"/>
          <w:sz w:val="28"/>
          <w:szCs w:val="28"/>
        </w:rPr>
        <w:t xml:space="preserve"> Запросы ко всем методам раздела 6.5 в Postman или Swagger UI, включая запросы с неверными данными и без авторизации.</w:t>
      </w:r>
    </w:p>
    <w:p>
      <w:pPr>
        <w:pStyle w:val="ListParagraph"/>
        <w:numPr>
          <w:ilvl w:val="0"/>
          <w:numId w:val="2"/>
        </w:numPr>
        <w:spacing w:line="276"/>
        <w:jc w:val="both"/>
      </w:pPr>
      <w:r>
        <w:rPr>
          <w:rFonts w:ascii="Times New Roman" w:cs="Times New Roman" w:eastAsia="Times New Roman" w:hAnsi="Times New Roman"/>
          <w:b/>
          <w:bCs/>
          <w:sz w:val="28"/>
          <w:szCs w:val="28"/>
        </w:rPr>
        <w:t xml:space="preserve">Проверка адаптивности.</w:t>
      </w:r>
      <w:r>
        <w:rPr>
          <w:rFonts w:ascii="Times New Roman" w:cs="Times New Roman" w:eastAsia="Times New Roman" w:hAnsi="Times New Roman"/>
          <w:sz w:val="28"/>
          <w:szCs w:val="28"/>
        </w:rPr>
        <w:t xml:space="preserve"> Просмотр сайта на ширинах 360, 768 и 1440 px в DevTools и на реальном телефоне.</w:t>
      </w:r>
    </w:p>
    <w:p>
      <w:pPr>
        <w:pStyle w:val="ListParagraph"/>
        <w:numPr>
          <w:ilvl w:val="0"/>
          <w:numId w:val="2"/>
        </w:numPr>
        <w:spacing w:line="276"/>
        <w:jc w:val="both"/>
      </w:pPr>
      <w:r>
        <w:rPr>
          <w:rFonts w:ascii="Times New Roman" w:cs="Times New Roman" w:eastAsia="Times New Roman" w:hAnsi="Times New Roman"/>
          <w:b/>
          <w:bCs/>
          <w:sz w:val="28"/>
          <w:szCs w:val="28"/>
        </w:rPr>
        <w:t xml:space="preserve">Кросс-браузерная проверка.</w:t>
      </w:r>
      <w:r>
        <w:rPr>
          <w:rFonts w:ascii="Times New Roman" w:cs="Times New Roman" w:eastAsia="Times New Roman" w:hAnsi="Times New Roman"/>
          <w:sz w:val="28"/>
          <w:szCs w:val="28"/>
        </w:rPr>
        <w:t xml:space="preserve"> Не менее двух браузеров (например, Chrome и Firefox).</w:t>
      </w:r>
    </w:p>
    <w:p>
      <w:pPr>
        <w:pStyle w:val="ListParagraph"/>
        <w:numPr>
          <w:ilvl w:val="0"/>
          <w:numId w:val="2"/>
        </w:numPr>
        <w:spacing w:line="276"/>
        <w:jc w:val="both"/>
      </w:pPr>
      <w:r>
        <w:rPr>
          <w:rFonts w:ascii="Times New Roman" w:cs="Times New Roman" w:eastAsia="Times New Roman" w:hAnsi="Times New Roman"/>
          <w:b/>
          <w:bCs/>
          <w:sz w:val="28"/>
          <w:szCs w:val="28"/>
        </w:rPr>
        <w:t xml:space="preserve">Проверка производительности и доступности.</w:t>
      </w:r>
      <w:r>
        <w:rPr>
          <w:rFonts w:ascii="Times New Roman" w:cs="Times New Roman" w:eastAsia="Times New Roman" w:hAnsi="Times New Roman"/>
          <w:sz w:val="28"/>
          <w:szCs w:val="28"/>
        </w:rPr>
        <w:t xml:space="preserve"> Отчёт Lighthouse по разделам Performance и Accessibility.</w:t>
      </w:r>
    </w:p>
    <w:p>
      <w:pPr>
        <w:pStyle w:val="ListParagraph"/>
        <w:numPr>
          <w:ilvl w:val="0"/>
          <w:numId w:val="2"/>
        </w:numPr>
        <w:spacing w:line="276"/>
        <w:jc w:val="both"/>
      </w:pPr>
      <w:r>
        <w:rPr>
          <w:rFonts w:ascii="Times New Roman" w:cs="Times New Roman" w:eastAsia="Times New Roman" w:hAnsi="Times New Roman"/>
          <w:b/>
          <w:bCs/>
          <w:sz w:val="28"/>
          <w:szCs w:val="28"/>
        </w:rPr>
        <w:t xml:space="preserve">Проверка безопасности.</w:t>
      </w:r>
      <w:r>
        <w:rPr>
          <w:rFonts w:ascii="Times New Roman" w:cs="Times New Roman" w:eastAsia="Times New Roman" w:hAnsi="Times New Roman"/>
          <w:sz w:val="28"/>
          <w:szCs w:val="28"/>
        </w:rPr>
        <w:t xml:space="preserve"> Проверка того, что в базе нет паролей в открытом виде, что в репозитории нет файла .env, что сервер не принимает файлы недопустимого типа и размера.</w:t>
      </w:r>
    </w:p>
    <w:p>
      <w:pPr>
        <w:pStyle w:val="Heading2"/>
        <w:keepNext/>
        <w:spacing w:after="100" w:before="200" w:line="276"/>
        <w:ind w:firstLine="709"/>
      </w:pPr>
      <w:r>
        <w:rPr>
          <w:rFonts w:ascii="Times New Roman" w:cs="Times New Roman" w:eastAsia="Times New Roman" w:hAnsi="Times New Roman"/>
          <w:b/>
          <w:bCs/>
          <w:sz w:val="28"/>
          <w:szCs w:val="28"/>
        </w:rPr>
        <w:t xml:space="preserve">9.2 Критерии приёмки</w:t>
      </w:r>
    </w:p>
    <w:p>
      <w:pPr>
        <w:keepNext/>
        <w:spacing w:after="80" w:before="120" w:line="300"/>
      </w:pPr>
      <w:r>
        <w:rPr>
          <w:rFonts w:ascii="Times New Roman" w:cs="Times New Roman" w:eastAsia="Times New Roman" w:hAnsi="Times New Roman"/>
          <w:sz w:val="24"/>
          <w:szCs w:val="24"/>
        </w:rPr>
        <w:t xml:space="preserve">Таблица 20 – Чек-лист приёмки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955"/>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w:t>
            </w:r>
          </w:p>
        </w:tc>
        <w:tc>
          <w:tcPr>
            <w:tcW w:type="dxa" w:w="4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Критерий</w:t>
            </w:r>
          </w:p>
        </w:tc>
        <w:tc>
          <w:tcPr>
            <w:tcW w:type="dxa" w:w="35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Как проверить</w:t>
            </w:r>
          </w:p>
        </w:tc>
        <w:tc>
          <w:tcPr>
            <w:tcW w:type="dxa" w:w="9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Статус</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Интерфейс собран на фреймворке, данные приходят с сервера</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Просмотр кода, вкладка Network</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2</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Есть база данных, не менее 3 связанных таблиц</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ER-диаграмма, миграции, просмотр БД</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3</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Есть бэкенд с REST API (CRUD)</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Запросы в Postman</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4</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 менее 30 записей в БД (seed)</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Запуск seed-скрипта, просмотр данных</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5</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Код на GitHub, не менее 15 осмысленных коммитов</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История коммитов</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6</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README с описанием, стеком, скриншотами, ссылками и инструкцией запуска</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Просмотр README</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7</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Проект опубликован, открывается по ссылке</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Открытие ссылки с телефона</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8</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Макет в Figma: UI-kit, desktop и mobile, прототип</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Открытие ссылки на макет</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9</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Адаптивность: 3 контрольные точки</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DevTools, телефон</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10</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Регистрация и вход, пароли в виде хеша</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таблицы users</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11</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Работают лайки, комментарии, загрузка работ, поиск, фильтры, пагинация</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Функциональные тесты</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12</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Слайдер из БД и анимации при прокрутке, учёт reduced-motion</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Просмотр сайта, настройки ОС</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13</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Секреты в переменных окружения, в репозитории есть .env.example</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Просмотр репозитория</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14</w:t>
            </w:r>
          </w:p>
        </w:tc>
        <w:tc>
          <w:tcPr>
            <w:tcW w:type="dxa" w:w="4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 использованы конструкторы сайтов и шаблоны «один в один»</w:t>
            </w:r>
          </w:p>
        </w:tc>
        <w:tc>
          <w:tcPr>
            <w:tcW w:type="dxa" w:w="35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Просмотр кода, макета</w:t>
            </w:r>
          </w:p>
        </w:tc>
        <w:tc>
          <w:tcPr>
            <w:tcW w:type="dxa" w:w="9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w:t>
            </w:r>
          </w:p>
        </w:tc>
      </w:tr>
    </w:tbl>
    <w:p>
      <w:pPr>
        <w:spacing w:after="120" w:line="240"/>
      </w:pPr>
    </w:p>
    <w:p>
      <w:pPr>
        <w:pStyle w:val="Heading2"/>
        <w:keepNext/>
        <w:spacing w:after="100" w:before="200" w:line="276"/>
        <w:ind w:firstLine="709"/>
      </w:pPr>
      <w:r>
        <w:rPr>
          <w:rFonts w:ascii="Times New Roman" w:cs="Times New Roman" w:eastAsia="Times New Roman" w:hAnsi="Times New Roman"/>
          <w:b/>
          <w:bCs/>
          <w:sz w:val="28"/>
          <w:szCs w:val="28"/>
        </w:rPr>
        <w:t xml:space="preserve">9.3 Тестовые учётные записи</w:t>
      </w:r>
    </w:p>
    <w:p>
      <w:pPr>
        <w:keepNext/>
        <w:spacing w:after="0" w:before="0" w:line="276"/>
        <w:ind w:firstLine="709"/>
        <w:jc w:val="both"/>
      </w:pPr>
      <w:r>
        <w:rPr>
          <w:rFonts w:ascii="Times New Roman" w:cs="Times New Roman" w:eastAsia="Times New Roman" w:hAnsi="Times New Roman"/>
          <w:sz w:val="28"/>
          <w:szCs w:val="28"/>
        </w:rPr>
        <w:t xml:space="preserve">Для проверки проекта создаются три тестовые учётные записи, данные которых указываются в отчёте и файле README:</w:t>
      </w:r>
    </w:p>
    <w:p>
      <w:pPr>
        <w:pStyle w:val="ListParagraph"/>
        <w:numPr>
          <w:ilvl w:val="0"/>
          <w:numId w:val="2"/>
        </w:numPr>
        <w:spacing w:line="276"/>
        <w:jc w:val="both"/>
      </w:pPr>
      <w:r>
        <w:rPr>
          <w:rFonts w:ascii="Times New Roman" w:cs="Times New Roman" w:eastAsia="Times New Roman" w:hAnsi="Times New Roman"/>
          <w:sz w:val="28"/>
          <w:szCs w:val="28"/>
        </w:rPr>
        <w:t xml:space="preserve">администратор – для проверки админ-панели, модерации и экспорта данных;</w:t>
      </w:r>
    </w:p>
    <w:p>
      <w:pPr>
        <w:pStyle w:val="ListParagraph"/>
        <w:numPr>
          <w:ilvl w:val="0"/>
          <w:numId w:val="2"/>
        </w:numPr>
        <w:spacing w:line="276"/>
        <w:jc w:val="both"/>
      </w:pPr>
      <w:r>
        <w:rPr>
          <w:rFonts w:ascii="Times New Roman" w:cs="Times New Roman" w:eastAsia="Times New Roman" w:hAnsi="Times New Roman"/>
          <w:sz w:val="28"/>
          <w:szCs w:val="28"/>
        </w:rPr>
        <w:t xml:space="preserve">дизайнер – для проверки публикации, редактирования и удаления работ;</w:t>
      </w:r>
    </w:p>
    <w:p>
      <w:pPr>
        <w:pStyle w:val="ListParagraph"/>
        <w:numPr>
          <w:ilvl w:val="0"/>
          <w:numId w:val="2"/>
        </w:numPr>
        <w:spacing w:line="276"/>
        <w:jc w:val="both"/>
      </w:pPr>
      <w:r>
        <w:rPr>
          <w:rFonts w:ascii="Times New Roman" w:cs="Times New Roman" w:eastAsia="Times New Roman" w:hAnsi="Times New Roman"/>
          <w:sz w:val="28"/>
          <w:szCs w:val="28"/>
        </w:rPr>
        <w:t xml:space="preserve">зритель – для проверки лайков и комментариев.</w:t>
      </w:r>
    </w:p>
    <w:p>
      <w:pPr>
        <w:pStyle w:val="Heading2"/>
        <w:keepNext/>
        <w:spacing w:after="100" w:before="200" w:line="276"/>
        <w:ind w:firstLine="709"/>
      </w:pPr>
      <w:r>
        <w:rPr>
          <w:rFonts w:ascii="Times New Roman" w:cs="Times New Roman" w:eastAsia="Times New Roman" w:hAnsi="Times New Roman"/>
          <w:b/>
          <w:bCs/>
          <w:sz w:val="28"/>
          <w:szCs w:val="28"/>
        </w:rPr>
        <w:t xml:space="preserve">9.4 Порядок приёмки</w:t>
      </w:r>
    </w:p>
    <w:p>
      <w:pPr>
        <w:pStyle w:val="ListParagraph"/>
        <w:numPr>
          <w:ilvl w:val="0"/>
          <w:numId w:val="10"/>
        </w:numPr>
        <w:spacing w:line="276"/>
        <w:jc w:val="both"/>
      </w:pPr>
      <w:r>
        <w:rPr>
          <w:rFonts w:ascii="Times New Roman" w:cs="Times New Roman" w:eastAsia="Times New Roman" w:hAnsi="Times New Roman"/>
          <w:sz w:val="28"/>
          <w:szCs w:val="28"/>
        </w:rPr>
        <w:t xml:space="preserve">Исполнитель демонстрирует опубликованный проект по ссылке на компьютере и на телефоне.</w:t>
      </w:r>
    </w:p>
    <w:p>
      <w:pPr>
        <w:pStyle w:val="ListParagraph"/>
        <w:numPr>
          <w:ilvl w:val="0"/>
          <w:numId w:val="10"/>
        </w:numPr>
        <w:spacing w:line="276"/>
        <w:jc w:val="both"/>
      </w:pPr>
      <w:r>
        <w:rPr>
          <w:rFonts w:ascii="Times New Roman" w:cs="Times New Roman" w:eastAsia="Times New Roman" w:hAnsi="Times New Roman"/>
          <w:sz w:val="28"/>
          <w:szCs w:val="28"/>
        </w:rPr>
        <w:t xml:space="preserve">Руководитель практики проверяет выполнение пунктов чек-листа и просматривает репозиторий, макет и прототип.</w:t>
      </w:r>
    </w:p>
    <w:p>
      <w:pPr>
        <w:pStyle w:val="ListParagraph"/>
        <w:numPr>
          <w:ilvl w:val="0"/>
          <w:numId w:val="10"/>
        </w:numPr>
        <w:spacing w:line="276"/>
        <w:jc w:val="both"/>
      </w:pPr>
      <w:r>
        <w:rPr>
          <w:rFonts w:ascii="Times New Roman" w:cs="Times New Roman" w:eastAsia="Times New Roman" w:hAnsi="Times New Roman"/>
          <w:sz w:val="28"/>
          <w:szCs w:val="28"/>
        </w:rPr>
        <w:t xml:space="preserve">Исполнитель показывает ключевые сценарии: регистрация, публикация работы, лайк, комментарий, поиск и фильтрация, админ-панель.</w:t>
      </w:r>
    </w:p>
    <w:p>
      <w:pPr>
        <w:pStyle w:val="ListParagraph"/>
        <w:numPr>
          <w:ilvl w:val="0"/>
          <w:numId w:val="10"/>
        </w:numPr>
        <w:spacing w:line="276"/>
        <w:jc w:val="both"/>
      </w:pPr>
      <w:r>
        <w:rPr>
          <w:rFonts w:ascii="Times New Roman" w:cs="Times New Roman" w:eastAsia="Times New Roman" w:hAnsi="Times New Roman"/>
          <w:sz w:val="28"/>
          <w:szCs w:val="28"/>
        </w:rPr>
        <w:t xml:space="preserve">Выявленные замечания фиксируются и устраняются в согласованный срок. После устранения проект принимается.</w:t>
      </w:r>
    </w:p>
    <w:p>
      <w:pPr>
        <w:pStyle w:val="Heading1"/>
        <w:keepNext/>
        <w:spacing w:after="200" w:before="360" w:line="276"/>
        <w:jc w:val="center"/>
      </w:pPr>
      <w:r>
        <w:rPr>
          <w:rFonts w:ascii="Times New Roman" w:cs="Times New Roman" w:eastAsia="Times New Roman" w:hAnsi="Times New Roman"/>
          <w:b/>
          <w:bCs/>
          <w:sz w:val="28"/>
          <w:szCs w:val="28"/>
        </w:rPr>
        <w:t xml:space="preserve">10. ОРГАНИЗАЦИЯ РАЗРАБОТКИ</w:t>
      </w:r>
    </w:p>
    <w:p>
      <w:pPr>
        <w:pStyle w:val="Heading2"/>
        <w:keepNext/>
        <w:spacing w:after="100" w:before="200" w:line="276"/>
        <w:ind w:firstLine="709"/>
      </w:pPr>
      <w:r>
        <w:rPr>
          <w:rFonts w:ascii="Times New Roman" w:cs="Times New Roman" w:eastAsia="Times New Roman" w:hAnsi="Times New Roman"/>
          <w:b/>
          <w:bCs/>
          <w:sz w:val="28"/>
          <w:szCs w:val="28"/>
        </w:rPr>
        <w:t xml:space="preserve">10.1 Работа с Git и GitHub</w:t>
      </w:r>
    </w:p>
    <w:p>
      <w:pPr>
        <w:spacing w:after="0" w:before="0" w:line="276"/>
        <w:ind w:firstLine="709"/>
        <w:jc w:val="both"/>
      </w:pPr>
      <w:r>
        <w:rPr>
          <w:rFonts w:ascii="Times New Roman" w:cs="Times New Roman" w:eastAsia="Times New Roman" w:hAnsi="Times New Roman"/>
          <w:sz w:val="28"/>
          <w:szCs w:val="28"/>
        </w:rPr>
        <w:t xml:space="preserve">Разработка ведётся в репозитории на GitHub (допустимые альтернативы: GitFlic, GitVerse). Для проекта принимаются следующие правила:</w:t>
      </w:r>
    </w:p>
    <w:p>
      <w:pPr>
        <w:pStyle w:val="ListParagraph"/>
        <w:numPr>
          <w:ilvl w:val="0"/>
          <w:numId w:val="2"/>
        </w:numPr>
        <w:spacing w:line="276"/>
        <w:jc w:val="both"/>
      </w:pPr>
      <w:r>
        <w:rPr>
          <w:rFonts w:ascii="Times New Roman" w:cs="Times New Roman" w:eastAsia="Times New Roman" w:hAnsi="Times New Roman"/>
          <w:sz w:val="28"/>
          <w:szCs w:val="28"/>
        </w:rPr>
        <w:t xml:space="preserve">ветка </w:t>
      </w:r>
      <w:r>
        <w:rPr>
          <w:rFonts w:ascii="Times New Roman" w:cs="Times New Roman" w:eastAsia="Times New Roman" w:hAnsi="Times New Roman"/>
          <w:b/>
          <w:bCs/>
          <w:sz w:val="28"/>
          <w:szCs w:val="28"/>
        </w:rPr>
        <w:t xml:space="preserve">main</w:t>
      </w:r>
      <w:r>
        <w:rPr>
          <w:rFonts w:ascii="Times New Roman" w:cs="Times New Roman" w:eastAsia="Times New Roman" w:hAnsi="Times New Roman"/>
          <w:sz w:val="28"/>
          <w:szCs w:val="28"/>
        </w:rPr>
        <w:t xml:space="preserve"> содержит рабочую версию и публикуется автоматически; ветка </w:t>
      </w:r>
      <w:r>
        <w:rPr>
          <w:rFonts w:ascii="Times New Roman" w:cs="Times New Roman" w:eastAsia="Times New Roman" w:hAnsi="Times New Roman"/>
          <w:b/>
          <w:bCs/>
          <w:sz w:val="28"/>
          <w:szCs w:val="28"/>
        </w:rPr>
        <w:t xml:space="preserve">dev</w:t>
      </w:r>
      <w:r>
        <w:rPr>
          <w:rFonts w:ascii="Times New Roman" w:cs="Times New Roman" w:eastAsia="Times New Roman" w:hAnsi="Times New Roman"/>
          <w:sz w:val="28"/>
          <w:szCs w:val="28"/>
        </w:rPr>
        <w:t xml:space="preserve"> используется для текущей разработки; для отдельных задач создаются ветки вида feature/название-задачи;</w:t>
      </w:r>
    </w:p>
    <w:p>
      <w:pPr>
        <w:pStyle w:val="ListParagraph"/>
        <w:numPr>
          <w:ilvl w:val="0"/>
          <w:numId w:val="2"/>
        </w:numPr>
        <w:spacing w:line="276"/>
        <w:jc w:val="both"/>
      </w:pPr>
      <w:r>
        <w:rPr>
          <w:rFonts w:ascii="Times New Roman" w:cs="Times New Roman" w:eastAsia="Times New Roman" w:hAnsi="Times New Roman"/>
          <w:sz w:val="28"/>
          <w:szCs w:val="28"/>
        </w:rPr>
        <w:t xml:space="preserve">коммиты небольшие и осмысленные, сообщения пишутся по шаблону: feat (новая функция), fix (исправление), style (оформление), docs (документация), refactor (переработка кода). Пример: «feat: добавлен фильтр каталога по направлению»;</w:t>
      </w:r>
    </w:p>
    <w:p>
      <w:pPr>
        <w:pStyle w:val="ListParagraph"/>
        <w:numPr>
          <w:ilvl w:val="0"/>
          <w:numId w:val="2"/>
        </w:numPr>
        <w:spacing w:line="276"/>
        <w:jc w:val="both"/>
      </w:pPr>
      <w:r>
        <w:rPr>
          <w:rFonts w:ascii="Times New Roman" w:cs="Times New Roman" w:eastAsia="Times New Roman" w:hAnsi="Times New Roman"/>
          <w:sz w:val="28"/>
          <w:szCs w:val="28"/>
        </w:rPr>
        <w:t xml:space="preserve">за время практики создаётся не менее 15 коммитов, распределённых по всем этапам;</w:t>
      </w:r>
    </w:p>
    <w:p>
      <w:pPr>
        <w:pStyle w:val="ListParagraph"/>
        <w:numPr>
          <w:ilvl w:val="0"/>
          <w:numId w:val="2"/>
        </w:numPr>
        <w:spacing w:line="276"/>
        <w:jc w:val="both"/>
      </w:pPr>
      <w:r>
        <w:rPr>
          <w:rFonts w:ascii="Times New Roman" w:cs="Times New Roman" w:eastAsia="Times New Roman" w:hAnsi="Times New Roman"/>
          <w:sz w:val="28"/>
          <w:szCs w:val="28"/>
        </w:rPr>
        <w:t xml:space="preserve">в репозиторий не попадают секреты, папки node_modules и виртуальное окружение: они перечисляются в файле .gitignore, а переменные окружения описываются в .env.example.</w:t>
      </w:r>
    </w:p>
    <w:p>
      <w:pPr>
        <w:pStyle w:val="Heading2"/>
        <w:keepNext/>
        <w:spacing w:after="100" w:before="200" w:line="276"/>
        <w:ind w:firstLine="709"/>
      </w:pPr>
      <w:r>
        <w:rPr>
          <w:rFonts w:ascii="Times New Roman" w:cs="Times New Roman" w:eastAsia="Times New Roman" w:hAnsi="Times New Roman"/>
          <w:b/>
          <w:bCs/>
          <w:sz w:val="28"/>
          <w:szCs w:val="28"/>
        </w:rPr>
        <w:t xml:space="preserve">10.2 Содержание README.md</w:t>
      </w:r>
    </w:p>
    <w:p>
      <w:pPr>
        <w:pStyle w:val="ListParagraph"/>
        <w:numPr>
          <w:ilvl w:val="0"/>
          <w:numId w:val="2"/>
        </w:numPr>
        <w:spacing w:line="276"/>
        <w:jc w:val="both"/>
      </w:pPr>
      <w:r>
        <w:rPr>
          <w:rFonts w:ascii="Times New Roman" w:cs="Times New Roman" w:eastAsia="Times New Roman" w:hAnsi="Times New Roman"/>
          <w:sz w:val="28"/>
          <w:szCs w:val="28"/>
        </w:rPr>
        <w:t xml:space="preserve">название и краткое описание проекта, ссылка на опубликованный сайт;</w:t>
      </w:r>
    </w:p>
    <w:p>
      <w:pPr>
        <w:pStyle w:val="ListParagraph"/>
        <w:numPr>
          <w:ilvl w:val="0"/>
          <w:numId w:val="2"/>
        </w:numPr>
        <w:spacing w:line="276"/>
        <w:jc w:val="both"/>
      </w:pPr>
      <w:r>
        <w:rPr>
          <w:rFonts w:ascii="Times New Roman" w:cs="Times New Roman" w:eastAsia="Times New Roman" w:hAnsi="Times New Roman"/>
          <w:sz w:val="28"/>
          <w:szCs w:val="28"/>
        </w:rPr>
        <w:t xml:space="preserve">используемые технологии (стек);</w:t>
      </w:r>
    </w:p>
    <w:p>
      <w:pPr>
        <w:pStyle w:val="ListParagraph"/>
        <w:numPr>
          <w:ilvl w:val="0"/>
          <w:numId w:val="2"/>
        </w:numPr>
        <w:spacing w:line="276"/>
        <w:jc w:val="both"/>
      </w:pPr>
      <w:r>
        <w:rPr>
          <w:rFonts w:ascii="Times New Roman" w:cs="Times New Roman" w:eastAsia="Times New Roman" w:hAnsi="Times New Roman"/>
          <w:sz w:val="28"/>
          <w:szCs w:val="28"/>
        </w:rPr>
        <w:t xml:space="preserve">скриншоты основных страниц;</w:t>
      </w:r>
    </w:p>
    <w:p>
      <w:pPr>
        <w:pStyle w:val="ListParagraph"/>
        <w:numPr>
          <w:ilvl w:val="0"/>
          <w:numId w:val="2"/>
        </w:numPr>
        <w:spacing w:line="276"/>
        <w:jc w:val="both"/>
      </w:pPr>
      <w:r>
        <w:rPr>
          <w:rFonts w:ascii="Times New Roman" w:cs="Times New Roman" w:eastAsia="Times New Roman" w:hAnsi="Times New Roman"/>
          <w:sz w:val="28"/>
          <w:szCs w:val="28"/>
        </w:rPr>
        <w:t xml:space="preserve">ссылки на макет и кликабельный прототип в Figma;</w:t>
      </w:r>
    </w:p>
    <w:p>
      <w:pPr>
        <w:pStyle w:val="ListParagraph"/>
        <w:numPr>
          <w:ilvl w:val="0"/>
          <w:numId w:val="2"/>
        </w:numPr>
        <w:spacing w:line="276"/>
        <w:jc w:val="both"/>
      </w:pPr>
      <w:r>
        <w:rPr>
          <w:rFonts w:ascii="Times New Roman" w:cs="Times New Roman" w:eastAsia="Times New Roman" w:hAnsi="Times New Roman"/>
          <w:sz w:val="28"/>
          <w:szCs w:val="28"/>
        </w:rPr>
        <w:t xml:space="preserve">инструкция по локальному запуску фронтенда, бэкенда и БД, перечень переменных окружения;</w:t>
      </w:r>
    </w:p>
    <w:p>
      <w:pPr>
        <w:pStyle w:val="ListParagraph"/>
        <w:numPr>
          <w:ilvl w:val="0"/>
          <w:numId w:val="2"/>
        </w:numPr>
        <w:spacing w:line="276"/>
        <w:jc w:val="both"/>
      </w:pPr>
      <w:r>
        <w:rPr>
          <w:rFonts w:ascii="Times New Roman" w:cs="Times New Roman" w:eastAsia="Times New Roman" w:hAnsi="Times New Roman"/>
          <w:sz w:val="28"/>
          <w:szCs w:val="28"/>
        </w:rPr>
        <w:t xml:space="preserve">тестовые учётные записи;</w:t>
      </w:r>
    </w:p>
    <w:p>
      <w:pPr>
        <w:pStyle w:val="ListParagraph"/>
        <w:numPr>
          <w:ilvl w:val="0"/>
          <w:numId w:val="2"/>
        </w:numPr>
        <w:spacing w:line="276"/>
        <w:jc w:val="both"/>
      </w:pPr>
      <w:r>
        <w:rPr>
          <w:rFonts w:ascii="Times New Roman" w:cs="Times New Roman" w:eastAsia="Times New Roman" w:hAnsi="Times New Roman"/>
          <w:sz w:val="28"/>
          <w:szCs w:val="28"/>
        </w:rPr>
        <w:t xml:space="preserve">описание структуры проекта и методов API (кратко или со ссылкой на Swagger).</w:t>
      </w:r>
    </w:p>
    <w:p>
      <w:pPr>
        <w:pStyle w:val="Heading2"/>
        <w:keepNext/>
        <w:spacing w:after="100" w:before="200" w:line="276"/>
        <w:ind w:firstLine="709"/>
      </w:pPr>
      <w:r>
        <w:rPr>
          <w:rFonts w:ascii="Times New Roman" w:cs="Times New Roman" w:eastAsia="Times New Roman" w:hAnsi="Times New Roman"/>
          <w:b/>
          <w:bCs/>
          <w:sz w:val="28"/>
          <w:szCs w:val="28"/>
        </w:rPr>
        <w:t xml:space="preserve">10.3 Планирование задач</w:t>
      </w:r>
    </w:p>
    <w:p>
      <w:pPr>
        <w:spacing w:after="0" w:before="0" w:line="276"/>
        <w:ind w:firstLine="709"/>
        <w:jc w:val="both"/>
      </w:pPr>
      <w:r>
        <w:rPr>
          <w:rFonts w:ascii="Times New Roman" w:cs="Times New Roman" w:eastAsia="Times New Roman" w:hAnsi="Times New Roman"/>
          <w:sz w:val="28"/>
          <w:szCs w:val="28"/>
        </w:rPr>
        <w:t xml:space="preserve">Для планирования используется доска задач GitHub Projects (Kanban) с колонками «Backlog», «В работе», «Проверка» и «Готово». Задачи формируются из пользовательских историй (приложение А) и привязываются к этапам из раздела 8. Это позволяет видеть прогресс и вовремя сокращать задачи с низким приоритетом.</w:t>
      </w:r>
    </w:p>
    <w:p>
      <w:pPr>
        <w:pStyle w:val="Heading1"/>
        <w:keepNext/>
        <w:spacing w:after="200" w:before="360" w:line="276"/>
        <w:jc w:val="center"/>
      </w:pPr>
      <w:r>
        <w:rPr>
          <w:rFonts w:ascii="Times New Roman" w:cs="Times New Roman" w:eastAsia="Times New Roman" w:hAnsi="Times New Roman"/>
          <w:b/>
          <w:bCs/>
          <w:sz w:val="28"/>
          <w:szCs w:val="28"/>
        </w:rPr>
        <w:t xml:space="preserve">11. РИСКИ И МЕРЫ ПО ИХ СНИЖЕНИЮ</w:t>
      </w:r>
    </w:p>
    <w:p>
      <w:pPr>
        <w:keepNext/>
        <w:spacing w:after="80" w:before="120" w:line="300"/>
      </w:pPr>
      <w:r>
        <w:rPr>
          <w:rFonts w:ascii="Times New Roman" w:cs="Times New Roman" w:eastAsia="Times New Roman" w:hAnsi="Times New Roman"/>
          <w:sz w:val="24"/>
          <w:szCs w:val="24"/>
        </w:rPr>
        <w:t xml:space="preserve">Таблица 21 – Риски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300"/>
        <w:gridCol w:w="3755"/>
      </w:tblGrid>
      <w:tr>
        <w:trPr>
          <w:cantSplit/>
          <w:tblHeader/>
        </w:trPr>
        <w:tc>
          <w:tcPr>
            <w:tcW w:type="dxa" w:w="2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Риск</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Вероятность</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Влияние</w:t>
            </w:r>
          </w:p>
        </w:tc>
        <w:tc>
          <w:tcPr>
            <w:tcW w:type="dxa" w:w="37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Меры снижения</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 хватает времени на все функции</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Средняя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Высокое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Разделение требований по приоритетам (В, С, Н), реализация сначала обязательных функций, доска задач</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Условия бесплатных хостингов изменились, сервис недоступен или «засыпает» при простое</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Средняя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Высокое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тарифов до начала работ, наличие запасного хостинга, перед защитой «разбудить» сервис открытием сайта</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Сложность освоения авторизации и работы с файлами</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Средняя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Среднее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Использование готовых библиотек, поэтапная реализация (сначала вход, затем загрузка файлов), консультации с руководителем</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Потеря кода или данных</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Низкая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Высокое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Частые коммиты и push на GitHub, seed-скрипт для быстрого восстановления данных</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Нарушение авторских прав при наполнении сайта</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Средняя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Среднее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Использование собственных работ или изображений со свободной лицензией, правила публикации в README</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Загрузка вредоносных или слишком больших файлов</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Низкая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Высокое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типа и размера файла на сервере, ограничение форматов (JPG, PNG, WebP), хранение во внешнем хранилище</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Различия отображения в браузерах и на телефонах</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Средняя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Среднее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 в нескольких браузерах и на реальном устройстве, использование проверенных CSS-возможностей</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Расхождение макета и вёрстки</w:t>
            </w:r>
          </w:p>
        </w:tc>
        <w:tc>
          <w:tcPr>
            <w:tcW w:type="dxa" w:w="14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Средняя</w:t>
            </w:r>
          </w:p>
        </w:tc>
        <w:tc>
          <w:tcPr>
            <w:tcW w:type="dxa" w:w="1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Низкое</w:t>
            </w:r>
          </w:p>
        </w:tc>
        <w:tc>
          <w:tcPr>
            <w:tcW w:type="dxa" w:w="37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Перенос токенов из Figma в CSS-переменные, сравнение скриншотов «макет – вёрстка»</w:t>
            </w:r>
          </w:p>
        </w:tc>
      </w:tr>
    </w:tbl>
    <w:p>
      <w:pPr>
        <w:spacing w:after="120" w:line="240"/>
      </w:pPr>
    </w:p>
    <w:p>
      <w:pPr>
        <w:pStyle w:val="Heading1"/>
        <w:keepNext/>
        <w:pageBreakBefore/>
        <w:spacing w:after="200" w:before="0" w:line="276"/>
        <w:jc w:val="center"/>
      </w:pPr>
      <w:r>
        <w:rPr>
          <w:rFonts w:ascii="Times New Roman" w:cs="Times New Roman" w:eastAsia="Times New Roman" w:hAnsi="Times New Roman"/>
          <w:b/>
          <w:bCs/>
          <w:sz w:val="28"/>
          <w:szCs w:val="28"/>
        </w:rPr>
        <w:t xml:space="preserve">ПРИЛОЖЕНИЕ А. ПОЛЬЗОВАТЕЛЬСКИЕ ИСТОРИИ</w:t>
      </w:r>
    </w:p>
    <w:p>
      <w:pPr>
        <w:keepNext/>
        <w:spacing w:after="0" w:before="0" w:line="276"/>
        <w:ind w:firstLine="709"/>
        <w:jc w:val="both"/>
      </w:pPr>
      <w:r>
        <w:rPr>
          <w:rFonts w:ascii="Times New Roman" w:cs="Times New Roman" w:eastAsia="Times New Roman" w:hAnsi="Times New Roman"/>
          <w:sz w:val="28"/>
          <w:szCs w:val="28"/>
        </w:rPr>
        <w:t xml:space="preserve">Требования описаны в формате «Как &lt;роль&gt;, я хочу &lt;действие&gt;, чтобы &lt;цель&gt;». Истории используются как задачи для доски GitHub Projects.</w:t>
      </w:r>
    </w:p>
    <w:p>
      <w:pPr>
        <w:keepNext/>
        <w:spacing w:after="80" w:before="120" w:line="300"/>
      </w:pPr>
      <w:r>
        <w:rPr>
          <w:rFonts w:ascii="Times New Roman" w:cs="Times New Roman" w:eastAsia="Times New Roman" w:hAnsi="Times New Roman"/>
          <w:sz w:val="24"/>
          <w:szCs w:val="24"/>
        </w:rPr>
        <w:t xml:space="preserve">Таблица 22 – Пользовательские истории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855"/>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w:t>
            </w:r>
          </w:p>
        </w:tc>
        <w:tc>
          <w:tcPr>
            <w:tcW w:type="dxa" w:w="56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История</w:t>
            </w:r>
          </w:p>
        </w:tc>
        <w:tc>
          <w:tcPr>
            <w:tcW w:type="dxa" w:w="28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Критерий готовности</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US-01</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гость, я хочу видеть каталог работ без регистрации, чтобы быстро оценить уровень платформы.</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Каталог открывается без входа</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US-02</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работодатель, я хочу фильтровать работы по направлению, чтобы найти нужного специалиста.</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Фильтр меняет список без перезагрузки</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US-03</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посетитель, я хочу искать работы по названию и тегам, чтобы быстро находить нужное.</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Поиск возвращает подходящие работы или сообщение «Ничего не найдено»</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US-04</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посетитель, я хочу сортировать работы по популярности, чтобы увидеть лучшее.</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Сортировка по лайкам работает</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US-05</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посетитель, я хочу открыть страницу работы с несколькими изображениями, чтобы рассмотреть проект подробно.</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Страница показывает галерею и описание</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US-06</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посетитель, я хочу перейти из работы в профиль автора, чтобы увидеть другие работы и контакты.</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Ссылка ведёт на /designers/:username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US-07</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новый пользователь, я хочу зарегистрироваться, чтобы получить доступ к лайкам и публикации.</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Аккаунт создаётся, пароль хранится в виде хеша</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US-08</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пользователь, я хочу входить по e-mail и паролю, чтобы управлять своим профилем.</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После входа открывается личный кабинет</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US-09</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дизайнер, я хочу опубликовать работу с изображениями, чтобы показать её в портфолио.</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Работа появляется в каталоге и профиле</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US-10</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дизайнер, я хочу изменить или удалить свою работу, чтобы поддерживать портфолио в актуальном состоянии.</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Изменения сохраняются в БД</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US-11</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дизайнер, я хочу заполнить профиль и добавить контакты, чтобы со мной могли связаться.</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Данные отображаются в профиле</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US-12</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зритель, я хочу поставить лайк работе, чтобы выразить одобрение автору.</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Повторный клик снимает лайк, счётчик обновляется</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US-13</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зритель, я хочу оставить комментарий, чтобы поделиться мнением.</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Комментарий отображается под работой</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US-14</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пользователь телефона, я хочу удобное «бургер»-меню и работы в одну колонку, чтобы комфортно просматривать сайт.</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Нет горизонтальной прокрутки на 360 px</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US-15</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администратор, я хочу видеть таблицу всех работ, чтобы быстро находить и модерировать контент.</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Таблица с поиском, сортировкой и пагинацией</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US-16</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администратор, я хочу скрывать работы и блокировать пользователей, чтобы поддерживать порядок.</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Скрытая работа не показывается в каталоге</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US-17</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администратор, я хочу выгрузить данные в CSV, чтобы использовать их в отчётах.</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Файл CSV скачивается</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US-18</w:t>
            </w:r>
          </w:p>
        </w:tc>
        <w:tc>
          <w:tcPr>
            <w:tcW w:type="dxa" w:w="56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Как пользователь, я хочу переключать светлую и тёмную тему, чтобы удобно читать в любое время суток.</w:t>
            </w:r>
          </w:p>
        </w:tc>
        <w:tc>
          <w:tcPr>
            <w:tcW w:type="dxa" w:w="28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Выбор сохраняется после перезагрузки</w:t>
            </w:r>
          </w:p>
        </w:tc>
      </w:tr>
    </w:tbl>
    <w:p>
      <w:pPr>
        <w:spacing w:after="120" w:line="240"/>
      </w:pPr>
    </w:p>
    <w:p>
      <w:pPr>
        <w:pStyle w:val="Heading1"/>
        <w:keepNext/>
        <w:spacing w:after="200" w:before="360" w:line="276"/>
        <w:jc w:val="center"/>
      </w:pPr>
      <w:r>
        <w:rPr>
          <w:rFonts w:ascii="Times New Roman" w:cs="Times New Roman" w:eastAsia="Times New Roman" w:hAnsi="Times New Roman"/>
          <w:b/>
          <w:bCs/>
          <w:sz w:val="28"/>
          <w:szCs w:val="28"/>
        </w:rPr>
        <w:t xml:space="preserve">ПРИЛОЖЕНИЕ Б. ДОСКА ЗАДАЧ (KANBAN)</w:t>
      </w:r>
    </w:p>
    <w:p>
      <w:pPr>
        <w:keepNext/>
        <w:spacing w:after="0" w:before="0" w:line="276"/>
        <w:ind w:firstLine="709"/>
        <w:jc w:val="both"/>
      </w:pPr>
      <w:r>
        <w:rPr>
          <w:rFonts w:ascii="Times New Roman" w:cs="Times New Roman" w:eastAsia="Times New Roman" w:hAnsi="Times New Roman"/>
          <w:sz w:val="28"/>
          <w:szCs w:val="28"/>
        </w:rPr>
        <w:t xml:space="preserve">Для планирования создаётся доска GitHub Projects со следующими колонками и метками.</w:t>
      </w:r>
    </w:p>
    <w:p>
      <w:pPr>
        <w:keepNext/>
        <w:spacing w:after="80" w:before="120" w:line="300"/>
      </w:pPr>
      <w:r>
        <w:rPr>
          <w:rFonts w:ascii="Times New Roman" w:cs="Times New Roman" w:eastAsia="Times New Roman" w:hAnsi="Times New Roman"/>
          <w:sz w:val="24"/>
          <w:szCs w:val="24"/>
        </w:rPr>
        <w:t xml:space="preserve">Таблица 23 – Структура доски задач</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7055"/>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Колонка</w:t>
            </w:r>
          </w:p>
        </w:tc>
        <w:tc>
          <w:tcPr>
            <w:tcW w:type="dxa" w:w="70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Назначение</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Backlog</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Все задачи проекта, сформированные из пользовательских историй и этапов раздела 8</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 работе</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Задачи, над которыми ведётся работа сейчас (не более двух одновременно)</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Проверка</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Выполненные задачи, ожидающие проверки по критериям готовности</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Готово</w:t>
            </w:r>
          </w:p>
        </w:tc>
        <w:tc>
          <w:tcPr>
            <w:tcW w:type="dxa" w:w="7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Проверенные задачи</w:t>
            </w:r>
          </w:p>
        </w:tc>
      </w:tr>
    </w:tbl>
    <w:p>
      <w:pPr>
        <w:spacing w:after="120" w:line="240"/>
      </w:pPr>
    </w:p>
    <w:p>
      <w:pPr>
        <w:keepNext/>
        <w:spacing w:after="80" w:before="120" w:line="300"/>
      </w:pPr>
      <w:r>
        <w:rPr>
          <w:rFonts w:ascii="Times New Roman" w:cs="Times New Roman" w:eastAsia="Times New Roman" w:hAnsi="Times New Roman"/>
          <w:sz w:val="24"/>
          <w:szCs w:val="24"/>
        </w:rPr>
        <w:t xml:space="preserve">Таблица 24 – Метки задач</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300"/>
        <w:gridCol w:w="6055"/>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Метка</w:t>
            </w:r>
          </w:p>
        </w:tc>
        <w:tc>
          <w:tcPr>
            <w:tcW w:type="dxa" w:w="6055"/>
            <w:tcBorders>
              <w:top w:val="single" w:color="000000" w:sz="4"/>
              <w:left w:val="single" w:color="000000" w:sz="4"/>
              <w:bottom w:val="single" w:color="000000" w:sz="4"/>
              <w:right w:val="single" w:color="000000" w:sz="4"/>
            </w:tcBorders>
            <w:shd w:fill="D9E2F3" w:color="auto" w:val="clear"/>
            <w:tcMar>
              <w:top w:type="dxa" w:w="40"/>
              <w:left w:type="dxa" w:w="90"/>
              <w:bottom w:type="dxa" w:w="30"/>
              <w:right w:type="dxa" w:w="90"/>
            </w:tcMar>
          </w:tcPr>
          <w:p>
            <w:pPr>
              <w:spacing w:after="20" w:before="0" w:line="240"/>
              <w:jc w:val="center"/>
            </w:pPr>
            <w:r>
              <w:rPr>
                <w:rFonts w:ascii="Times New Roman" w:cs="Times New Roman" w:eastAsia="Times New Roman" w:hAnsi="Times New Roman"/>
                <w:b/>
                <w:bCs/>
                <w:sz w:val="20"/>
                <w:szCs w:val="20"/>
              </w:rPr>
              <w:t xml:space="preserve">Значение</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design</w:t>
            </w:r>
          </w:p>
        </w:tc>
        <w:tc>
          <w:tcPr>
            <w:tcW w:type="dxa" w:w="6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Макет, UI-kit, прототип</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frontend</w:t>
            </w:r>
          </w:p>
        </w:tc>
        <w:tc>
          <w:tcPr>
            <w:tcW w:type="dxa" w:w="6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Вёрстка, компоненты, маршрутизация, анимация</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backend</w:t>
            </w:r>
          </w:p>
        </w:tc>
        <w:tc>
          <w:tcPr>
            <w:tcW w:type="dxa" w:w="6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API, БД, авторизация, загрузка файлов</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docs</w:t>
            </w:r>
          </w:p>
        </w:tc>
        <w:tc>
          <w:tcPr>
            <w:tcW w:type="dxa" w:w="6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ТЗ, README, отчёт</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priority-high / medium / low</w:t>
            </w:r>
          </w:p>
        </w:tc>
        <w:tc>
          <w:tcPr>
            <w:tcW w:type="dxa" w:w="6055"/>
            <w:tcBorders>
              <w:top w:val="single" w:color="000000" w:sz="4"/>
              <w:left w:val="single" w:color="000000" w:sz="4"/>
              <w:bottom w:val="single" w:color="000000" w:sz="4"/>
              <w:right w:val="single" w:color="000000" w:sz="4"/>
            </w:tcBorders>
            <w:tcMar>
              <w:top w:type="dxa" w:w="40"/>
              <w:left w:type="dxa" w:w="90"/>
              <w:bottom w:type="dxa" w:w="30"/>
              <w:right w:type="dxa" w:w="90"/>
            </w:tcMar>
          </w:tcPr>
          <w:p>
            <w:pPr>
              <w:spacing w:after="20" w:before="0" w:line="240"/>
              <w:jc w:val="left"/>
            </w:pPr>
            <w:r>
              <w:rPr>
                <w:rFonts w:ascii="Times New Roman" w:cs="Times New Roman" w:eastAsia="Times New Roman" w:hAnsi="Times New Roman"/>
                <w:b w:val="false"/>
                <w:bCs w:val="false"/>
                <w:sz w:val="20"/>
                <w:szCs w:val="20"/>
              </w:rPr>
              <w:t xml:space="preserve">Приоритет задачи (соответствует В, С, Н в разделе 4.2)</w:t>
            </w:r>
          </w:p>
        </w:tc>
      </w:tr>
    </w:tbl>
    <w:p>
      <w:pPr>
        <w:spacing w:after="120" w:line="240"/>
      </w:pPr>
    </w:p>
    <w:p>
      <w:pPr>
        <w:pStyle w:val="Heading1"/>
        <w:keepNext/>
        <w:spacing w:after="200" w:before="360" w:line="276"/>
        <w:jc w:val="center"/>
      </w:pPr>
      <w:r>
        <w:rPr>
          <w:rFonts w:ascii="Times New Roman" w:cs="Times New Roman" w:eastAsia="Times New Roman" w:hAnsi="Times New Roman"/>
          <w:b/>
          <w:bCs/>
          <w:sz w:val="28"/>
          <w:szCs w:val="28"/>
        </w:rPr>
        <w:t xml:space="preserve">ПРИЛОЖЕНИЕ В. НОРМАТИВНЫЕ И СПРАВОЧНЫЕ ДОКУМЕНТЫ</w:t>
      </w:r>
    </w:p>
    <w:p>
      <w:pPr>
        <w:pStyle w:val="ListParagraph"/>
        <w:numPr>
          <w:ilvl w:val="0"/>
          <w:numId w:val="11"/>
        </w:numPr>
        <w:spacing w:line="276"/>
        <w:jc w:val="both"/>
      </w:pPr>
      <w:r>
        <w:rPr>
          <w:rFonts w:ascii="Times New Roman" w:cs="Times New Roman" w:eastAsia="Times New Roman" w:hAnsi="Times New Roman"/>
          <w:sz w:val="28"/>
          <w:szCs w:val="28"/>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pPr>
        <w:pStyle w:val="ListParagraph"/>
        <w:numPr>
          <w:ilvl w:val="0"/>
          <w:numId w:val="11"/>
        </w:numPr>
        <w:spacing w:line="276"/>
        <w:jc w:val="both"/>
      </w:pPr>
      <w:r>
        <w:rPr>
          <w:rFonts w:ascii="Times New Roman" w:cs="Times New Roman" w:eastAsia="Times New Roman" w:hAnsi="Times New Roman"/>
          <w:sz w:val="28"/>
          <w:szCs w:val="28"/>
        </w:rPr>
        <w:t xml:space="preserve">ГОСТ 19.201-78. Единая система программной документации. Техническое задание. Требования к содержанию и оформлению.</w:t>
      </w:r>
    </w:p>
    <w:p>
      <w:pPr>
        <w:pStyle w:val="ListParagraph"/>
        <w:numPr>
          <w:ilvl w:val="0"/>
          <w:numId w:val="11"/>
        </w:numPr>
        <w:spacing w:line="276"/>
        <w:jc w:val="both"/>
      </w:pPr>
      <w:r>
        <w:rPr>
          <w:rFonts w:ascii="Times New Roman" w:cs="Times New Roman" w:eastAsia="Times New Roman" w:hAnsi="Times New Roman"/>
          <w:sz w:val="28"/>
          <w:szCs w:val="28"/>
        </w:rPr>
        <w:t xml:space="preserve">Рабочая программа учебной практики УП.08 «Разработка дизайна веб-приложений» (МДК.08.02 «Графический дизайн и мультимедиа»).</w:t>
      </w:r>
    </w:p>
    <w:p>
      <w:pPr>
        <w:pStyle w:val="ListParagraph"/>
        <w:numPr>
          <w:ilvl w:val="0"/>
          <w:numId w:val="11"/>
        </w:numPr>
        <w:spacing w:line="276"/>
        <w:jc w:val="both"/>
      </w:pPr>
      <w:r>
        <w:rPr>
          <w:rFonts w:ascii="Times New Roman" w:cs="Times New Roman" w:eastAsia="Times New Roman" w:hAnsi="Times New Roman"/>
          <w:sz w:val="28"/>
          <w:szCs w:val="28"/>
        </w:rPr>
        <w:t xml:space="preserve">Задания на учебную практику УП.08 (задание 1: техническое задание, логическая и физическая структура сайта).</w:t>
      </w:r>
    </w:p>
    <w:p>
      <w:pPr>
        <w:pStyle w:val="ListParagraph"/>
        <w:numPr>
          <w:ilvl w:val="0"/>
          <w:numId w:val="11"/>
        </w:numPr>
        <w:spacing w:line="276"/>
        <w:jc w:val="both"/>
      </w:pPr>
      <w:r>
        <w:rPr>
          <w:rFonts w:ascii="Times New Roman" w:cs="Times New Roman" w:eastAsia="Times New Roman" w:hAnsi="Times New Roman"/>
          <w:sz w:val="28"/>
          <w:szCs w:val="28"/>
        </w:rPr>
        <w:t xml:space="preserve">Руководство WCAG 2.1 (Web Content Accessibility Guidelines) – требования к доступности веб-контента.</w:t>
      </w:r>
    </w:p>
    <w:p>
      <w:pPr>
        <w:pStyle w:val="ListParagraph"/>
        <w:numPr>
          <w:ilvl w:val="0"/>
          <w:numId w:val="11"/>
        </w:numPr>
        <w:spacing w:line="276"/>
        <w:jc w:val="both"/>
      </w:pPr>
      <w:r>
        <w:rPr>
          <w:rFonts w:ascii="Times New Roman" w:cs="Times New Roman" w:eastAsia="Times New Roman" w:hAnsi="Times New Roman"/>
          <w:sz w:val="28"/>
          <w:szCs w:val="28"/>
        </w:rPr>
        <w:t xml:space="preserve">Документация используемых технологий: React, Vite, React Router, FastAPI, SQLAlchemy, Alembic, PostgreSQL, Swiper.</w:t>
      </w:r>
    </w:p>
    <w:sectPr>
      <w:footerReference w:type="default" r:id="rId7"/>
      <w:footerReference w:type="first" r:id="rId8"/>
      <w:pgSz w:w="11906" w:h="16838" w:orient="portrait"/>
      <w:pgMar w:top="1134" w:right="850" w:bottom="1134" w:left="1701" w:header="708"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5"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6"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7"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8"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9"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10"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abstractNum w:abstractNumId="11" w15:restartNumberingAfterBreak="0">
    <w:multiLevelType w:val="hybridMultilevel"/>
    <w:lvl w:ilvl="0" w15:tentative="1">
      <w:start w:val="1"/>
      <w:numFmt w:val="decimal"/>
      <w:lvlText w:val="%1)"/>
      <w:lvlJc w:val="left"/>
      <w:pPr>
        <w:ind w:left="1134"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276"/>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line="276"/>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line="276"/>
      <w:outlineLvl w:val="2"/>
    </w:pPr>
    <w:rPr>
      <w:rFonts w:ascii="Times New Roman" w:cs="Times New Roman" w:eastAsia="Times New Roman" w:hAnsi="Times New Roman"/>
      <w:b/>
      <w:bCs/>
      <w:i/>
      <w:i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800cae8dfb34b95af4544936a67bde0efd08423.png"/><Relationship Id="rId10" Type="http://schemas.openxmlformats.org/officeDocument/2006/relationships/image" Target="media/4685b4a72d8d3e0a11ce7f39bdaa2796d350c87b.png"/><Relationship Id="rId11" Type="http://schemas.openxmlformats.org/officeDocument/2006/relationships/image" Target="media/36e6349191b509c9618654912ff3985eced43a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DesignFolio</dc:title>
  <dc:creator>Исполнитель практики</dc:creator>
  <cp:lastModifiedBy>Un-named</cp:lastModifiedBy>
  <cp:revision>1</cp:revision>
  <dcterms:created xsi:type="dcterms:W3CDTF">2026-10-05T10:05:50.077Z</dcterms:created>
  <dcterms:modified xsi:type="dcterms:W3CDTF">2026-10-05T10:05:50.077Z</dcterms:modified>
</cp:coreProperties>
</file>

<file path=docProps/custom.xml><?xml version="1.0" encoding="utf-8"?>
<Properties xmlns="http://schemas.openxmlformats.org/officeDocument/2006/custom-properties" xmlns:vt="http://schemas.openxmlformats.org/officeDocument/2006/docPropsVTypes"/>
</file>