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57" w:rsidRDefault="004A6550" w:rsidP="004A65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Air France 447: Crash, Investigation, and Subsequent Precautions</w:t>
      </w:r>
    </w:p>
    <w:p w:rsidR="004A6550" w:rsidRPr="004A6550" w:rsidRDefault="004A6550" w:rsidP="004A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2F15">
        <w:rPr>
          <w:rFonts w:ascii="Times New Roman" w:hAnsi="Times New Roman" w:cs="Times New Roman"/>
          <w:sz w:val="24"/>
          <w:szCs w:val="24"/>
        </w:rPr>
        <w:t xml:space="preserve">In 2009, Air France 447 departed from Rio de Janeiro with the intention of landing in Paris. However, due to circumstances stemming from the </w:t>
      </w:r>
      <w:proofErr w:type="gramStart"/>
      <w:r w:rsidR="002C2F15">
        <w:rPr>
          <w:rFonts w:ascii="Times New Roman" w:hAnsi="Times New Roman" w:cs="Times New Roman"/>
          <w:sz w:val="24"/>
          <w:szCs w:val="24"/>
        </w:rPr>
        <w:t>flight’s</w:t>
      </w:r>
      <w:proofErr w:type="gramEnd"/>
      <w:r w:rsidR="002C2F15">
        <w:rPr>
          <w:rFonts w:ascii="Times New Roman" w:hAnsi="Times New Roman" w:cs="Times New Roman"/>
          <w:sz w:val="24"/>
          <w:szCs w:val="24"/>
        </w:rPr>
        <w:t xml:space="preserve"> course through highly inclement weather conditions. Approximately two and a half hours after departure, the flight entered what is known as an intertropical convergence zone. </w:t>
      </w:r>
      <w:r w:rsidR="00764DDF">
        <w:rPr>
          <w:rFonts w:ascii="Times New Roman" w:hAnsi="Times New Roman" w:cs="Times New Roman"/>
          <w:sz w:val="24"/>
          <w:szCs w:val="24"/>
        </w:rPr>
        <w:t xml:space="preserve">Such conditions are not uncommon in the region for plane’s to encounter, but care must be taken in order to maintain a safe flight. At the time when the incident first began to occur, the plane was cruising at high altitude with the help of its autopilot system. This system </w:t>
      </w:r>
      <w:bookmarkStart w:id="0" w:name="_GoBack"/>
      <w:bookmarkEnd w:id="0"/>
    </w:p>
    <w:sectPr w:rsidR="004A6550" w:rsidRPr="004A65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DC7" w:rsidRDefault="00B33DC7" w:rsidP="004A6550">
      <w:pPr>
        <w:spacing w:after="0" w:line="240" w:lineRule="auto"/>
      </w:pPr>
      <w:r>
        <w:separator/>
      </w:r>
    </w:p>
  </w:endnote>
  <w:endnote w:type="continuationSeparator" w:id="0">
    <w:p w:rsidR="00B33DC7" w:rsidRDefault="00B33DC7" w:rsidP="004A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DC7" w:rsidRDefault="00B33DC7" w:rsidP="004A6550">
      <w:pPr>
        <w:spacing w:after="0" w:line="240" w:lineRule="auto"/>
      </w:pPr>
      <w:r>
        <w:separator/>
      </w:r>
    </w:p>
  </w:footnote>
  <w:footnote w:type="continuationSeparator" w:id="0">
    <w:p w:rsidR="00B33DC7" w:rsidRDefault="00B33DC7" w:rsidP="004A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550" w:rsidRDefault="004A655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Joel Lubinitsky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AEE 342</w:t>
    </w:r>
  </w:p>
  <w:p w:rsidR="004A6550" w:rsidRPr="004A6550" w:rsidRDefault="004A655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02/04/15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HW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08"/>
    <w:rsid w:val="002C2F15"/>
    <w:rsid w:val="004A6550"/>
    <w:rsid w:val="00764DDF"/>
    <w:rsid w:val="007C2308"/>
    <w:rsid w:val="00B33DC7"/>
    <w:rsid w:val="00F6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50"/>
  </w:style>
  <w:style w:type="paragraph" w:styleId="Footer">
    <w:name w:val="footer"/>
    <w:basedOn w:val="Normal"/>
    <w:link w:val="FooterChar"/>
    <w:uiPriority w:val="99"/>
    <w:unhideWhenUsed/>
    <w:rsid w:val="004A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50"/>
  </w:style>
  <w:style w:type="paragraph" w:styleId="Footer">
    <w:name w:val="footer"/>
    <w:basedOn w:val="Normal"/>
    <w:link w:val="FooterChar"/>
    <w:uiPriority w:val="99"/>
    <w:unhideWhenUsed/>
    <w:rsid w:val="004A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4</cp:revision>
  <dcterms:created xsi:type="dcterms:W3CDTF">2015-02-04T13:17:00Z</dcterms:created>
  <dcterms:modified xsi:type="dcterms:W3CDTF">2015-02-04T13:38:00Z</dcterms:modified>
</cp:coreProperties>
</file>